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2054D" w14:textId="699925F5" w:rsidR="00282592" w:rsidRPr="00DD4EFF" w:rsidRDefault="00723BCD" w:rsidP="00282592">
      <w:pPr>
        <w:jc w:val="right"/>
        <w:rPr>
          <w:rFonts w:cstheme="minorHAnsi"/>
        </w:rPr>
      </w:pPr>
      <w:r w:rsidRPr="00DD4EFF">
        <w:rPr>
          <w:rFonts w:cstheme="minorHAnsi"/>
        </w:rPr>
        <w:t xml:space="preserve">Mary Grace Knoll </w:t>
      </w:r>
    </w:p>
    <w:p w14:paraId="1C52FD9A" w14:textId="33521FAA" w:rsidR="00723BCD" w:rsidRDefault="00723BCD" w:rsidP="00723BCD">
      <w:pPr>
        <w:jc w:val="right"/>
        <w:rPr>
          <w:rFonts w:cstheme="minorHAnsi"/>
        </w:rPr>
      </w:pPr>
      <w:r w:rsidRPr="00DD4EFF">
        <w:rPr>
          <w:rFonts w:cstheme="minorHAnsi"/>
        </w:rPr>
        <w:t xml:space="preserve">UNC Chapel Hill </w:t>
      </w:r>
    </w:p>
    <w:p w14:paraId="709599AB" w14:textId="431BC404" w:rsidR="00282592" w:rsidRPr="00DD4EFF" w:rsidRDefault="00282592" w:rsidP="00723BCD">
      <w:pPr>
        <w:jc w:val="right"/>
        <w:rPr>
          <w:rFonts w:cstheme="minorHAnsi"/>
        </w:rPr>
      </w:pPr>
      <w:r>
        <w:rPr>
          <w:rFonts w:cstheme="minorHAnsi"/>
        </w:rPr>
        <w:t>SPT</w:t>
      </w:r>
    </w:p>
    <w:p w14:paraId="54E9B7A3" w14:textId="22C1277F" w:rsidR="00F50C56" w:rsidRPr="00DD4EFF" w:rsidRDefault="00723BCD" w:rsidP="00B316F0">
      <w:pPr>
        <w:spacing w:line="480" w:lineRule="auto"/>
        <w:jc w:val="center"/>
        <w:rPr>
          <w:rFonts w:cstheme="minorHAnsi"/>
        </w:rPr>
      </w:pPr>
      <w:r w:rsidRPr="00DD4EFF">
        <w:rPr>
          <w:rFonts w:cstheme="minorHAnsi"/>
        </w:rPr>
        <w:t xml:space="preserve">Return to Sport Foot and Ankle </w:t>
      </w:r>
    </w:p>
    <w:p w14:paraId="6714EC88" w14:textId="1DBB3C53" w:rsidR="00723BCD" w:rsidRPr="00DD4EFF" w:rsidRDefault="00B316F0" w:rsidP="00B316F0">
      <w:pPr>
        <w:spacing w:line="480" w:lineRule="auto"/>
        <w:rPr>
          <w:rFonts w:cstheme="minorHAnsi"/>
        </w:rPr>
      </w:pPr>
      <w:r w:rsidRPr="00DD4EFF">
        <w:rPr>
          <w:rFonts w:cstheme="minorHAnsi"/>
        </w:rPr>
        <w:tab/>
        <w:t>Ankle injuries are one of the leading musculoskeletal injuries suffered among all athletes and</w:t>
      </w:r>
      <w:r w:rsidR="000357A9">
        <w:rPr>
          <w:rFonts w:cstheme="minorHAnsi"/>
        </w:rPr>
        <w:t xml:space="preserve"> active</w:t>
      </w:r>
      <w:r w:rsidRPr="00DD4EFF">
        <w:rPr>
          <w:rFonts w:cstheme="minorHAnsi"/>
        </w:rPr>
        <w:t xml:space="preserve"> individuals. There are multiple types of foot and ankle injuries in which an individual can endure including</w:t>
      </w:r>
      <w:r w:rsidR="002E0224">
        <w:rPr>
          <w:rFonts w:cstheme="minorHAnsi"/>
        </w:rPr>
        <w:t xml:space="preserve"> some of the more common ones</w:t>
      </w:r>
      <w:r w:rsidRPr="00DD4EFF">
        <w:rPr>
          <w:rFonts w:cstheme="minorHAnsi"/>
        </w:rPr>
        <w:t>: ankle sprains, syndesmosis injuries, stress fractures, fractures, Achilles injuries and plantar fasciitis. Of these ankle injuries, the most commonly suffered throughout sport and activity is the lateral ankle sprain. Ankle sprains are the most common injury in sport</w:t>
      </w:r>
      <w:r w:rsidR="00F50C56" w:rsidRPr="00DD4EFF">
        <w:rPr>
          <w:rFonts w:cstheme="minorHAnsi"/>
        </w:rPr>
        <w:t>.</w:t>
      </w:r>
      <w:r w:rsidR="002713E3" w:rsidRPr="00DD4EFF">
        <w:rPr>
          <w:rFonts w:cstheme="minorHAnsi"/>
        </w:rPr>
        <w:fldChar w:fldCharType="begin"/>
      </w:r>
      <w:r w:rsidR="002713E3" w:rsidRPr="00DD4EFF">
        <w:rPr>
          <w:rFonts w:cstheme="minorHAnsi"/>
        </w:rPr>
        <w:instrText>ADDIN F1000_CSL_CITATION&lt;~#@#~&gt;[{"First":false,"Last":false,"author":[{"family":"Ferran","given":"N A"},{"family":"Maffulli","given":"N"}],"authorYearDisplayFormat":false,"citation-label":"10909262","container-title":"Foot and Ankle Clinics","container-title-short":"Foot Ankle Clin","id":"10909262","invisible":false,"issue":"3","issued":{"date-parts":[["2006"]]},"journalAbbreviation":"Foot Ankle Clin","page":"659-62","suppress-author":false,"title":"Ferran NA, Maffulli N. Epidemiology of sprains of the lateral ankle ligament complex. Foot Ankle Clin 2006;11(3):659–62.","type":"article-journal","volume":"11"}]</w:instrText>
      </w:r>
      <w:r w:rsidR="002713E3" w:rsidRPr="00DD4EFF">
        <w:rPr>
          <w:rFonts w:cstheme="minorHAnsi"/>
        </w:rPr>
        <w:fldChar w:fldCharType="separate"/>
      </w:r>
      <w:r w:rsidR="00E263DE" w:rsidRPr="00DD4EFF">
        <w:rPr>
          <w:rFonts w:cstheme="minorHAnsi"/>
          <w:noProof/>
          <w:vertAlign w:val="superscript"/>
        </w:rPr>
        <w:t>1</w:t>
      </w:r>
      <w:r w:rsidR="002713E3" w:rsidRPr="00DD4EFF">
        <w:rPr>
          <w:rFonts w:cstheme="minorHAnsi"/>
        </w:rPr>
        <w:fldChar w:fldCharType="end"/>
      </w:r>
      <w:r w:rsidRPr="00DD4EFF">
        <w:rPr>
          <w:rFonts w:cstheme="minorHAnsi"/>
        </w:rPr>
        <w:t xml:space="preserve"> They account for approximately ten percent of all emergency room visits</w:t>
      </w:r>
      <w:r w:rsidR="00F50C56" w:rsidRPr="00DD4EFF">
        <w:rPr>
          <w:rFonts w:cstheme="minorHAnsi"/>
        </w:rPr>
        <w:t>.</w:t>
      </w:r>
      <w:r w:rsidR="002713E3" w:rsidRPr="00DD4EFF">
        <w:rPr>
          <w:rFonts w:cstheme="minorHAnsi"/>
        </w:rPr>
        <w:fldChar w:fldCharType="begin"/>
      </w:r>
      <w:r w:rsidR="002713E3" w:rsidRPr="00DD4EFF">
        <w:rPr>
          <w:rFonts w:cstheme="minorHAnsi"/>
        </w:rPr>
        <w:instrText>ADDIN F1000_CSL_CITATION&lt;~#@#~&gt;[{"First":false,"Last":false,"author":[{"family":"Kannus","given":"P"},{"family":"Renstrom","given":"P"}],"authorYearDisplayFormat":false,"citation-label":"10909261","container-title":"The Journal of Bone and Joint Surgery. American Volume","container-title-short":"J Bone Joint Surg Am","id":"10909261","invisible":false,"issued":{"date-parts":[["1991"]]},"journalAbbreviation":"J Bone Joint Surg Am","page":"305-12","suppress-author":false,"title":"Current concepts review: treatment for acute tears of the lateral ligaments of the ankle. ","type":"article-journal","volume":"73"}]</w:instrText>
      </w:r>
      <w:r w:rsidR="002713E3" w:rsidRPr="00DD4EFF">
        <w:rPr>
          <w:rFonts w:cstheme="minorHAnsi"/>
        </w:rPr>
        <w:fldChar w:fldCharType="separate"/>
      </w:r>
      <w:r w:rsidR="00E263DE" w:rsidRPr="00DD4EFF">
        <w:rPr>
          <w:rFonts w:cstheme="minorHAnsi"/>
          <w:noProof/>
          <w:vertAlign w:val="superscript"/>
        </w:rPr>
        <w:t>2</w:t>
      </w:r>
      <w:r w:rsidR="002713E3" w:rsidRPr="00DD4EFF">
        <w:rPr>
          <w:rFonts w:cstheme="minorHAnsi"/>
        </w:rPr>
        <w:fldChar w:fldCharType="end"/>
      </w:r>
      <w:r w:rsidRPr="00DD4EFF">
        <w:rPr>
          <w:rFonts w:cstheme="minorHAnsi"/>
        </w:rPr>
        <w:t xml:space="preserve"> The number of ankle sprain</w:t>
      </w:r>
      <w:r w:rsidR="005C40E0">
        <w:rPr>
          <w:rFonts w:cstheme="minorHAnsi"/>
        </w:rPr>
        <w:t xml:space="preserve"> injuries</w:t>
      </w:r>
      <w:r w:rsidRPr="00DD4EFF">
        <w:rPr>
          <w:rFonts w:cstheme="minorHAnsi"/>
        </w:rPr>
        <w:t xml:space="preserve"> has been significantly increasing over the last 30 years due to </w:t>
      </w:r>
      <w:r w:rsidR="002C7D9F" w:rsidRPr="00DD4EFF">
        <w:rPr>
          <w:rFonts w:cstheme="minorHAnsi"/>
        </w:rPr>
        <w:t xml:space="preserve">increase in recreational activities and sports </w:t>
      </w:r>
      <w:r w:rsidR="005C40E0">
        <w:rPr>
          <w:rFonts w:cstheme="minorHAnsi"/>
        </w:rPr>
        <w:t>among</w:t>
      </w:r>
      <w:r w:rsidR="002C7D9F" w:rsidRPr="00DD4EFF">
        <w:rPr>
          <w:rFonts w:cstheme="minorHAnsi"/>
        </w:rPr>
        <w:t xml:space="preserve"> individuals</w:t>
      </w:r>
      <w:r w:rsidR="005C40E0">
        <w:rPr>
          <w:rFonts w:cstheme="minorHAnsi"/>
        </w:rPr>
        <w:t xml:space="preserve"> o</w:t>
      </w:r>
      <w:r w:rsidR="002E0224">
        <w:rPr>
          <w:rFonts w:cstheme="minorHAnsi"/>
        </w:rPr>
        <w:t>f</w:t>
      </w:r>
      <w:r w:rsidR="005C40E0">
        <w:rPr>
          <w:rFonts w:cstheme="minorHAnsi"/>
        </w:rPr>
        <w:t xml:space="preserve"> all ages</w:t>
      </w:r>
      <w:r w:rsidR="002C7D9F" w:rsidRPr="00DD4EFF">
        <w:rPr>
          <w:rFonts w:cstheme="minorHAnsi"/>
        </w:rPr>
        <w:t>.</w:t>
      </w:r>
      <w:r w:rsidR="002713E3" w:rsidRPr="00DD4EFF">
        <w:rPr>
          <w:rFonts w:cstheme="minorHAnsi"/>
        </w:rPr>
        <w:fldChar w:fldCharType="begin"/>
      </w:r>
      <w:r w:rsidR="002713E3" w:rsidRPr="00DD4EFF">
        <w:rPr>
          <w:rFonts w:cstheme="minorHAnsi"/>
        </w:rPr>
        <w:instrText>ADDIN F1000_CSL_CITATION&lt;~#@#~&gt;[{"First":false,"Last":false,"author":[{"family":"Birrer","given":"R B"},{"family":"Fani-Salek","given":"M H"},{"family":"Totten","given":"V Y"}],"authorYearDisplayFormat":false,"citation-label":"10909260","container-title":"Emergency Medicine Journal","container-title-short":"Emerg Med J","id":"10909260","invisible":false,"issued":{"date-parts":[["1999"]]},"journalAbbreviation":"Emerg Med J","page":"651-60","suppress-author":false,"title":"Managing ankle injuries in the emergency department.","type":"article-journal","volume":"17"}]</w:instrText>
      </w:r>
      <w:r w:rsidR="002713E3" w:rsidRPr="00DD4EFF">
        <w:rPr>
          <w:rFonts w:cstheme="minorHAnsi"/>
        </w:rPr>
        <w:fldChar w:fldCharType="separate"/>
      </w:r>
      <w:r w:rsidR="00E263DE" w:rsidRPr="00DD4EFF">
        <w:rPr>
          <w:rFonts w:cstheme="minorHAnsi"/>
          <w:noProof/>
          <w:vertAlign w:val="superscript"/>
        </w:rPr>
        <w:t>3</w:t>
      </w:r>
      <w:r w:rsidR="002713E3" w:rsidRPr="00DD4EFF">
        <w:rPr>
          <w:rFonts w:cstheme="minorHAnsi"/>
        </w:rPr>
        <w:fldChar w:fldCharType="end"/>
      </w:r>
      <w:r w:rsidR="002C7D9F" w:rsidRPr="00DD4EFF">
        <w:rPr>
          <w:rFonts w:cstheme="minorHAnsi"/>
        </w:rPr>
        <w:t xml:space="preserve"> </w:t>
      </w:r>
      <w:r w:rsidR="009459A1" w:rsidRPr="00DD4EFF">
        <w:rPr>
          <w:rFonts w:cstheme="minorHAnsi"/>
        </w:rPr>
        <w:t>This injury</w:t>
      </w:r>
      <w:r w:rsidR="00CE4CA8" w:rsidRPr="00DD4EFF">
        <w:rPr>
          <w:rFonts w:cstheme="minorHAnsi"/>
        </w:rPr>
        <w:t xml:space="preserve"> </w:t>
      </w:r>
      <w:r w:rsidR="005C40E0">
        <w:rPr>
          <w:rFonts w:cstheme="minorHAnsi"/>
        </w:rPr>
        <w:t xml:space="preserve">alone </w:t>
      </w:r>
      <w:r w:rsidR="00CE4CA8" w:rsidRPr="00DD4EFF">
        <w:rPr>
          <w:rFonts w:cstheme="minorHAnsi"/>
        </w:rPr>
        <w:t>cost</w:t>
      </w:r>
      <w:r w:rsidR="009459A1" w:rsidRPr="00DD4EFF">
        <w:rPr>
          <w:rFonts w:cstheme="minorHAnsi"/>
        </w:rPr>
        <w:t>s</w:t>
      </w:r>
      <w:r w:rsidR="00CE4CA8" w:rsidRPr="00DD4EFF">
        <w:rPr>
          <w:rFonts w:cstheme="minorHAnsi"/>
        </w:rPr>
        <w:t xml:space="preserve"> an excess of 1.1 billion dollars in charges from emergency department</w:t>
      </w:r>
      <w:r w:rsidR="009459A1" w:rsidRPr="00DD4EFF">
        <w:rPr>
          <w:rFonts w:cstheme="minorHAnsi"/>
        </w:rPr>
        <w:t>s</w:t>
      </w:r>
      <w:r w:rsidR="00CE4CA8" w:rsidRPr="00DD4EFF">
        <w:rPr>
          <w:rFonts w:cstheme="minorHAnsi"/>
        </w:rPr>
        <w:t xml:space="preserve"> in the United States.</w:t>
      </w:r>
      <w:r w:rsidR="002713E3" w:rsidRPr="00DD4EFF">
        <w:rPr>
          <w:rFonts w:cstheme="minorHAnsi"/>
        </w:rPr>
        <w:fldChar w:fldCharType="begin"/>
      </w:r>
      <w:r w:rsidR="002713E3" w:rsidRPr="00DD4EFF">
        <w:rPr>
          <w:rFonts w:cstheme="minorHAnsi"/>
        </w:rPr>
        <w:instrText>ADDIN F1000_CSL_CITATION&lt;~#@#~&gt;[{"First":false,"Last":false,"author":[{"family":"Shah","given":"S"},{"family":"Thomas","given":"A C"},{"family":"Noone","given":"J M"},{"family":"Blanchette","given":"C M"},{"family":"Wickstrom","given":"E A"}],"authorYearDisplayFormat":false,"citation-label":"10909242","container-title":"Sports health","container-title-short":"Sports Health","id":"10909242","invisible":false,"issue":"6","issued":{"date-parts":[["2016"]]},"journalAbbreviation":"Sports Health","page":"547-552","suppress-author":false,"title":"Incidence and cost of ankle sprains in the United States emergency departments.","type":"article-journal","volume":"8"}]</w:instrText>
      </w:r>
      <w:r w:rsidR="002713E3" w:rsidRPr="00DD4EFF">
        <w:rPr>
          <w:rFonts w:cstheme="minorHAnsi"/>
        </w:rPr>
        <w:fldChar w:fldCharType="separate"/>
      </w:r>
      <w:r w:rsidR="00E263DE" w:rsidRPr="00DD4EFF">
        <w:rPr>
          <w:rFonts w:cstheme="minorHAnsi"/>
          <w:noProof/>
          <w:vertAlign w:val="superscript"/>
        </w:rPr>
        <w:t>4</w:t>
      </w:r>
      <w:r w:rsidR="002713E3" w:rsidRPr="00DD4EFF">
        <w:rPr>
          <w:rFonts w:cstheme="minorHAnsi"/>
        </w:rPr>
        <w:fldChar w:fldCharType="end"/>
      </w:r>
      <w:r w:rsidR="00CE4CA8" w:rsidRPr="00DD4EFF">
        <w:rPr>
          <w:rFonts w:cstheme="minorHAnsi"/>
        </w:rPr>
        <w:t xml:space="preserve"> Not only are they common and costly, they also often have negative</w:t>
      </w:r>
      <w:r w:rsidR="005C40E0">
        <w:rPr>
          <w:rFonts w:cstheme="minorHAnsi"/>
        </w:rPr>
        <w:t>, lasting</w:t>
      </w:r>
      <w:r w:rsidR="00CE4CA8" w:rsidRPr="00DD4EFF">
        <w:rPr>
          <w:rFonts w:cstheme="minorHAnsi"/>
        </w:rPr>
        <w:t xml:space="preserve"> affects following initial injury. Lateral ankle sprains are among the highest in reoccurrence rates of musculoskeletal injuries.</w:t>
      </w:r>
      <w:r w:rsidR="002713E3" w:rsidRPr="00DD4EFF">
        <w:rPr>
          <w:rFonts w:cstheme="minorHAnsi"/>
        </w:rPr>
        <w:fldChar w:fldCharType="begin"/>
      </w:r>
      <w:r w:rsidR="002713E3" w:rsidRPr="00DD4EFF">
        <w:rPr>
          <w:rFonts w:cstheme="minorHAnsi"/>
        </w:rPr>
        <w:instrText>ADDIN F1000_CSL_CITATION&lt;~#@#~&gt;[{"First":false,"Last":false,"author":[{"family":"Gribble","given":"P A"},{"family":"Bleakley","given":"C M"},{"family":"Caulfield","given":"B M"}],"authorYearDisplayFormat":false,"citation-label":"10909230","container-title":"British Journal of Sports Medicine","container-title-short":"Br J Sports Med","id":"10909230","invisible":false,"issue":"24","issued":{"date-parts":[["2016"]]},"journalAbbreviation":"Br J Sports Med","page":"1496-1505","suppress-author":false,"title":"Evidence review for the 2016 international ankle consortium consensus statement on the prevalence, impact, and long-term consequences of lateral ankle sprains. Br J Sport Med. 2016;50(24):1496–1505.","type":"article-journal","volume":"50"}]</w:instrText>
      </w:r>
      <w:r w:rsidR="002713E3" w:rsidRPr="00DD4EFF">
        <w:rPr>
          <w:rFonts w:cstheme="minorHAnsi"/>
        </w:rPr>
        <w:fldChar w:fldCharType="separate"/>
      </w:r>
      <w:r w:rsidR="00E263DE" w:rsidRPr="00DD4EFF">
        <w:rPr>
          <w:rFonts w:cstheme="minorHAnsi"/>
          <w:noProof/>
          <w:vertAlign w:val="superscript"/>
        </w:rPr>
        <w:t>5</w:t>
      </w:r>
      <w:r w:rsidR="002713E3" w:rsidRPr="00DD4EFF">
        <w:rPr>
          <w:rFonts w:cstheme="minorHAnsi"/>
        </w:rPr>
        <w:fldChar w:fldCharType="end"/>
      </w:r>
      <w:r w:rsidR="00CE4CA8" w:rsidRPr="00DD4EFF">
        <w:rPr>
          <w:rFonts w:cstheme="minorHAnsi"/>
        </w:rPr>
        <w:t xml:space="preserve"> It</w:t>
      </w:r>
      <w:r w:rsidR="005C40E0">
        <w:rPr>
          <w:rFonts w:cstheme="minorHAnsi"/>
        </w:rPr>
        <w:t xml:space="preserve"> is</w:t>
      </w:r>
      <w:r w:rsidR="00CE4CA8" w:rsidRPr="00DD4EFF">
        <w:rPr>
          <w:rFonts w:cstheme="minorHAnsi"/>
        </w:rPr>
        <w:t xml:space="preserve"> reported anywhere from 19 to 72 percent of those who </w:t>
      </w:r>
      <w:r w:rsidR="005C40E0">
        <w:rPr>
          <w:rFonts w:cstheme="minorHAnsi"/>
        </w:rPr>
        <w:t xml:space="preserve">have </w:t>
      </w:r>
      <w:r w:rsidR="00CE4CA8" w:rsidRPr="00DD4EFF">
        <w:rPr>
          <w:rFonts w:cstheme="minorHAnsi"/>
        </w:rPr>
        <w:t>suffer</w:t>
      </w:r>
      <w:r w:rsidR="005C40E0">
        <w:rPr>
          <w:rFonts w:cstheme="minorHAnsi"/>
        </w:rPr>
        <w:t>ed</w:t>
      </w:r>
      <w:r w:rsidR="00CE4CA8" w:rsidRPr="00DD4EFF">
        <w:rPr>
          <w:rFonts w:cstheme="minorHAnsi"/>
        </w:rPr>
        <w:t xml:space="preserve"> a lateral ankle sprain with suffer another.</w:t>
      </w:r>
      <w:r w:rsidR="002713E3" w:rsidRPr="00DD4EFF">
        <w:rPr>
          <w:rFonts w:cstheme="minorHAnsi"/>
        </w:rPr>
        <w:fldChar w:fldCharType="begin"/>
      </w:r>
      <w:r w:rsidR="002713E3" w:rsidRPr="00DD4EFF">
        <w:rPr>
          <w:rFonts w:cstheme="minorHAnsi"/>
        </w:rPr>
        <w:instrText>ADDIN F1000_CSL_CITATION&lt;~#@#~&gt;[{"First":false,"Last":false,"author":[{"family":"Yeung","given":"M S"},{"family":"Chan","given":"K M"},{"family":"So","given":"C H"}],"authorYearDisplayFormat":false,"citation-label":"10909222","container-title":"Br J Sports Med","id":"10909222","invisible":false,"issued":{"date-parts":[["1994"]]},"page":"112-6","suppress-author":false,"title":"An epidemiological survey on ankle sprain","type":"article-journal","volume":"28"}]</w:instrText>
      </w:r>
      <w:r w:rsidR="002713E3" w:rsidRPr="00DD4EFF">
        <w:rPr>
          <w:rFonts w:cstheme="minorHAnsi"/>
        </w:rPr>
        <w:fldChar w:fldCharType="separate"/>
      </w:r>
      <w:r w:rsidR="00E263DE" w:rsidRPr="00DD4EFF">
        <w:rPr>
          <w:rFonts w:cstheme="minorHAnsi"/>
          <w:noProof/>
          <w:vertAlign w:val="superscript"/>
        </w:rPr>
        <w:t>6</w:t>
      </w:r>
      <w:r w:rsidR="002713E3" w:rsidRPr="00DD4EFF">
        <w:rPr>
          <w:rFonts w:cstheme="minorHAnsi"/>
        </w:rPr>
        <w:fldChar w:fldCharType="end"/>
      </w:r>
      <w:r w:rsidR="00CE4CA8" w:rsidRPr="00DD4EFF">
        <w:rPr>
          <w:rFonts w:cstheme="minorHAnsi"/>
        </w:rPr>
        <w:t xml:space="preserve"> </w:t>
      </w:r>
      <w:r w:rsidR="009459A1" w:rsidRPr="00DD4EFF">
        <w:rPr>
          <w:rFonts w:cstheme="minorHAnsi"/>
        </w:rPr>
        <w:t>I</w:t>
      </w:r>
      <w:r w:rsidR="00CE4CA8" w:rsidRPr="00DD4EFF">
        <w:rPr>
          <w:rFonts w:cstheme="minorHAnsi"/>
        </w:rPr>
        <w:t xml:space="preserve">t is </w:t>
      </w:r>
      <w:r w:rsidR="009459A1" w:rsidRPr="00DD4EFF">
        <w:rPr>
          <w:rFonts w:cstheme="minorHAnsi"/>
        </w:rPr>
        <w:t xml:space="preserve">also </w:t>
      </w:r>
      <w:r w:rsidR="00CE4CA8" w:rsidRPr="00DD4EFF">
        <w:rPr>
          <w:rFonts w:cstheme="minorHAnsi"/>
        </w:rPr>
        <w:t>reported that at least 40% of those with ankle injuries with develop Chronic Ankle Instability (CAI).</w:t>
      </w:r>
      <w:r w:rsidR="002713E3" w:rsidRPr="00DD4EFF">
        <w:rPr>
          <w:rFonts w:cstheme="minorHAnsi"/>
        </w:rPr>
        <w:fldChar w:fldCharType="begin"/>
      </w:r>
      <w:r w:rsidR="002713E3" w:rsidRPr="00DD4EFF">
        <w:rPr>
          <w:rFonts w:cstheme="minorHAnsi"/>
        </w:rPr>
        <w:instrText>ADDIN F1000_CSL_CITATION&lt;~#@#~&gt;[{"First":false,"Last":false,"author":[{"family":"Doherty","given":"C"},{"family":"Bleakley","given":"C"},{"family":"Hertel","given":"J"},{"family":"Caulifield","given":"B"},{"family":"Ryan","given":"L"},{"family":"Delahunt","given":"E"}],"authorYearDisplayFormat":false,"citation-label":"10909239","container-title":"The American Journal of Sports Medicine","container-title-short":"Am J Sports Med","id":"10909239","invisible":false,"issue":"4","issued":{"date-parts":[["2016"]]},"journalAbbreviation":"Am J Sports Med","page":"995-1003","suppress-author":false,"title":"Recovery from a first-time lateral ankle sprain and the predictors of chronic ankle instability: a prospective cohort analysis. ","type":"article-journal","volume":"44"}]</w:instrText>
      </w:r>
      <w:r w:rsidR="002713E3" w:rsidRPr="00DD4EFF">
        <w:rPr>
          <w:rFonts w:cstheme="minorHAnsi"/>
        </w:rPr>
        <w:fldChar w:fldCharType="separate"/>
      </w:r>
      <w:r w:rsidR="00E263DE" w:rsidRPr="00DD4EFF">
        <w:rPr>
          <w:rFonts w:cstheme="minorHAnsi"/>
          <w:noProof/>
          <w:vertAlign w:val="superscript"/>
        </w:rPr>
        <w:t>7</w:t>
      </w:r>
      <w:r w:rsidR="002713E3" w:rsidRPr="00DD4EFF">
        <w:rPr>
          <w:rFonts w:cstheme="minorHAnsi"/>
        </w:rPr>
        <w:fldChar w:fldCharType="end"/>
      </w:r>
      <w:r w:rsidR="00F50C56" w:rsidRPr="00DD4EFF">
        <w:rPr>
          <w:rFonts w:cstheme="minorHAnsi"/>
        </w:rPr>
        <w:t xml:space="preserve"> </w:t>
      </w:r>
      <w:r w:rsidR="00CE4CA8" w:rsidRPr="00DD4EFF">
        <w:rPr>
          <w:rFonts w:cstheme="minorHAnsi"/>
        </w:rPr>
        <w:t>CAI cause</w:t>
      </w:r>
      <w:r w:rsidR="005C40E0">
        <w:rPr>
          <w:rFonts w:cstheme="minorHAnsi"/>
        </w:rPr>
        <w:t>s</w:t>
      </w:r>
      <w:r w:rsidR="00CE4CA8" w:rsidRPr="00DD4EFF">
        <w:rPr>
          <w:rFonts w:cstheme="minorHAnsi"/>
        </w:rPr>
        <w:t xml:space="preserve"> feelings of giving way or instability in the ankle, persistent weakness, pain with activity, repeated ankle sprains, and self-reported disability.</w:t>
      </w:r>
      <w:r w:rsidR="002713E3" w:rsidRPr="00DD4EFF">
        <w:rPr>
          <w:rFonts w:cstheme="minorHAnsi"/>
        </w:rPr>
        <w:fldChar w:fldCharType="begin"/>
      </w:r>
      <w:r w:rsidR="002713E3" w:rsidRPr="00DD4EFF">
        <w:rPr>
          <w:rFonts w:cstheme="minorHAnsi"/>
        </w:rPr>
        <w:instrText>ADDIN F1000_CSL_CITATION&lt;~#@#~&gt;[{"First":false,"Last":false,"author":[{"family":"Delahunt","given":"E"},{"family":"Coughlan","given":"G F"},{"family":"Caulfield","given":"B"}],"authorYearDisplayFormat":false,"citation-label":"10909237","container-title":"Med Sci Sports Exerc","id":"10909237","invisible":false,"issue":"11","issued":{"date-parts":[["2010"]]},"page":"2106-21","suppress-author":false,"title":"Inclusion criteria when investigating insufficiencies in chronic ankle instability.Med Sci Sports Exerc2010;42(11):2106–21.","type":"article-journal","volume":"42"}]</w:instrText>
      </w:r>
      <w:r w:rsidR="002713E3" w:rsidRPr="00DD4EFF">
        <w:rPr>
          <w:rFonts w:cstheme="minorHAnsi"/>
        </w:rPr>
        <w:fldChar w:fldCharType="separate"/>
      </w:r>
      <w:r w:rsidR="00E263DE" w:rsidRPr="00DD4EFF">
        <w:rPr>
          <w:rFonts w:cstheme="minorHAnsi"/>
          <w:noProof/>
          <w:vertAlign w:val="superscript"/>
        </w:rPr>
        <w:t>8</w:t>
      </w:r>
      <w:r w:rsidR="002713E3" w:rsidRPr="00DD4EFF">
        <w:rPr>
          <w:rFonts w:cstheme="minorHAnsi"/>
        </w:rPr>
        <w:fldChar w:fldCharType="end"/>
      </w:r>
      <w:r w:rsidR="00D01BD7" w:rsidRPr="00DD4EFF">
        <w:rPr>
          <w:rFonts w:cstheme="minorHAnsi"/>
        </w:rPr>
        <w:t xml:space="preserve"> </w:t>
      </w:r>
      <w:r w:rsidR="00014201" w:rsidRPr="00DD4EFF">
        <w:rPr>
          <w:rFonts w:cstheme="minorHAnsi"/>
        </w:rPr>
        <w:t>It is important to recognize the increased prevalence of ankle injuries</w:t>
      </w:r>
      <w:r w:rsidR="002E0224">
        <w:rPr>
          <w:rFonts w:cstheme="minorHAnsi"/>
        </w:rPr>
        <w:t xml:space="preserve">, </w:t>
      </w:r>
      <w:r w:rsidR="00014201" w:rsidRPr="00DD4EFF">
        <w:rPr>
          <w:rFonts w:cstheme="minorHAnsi"/>
        </w:rPr>
        <w:t xml:space="preserve">their prolonged </w:t>
      </w:r>
      <w:r w:rsidR="009459A1" w:rsidRPr="00DD4EFF">
        <w:rPr>
          <w:rFonts w:cstheme="minorHAnsi"/>
        </w:rPr>
        <w:t xml:space="preserve">effects </w:t>
      </w:r>
      <w:r w:rsidR="005C40E0">
        <w:rPr>
          <w:rFonts w:cstheme="minorHAnsi"/>
        </w:rPr>
        <w:t xml:space="preserve">and significant potential of reinjury </w:t>
      </w:r>
      <w:r w:rsidR="002E0224">
        <w:rPr>
          <w:rFonts w:cstheme="minorHAnsi"/>
        </w:rPr>
        <w:t>i</w:t>
      </w:r>
      <w:r w:rsidR="009459A1" w:rsidRPr="00DD4EFF">
        <w:rPr>
          <w:rFonts w:cstheme="minorHAnsi"/>
        </w:rPr>
        <w:t>n athletes and individuals</w:t>
      </w:r>
      <w:r w:rsidR="00014201" w:rsidRPr="00DD4EFF">
        <w:rPr>
          <w:rFonts w:cstheme="minorHAnsi"/>
        </w:rPr>
        <w:t xml:space="preserve">. </w:t>
      </w:r>
    </w:p>
    <w:p w14:paraId="4BFD6699" w14:textId="7BA5CCB3" w:rsidR="00014201" w:rsidRPr="00DD4EFF" w:rsidRDefault="00014201" w:rsidP="00B316F0">
      <w:pPr>
        <w:spacing w:line="480" w:lineRule="auto"/>
        <w:rPr>
          <w:rFonts w:cstheme="minorHAnsi"/>
        </w:rPr>
      </w:pPr>
      <w:r w:rsidRPr="00DD4EFF">
        <w:rPr>
          <w:rFonts w:cstheme="minorHAnsi"/>
        </w:rPr>
        <w:tab/>
        <w:t>There is currently n</w:t>
      </w:r>
      <w:r w:rsidR="00FC3BA6">
        <w:rPr>
          <w:rFonts w:cstheme="minorHAnsi"/>
        </w:rPr>
        <w:t>o</w:t>
      </w:r>
      <w:r w:rsidRPr="00DD4EFF">
        <w:rPr>
          <w:rFonts w:cstheme="minorHAnsi"/>
        </w:rPr>
        <w:t xml:space="preserve"> wel</w:t>
      </w:r>
      <w:r w:rsidR="001F26B2">
        <w:rPr>
          <w:rFonts w:cstheme="minorHAnsi"/>
        </w:rPr>
        <w:t xml:space="preserve">l </w:t>
      </w:r>
      <w:r w:rsidRPr="00DD4EFF">
        <w:rPr>
          <w:rFonts w:cstheme="minorHAnsi"/>
        </w:rPr>
        <w:t>agreed upon, established</w:t>
      </w:r>
      <w:r w:rsidR="00E10B9C" w:rsidRPr="00DD4EFF">
        <w:rPr>
          <w:rFonts w:cstheme="minorHAnsi"/>
        </w:rPr>
        <w:t>,</w:t>
      </w:r>
      <w:r w:rsidRPr="00DD4EFF">
        <w:rPr>
          <w:rFonts w:cstheme="minorHAnsi"/>
        </w:rPr>
        <w:t xml:space="preserve"> functional testing criteria for those with foot and ankle injuries returning to sport. </w:t>
      </w:r>
      <w:r w:rsidR="004527F1" w:rsidRPr="00DD4EFF">
        <w:rPr>
          <w:rFonts w:cstheme="minorHAnsi"/>
        </w:rPr>
        <w:t>Unlike</w:t>
      </w:r>
      <w:r w:rsidR="00FC3BA6">
        <w:rPr>
          <w:rFonts w:cstheme="minorHAnsi"/>
        </w:rPr>
        <w:t xml:space="preserve"> Anterior Cruciate Ligament </w:t>
      </w:r>
      <w:r w:rsidR="00FC3BA6">
        <w:rPr>
          <w:rFonts w:cstheme="minorHAnsi"/>
        </w:rPr>
        <w:lastRenderedPageBreak/>
        <w:t>Reconstruction</w:t>
      </w:r>
      <w:r w:rsidR="004527F1" w:rsidRPr="00DD4EFF">
        <w:rPr>
          <w:rFonts w:cstheme="minorHAnsi"/>
        </w:rPr>
        <w:t xml:space="preserve"> where the </w:t>
      </w:r>
      <w:r w:rsidR="005A1F1F" w:rsidRPr="00DD4EFF">
        <w:rPr>
          <w:rFonts w:cstheme="minorHAnsi"/>
        </w:rPr>
        <w:t>return to sport functional testing is better</w:t>
      </w:r>
      <w:r w:rsidR="004527F1" w:rsidRPr="00DD4EFF">
        <w:rPr>
          <w:rFonts w:cstheme="minorHAnsi"/>
        </w:rPr>
        <w:t xml:space="preserve"> established</w:t>
      </w:r>
      <w:r w:rsidR="005A1F1F" w:rsidRPr="00DD4EFF">
        <w:rPr>
          <w:rFonts w:cstheme="minorHAnsi"/>
        </w:rPr>
        <w:t xml:space="preserve"> and implemented,</w:t>
      </w:r>
      <w:r w:rsidR="004527F1" w:rsidRPr="00DD4EFF">
        <w:rPr>
          <w:rFonts w:cstheme="minorHAnsi"/>
        </w:rPr>
        <w:t xml:space="preserve"> there is a lack of consensus with foot and ankle. This</w:t>
      </w:r>
      <w:r w:rsidR="00FC3BA6">
        <w:rPr>
          <w:rFonts w:cstheme="minorHAnsi"/>
        </w:rPr>
        <w:t xml:space="preserve"> paper</w:t>
      </w:r>
      <w:r w:rsidR="004527F1" w:rsidRPr="00DD4EFF">
        <w:rPr>
          <w:rFonts w:cstheme="minorHAnsi"/>
        </w:rPr>
        <w:t xml:space="preserve"> will outline what is </w:t>
      </w:r>
      <w:r w:rsidR="00FC3BA6">
        <w:rPr>
          <w:rFonts w:cstheme="minorHAnsi"/>
        </w:rPr>
        <w:t>currently in the</w:t>
      </w:r>
      <w:r w:rsidR="004527F1" w:rsidRPr="00DD4EFF">
        <w:rPr>
          <w:rFonts w:cstheme="minorHAnsi"/>
        </w:rPr>
        <w:t xml:space="preserve"> literature given four articles on functional testing with return to sport and the</w:t>
      </w:r>
      <w:r w:rsidR="00FC3BA6">
        <w:rPr>
          <w:rFonts w:cstheme="minorHAnsi"/>
        </w:rPr>
        <w:t>ir</w:t>
      </w:r>
      <w:r w:rsidR="004527F1" w:rsidRPr="00DD4EFF">
        <w:rPr>
          <w:rFonts w:cstheme="minorHAnsi"/>
        </w:rPr>
        <w:t xml:space="preserve"> clinical implementations. These will include articles by </w:t>
      </w:r>
      <w:r w:rsidR="00BD5D03" w:rsidRPr="00DD4EFF">
        <w:rPr>
          <w:rFonts w:cstheme="minorHAnsi"/>
        </w:rPr>
        <w:t>Ritchie and Izadi</w:t>
      </w:r>
      <w:r w:rsidR="00F50C56" w:rsidRPr="00DD4EFF">
        <w:rPr>
          <w:rFonts w:cstheme="minorHAnsi"/>
        </w:rPr>
        <w:fldChar w:fldCharType="begin"/>
      </w:r>
      <w:r w:rsidR="008E586D" w:rsidRPr="00DD4EFF">
        <w:rPr>
          <w:rFonts w:cstheme="minorHAnsi"/>
        </w:rPr>
        <w:instrText>ADDIN F1000_CSL_CITATION&lt;~#@#~&gt;[{"DOI":"10.1016/j.cpm.2014.11.003","First":false,"Last":false,"PMID":"25804710","abstract":"The ankle sprain is the most common injury in sport and has a high incidence of long-term disability. This disability may be partly due to early return to sport before ligament healing has been completed. The podiatric physician can follow sound guidelines for making a return-to-play decision for athletes suffering from an ankle sprain. The decision-making process requires the podiatric physician to monitor the rehabilitation process and then administer patient self-reported questionnaires as well as functional performance tests to assess the status of ankle function after injury.&lt;br&gt;&lt;br&gt;Copyright © 2015 Elsevier Inc. All rights reserved.","author":[{"family":"Richie","given":"Douglas H"},{"family":"Izadi","given":"Faye E"}],"authorYearDisplayFormat":false,"citation-label":"10909215","container-title":"Clinics in podiatric medicine and surgery","container-title-short":"Clin. Podiatr. Med. Surg.","id":"10909215","invisible":false,"issue":"2","issued":{"date-parts":[["2015","4"]]},"journalAbbreviation":"Clin. Podiatr. Med. Surg.","page":"195-215","suppress-author":false,"title":"Return to play after an ankle sprain: guidelines for the podiatric physician.","type":"article-journal","volume":"32"}]</w:instrText>
      </w:r>
      <w:r w:rsidR="00F50C56" w:rsidRPr="00DD4EFF">
        <w:rPr>
          <w:rFonts w:cstheme="minorHAnsi"/>
        </w:rPr>
        <w:fldChar w:fldCharType="separate"/>
      </w:r>
      <w:r w:rsidR="00E263DE" w:rsidRPr="00DD4EFF">
        <w:rPr>
          <w:rFonts w:cstheme="minorHAnsi"/>
          <w:noProof/>
          <w:vertAlign w:val="superscript"/>
        </w:rPr>
        <w:t>9</w:t>
      </w:r>
      <w:r w:rsidR="00F50C56" w:rsidRPr="00DD4EFF">
        <w:rPr>
          <w:rFonts w:cstheme="minorHAnsi"/>
        </w:rPr>
        <w:fldChar w:fldCharType="end"/>
      </w:r>
      <w:r w:rsidR="00BD5D03" w:rsidRPr="00DD4EFF">
        <w:rPr>
          <w:rFonts w:cstheme="minorHAnsi"/>
        </w:rPr>
        <w:t>, Clanton et al</w:t>
      </w:r>
      <w:r w:rsidR="008E586D" w:rsidRPr="00DD4EFF">
        <w:rPr>
          <w:rFonts w:cstheme="minorHAnsi"/>
        </w:rPr>
        <w:fldChar w:fldCharType="begin"/>
      </w:r>
      <w:r w:rsidR="008E586D" w:rsidRPr="00DD4EFF">
        <w:rPr>
          <w:rFonts w:cstheme="minorHAnsi"/>
        </w:rPr>
        <w:instrText>ADDIN F1000_CSL_CITATION&lt;~#@#~&gt;[{"DOI":"10.1177/1941738112463347","First":false,"Last":false,"PMCID":"PMC3497954","PMID":"24179584","abstract":"&lt;strong&gt;BACKGROUND:&lt;/strong&gt; The decision to return to play following an ankle injury is a multifactorial process involving both physical and psychological parameters. The current body of literature lacks evidence-based guidelines to assist in the decision.&lt;br&gt;&lt;br&gt;&lt;strong&gt;OBJECTIVE:&lt;/strong&gt; THIS ARTICLE REVIEWS THE EVIDENCE TO SUPPORT SUCH TESTING: the dorsiflexion lunge test, star excursion balance test, agility T-test, and sargent/vertical jump test. The importance of psychological factors is also highlighted.&lt;br&gt;&lt;br&gt;&lt;strong&gt;EVIDENCE ACQUISITION:&lt;/strong&gt; The primary literature search was conducted using PubMed (http://www.ncbi.nlm.nih.gov/pubmed/) with the search terms \"ankle AND injury\" and the following limits activated: English language. A secondary search was then conducted with the search terms \"return to play\" and \"sport injuries and return to play.\"&lt;br&gt;&lt;br&gt;&lt;strong&gt;RESULTS:&lt;/strong&gt; Various functional tests have been used to determine whether a patient is able to return to play following an ankle injury. This study documented four tests that have been used to assess range of motion, balance and proprioception, agility and strength and the reasoning as to why these tests are used.&lt;br&gt;&lt;br&gt;&lt;strong&gt;CONCLUSIONS:&lt;/strong&gt; Functional testing provides objective measures for gauging an athlete's progression through the rehabilitation process. Testing balance and proprioception, strength, range of motion, and agility coupled with psychological assessment evaluates readiness for return to play.","author":[{"family":"Clanton","given":"Thomas O"},{"family":"Matheny","given":"Lauren M"},{"family":"Jarvis","given":"Hannah C"},{"family":"Jeronimus","given":"Anastasia B"}],"authorYearDisplayFormat":false,"citation-label":"7207992","container-title":"Sports health","container-title-short":"Sports Health","id":"7207992","invisible":false,"issue":"6","issued":{"date-parts":[["2012","11"]]},"journalAbbreviation":"Sports Health","page":"471-474","suppress-author":false,"title":"Return to play in athletes following ankle injuries.","type":"article-journal","volume":"4"}]</w:instrText>
      </w:r>
      <w:r w:rsidR="008E586D" w:rsidRPr="00DD4EFF">
        <w:rPr>
          <w:rFonts w:cstheme="minorHAnsi"/>
        </w:rPr>
        <w:fldChar w:fldCharType="separate"/>
      </w:r>
      <w:r w:rsidR="00E263DE" w:rsidRPr="00DD4EFF">
        <w:rPr>
          <w:rFonts w:cstheme="minorHAnsi"/>
          <w:noProof/>
          <w:vertAlign w:val="superscript"/>
        </w:rPr>
        <w:t>10</w:t>
      </w:r>
      <w:r w:rsidR="008E586D" w:rsidRPr="00DD4EFF">
        <w:rPr>
          <w:rFonts w:cstheme="minorHAnsi"/>
        </w:rPr>
        <w:fldChar w:fldCharType="end"/>
      </w:r>
      <w:r w:rsidR="00BD5D03" w:rsidRPr="00DD4EFF">
        <w:rPr>
          <w:rFonts w:cstheme="minorHAnsi"/>
        </w:rPr>
        <w:t>, Wikstrom et al</w:t>
      </w:r>
      <w:r w:rsidR="008E586D" w:rsidRPr="00DD4EFF">
        <w:rPr>
          <w:rFonts w:cstheme="minorHAnsi"/>
        </w:rPr>
        <w:fldChar w:fldCharType="begin"/>
      </w:r>
      <w:r w:rsidR="008E586D" w:rsidRPr="00DD4EFF">
        <w:rPr>
          <w:rFonts w:cstheme="minorHAnsi"/>
        </w:rPr>
        <w:instrText>ADDIN F1000_CSL_CITATION&lt;~#@#~&gt;[{"DOI":"10.1123/jsr.2019-0038","First":false,"Last":false,"PMID":"31141438","abstract":"&lt;strong&gt;CONTEXT:&lt;/strong&gt; Lateral ankle sprains (LAS) have one of the highest recurrence rates of all musculoskeletal injuries. An emphasis on rapid return to sport (RTS) following LAS likely increases reinjury risk. Unfortunately, no set of objective RTS criteria exist for LAS, forcing practitioners to rely on their own opinion of when a patient is ready to RTS.&lt;br&gt;&lt;br&gt;&lt;strong&gt;PURPOSE:&lt;/strong&gt; To determine if there was consensus among published expert opinions that could help inform an initial set of RTS criteria for LAS that could be investigated in future research.&lt;br&gt;&lt;br&gt;&lt;strong&gt;EVIDENCE ACQUISITION:&lt;/strong&gt; PubMed, CINHL, and SPORTDiscus databases were searched from inception until October 2018 using a combination of keywords. Studies were included if they listed specific RTS criteria for LAS. No assessment of methodological quality was conducted because all included papers were expert opinion papers (level 5 evidence). Extracted data included the recommended domains (eg, range of motion, balance, sport-specific movement, etc) to be assessed, specific assessments for each listed domain, and thresholds (eg, 80% of the uninjured limb) to be used to determine RTS. Consensus and partial agreement were defined, a priori, as ≥75% and 50% to 75% agreement, respectively.&lt;br&gt;&lt;br&gt;&lt;strong&gt;EVIDENCE SYNTHESIS:&lt;/strong&gt; Eight domains were identified within 11 included studies. Consensus was reached regarding the need to assess sport-specific movement (n = 9, 90.9%). Partial agreement was reached for the need to assess static balance (n = 7, 63.6%). The domains of pain and swelling, patient reported outcomes, range of motion, and strength were also partially agreed on (n = 6, 54.5%). No agreement was reached on specific assessments of cutoff thresholds.&lt;br&gt;&lt;br&gt;&lt;strong&gt;CONCLUSIONS:&lt;/strong&gt; Given consensus and partial agreement results, RTS decisions following LAS should be based on sport-specific movement, static balance, patient reported outcomes, range of motion, and strength. Future research needs to determine assessments and cutoff thresholds within these domains to minimize recurrent LAS risk.","author":[{"family":"Wikstrom","given":"Erik A"},{"family":"Mueller","given":"Cole"},{"family":"Cain","given":"Mary Spencer"}],"authorYearDisplayFormat":false,"citation-label":"8175453","container-title":"Journal of sport rehabilitation","container-title-short":"J. Sport Rehabil.","id":"8175453","invisible":false,"issue":"2","issued":{"date-parts":[["2020","2","1"]]},"journalAbbreviation":"J. Sport Rehabil.","page":"231-237","suppress-author":false,"title":"Lack of Consensus on Return-to-Sport Criteria Following Lateral Ankle Sprain: A Systematic Review of Expert Opinions.","type":"article-journal","volume":"29"}]</w:instrText>
      </w:r>
      <w:r w:rsidR="008E586D" w:rsidRPr="00DD4EFF">
        <w:rPr>
          <w:rFonts w:cstheme="minorHAnsi"/>
        </w:rPr>
        <w:fldChar w:fldCharType="separate"/>
      </w:r>
      <w:r w:rsidR="00E263DE" w:rsidRPr="00DD4EFF">
        <w:rPr>
          <w:rFonts w:cstheme="minorHAnsi"/>
          <w:noProof/>
          <w:vertAlign w:val="superscript"/>
        </w:rPr>
        <w:t>11</w:t>
      </w:r>
      <w:r w:rsidR="008E586D" w:rsidRPr="00DD4EFF">
        <w:rPr>
          <w:rFonts w:cstheme="minorHAnsi"/>
        </w:rPr>
        <w:fldChar w:fldCharType="end"/>
      </w:r>
      <w:r w:rsidR="00BD5D03" w:rsidRPr="00DD4EFF">
        <w:rPr>
          <w:rFonts w:cstheme="minorHAnsi"/>
        </w:rPr>
        <w:t>, and Tassignon et al</w:t>
      </w:r>
      <w:r w:rsidR="008E586D" w:rsidRPr="00DD4EFF">
        <w:rPr>
          <w:rFonts w:cstheme="minorHAnsi"/>
        </w:rPr>
        <w:fldChar w:fldCharType="begin"/>
      </w:r>
      <w:r w:rsidR="008E586D" w:rsidRPr="00DD4EFF">
        <w:rPr>
          <w:rFonts w:cstheme="minorHAnsi"/>
        </w:rPr>
        <w:instrText>ADDIN F1000_CSL_CITATION&lt;~#@#~&gt;[{"DOI":"10.1007/s40279-019-01071-3","First":false,"Last":false,"PMID":"30747379","abstract":"&lt;strong&gt;OBJECTIVE:&lt;/strong&gt; The aim of this systematic review was to identify prospective studies that used a criteria-based return to sport (RTS) decision-making process for patients with lateral ankle sprain (LAS) injury.&lt;br&gt;&lt;br&gt;&lt;strong&gt;DESIGN:&lt;/strong&gt; Systematic review and narrative synthesis.&lt;br&gt;&lt;br&gt;&lt;strong&gt;DATA SOURCES:&lt;/strong&gt; The PubMed (MEDLINE), Web of Science, PEDro, Cochrane Library, SPORTDiscus (EBSCO), ScienceDirect, and Scopus databases were searched to 23 November 2018.&lt;br&gt;&lt;br&gt;&lt;strong&gt;ELIGIBILITY CRITERIA FOR SELECTING STUDIES:&lt;/strong&gt; Studies were included if they prospectively applied a criteria-based RTS decision-making process for patients with LAS injury, but were excluded if they merely gathered outcome measures at the RTS time point. Studies were also excluded if patients were recovering from ankle fracture, high ankle sprain, medial ankle sprain, chronic ankle instability or complex ankle injury.&lt;br&gt;&lt;br&gt;&lt;strong&gt;RESULTS:&lt;/strong&gt; No studies were identified that used a criteria-based RTS decision-making process for patients with LAS injury. We were unable to conduct a quantitative synthesis or meta-analysis, therefore we provide a narrative synthesis of relevant questionnaires, as well as clinical and functional assessments commonly used in studies retrieved in the search.&lt;br&gt;&lt;br&gt;&lt;strong&gt;CONCLUSION:&lt;/strong&gt; There are currently no published evidence-based criteria to inform RTS decisions for patients with an LAS injury. Based on our narrative synthesis, we propose a number of variables that could be used to develop a criteria-based RTS decision paradigm. Future research should aim to reach consensus on these variables and apply them to actual RTS decisions within prospective study designs. Furthermore, we suggest that complex systems theory and the RTS continuum could be used to inform the development of an RTS decision-making paradigm for athletes with LAS injury.","author":[{"family":"Tassignon","given":"Bruno"},{"family":"Verschueren","given":"Jo"},{"family":"Delahunt","given":"Eamonn"},{"family":"Smith","given":"Michelle"},{"family":"Vicenzino","given":"Bill"},{"family":"Verhagen","given":"Evert"},{"family":"Meeusen","given":"Romain"}],"authorYearDisplayFormat":false,"citation-label":"8599490","container-title":"Sports medicine (Auckland, N.Z.)","container-title-short":"Sports Med.","id":"8599490","invisible":false,"issue":"4","issued":{"date-parts":[["2019","4"]]},"journalAbbreviation":"Sports Med.","page":"601-619","suppress-author":false,"title":"Criteria-Based Return to Sport Decision-Making Following Lateral Ankle Sprain Injury: a Systematic Review and Narrative Synthesis.","type":"article-journal","volume":"49"}]</w:instrText>
      </w:r>
      <w:r w:rsidR="008E586D" w:rsidRPr="00DD4EFF">
        <w:rPr>
          <w:rFonts w:cstheme="minorHAnsi"/>
        </w:rPr>
        <w:fldChar w:fldCharType="separate"/>
      </w:r>
      <w:r w:rsidR="00E263DE" w:rsidRPr="00DD4EFF">
        <w:rPr>
          <w:rFonts w:cstheme="minorHAnsi"/>
          <w:noProof/>
          <w:vertAlign w:val="superscript"/>
        </w:rPr>
        <w:t>12</w:t>
      </w:r>
      <w:r w:rsidR="008E586D" w:rsidRPr="00DD4EFF">
        <w:rPr>
          <w:rFonts w:cstheme="minorHAnsi"/>
        </w:rPr>
        <w:fldChar w:fldCharType="end"/>
      </w:r>
      <w:r w:rsidR="00BD5D03" w:rsidRPr="00DD4EFF">
        <w:rPr>
          <w:rFonts w:cstheme="minorHAnsi"/>
        </w:rPr>
        <w:t xml:space="preserve">. </w:t>
      </w:r>
    </w:p>
    <w:p w14:paraId="3B63D075" w14:textId="06A0B1A8" w:rsidR="005B086C" w:rsidRPr="00DD4EFF" w:rsidRDefault="005B086C" w:rsidP="00B316F0">
      <w:pPr>
        <w:spacing w:line="480" w:lineRule="auto"/>
        <w:rPr>
          <w:rFonts w:cstheme="minorHAnsi"/>
        </w:rPr>
      </w:pPr>
      <w:r w:rsidRPr="00DD4EFF">
        <w:rPr>
          <w:rFonts w:cstheme="minorHAnsi"/>
        </w:rPr>
        <w:tab/>
        <w:t>The first article by Ritchie and Izadi</w:t>
      </w:r>
      <w:r w:rsidR="002713E3" w:rsidRPr="00DD4EFF">
        <w:rPr>
          <w:rFonts w:cstheme="minorHAnsi"/>
        </w:rPr>
        <w:fldChar w:fldCharType="begin"/>
      </w:r>
      <w:r w:rsidR="002713E3" w:rsidRPr="00DD4EFF">
        <w:rPr>
          <w:rFonts w:cstheme="minorHAnsi"/>
        </w:rPr>
        <w:instrText>ADDIN F1000_CSL_CITATION&lt;~#@#~&gt;[{"DOI":"10.1016/j.cpm.2014.11.003","First":false,"Last":false,"PMID":"25804710","abstract":"The ankle sprain is the most common injury in sport and has a high incidence of long-term disability. This disability may be partly due to early return to sport before ligament healing has been completed. The podiatric physician can follow sound guidelines for making a return-to-play decision for athletes suffering from an ankle sprain. The decision-making process requires the podiatric physician to monitor the rehabilitation process and then administer patient self-reported questionnaires as well as functional performance tests to assess the status of ankle function after injury.&lt;br&gt;&lt;br&gt;Copyright © 2015 Elsevier Inc. All rights reserved.","author":[{"family":"Richie","given":"Douglas H"},{"family":"Izadi","given":"Faye E"}],"authorYearDisplayFormat":false,"citation-label":"10909215","container-title":"Clinics in podiatric medicine and surgery","container-title-short":"Clin. Podiatr. Med. Surg.","id":"10909215","invisible":false,"issue":"2","issued":{"date-parts":[["2015","4"]]},"journalAbbreviation":"Clin. Podiatr. Med. Surg.","page":"195-215","suppress-author":false,"title":"Return to play after an ankle sprain: guidelines for the podiatric physician.","type":"article-journal","volume":"32"}]</w:instrText>
      </w:r>
      <w:r w:rsidR="002713E3" w:rsidRPr="00DD4EFF">
        <w:rPr>
          <w:rFonts w:cstheme="minorHAnsi"/>
        </w:rPr>
        <w:fldChar w:fldCharType="separate"/>
      </w:r>
      <w:r w:rsidR="00E263DE" w:rsidRPr="00DD4EFF">
        <w:rPr>
          <w:rFonts w:cstheme="minorHAnsi"/>
          <w:noProof/>
          <w:vertAlign w:val="superscript"/>
        </w:rPr>
        <w:t>9</w:t>
      </w:r>
      <w:r w:rsidR="002713E3" w:rsidRPr="00DD4EFF">
        <w:rPr>
          <w:rFonts w:cstheme="minorHAnsi"/>
        </w:rPr>
        <w:fldChar w:fldCharType="end"/>
      </w:r>
      <w:r w:rsidRPr="00DD4EFF">
        <w:rPr>
          <w:rFonts w:cstheme="minorHAnsi"/>
        </w:rPr>
        <w:t xml:space="preserve"> discusses return to play criteria with functional testing as well as </w:t>
      </w:r>
      <w:r w:rsidR="00E263DE" w:rsidRPr="00DD4EFF">
        <w:rPr>
          <w:rFonts w:cstheme="minorHAnsi"/>
        </w:rPr>
        <w:t>additional</w:t>
      </w:r>
      <w:r w:rsidRPr="00DD4EFF">
        <w:rPr>
          <w:rFonts w:cstheme="minorHAnsi"/>
        </w:rPr>
        <w:t xml:space="preserve"> domains. This is written from the perspective of a podiatrist. They described a num</w:t>
      </w:r>
      <w:r w:rsidR="00B24422">
        <w:rPr>
          <w:rFonts w:cstheme="minorHAnsi"/>
        </w:rPr>
        <w:t>b</w:t>
      </w:r>
      <w:r w:rsidRPr="00DD4EFF">
        <w:rPr>
          <w:rFonts w:cstheme="minorHAnsi"/>
        </w:rPr>
        <w:t xml:space="preserve">er of areas to be addressed for </w:t>
      </w:r>
      <w:r w:rsidR="00E263DE" w:rsidRPr="00DD4EFF">
        <w:rPr>
          <w:rFonts w:cstheme="minorHAnsi"/>
        </w:rPr>
        <w:t xml:space="preserve">an </w:t>
      </w:r>
      <w:r w:rsidRPr="00DD4EFF">
        <w:rPr>
          <w:rFonts w:cstheme="minorHAnsi"/>
        </w:rPr>
        <w:t xml:space="preserve">individual </w:t>
      </w:r>
      <w:r w:rsidR="00E263DE" w:rsidRPr="00DD4EFF">
        <w:rPr>
          <w:rFonts w:cstheme="minorHAnsi"/>
        </w:rPr>
        <w:t>returning</w:t>
      </w:r>
      <w:r w:rsidRPr="00DD4EFF">
        <w:rPr>
          <w:rFonts w:cstheme="minorHAnsi"/>
        </w:rPr>
        <w:t xml:space="preserve"> to play. The first is a self-reported outcome measure. They </w:t>
      </w:r>
      <w:r w:rsidR="003B1146" w:rsidRPr="00DD4EFF">
        <w:rPr>
          <w:rFonts w:cstheme="minorHAnsi"/>
        </w:rPr>
        <w:t>used Sports Ankle Rating System, Functional Ankle Disability Index, Foot and Ankle Ability Measure, Lower Extremity Functional Score.</w:t>
      </w:r>
      <w:r w:rsidR="002713E3" w:rsidRPr="00DD4EFF">
        <w:rPr>
          <w:rFonts w:cstheme="minorHAnsi"/>
        </w:rPr>
        <w:fldChar w:fldCharType="begin"/>
      </w:r>
      <w:r w:rsidR="002713E3" w:rsidRPr="00DD4EFF">
        <w:rPr>
          <w:rFonts w:cstheme="minorHAnsi"/>
        </w:rPr>
        <w:instrText>ADDIN F1000_CSL_CITATION&lt;~#@#~&gt;[{"DOI":"10.1016/j.cpm.2014.11.003","First":false,"Last":false,"PMID":"25804710","abstract":"The ankle sprain is the most common injury in sport and has a high incidence of long-term disability. This disability may be partly due to early return to sport before ligament healing has been completed. The podiatric physician can follow sound guidelines for making a return-to-play decision for athletes suffering from an ankle sprain. The decision-making process requires the podiatric physician to monitor the rehabilitation process and then administer patient self-reported questionnaires as well as functional performance tests to assess the status of ankle function after injury.&lt;br&gt;&lt;br&gt;Copyright © 2015 Elsevier Inc. All rights reserved.","author":[{"family":"Richie","given":"Douglas H"},{"family":"Izadi","given":"Faye E"}],"authorYearDisplayFormat":false,"citation-label":"10909215","container-title":"Clinics in podiatric medicine and surgery","container-title-short":"Clin. Podiatr. Med. Surg.","id":"10909215","invisible":false,"issue":"2","issued":{"date-parts":[["2015","4"]]},"journalAbbreviation":"Clin. Podiatr. Med. Surg.","page":"195-215","suppress-author":false,"title":"Return to play after an ankle sprain: guidelines for the podiatric physician.","type":"article-journal","volume":"32"}]</w:instrText>
      </w:r>
      <w:r w:rsidR="002713E3" w:rsidRPr="00DD4EFF">
        <w:rPr>
          <w:rFonts w:cstheme="minorHAnsi"/>
        </w:rPr>
        <w:fldChar w:fldCharType="separate"/>
      </w:r>
      <w:r w:rsidR="00E263DE" w:rsidRPr="00DD4EFF">
        <w:rPr>
          <w:rFonts w:cstheme="minorHAnsi"/>
          <w:noProof/>
          <w:vertAlign w:val="superscript"/>
        </w:rPr>
        <w:t>9</w:t>
      </w:r>
      <w:r w:rsidR="002713E3" w:rsidRPr="00DD4EFF">
        <w:rPr>
          <w:rFonts w:cstheme="minorHAnsi"/>
        </w:rPr>
        <w:fldChar w:fldCharType="end"/>
      </w:r>
      <w:r w:rsidR="003B1146" w:rsidRPr="00DD4EFF">
        <w:rPr>
          <w:rFonts w:cstheme="minorHAnsi"/>
        </w:rPr>
        <w:t xml:space="preserve"> Along with an outcome measure, they reported using manual tests for stability as an important factor. These included the Anterior Drawer as well as the Talar Tilt.</w:t>
      </w:r>
      <w:r w:rsidR="002713E3" w:rsidRPr="00DD4EFF">
        <w:rPr>
          <w:rFonts w:cstheme="minorHAnsi"/>
        </w:rPr>
        <w:fldChar w:fldCharType="begin"/>
      </w:r>
      <w:r w:rsidR="002713E3" w:rsidRPr="00DD4EFF">
        <w:rPr>
          <w:rFonts w:cstheme="minorHAnsi"/>
        </w:rPr>
        <w:instrText>ADDIN F1000_CSL_CITATION&lt;~#@#~&gt;[{"DOI":"10.1016/j.cpm.2014.11.003","First":false,"Last":false,"PMID":"25804710","abstract":"The ankle sprain is the most common injury in sport and has a high incidence of long-term disability. This disability may be partly due to early return to sport before ligament healing has been completed. The podiatric physician can follow sound guidelines for making a return-to-play decision for athletes suffering from an ankle sprain. The decision-making process requires the podiatric physician to monitor the rehabilitation process and then administer patient self-reported questionnaires as well as functional performance tests to assess the status of ankle function after injury.&lt;br&gt;&lt;br&gt;Copyright © 2015 Elsevier Inc. All rights reserved.","author":[{"family":"Richie","given":"Douglas H"},{"family":"Izadi","given":"Faye E"}],"authorYearDisplayFormat":false,"citation-label":"10909215","container-title":"Clinics in podiatric medicine and surgery","container-title-short":"Clin. Podiatr. Med. Surg.","id":"10909215","invisible":false,"issue":"2","issued":{"date-parts":[["2015","4"]]},"journalAbbreviation":"Clin. Podiatr. Med. Surg.","page":"195-215","suppress-author":false,"title":"Return to play after an ankle sprain: guidelines for the podiatric physician.","type":"article-journal","volume":"32"}]</w:instrText>
      </w:r>
      <w:r w:rsidR="002713E3" w:rsidRPr="00DD4EFF">
        <w:rPr>
          <w:rFonts w:cstheme="minorHAnsi"/>
        </w:rPr>
        <w:fldChar w:fldCharType="separate"/>
      </w:r>
      <w:r w:rsidR="00E263DE" w:rsidRPr="00DD4EFF">
        <w:rPr>
          <w:rFonts w:cstheme="minorHAnsi"/>
          <w:noProof/>
          <w:vertAlign w:val="superscript"/>
        </w:rPr>
        <w:t>9</w:t>
      </w:r>
      <w:r w:rsidR="002713E3" w:rsidRPr="00DD4EFF">
        <w:rPr>
          <w:rFonts w:cstheme="minorHAnsi"/>
        </w:rPr>
        <w:fldChar w:fldCharType="end"/>
      </w:r>
      <w:r w:rsidR="003B1146" w:rsidRPr="00DD4EFF">
        <w:rPr>
          <w:rFonts w:cstheme="minorHAnsi"/>
        </w:rPr>
        <w:t xml:space="preserve"> </w:t>
      </w:r>
      <w:r w:rsidR="00E50371" w:rsidRPr="00DD4EFF">
        <w:rPr>
          <w:rFonts w:cstheme="minorHAnsi"/>
        </w:rPr>
        <w:t xml:space="preserve">For their functional testing, they included </w:t>
      </w:r>
      <w:r w:rsidR="00E263DE" w:rsidRPr="00DD4EFF">
        <w:rPr>
          <w:rFonts w:cstheme="minorHAnsi"/>
        </w:rPr>
        <w:t>numerous tests</w:t>
      </w:r>
      <w:r w:rsidR="00E50371" w:rsidRPr="00DD4EFF">
        <w:rPr>
          <w:rFonts w:cstheme="minorHAnsi"/>
        </w:rPr>
        <w:t>. They first had single leg hoping for distance</w:t>
      </w:r>
      <w:r w:rsidR="00E263DE" w:rsidRPr="00DD4EFF">
        <w:rPr>
          <w:rFonts w:cstheme="minorHAnsi"/>
        </w:rPr>
        <w:t xml:space="preserve">, </w:t>
      </w:r>
      <w:r w:rsidR="00E50371" w:rsidRPr="00DD4EFF">
        <w:rPr>
          <w:rFonts w:cstheme="minorHAnsi"/>
        </w:rPr>
        <w:t>side hop</w:t>
      </w:r>
      <w:r w:rsidR="00E263DE" w:rsidRPr="00DD4EFF">
        <w:rPr>
          <w:rFonts w:cstheme="minorHAnsi"/>
        </w:rPr>
        <w:t>,</w:t>
      </w:r>
      <w:r w:rsidR="00E50371" w:rsidRPr="00DD4EFF">
        <w:rPr>
          <w:rFonts w:cstheme="minorHAnsi"/>
        </w:rPr>
        <w:t xml:space="preserve"> and up</w:t>
      </w:r>
      <w:r w:rsidR="00EA7B37">
        <w:rPr>
          <w:rFonts w:cstheme="minorHAnsi"/>
        </w:rPr>
        <w:t>/</w:t>
      </w:r>
      <w:r w:rsidR="00E50371" w:rsidRPr="00DD4EFF">
        <w:rPr>
          <w:rFonts w:cstheme="minorHAnsi"/>
        </w:rPr>
        <w:t xml:space="preserve">down hop. </w:t>
      </w:r>
      <w:r w:rsidR="00EA7B37">
        <w:rPr>
          <w:rFonts w:cstheme="minorHAnsi"/>
        </w:rPr>
        <w:t>Additionally</w:t>
      </w:r>
      <w:r w:rsidR="00E50371" w:rsidRPr="00DD4EFF">
        <w:rPr>
          <w:rFonts w:cstheme="minorHAnsi"/>
        </w:rPr>
        <w:t>, they included a shuttle run for agility.</w:t>
      </w:r>
      <w:r w:rsidR="002713E3" w:rsidRPr="00DD4EFF">
        <w:rPr>
          <w:rFonts w:cstheme="minorHAnsi"/>
        </w:rPr>
        <w:fldChar w:fldCharType="begin"/>
      </w:r>
      <w:r w:rsidR="002713E3" w:rsidRPr="00DD4EFF">
        <w:rPr>
          <w:rFonts w:cstheme="minorHAnsi"/>
        </w:rPr>
        <w:instrText>ADDIN F1000_CSL_CITATION&lt;~#@#~&gt;[{"DOI":"10.1016/j.cpm.2014.11.003","First":false,"Last":false,"PMID":"25804710","abstract":"The ankle sprain is the most common injury in sport and has a high incidence of long-term disability. This disability may be partly due to early return to sport before ligament healing has been completed. The podiatric physician can follow sound guidelines for making a return-to-play decision for athletes suffering from an ankle sprain. The decision-making process requires the podiatric physician to monitor the rehabilitation process and then administer patient self-reported questionnaires as well as functional performance tests to assess the status of ankle function after injury.&lt;br&gt;&lt;br&gt;Copyright © 2015 Elsevier Inc. All rights reserved.","author":[{"family":"Richie","given":"Douglas H"},{"family":"Izadi","given":"Faye E"}],"authorYearDisplayFormat":false,"citation-label":"10909215","container-title":"Clinics in podiatric medicine and surgery","container-title-short":"Clin. Podiatr. Med. Surg.","id":"10909215","invisible":false,"issue":"2","issued":{"date-parts":[["2015","4"]]},"journalAbbreviation":"Clin. Podiatr. Med. Surg.","page":"195-215","suppress-author":false,"title":"Return to play after an ankle sprain: guidelines for the podiatric physician.","type":"article-journal","volume":"32"}]</w:instrText>
      </w:r>
      <w:r w:rsidR="002713E3" w:rsidRPr="00DD4EFF">
        <w:rPr>
          <w:rFonts w:cstheme="minorHAnsi"/>
        </w:rPr>
        <w:fldChar w:fldCharType="separate"/>
      </w:r>
      <w:r w:rsidR="00E263DE" w:rsidRPr="00DD4EFF">
        <w:rPr>
          <w:rFonts w:cstheme="minorHAnsi"/>
          <w:noProof/>
          <w:vertAlign w:val="superscript"/>
        </w:rPr>
        <w:t>9</w:t>
      </w:r>
      <w:r w:rsidR="002713E3" w:rsidRPr="00DD4EFF">
        <w:rPr>
          <w:rFonts w:cstheme="minorHAnsi"/>
        </w:rPr>
        <w:fldChar w:fldCharType="end"/>
      </w:r>
      <w:r w:rsidR="00E50371" w:rsidRPr="00DD4EFF">
        <w:rPr>
          <w:rFonts w:cstheme="minorHAnsi"/>
        </w:rPr>
        <w:t xml:space="preserve"> They also included balance testing. For static balance they chose Modified Romberg with eyes closed.</w:t>
      </w:r>
      <w:r w:rsidR="002713E3" w:rsidRPr="00DD4EFF">
        <w:rPr>
          <w:rFonts w:cstheme="minorHAnsi"/>
        </w:rPr>
        <w:fldChar w:fldCharType="begin"/>
      </w:r>
      <w:r w:rsidR="002713E3" w:rsidRPr="00DD4EFF">
        <w:rPr>
          <w:rFonts w:cstheme="minorHAnsi"/>
        </w:rPr>
        <w:instrText>ADDIN F1000_CSL_CITATION&lt;~#@#~&gt;[{"DOI":"10.1016/j.cpm.2014.11.003","First":false,"Last":false,"PMID":"25804710","abstract":"The ankle sprain is the most common injury in sport and has a high incidence of long-term disability. This disability may be partly due to early return to sport before ligament healing has been completed. The podiatric physician can follow sound guidelines for making a return-to-play decision for athletes suffering from an ankle sprain. The decision-making process requires the podiatric physician to monitor the rehabilitation process and then administer patient self-reported questionnaires as well as functional performance tests to assess the status of ankle function after injury.&lt;br&gt;&lt;br&gt;Copyright © 2015 Elsevier Inc. All rights reserved.","author":[{"family":"Richie","given":"Douglas H"},{"family":"Izadi","given":"Faye E"}],"authorYearDisplayFormat":false,"citation-label":"10909215","container-title":"Clinics in podiatric medicine and surgery","container-title-short":"Clin. Podiatr. Med. Surg.","id":"10909215","invisible":false,"issue":"2","issued":{"date-parts":[["2015","4"]]},"journalAbbreviation":"Clin. Podiatr. Med. Surg.","page":"195-215","suppress-author":false,"title":"Return to play after an ankle sprain: guidelines for the podiatric physician.","type":"article-journal","volume":"32"}]</w:instrText>
      </w:r>
      <w:r w:rsidR="002713E3" w:rsidRPr="00DD4EFF">
        <w:rPr>
          <w:rFonts w:cstheme="minorHAnsi"/>
        </w:rPr>
        <w:fldChar w:fldCharType="separate"/>
      </w:r>
      <w:r w:rsidR="00E263DE" w:rsidRPr="00DD4EFF">
        <w:rPr>
          <w:rFonts w:cstheme="minorHAnsi"/>
          <w:noProof/>
          <w:vertAlign w:val="superscript"/>
        </w:rPr>
        <w:t>9</w:t>
      </w:r>
      <w:r w:rsidR="002713E3" w:rsidRPr="00DD4EFF">
        <w:rPr>
          <w:rFonts w:cstheme="minorHAnsi"/>
        </w:rPr>
        <w:fldChar w:fldCharType="end"/>
      </w:r>
      <w:r w:rsidR="00E50371" w:rsidRPr="00DD4EFF">
        <w:rPr>
          <w:rFonts w:cstheme="minorHAnsi"/>
        </w:rPr>
        <w:t xml:space="preserve"> For dynamic balance they chose the Star Excursion Balance Test.</w:t>
      </w:r>
      <w:r w:rsidR="00E263DE" w:rsidRPr="00DD4EFF">
        <w:rPr>
          <w:rFonts w:cstheme="minorHAnsi"/>
        </w:rPr>
        <w:fldChar w:fldCharType="begin"/>
      </w:r>
      <w:r w:rsidR="00E263DE" w:rsidRPr="00DD4EFF">
        <w:rPr>
          <w:rFonts w:cstheme="minorHAnsi"/>
        </w:rPr>
        <w:instrText>ADDIN F1000_CSL_CITATION&lt;~#@#~&gt;[{"DOI":"10.1016/j.cpm.2014.11.003","First":false,"Last":false,"PMID":"25804710","abstract":"The ankle sprain is the most common injury in sport and has a high incidence of long-term disability. This disability may be partly due to early return to sport before ligament healing has been completed. The podiatric physician can follow sound guidelines for making a return-to-play decision for athletes suffering from an ankle sprain. The decision-making process requires the podiatric physician to monitor the rehabilitation process and then administer patient self-reported questionnaires as well as functional performance tests to assess the status of ankle function after injury.&lt;br&gt;&lt;br&gt;Copyright © 2015 Elsevier Inc. All rights reserved.","author":[{"family":"Richie","given":"Douglas H"},{"family":"Izadi","given":"Faye E"}],"authorYearDisplayFormat":false,"citation-label":"10909215","container-title":"Clinics in podiatric medicine and surgery","container-title-short":"Clin. Podiatr. Med. Surg.","id":"10909215","invisible":false,"issue":"2","issued":{"date-parts":[["2015","4"]]},"journalAbbreviation":"Clin. Podiatr. Med. Surg.","page":"195-215","suppress-author":false,"title":"Return to play after an ankle sprain: guidelines for the podiatric physician.","type":"article-journal","volume":"32"}]</w:instrText>
      </w:r>
      <w:r w:rsidR="00E263DE" w:rsidRPr="00DD4EFF">
        <w:rPr>
          <w:rFonts w:cstheme="minorHAnsi"/>
        </w:rPr>
        <w:fldChar w:fldCharType="separate"/>
      </w:r>
      <w:r w:rsidR="00E263DE" w:rsidRPr="00DD4EFF">
        <w:rPr>
          <w:rFonts w:cstheme="minorHAnsi"/>
          <w:noProof/>
          <w:vertAlign w:val="superscript"/>
        </w:rPr>
        <w:t>9</w:t>
      </w:r>
      <w:r w:rsidR="00E263DE" w:rsidRPr="00DD4EFF">
        <w:rPr>
          <w:rFonts w:cstheme="minorHAnsi"/>
        </w:rPr>
        <w:fldChar w:fldCharType="end"/>
      </w:r>
      <w:r w:rsidR="00E50371" w:rsidRPr="00DD4EFF">
        <w:rPr>
          <w:rFonts w:cstheme="minorHAnsi"/>
        </w:rPr>
        <w:t xml:space="preserve">  For a range of motion test, they included the Heel Rocker Test.</w:t>
      </w:r>
      <w:r w:rsidR="002713E3" w:rsidRPr="00DD4EFF">
        <w:rPr>
          <w:rFonts w:cstheme="minorHAnsi"/>
        </w:rPr>
        <w:fldChar w:fldCharType="begin"/>
      </w:r>
      <w:r w:rsidR="002713E3" w:rsidRPr="00DD4EFF">
        <w:rPr>
          <w:rFonts w:cstheme="minorHAnsi"/>
        </w:rPr>
        <w:instrText>ADDIN F1000_CSL_CITATION&lt;~#@#~&gt;[{"DOI":"10.1016/j.cpm.2014.11.003","First":false,"Last":false,"PMID":"25804710","abstract":"The ankle sprain is the most common injury in sport and has a high incidence of long-term disability. This disability may be partly due to early return to sport before ligament healing has been completed. The podiatric physician can follow sound guidelines for making a return-to-play decision for athletes suffering from an ankle sprain. The decision-making process requires the podiatric physician to monitor the rehabilitation process and then administer patient self-reported questionnaires as well as functional performance tests to assess the status of ankle function after injury.&lt;br&gt;&lt;br&gt;Copyright © 2015 Elsevier Inc. All rights reserved.","author":[{"family":"Richie","given":"Douglas H"},{"family":"Izadi","given":"Faye E"}],"authorYearDisplayFormat":false,"citation-label":"10909215","container-title":"Clinics in podiatric medicine and surgery","container-title-short":"Clin. Podiatr. Med. Surg.","id":"10909215","invisible":false,"issue":"2","issued":{"date-parts":[["2015","4"]]},"journalAbbreviation":"Clin. Podiatr. Med. Surg.","page":"195-215","suppress-author":false,"title":"Return to play after an ankle sprain: guidelines for the podiatric physician.","type":"article-journal","volume":"32"}]</w:instrText>
      </w:r>
      <w:r w:rsidR="002713E3" w:rsidRPr="00DD4EFF">
        <w:rPr>
          <w:rFonts w:cstheme="minorHAnsi"/>
        </w:rPr>
        <w:fldChar w:fldCharType="separate"/>
      </w:r>
      <w:r w:rsidR="00E263DE" w:rsidRPr="00DD4EFF">
        <w:rPr>
          <w:rFonts w:cstheme="minorHAnsi"/>
          <w:noProof/>
          <w:vertAlign w:val="superscript"/>
        </w:rPr>
        <w:t>9</w:t>
      </w:r>
      <w:r w:rsidR="002713E3" w:rsidRPr="00DD4EFF">
        <w:rPr>
          <w:rFonts w:cstheme="minorHAnsi"/>
        </w:rPr>
        <w:fldChar w:fldCharType="end"/>
      </w:r>
      <w:r w:rsidR="00E50371" w:rsidRPr="00DD4EFF">
        <w:rPr>
          <w:rFonts w:cstheme="minorHAnsi"/>
        </w:rPr>
        <w:t xml:space="preserve"> An interesting addition to the Ritchie and Izadi criteria was orthoses </w:t>
      </w:r>
      <w:r w:rsidR="00B24422">
        <w:rPr>
          <w:rFonts w:cstheme="minorHAnsi"/>
        </w:rPr>
        <w:t>and</w:t>
      </w:r>
      <w:r w:rsidR="00E50371" w:rsidRPr="00DD4EFF">
        <w:rPr>
          <w:rFonts w:cstheme="minorHAnsi"/>
        </w:rPr>
        <w:t xml:space="preserve"> bracing.</w:t>
      </w:r>
      <w:r w:rsidR="002713E3" w:rsidRPr="00DD4EFF">
        <w:rPr>
          <w:rFonts w:cstheme="minorHAnsi"/>
        </w:rPr>
        <w:fldChar w:fldCharType="begin"/>
      </w:r>
      <w:r w:rsidR="002713E3" w:rsidRPr="00DD4EFF">
        <w:rPr>
          <w:rFonts w:cstheme="minorHAnsi"/>
        </w:rPr>
        <w:instrText>ADDIN F1000_CSL_CITATION&lt;~#@#~&gt;[{"DOI":"10.1016/j.cpm.2014.11.003","First":false,"Last":false,"PMID":"25804710","abstract":"The ankle sprain is the most common injury in sport and has a high incidence of long-term disability. This disability may be partly due to early return to sport before ligament healing has been completed. The podiatric physician can follow sound guidelines for making a return-to-play decision for athletes suffering from an ankle sprain. The decision-making process requires the podiatric physician to monitor the rehabilitation process and then administer patient self-reported questionnaires as well as functional performance tests to assess the status of ankle function after injury.&lt;br&gt;&lt;br&gt;Copyright © 2015 Elsevier Inc. All rights reserved.","author":[{"family":"Richie","given":"Douglas H"},{"family":"Izadi","given":"Faye E"}],"authorYearDisplayFormat":false,"citation-label":"10909215","container-title":"Clinics in podiatric medicine and surgery","container-title-short":"Clin. Podiatr. Med. Surg.","id":"10909215","invisible":false,"issue":"2","issued":{"date-parts":[["2015","4"]]},"journalAbbreviation":"Clin. Podiatr. Med. Surg.","page":"195-215","suppress-author":false,"title":"Return to play after an ankle sprain: guidelines for the podiatric physician.","type":"article-journal","volume":"32"}]</w:instrText>
      </w:r>
      <w:r w:rsidR="002713E3" w:rsidRPr="00DD4EFF">
        <w:rPr>
          <w:rFonts w:cstheme="minorHAnsi"/>
        </w:rPr>
        <w:fldChar w:fldCharType="separate"/>
      </w:r>
      <w:r w:rsidR="00E263DE" w:rsidRPr="00DD4EFF">
        <w:rPr>
          <w:rFonts w:cstheme="minorHAnsi"/>
          <w:noProof/>
          <w:vertAlign w:val="superscript"/>
        </w:rPr>
        <w:t>9</w:t>
      </w:r>
      <w:r w:rsidR="002713E3" w:rsidRPr="00DD4EFF">
        <w:rPr>
          <w:rFonts w:cstheme="minorHAnsi"/>
        </w:rPr>
        <w:fldChar w:fldCharType="end"/>
      </w:r>
      <w:r w:rsidR="00E50371" w:rsidRPr="00DD4EFF">
        <w:rPr>
          <w:rFonts w:cstheme="minorHAnsi"/>
        </w:rPr>
        <w:t xml:space="preserve"> For orthoses, the</w:t>
      </w:r>
      <w:r w:rsidR="00786A70" w:rsidRPr="00DD4EFF">
        <w:rPr>
          <w:rFonts w:cstheme="minorHAnsi"/>
        </w:rPr>
        <w:t>y</w:t>
      </w:r>
      <w:r w:rsidR="00E50371" w:rsidRPr="00DD4EFF">
        <w:rPr>
          <w:rFonts w:cstheme="minorHAnsi"/>
        </w:rPr>
        <w:t xml:space="preserve"> state there </w:t>
      </w:r>
      <w:r w:rsidR="001347CC" w:rsidRPr="00DD4EFF">
        <w:rPr>
          <w:rFonts w:cstheme="minorHAnsi"/>
        </w:rPr>
        <w:t xml:space="preserve">are </w:t>
      </w:r>
      <w:r w:rsidR="00E50371" w:rsidRPr="00DD4EFF">
        <w:rPr>
          <w:rFonts w:cstheme="minorHAnsi"/>
        </w:rPr>
        <w:t>positive effects for individuals to use orthoses following sprains</w:t>
      </w:r>
      <w:r w:rsidR="001347CC" w:rsidRPr="00DD4EFF">
        <w:rPr>
          <w:rFonts w:cstheme="minorHAnsi"/>
        </w:rPr>
        <w:t>.</w:t>
      </w:r>
      <w:r w:rsidR="002713E3" w:rsidRPr="00DD4EFF">
        <w:rPr>
          <w:rFonts w:cstheme="minorHAnsi"/>
        </w:rPr>
        <w:fldChar w:fldCharType="begin"/>
      </w:r>
      <w:r w:rsidR="002713E3" w:rsidRPr="00DD4EFF">
        <w:rPr>
          <w:rFonts w:cstheme="minorHAnsi"/>
        </w:rPr>
        <w:instrText>ADDIN F1000_CSL_CITATION&lt;~#@#~&gt;[{"DOI":"10.1016/j.cpm.2014.11.003","First":false,"Last":false,"PMID":"25804710","abstract":"The ankle sprain is the most common injury in sport and has a high incidence of long-term disability. This disability may be partly due to early return to sport before ligament healing has been completed. The podiatric physician can follow sound guidelines for making a return-to-play decision for athletes suffering from an ankle sprain. The decision-making process requires the podiatric physician to monitor the rehabilitation process and then administer patient self-reported questionnaires as well as functional performance tests to assess the status of ankle function after injury.&lt;br&gt;&lt;br&gt;Copyright © 2015 Elsevier Inc. All rights reserved.","author":[{"family":"Richie","given":"Douglas H"},{"family":"Izadi","given":"Faye E"}],"authorYearDisplayFormat":false,"citation-label":"10909215","container-title":"Clinics in podiatric medicine and surgery","container-title-short":"Clin. Podiatr. Med. Surg.","id":"10909215","invisible":false,"issue":"2","issued":{"date-parts":[["2015","4"]]},"journalAbbreviation":"Clin. Podiatr. Med. Surg.","page":"195-215","suppress-author":false,"title":"Return to play after an ankle sprain: guidelines for the podiatric physician.","type":"article-journal","volume":"32"}]</w:instrText>
      </w:r>
      <w:r w:rsidR="002713E3" w:rsidRPr="00DD4EFF">
        <w:rPr>
          <w:rFonts w:cstheme="minorHAnsi"/>
        </w:rPr>
        <w:fldChar w:fldCharType="separate"/>
      </w:r>
      <w:r w:rsidR="00E263DE" w:rsidRPr="00DD4EFF">
        <w:rPr>
          <w:rFonts w:cstheme="minorHAnsi"/>
          <w:noProof/>
          <w:vertAlign w:val="superscript"/>
        </w:rPr>
        <w:t>9</w:t>
      </w:r>
      <w:r w:rsidR="002713E3" w:rsidRPr="00DD4EFF">
        <w:rPr>
          <w:rFonts w:cstheme="minorHAnsi"/>
        </w:rPr>
        <w:fldChar w:fldCharType="end"/>
      </w:r>
      <w:r w:rsidR="001347CC" w:rsidRPr="00DD4EFF">
        <w:rPr>
          <w:rFonts w:cstheme="minorHAnsi"/>
        </w:rPr>
        <w:t xml:space="preserve"> They also reported there was no difference whether the individual used custom or prefabricated orthoses.</w:t>
      </w:r>
      <w:r w:rsidR="002713E3" w:rsidRPr="00DD4EFF">
        <w:rPr>
          <w:rFonts w:cstheme="minorHAnsi"/>
        </w:rPr>
        <w:fldChar w:fldCharType="begin"/>
      </w:r>
      <w:r w:rsidR="002713E3" w:rsidRPr="00DD4EFF">
        <w:rPr>
          <w:rFonts w:cstheme="minorHAnsi"/>
        </w:rPr>
        <w:instrText>ADDIN F1000_CSL_CITATION&lt;~#@#~&gt;[{"DOI":"10.1016/j.cpm.2014.11.003","First":false,"Last":false,"PMID":"25804710","abstract":"The ankle sprain is the most common injury in sport and has a high incidence of long-term disability. This disability may be partly due to early return to sport before ligament healing has been completed. The podiatric physician can follow sound guidelines for making a return-to-play decision for athletes suffering from an ankle sprain. The decision-making process requires the podiatric physician to monitor the rehabilitation process and then administer patient self-reported questionnaires as well as functional performance tests to assess the status of ankle function after injury.&lt;br&gt;&lt;br&gt;Copyright © 2015 Elsevier Inc. All rights reserved.","author":[{"family":"Richie","given":"Douglas H"},{"family":"Izadi","given":"Faye E"}],"authorYearDisplayFormat":false,"citation-label":"10909215","container-title":"Clinics in podiatric medicine and surgery","container-title-short":"Clin. Podiatr. Med. Surg.","id":"10909215","invisible":false,"issue":"2","issued":{"date-parts":[["2015","4"]]},"journalAbbreviation":"Clin. Podiatr. Med. Surg.","page":"195-215","suppress-author":false,"title":"Return to play after an ankle sprain: guidelines for the podiatric physician.","type":"article-journal","volume":"32"}]</w:instrText>
      </w:r>
      <w:r w:rsidR="002713E3" w:rsidRPr="00DD4EFF">
        <w:rPr>
          <w:rFonts w:cstheme="minorHAnsi"/>
        </w:rPr>
        <w:fldChar w:fldCharType="separate"/>
      </w:r>
      <w:r w:rsidR="00E263DE" w:rsidRPr="00DD4EFF">
        <w:rPr>
          <w:rFonts w:cstheme="minorHAnsi"/>
          <w:noProof/>
          <w:vertAlign w:val="superscript"/>
        </w:rPr>
        <w:t>9</w:t>
      </w:r>
      <w:r w:rsidR="002713E3" w:rsidRPr="00DD4EFF">
        <w:rPr>
          <w:rFonts w:cstheme="minorHAnsi"/>
        </w:rPr>
        <w:fldChar w:fldCharType="end"/>
      </w:r>
      <w:r w:rsidR="001347CC" w:rsidRPr="00DD4EFF">
        <w:rPr>
          <w:rFonts w:cstheme="minorHAnsi"/>
        </w:rPr>
        <w:t xml:space="preserve"> Another interesting statement made in this article was in regard to bracing. Ritchie and Izadi state bracing is mandatory in the treatment of ankle sprains when an athlete is returning to play.</w:t>
      </w:r>
      <w:r w:rsidR="002713E3" w:rsidRPr="00DD4EFF">
        <w:rPr>
          <w:rFonts w:cstheme="minorHAnsi"/>
        </w:rPr>
        <w:fldChar w:fldCharType="begin"/>
      </w:r>
      <w:r w:rsidR="002713E3" w:rsidRPr="00DD4EFF">
        <w:rPr>
          <w:rFonts w:cstheme="minorHAnsi"/>
        </w:rPr>
        <w:instrText>ADDIN F1000_CSL_CITATION&lt;~#@#~&gt;[{"DOI":"10.1016/j.cpm.2014.11.003","First":false,"Last":false,"PMID":"25804710","abstract":"The ankle sprain is the most common injury in sport and has a high incidence of long-term disability. This disability may be partly due to early return to sport before ligament healing has been completed. The podiatric physician can follow sound guidelines for making a return-to-play decision for athletes suffering from an ankle sprain. The decision-making process requires the podiatric physician to monitor the rehabilitation process and then administer patient self-reported questionnaires as well as functional performance tests to assess the status of ankle function after injury.&lt;br&gt;&lt;br&gt;Copyright © 2015 Elsevier Inc. All rights reserved.","author":[{"family":"Richie","given":"Douglas H"},{"family":"Izadi","given":"Faye E"}],"authorYearDisplayFormat":false,"citation-label":"10909215","container-title":"Clinics in podiatric medicine and surgery","container-title-short":"Clin. Podiatr. Med. Surg.","id":"10909215","invisible":false,"issue":"2","issued":{"date-parts":[["2015","4"]]},"journalAbbreviation":"Clin. Podiatr. Med. Surg.","page":"195-215","suppress-author":false,"title":"Return to play after an ankle sprain: guidelines for the podiatric physician.","type":"article-journal","volume":"32"}]</w:instrText>
      </w:r>
      <w:r w:rsidR="002713E3" w:rsidRPr="00DD4EFF">
        <w:rPr>
          <w:rFonts w:cstheme="minorHAnsi"/>
        </w:rPr>
        <w:fldChar w:fldCharType="separate"/>
      </w:r>
      <w:r w:rsidR="00E263DE" w:rsidRPr="00DD4EFF">
        <w:rPr>
          <w:rFonts w:cstheme="minorHAnsi"/>
          <w:noProof/>
          <w:vertAlign w:val="superscript"/>
        </w:rPr>
        <w:t>9</w:t>
      </w:r>
      <w:r w:rsidR="002713E3" w:rsidRPr="00DD4EFF">
        <w:rPr>
          <w:rFonts w:cstheme="minorHAnsi"/>
        </w:rPr>
        <w:fldChar w:fldCharType="end"/>
      </w:r>
      <w:r w:rsidR="001347CC" w:rsidRPr="00DD4EFF">
        <w:rPr>
          <w:rFonts w:cstheme="minorHAnsi"/>
        </w:rPr>
        <w:t xml:space="preserve"> The</w:t>
      </w:r>
      <w:r w:rsidR="000B53F8" w:rsidRPr="00DD4EFF">
        <w:rPr>
          <w:rFonts w:cstheme="minorHAnsi"/>
        </w:rPr>
        <w:t>y</w:t>
      </w:r>
      <w:r w:rsidR="001347CC" w:rsidRPr="00DD4EFF">
        <w:rPr>
          <w:rFonts w:cstheme="minorHAnsi"/>
        </w:rPr>
        <w:t xml:space="preserve"> report sufficient evidence </w:t>
      </w:r>
      <w:r w:rsidR="000B53F8" w:rsidRPr="00DD4EFF">
        <w:rPr>
          <w:rFonts w:cstheme="minorHAnsi"/>
        </w:rPr>
        <w:t>supporting</w:t>
      </w:r>
      <w:r w:rsidR="001347CC" w:rsidRPr="00DD4EFF">
        <w:rPr>
          <w:rFonts w:cstheme="minorHAnsi"/>
        </w:rPr>
        <w:t xml:space="preserve"> prophylactic ankle </w:t>
      </w:r>
      <w:r w:rsidR="001347CC" w:rsidRPr="00DD4EFF">
        <w:rPr>
          <w:rFonts w:cstheme="minorHAnsi"/>
        </w:rPr>
        <w:lastRenderedPageBreak/>
        <w:t>bracing in athlete</w:t>
      </w:r>
      <w:r w:rsidR="000B53F8" w:rsidRPr="00DD4EFF">
        <w:rPr>
          <w:rFonts w:cstheme="minorHAnsi"/>
        </w:rPr>
        <w:t>s</w:t>
      </w:r>
      <w:r w:rsidR="001347CC" w:rsidRPr="00DD4EFF">
        <w:rPr>
          <w:rFonts w:cstheme="minorHAnsi"/>
        </w:rPr>
        <w:t xml:space="preserve"> as they return to play following their injury.</w:t>
      </w:r>
      <w:r w:rsidR="002713E3" w:rsidRPr="00DD4EFF">
        <w:rPr>
          <w:rFonts w:cstheme="minorHAnsi"/>
        </w:rPr>
        <w:fldChar w:fldCharType="begin"/>
      </w:r>
      <w:r w:rsidR="002713E3" w:rsidRPr="00DD4EFF">
        <w:rPr>
          <w:rFonts w:cstheme="minorHAnsi"/>
        </w:rPr>
        <w:instrText>ADDIN F1000_CSL_CITATION&lt;~#@#~&gt;[{"DOI":"10.1016/j.cpm.2014.11.003","First":false,"Last":false,"PMID":"25804710","abstract":"The ankle sprain is the most common injury in sport and has a high incidence of long-term disability. This disability may be partly due to early return to sport before ligament healing has been completed. The podiatric physician can follow sound guidelines for making a return-to-play decision for athletes suffering from an ankle sprain. The decision-making process requires the podiatric physician to monitor the rehabilitation process and then administer patient self-reported questionnaires as well as functional performance tests to assess the status of ankle function after injury.&lt;br&gt;&lt;br&gt;Copyright © 2015 Elsevier Inc. All rights reserved.","author":[{"family":"Richie","given":"Douglas H"},{"family":"Izadi","given":"Faye E"}],"authorYearDisplayFormat":false,"citation-label":"10909215","container-title":"Clinics in podiatric medicine and surgery","container-title-short":"Clin. Podiatr. Med. Surg.","id":"10909215","invisible":false,"issue":"2","issued":{"date-parts":[["2015","4"]]},"journalAbbreviation":"Clin. Podiatr. Med. Surg.","page":"195-215","suppress-author":false,"title":"Return to play after an ankle sprain: guidelines for the podiatric physician.","type":"article-journal","volume":"32"}]</w:instrText>
      </w:r>
      <w:r w:rsidR="002713E3" w:rsidRPr="00DD4EFF">
        <w:rPr>
          <w:rFonts w:cstheme="minorHAnsi"/>
        </w:rPr>
        <w:fldChar w:fldCharType="separate"/>
      </w:r>
      <w:r w:rsidR="00E263DE" w:rsidRPr="00DD4EFF">
        <w:rPr>
          <w:rFonts w:cstheme="minorHAnsi"/>
          <w:noProof/>
          <w:vertAlign w:val="superscript"/>
        </w:rPr>
        <w:t>9</w:t>
      </w:r>
      <w:r w:rsidR="002713E3" w:rsidRPr="00DD4EFF">
        <w:rPr>
          <w:rFonts w:cstheme="minorHAnsi"/>
        </w:rPr>
        <w:fldChar w:fldCharType="end"/>
      </w:r>
      <w:r w:rsidR="001347CC" w:rsidRPr="00DD4EFF">
        <w:rPr>
          <w:rFonts w:cstheme="minorHAnsi"/>
        </w:rPr>
        <w:t xml:space="preserve"> This is a </w:t>
      </w:r>
      <w:r w:rsidR="00EA7B37">
        <w:rPr>
          <w:rFonts w:cstheme="minorHAnsi"/>
        </w:rPr>
        <w:t xml:space="preserve">current </w:t>
      </w:r>
      <w:r w:rsidR="001347CC" w:rsidRPr="00DD4EFF">
        <w:rPr>
          <w:rFonts w:cstheme="minorHAnsi"/>
        </w:rPr>
        <w:t xml:space="preserve">set of criteria used to return athletes to play in the literature </w:t>
      </w:r>
      <w:r w:rsidR="00EA7B37">
        <w:rPr>
          <w:rFonts w:cstheme="minorHAnsi"/>
        </w:rPr>
        <w:t>set forth</w:t>
      </w:r>
      <w:r w:rsidR="001347CC" w:rsidRPr="00DD4EFF">
        <w:rPr>
          <w:rFonts w:cstheme="minorHAnsi"/>
        </w:rPr>
        <w:t xml:space="preserve"> by Ritchie and Izadi. </w:t>
      </w:r>
    </w:p>
    <w:p w14:paraId="5C89FF55" w14:textId="0BD391A4" w:rsidR="001347CC" w:rsidRPr="00DD4EFF" w:rsidRDefault="001347CC" w:rsidP="00B316F0">
      <w:pPr>
        <w:spacing w:line="480" w:lineRule="auto"/>
        <w:rPr>
          <w:rFonts w:cstheme="minorHAnsi"/>
        </w:rPr>
      </w:pPr>
      <w:r w:rsidRPr="00DD4EFF">
        <w:rPr>
          <w:rFonts w:cstheme="minorHAnsi"/>
        </w:rPr>
        <w:tab/>
        <w:t>C</w:t>
      </w:r>
      <w:r w:rsidR="002713E3" w:rsidRPr="00DD4EFF">
        <w:rPr>
          <w:rFonts w:cstheme="minorHAnsi"/>
        </w:rPr>
        <w:t>l</w:t>
      </w:r>
      <w:r w:rsidRPr="00DD4EFF">
        <w:rPr>
          <w:rFonts w:cstheme="minorHAnsi"/>
        </w:rPr>
        <w:t>anton et al</w:t>
      </w:r>
      <w:r w:rsidR="002713E3" w:rsidRPr="00DD4EFF">
        <w:rPr>
          <w:rFonts w:cstheme="minorHAnsi"/>
        </w:rPr>
        <w:fldChar w:fldCharType="begin"/>
      </w:r>
      <w:r w:rsidR="002713E3" w:rsidRPr="00DD4EFF">
        <w:rPr>
          <w:rFonts w:cstheme="minorHAnsi"/>
        </w:rPr>
        <w:instrText>ADDIN F1000_CSL_CITATION&lt;~#@#~&gt;[{"DOI":"10.1177/1941738112463347","First":false,"Last":false,"PMCID":"PMC3497954","PMID":"24179584","abstract":"&lt;strong&gt;BACKGROUND:&lt;/strong&gt; The decision to return to play following an ankle injury is a multifactorial process involving both physical and psychological parameters. The current body of literature lacks evidence-based guidelines to assist in the decision.&lt;br&gt;&lt;br&gt;&lt;strong&gt;OBJECTIVE:&lt;/strong&gt; THIS ARTICLE REVIEWS THE EVIDENCE TO SUPPORT SUCH TESTING: the dorsiflexion lunge test, star excursion balance test, agility T-test, and sargent/vertical jump test. The importance of psychological factors is also highlighted.&lt;br&gt;&lt;br&gt;&lt;strong&gt;EVIDENCE ACQUISITION:&lt;/strong&gt; The primary literature search was conducted using PubMed (http://www.ncbi.nlm.nih.gov/pubmed/) with the search terms \"ankle AND injury\" and the following limits activated: English language. A secondary search was then conducted with the search terms \"return to play\" and \"sport injuries and return to play.\"&lt;br&gt;&lt;br&gt;&lt;strong&gt;RESULTS:&lt;/strong&gt; Various functional tests have been used to determine whether a patient is able to return to play following an ankle injury. This study documented four tests that have been used to assess range of motion, balance and proprioception, agility and strength and the reasoning as to why these tests are used.&lt;br&gt;&lt;br&gt;&lt;strong&gt;CONCLUSIONS:&lt;/strong&gt; Functional testing provides objective measures for gauging an athlete's progression through the rehabilitation process. Testing balance and proprioception, strength, range of motion, and agility coupled with psychological assessment evaluates readiness for return to play.","author":[{"family":"Clanton","given":"Thomas O"},{"family":"Matheny","given":"Lauren M"},{"family":"Jarvis","given":"Hannah C"},{"family":"Jeronimus","given":"Anastasia B"}],"authorYearDisplayFormat":false,"citation-label":"7207992","container-title":"Sports health","container-title-short":"Sports Health","id":"7207992","invisible":false,"issue":"6","issued":{"date-parts":[["2012","11"]]},"journalAbbreviation":"Sports Health","page":"471-474","suppress-author":false,"title":"Return to play in athletes following ankle injuries.","type":"article-journal","volume":"4"}]</w:instrText>
      </w:r>
      <w:r w:rsidR="002713E3" w:rsidRPr="00DD4EFF">
        <w:rPr>
          <w:rFonts w:cstheme="minorHAnsi"/>
        </w:rPr>
        <w:fldChar w:fldCharType="separate"/>
      </w:r>
      <w:r w:rsidR="00E263DE" w:rsidRPr="00DD4EFF">
        <w:rPr>
          <w:rFonts w:cstheme="minorHAnsi"/>
          <w:noProof/>
          <w:vertAlign w:val="superscript"/>
        </w:rPr>
        <w:t>10</w:t>
      </w:r>
      <w:r w:rsidR="002713E3" w:rsidRPr="00DD4EFF">
        <w:rPr>
          <w:rFonts w:cstheme="minorHAnsi"/>
        </w:rPr>
        <w:fldChar w:fldCharType="end"/>
      </w:r>
      <w:r w:rsidRPr="00DD4EFF">
        <w:rPr>
          <w:rFonts w:cstheme="minorHAnsi"/>
        </w:rPr>
        <w:t xml:space="preserve"> ha</w:t>
      </w:r>
      <w:r w:rsidR="00775639">
        <w:rPr>
          <w:rFonts w:cstheme="minorHAnsi"/>
        </w:rPr>
        <w:t>ve</w:t>
      </w:r>
      <w:r w:rsidRPr="00DD4EFF">
        <w:rPr>
          <w:rFonts w:cstheme="minorHAnsi"/>
        </w:rPr>
        <w:t xml:space="preserve"> a differing set of functional testing and criteria for return to sport</w:t>
      </w:r>
      <w:r w:rsidR="00A370C3" w:rsidRPr="00DD4EFF">
        <w:rPr>
          <w:rFonts w:cstheme="minorHAnsi"/>
        </w:rPr>
        <w:t xml:space="preserve"> following lateral ankle sprain</w:t>
      </w:r>
      <w:r w:rsidRPr="00DD4EFF">
        <w:rPr>
          <w:rFonts w:cstheme="minorHAnsi"/>
        </w:rPr>
        <w:t>. C</w:t>
      </w:r>
      <w:r w:rsidR="002713E3" w:rsidRPr="00DD4EFF">
        <w:rPr>
          <w:rFonts w:cstheme="minorHAnsi"/>
        </w:rPr>
        <w:t>l</w:t>
      </w:r>
      <w:r w:rsidRPr="00DD4EFF">
        <w:rPr>
          <w:rFonts w:cstheme="minorHAnsi"/>
        </w:rPr>
        <w:t>anton et al state there are four domains in which functional testing needs to occur: range of motion, balance and proprioception, agility, and strength</w:t>
      </w:r>
      <w:r w:rsidR="00A370C3" w:rsidRPr="00DD4EFF">
        <w:rPr>
          <w:rFonts w:cstheme="minorHAnsi"/>
        </w:rPr>
        <w:t>.</w:t>
      </w:r>
      <w:r w:rsidR="002713E3" w:rsidRPr="00DD4EFF">
        <w:rPr>
          <w:rFonts w:cstheme="minorHAnsi"/>
        </w:rPr>
        <w:fldChar w:fldCharType="begin"/>
      </w:r>
      <w:r w:rsidR="002713E3" w:rsidRPr="00DD4EFF">
        <w:rPr>
          <w:rFonts w:cstheme="minorHAnsi"/>
        </w:rPr>
        <w:instrText>ADDIN F1000_CSL_CITATION&lt;~#@#~&gt;[{"DOI":"10.1177/1941738112463347","First":false,"Last":false,"PMCID":"PMC3497954","PMID":"24179584","abstract":"&lt;strong&gt;BACKGROUND:&lt;/strong&gt; The decision to return to play following an ankle injury is a multifactorial process involving both physical and psychological parameters. The current body of literature lacks evidence-based guidelines to assist in the decision.&lt;br&gt;&lt;br&gt;&lt;strong&gt;OBJECTIVE:&lt;/strong&gt; THIS ARTICLE REVIEWS THE EVIDENCE TO SUPPORT SUCH TESTING: the dorsiflexion lunge test, star excursion balance test, agility T-test, and sargent/vertical jump test. The importance of psychological factors is also highlighted.&lt;br&gt;&lt;br&gt;&lt;strong&gt;EVIDENCE ACQUISITION:&lt;/strong&gt; The primary literature search was conducted using PubMed (http://www.ncbi.nlm.nih.gov/pubmed/) with the search terms \"ankle AND injury\" and the following limits activated: English language. A secondary search was then conducted with the search terms \"return to play\" and \"sport injuries and return to play.\"&lt;br&gt;&lt;br&gt;&lt;strong&gt;RESULTS:&lt;/strong&gt; Various functional tests have been used to determine whether a patient is able to return to play following an ankle injury. This study documented four tests that have been used to assess range of motion, balance and proprioception, agility and strength and the reasoning as to why these tests are used.&lt;br&gt;&lt;br&gt;&lt;strong&gt;CONCLUSIONS:&lt;/strong&gt; Functional testing provides objective measures for gauging an athlete's progression through the rehabilitation process. Testing balance and proprioception, strength, range of motion, and agility coupled with psychological assessment evaluates readiness for return to play.","author":[{"family":"Clanton","given":"Thomas O"},{"family":"Matheny","given":"Lauren M"},{"family":"Jarvis","given":"Hannah C"},{"family":"Jeronimus","given":"Anastasia B"}],"authorYearDisplayFormat":false,"citation-label":"7207992","container-title":"Sports health","container-title-short":"Sports Health","id":"7207992","invisible":false,"issue":"6","issued":{"date-parts":[["2012","11"]]},"journalAbbreviation":"Sports Health","page":"471-474","suppress-author":false,"title":"Return to play in athletes following ankle injuries.","type":"article-journal","volume":"4"}]</w:instrText>
      </w:r>
      <w:r w:rsidR="002713E3" w:rsidRPr="00DD4EFF">
        <w:rPr>
          <w:rFonts w:cstheme="minorHAnsi"/>
        </w:rPr>
        <w:fldChar w:fldCharType="separate"/>
      </w:r>
      <w:r w:rsidR="00E263DE" w:rsidRPr="00DD4EFF">
        <w:rPr>
          <w:rFonts w:cstheme="minorHAnsi"/>
          <w:noProof/>
          <w:vertAlign w:val="superscript"/>
        </w:rPr>
        <w:t>10</w:t>
      </w:r>
      <w:r w:rsidR="002713E3" w:rsidRPr="00DD4EFF">
        <w:rPr>
          <w:rFonts w:cstheme="minorHAnsi"/>
        </w:rPr>
        <w:fldChar w:fldCharType="end"/>
      </w:r>
      <w:r w:rsidRPr="00DD4EFF">
        <w:rPr>
          <w:rFonts w:cstheme="minorHAnsi"/>
        </w:rPr>
        <w:t xml:space="preserve"> For range of motion, they include the Dorsiflexion Lunge test.</w:t>
      </w:r>
      <w:r w:rsidR="002713E3" w:rsidRPr="00DD4EFF">
        <w:rPr>
          <w:rFonts w:cstheme="minorHAnsi"/>
        </w:rPr>
        <w:fldChar w:fldCharType="begin"/>
      </w:r>
      <w:r w:rsidR="002713E3" w:rsidRPr="00DD4EFF">
        <w:rPr>
          <w:rFonts w:cstheme="minorHAnsi"/>
        </w:rPr>
        <w:instrText>ADDIN F1000_CSL_CITATION&lt;~#@#~&gt;[{"DOI":"10.1177/1941738112463347","First":false,"Last":false,"PMCID":"PMC3497954","PMID":"24179584","abstract":"&lt;strong&gt;BACKGROUND:&lt;/strong&gt; The decision to return to play following an ankle injury is a multifactorial process involving both physical and psychological parameters. The current body of literature lacks evidence-based guidelines to assist in the decision.&lt;br&gt;&lt;br&gt;&lt;strong&gt;OBJECTIVE:&lt;/strong&gt; THIS ARTICLE REVIEWS THE EVIDENCE TO SUPPORT SUCH TESTING: the dorsiflexion lunge test, star excursion balance test, agility T-test, and sargent/vertical jump test. The importance of psychological factors is also highlighted.&lt;br&gt;&lt;br&gt;&lt;strong&gt;EVIDENCE ACQUISITION:&lt;/strong&gt; The primary literature search was conducted using PubMed (http://www.ncbi.nlm.nih.gov/pubmed/) with the search terms \"ankle AND injury\" and the following limits activated: English language. A secondary search was then conducted with the search terms \"return to play\" and \"sport injuries and return to play.\"&lt;br&gt;&lt;br&gt;&lt;strong&gt;RESULTS:&lt;/strong&gt; Various functional tests have been used to determine whether a patient is able to return to play following an ankle injury. This study documented four tests that have been used to assess range of motion, balance and proprioception, agility and strength and the reasoning as to why these tests are used.&lt;br&gt;&lt;br&gt;&lt;strong&gt;CONCLUSIONS:&lt;/strong&gt; Functional testing provides objective measures for gauging an athlete's progression through the rehabilitation process. Testing balance and proprioception, strength, range of motion, and agility coupled with psychological assessment evaluates readiness for return to play.","author":[{"family":"Clanton","given":"Thomas O"},{"family":"Matheny","given":"Lauren M"},{"family":"Jarvis","given":"Hannah C"},{"family":"Jeronimus","given":"Anastasia B"}],"authorYearDisplayFormat":false,"citation-label":"7207992","container-title":"Sports health","container-title-short":"Sports Health","id":"7207992","invisible":false,"issue":"6","issued":{"date-parts":[["2012","11"]]},"journalAbbreviation":"Sports Health","page":"471-474","suppress-author":false,"title":"Return to play in athletes following ankle injuries.","type":"article-journal","volume":"4"}]</w:instrText>
      </w:r>
      <w:r w:rsidR="002713E3" w:rsidRPr="00DD4EFF">
        <w:rPr>
          <w:rFonts w:cstheme="minorHAnsi"/>
        </w:rPr>
        <w:fldChar w:fldCharType="separate"/>
      </w:r>
      <w:r w:rsidR="00E263DE" w:rsidRPr="00DD4EFF">
        <w:rPr>
          <w:rFonts w:cstheme="minorHAnsi"/>
          <w:noProof/>
          <w:vertAlign w:val="superscript"/>
        </w:rPr>
        <w:t>10</w:t>
      </w:r>
      <w:r w:rsidR="002713E3" w:rsidRPr="00DD4EFF">
        <w:rPr>
          <w:rFonts w:cstheme="minorHAnsi"/>
        </w:rPr>
        <w:fldChar w:fldCharType="end"/>
      </w:r>
      <w:r w:rsidRPr="00DD4EFF">
        <w:rPr>
          <w:rFonts w:cstheme="minorHAnsi"/>
        </w:rPr>
        <w:t xml:space="preserve"> </w:t>
      </w:r>
      <w:r w:rsidR="002E5453" w:rsidRPr="00DD4EFF">
        <w:rPr>
          <w:rFonts w:cstheme="minorHAnsi"/>
        </w:rPr>
        <w:t>For balance and proprioception, the Start Excursion Balance Test.</w:t>
      </w:r>
      <w:r w:rsidR="002713E3" w:rsidRPr="00DD4EFF">
        <w:rPr>
          <w:rFonts w:cstheme="minorHAnsi"/>
        </w:rPr>
        <w:fldChar w:fldCharType="begin"/>
      </w:r>
      <w:r w:rsidR="002713E3" w:rsidRPr="00DD4EFF">
        <w:rPr>
          <w:rFonts w:cstheme="minorHAnsi"/>
        </w:rPr>
        <w:instrText>ADDIN F1000_CSL_CITATION&lt;~#@#~&gt;[{"DOI":"10.1177/1941738112463347","First":false,"Last":false,"PMCID":"PMC3497954","PMID":"24179584","abstract":"&lt;strong&gt;BACKGROUND:&lt;/strong&gt; The decision to return to play following an ankle injury is a multifactorial process involving both physical and psychological parameters. The current body of literature lacks evidence-based guidelines to assist in the decision.&lt;br&gt;&lt;br&gt;&lt;strong&gt;OBJECTIVE:&lt;/strong&gt; THIS ARTICLE REVIEWS THE EVIDENCE TO SUPPORT SUCH TESTING: the dorsiflexion lunge test, star excursion balance test, agility T-test, and sargent/vertical jump test. The importance of psychological factors is also highlighted.&lt;br&gt;&lt;br&gt;&lt;strong&gt;EVIDENCE ACQUISITION:&lt;/strong&gt; The primary literature search was conducted using PubMed (http://www.ncbi.nlm.nih.gov/pubmed/) with the search terms \"ankle AND injury\" and the following limits activated: English language. A secondary search was then conducted with the search terms \"return to play\" and \"sport injuries and return to play.\"&lt;br&gt;&lt;br&gt;&lt;strong&gt;RESULTS:&lt;/strong&gt; Various functional tests have been used to determine whether a patient is able to return to play following an ankle injury. This study documented four tests that have been used to assess range of motion, balance and proprioception, agility and strength and the reasoning as to why these tests are used.&lt;br&gt;&lt;br&gt;&lt;strong&gt;CONCLUSIONS:&lt;/strong&gt; Functional testing provides objective measures for gauging an athlete's progression through the rehabilitation process. Testing balance and proprioception, strength, range of motion, and agility coupled with psychological assessment evaluates readiness for return to play.","author":[{"family":"Clanton","given":"Thomas O"},{"family":"Matheny","given":"Lauren M"},{"family":"Jarvis","given":"Hannah C"},{"family":"Jeronimus","given":"Anastasia B"}],"authorYearDisplayFormat":false,"citation-label":"7207992","container-title":"Sports health","container-title-short":"Sports Health","id":"7207992","invisible":false,"issue":"6","issued":{"date-parts":[["2012","11"]]},"journalAbbreviation":"Sports Health","page":"471-474","suppress-author":false,"title":"Return to play in athletes following ankle injuries.","type":"article-journal","volume":"4"}]</w:instrText>
      </w:r>
      <w:r w:rsidR="002713E3" w:rsidRPr="00DD4EFF">
        <w:rPr>
          <w:rFonts w:cstheme="minorHAnsi"/>
        </w:rPr>
        <w:fldChar w:fldCharType="separate"/>
      </w:r>
      <w:r w:rsidR="00E263DE" w:rsidRPr="00DD4EFF">
        <w:rPr>
          <w:rFonts w:cstheme="minorHAnsi"/>
          <w:noProof/>
          <w:vertAlign w:val="superscript"/>
        </w:rPr>
        <w:t>10</w:t>
      </w:r>
      <w:r w:rsidR="002713E3" w:rsidRPr="00DD4EFF">
        <w:rPr>
          <w:rFonts w:cstheme="minorHAnsi"/>
        </w:rPr>
        <w:fldChar w:fldCharType="end"/>
      </w:r>
      <w:r w:rsidR="002E5453" w:rsidRPr="00DD4EFF">
        <w:rPr>
          <w:rFonts w:cstheme="minorHAnsi"/>
        </w:rPr>
        <w:t xml:space="preserve"> As far as agility, they used the Agility T-Test.</w:t>
      </w:r>
      <w:r w:rsidR="002713E3" w:rsidRPr="00DD4EFF">
        <w:rPr>
          <w:rFonts w:cstheme="minorHAnsi"/>
        </w:rPr>
        <w:fldChar w:fldCharType="begin"/>
      </w:r>
      <w:r w:rsidR="002713E3" w:rsidRPr="00DD4EFF">
        <w:rPr>
          <w:rFonts w:cstheme="minorHAnsi"/>
        </w:rPr>
        <w:instrText>ADDIN F1000_CSL_CITATION&lt;~#@#~&gt;[{"DOI":"10.1177/1941738112463347","First":false,"Last":false,"PMCID":"PMC3497954","PMID":"24179584","abstract":"&lt;strong&gt;BACKGROUND:&lt;/strong&gt; The decision to return to play following an ankle injury is a multifactorial process involving both physical and psychological parameters. The current body of literature lacks evidence-based guidelines to assist in the decision.&lt;br&gt;&lt;br&gt;&lt;strong&gt;OBJECTIVE:&lt;/strong&gt; THIS ARTICLE REVIEWS THE EVIDENCE TO SUPPORT SUCH TESTING: the dorsiflexion lunge test, star excursion balance test, agility T-test, and sargent/vertical jump test. The importance of psychological factors is also highlighted.&lt;br&gt;&lt;br&gt;&lt;strong&gt;EVIDENCE ACQUISITION:&lt;/strong&gt; The primary literature search was conducted using PubMed (http://www.ncbi.nlm.nih.gov/pubmed/) with the search terms \"ankle AND injury\" and the following limits activated: English language. A secondary search was then conducted with the search terms \"return to play\" and \"sport injuries and return to play.\"&lt;br&gt;&lt;br&gt;&lt;strong&gt;RESULTS:&lt;/strong&gt; Various functional tests have been used to determine whether a patient is able to return to play following an ankle injury. This study documented four tests that have been used to assess range of motion, balance and proprioception, agility and strength and the reasoning as to why these tests are used.&lt;br&gt;&lt;br&gt;&lt;strong&gt;CONCLUSIONS:&lt;/strong&gt; Functional testing provides objective measures for gauging an athlete's progression through the rehabilitation process. Testing balance and proprioception, strength, range of motion, and agility coupled with psychological assessment evaluates readiness for return to play.","author":[{"family":"Clanton","given":"Thomas O"},{"family":"Matheny","given":"Lauren M"},{"family":"Jarvis","given":"Hannah C"},{"family":"Jeronimus","given":"Anastasia B"}],"authorYearDisplayFormat":false,"citation-label":"7207992","container-title":"Sports health","container-title-short":"Sports Health","id":"7207992","invisible":false,"issue":"6","issued":{"date-parts":[["2012","11"]]},"journalAbbreviation":"Sports Health","page":"471-474","suppress-author":false,"title":"Return to play in athletes following ankle injuries.","type":"article-journal","volume":"4"}]</w:instrText>
      </w:r>
      <w:r w:rsidR="002713E3" w:rsidRPr="00DD4EFF">
        <w:rPr>
          <w:rFonts w:cstheme="minorHAnsi"/>
        </w:rPr>
        <w:fldChar w:fldCharType="separate"/>
      </w:r>
      <w:r w:rsidR="00E263DE" w:rsidRPr="00DD4EFF">
        <w:rPr>
          <w:rFonts w:cstheme="minorHAnsi"/>
          <w:noProof/>
          <w:vertAlign w:val="superscript"/>
        </w:rPr>
        <w:t>10</w:t>
      </w:r>
      <w:r w:rsidR="002713E3" w:rsidRPr="00DD4EFF">
        <w:rPr>
          <w:rFonts w:cstheme="minorHAnsi"/>
        </w:rPr>
        <w:fldChar w:fldCharType="end"/>
      </w:r>
      <w:r w:rsidR="002E5453" w:rsidRPr="00DD4EFF">
        <w:rPr>
          <w:rFonts w:cstheme="minorHAnsi"/>
        </w:rPr>
        <w:t xml:space="preserve"> Finally, for strength, they included the vertical jump test.</w:t>
      </w:r>
      <w:r w:rsidR="002713E3" w:rsidRPr="00DD4EFF">
        <w:rPr>
          <w:rFonts w:cstheme="minorHAnsi"/>
        </w:rPr>
        <w:fldChar w:fldCharType="begin"/>
      </w:r>
      <w:r w:rsidR="002713E3" w:rsidRPr="00DD4EFF">
        <w:rPr>
          <w:rFonts w:cstheme="minorHAnsi"/>
        </w:rPr>
        <w:instrText>ADDIN F1000_CSL_CITATION&lt;~#@#~&gt;[{"DOI":"10.1177/1941738112463347","First":false,"Last":false,"PMCID":"PMC3497954","PMID":"24179584","abstract":"&lt;strong&gt;BACKGROUND:&lt;/strong&gt; The decision to return to play following an ankle injury is a multifactorial process involving both physical and psychological parameters. The current body of literature lacks evidence-based guidelines to assist in the decision.&lt;br&gt;&lt;br&gt;&lt;strong&gt;OBJECTIVE:&lt;/strong&gt; THIS ARTICLE REVIEWS THE EVIDENCE TO SUPPORT SUCH TESTING: the dorsiflexion lunge test, star excursion balance test, agility T-test, and sargent/vertical jump test. The importance of psychological factors is also highlighted.&lt;br&gt;&lt;br&gt;&lt;strong&gt;EVIDENCE ACQUISITION:&lt;/strong&gt; The primary literature search was conducted using PubMed (http://www.ncbi.nlm.nih.gov/pubmed/) with the search terms \"ankle AND injury\" and the following limits activated: English language. A secondary search was then conducted with the search terms \"return to play\" and \"sport injuries and return to play.\"&lt;br&gt;&lt;br&gt;&lt;strong&gt;RESULTS:&lt;/strong&gt; Various functional tests have been used to determine whether a patient is able to return to play following an ankle injury. This study documented four tests that have been used to assess range of motion, balance and proprioception, agility and strength and the reasoning as to why these tests are used.&lt;br&gt;&lt;br&gt;&lt;strong&gt;CONCLUSIONS:&lt;/strong&gt; Functional testing provides objective measures for gauging an athlete's progression through the rehabilitation process. Testing balance and proprioception, strength, range of motion, and agility coupled with psychological assessment evaluates readiness for return to play.","author":[{"family":"Clanton","given":"Thomas O"},{"family":"Matheny","given":"Lauren M"},{"family":"Jarvis","given":"Hannah C"},{"family":"Jeronimus","given":"Anastasia B"}],"authorYearDisplayFormat":false,"citation-label":"7207992","container-title":"Sports health","container-title-short":"Sports Health","id":"7207992","invisible":false,"issue":"6","issued":{"date-parts":[["2012","11"]]},"journalAbbreviation":"Sports Health","page":"471-474","suppress-author":false,"title":"Return to play in athletes following ankle injuries.","type":"article-journal","volume":"4"}]</w:instrText>
      </w:r>
      <w:r w:rsidR="002713E3" w:rsidRPr="00DD4EFF">
        <w:rPr>
          <w:rFonts w:cstheme="minorHAnsi"/>
        </w:rPr>
        <w:fldChar w:fldCharType="separate"/>
      </w:r>
      <w:r w:rsidR="00E263DE" w:rsidRPr="00DD4EFF">
        <w:rPr>
          <w:rFonts w:cstheme="minorHAnsi"/>
          <w:noProof/>
          <w:vertAlign w:val="superscript"/>
        </w:rPr>
        <w:t>10</w:t>
      </w:r>
      <w:r w:rsidR="002713E3" w:rsidRPr="00DD4EFF">
        <w:rPr>
          <w:rFonts w:cstheme="minorHAnsi"/>
        </w:rPr>
        <w:fldChar w:fldCharType="end"/>
      </w:r>
      <w:r w:rsidR="002E5453" w:rsidRPr="00DD4EFF">
        <w:rPr>
          <w:rFonts w:cstheme="minorHAnsi"/>
        </w:rPr>
        <w:t xml:space="preserve"> C</w:t>
      </w:r>
      <w:r w:rsidR="002713E3" w:rsidRPr="00DD4EFF">
        <w:rPr>
          <w:rFonts w:cstheme="minorHAnsi"/>
        </w:rPr>
        <w:t>l</w:t>
      </w:r>
      <w:r w:rsidR="002E5453" w:rsidRPr="00DD4EFF">
        <w:rPr>
          <w:rFonts w:cstheme="minorHAnsi"/>
        </w:rPr>
        <w:t>anton et al also included an additional domain to account for psychological factors. They report that up to 19% o</w:t>
      </w:r>
      <w:r w:rsidR="00775639">
        <w:rPr>
          <w:rFonts w:cstheme="minorHAnsi"/>
        </w:rPr>
        <w:t>f</w:t>
      </w:r>
      <w:r w:rsidR="002E5453" w:rsidRPr="00DD4EFF">
        <w:rPr>
          <w:rFonts w:cstheme="minorHAnsi"/>
        </w:rPr>
        <w:t xml:space="preserve"> athlete experience increase psychological stress following an injury.</w:t>
      </w:r>
      <w:r w:rsidR="002713E3" w:rsidRPr="00DD4EFF">
        <w:rPr>
          <w:rFonts w:cstheme="minorHAnsi"/>
        </w:rPr>
        <w:fldChar w:fldCharType="begin"/>
      </w:r>
      <w:r w:rsidR="002713E3" w:rsidRPr="00DD4EFF">
        <w:rPr>
          <w:rFonts w:cstheme="minorHAnsi"/>
        </w:rPr>
        <w:instrText>ADDIN F1000_CSL_CITATION&lt;~#@#~&gt;[{"DOI":"10.1177/1941738112463347","First":false,"Last":false,"PMCID":"PMC3497954","PMID":"24179584","abstract":"&lt;strong&gt;BACKGROUND:&lt;/strong&gt; The decision to return to play following an ankle injury is a multifactorial process involving both physical and psychological parameters. The current body of literature lacks evidence-based guidelines to assist in the decision.&lt;br&gt;&lt;br&gt;&lt;strong&gt;OBJECTIVE:&lt;/strong&gt; THIS ARTICLE REVIEWS THE EVIDENCE TO SUPPORT SUCH TESTING: the dorsiflexion lunge test, star excursion balance test, agility T-test, and sargent/vertical jump test. The importance of psychological factors is also highlighted.&lt;br&gt;&lt;br&gt;&lt;strong&gt;EVIDENCE ACQUISITION:&lt;/strong&gt; The primary literature search was conducted using PubMed (http://www.ncbi.nlm.nih.gov/pubmed/) with the search terms \"ankle AND injury\" and the following limits activated: English language. A secondary search was then conducted with the search terms \"return to play\" and \"sport injuries and return to play.\"&lt;br&gt;&lt;br&gt;&lt;strong&gt;RESULTS:&lt;/strong&gt; Various functional tests have been used to determine whether a patient is able to return to play following an ankle injury. This study documented four tests that have been used to assess range of motion, balance and proprioception, agility and strength and the reasoning as to why these tests are used.&lt;br&gt;&lt;br&gt;&lt;strong&gt;CONCLUSIONS:&lt;/strong&gt; Functional testing provides objective measures for gauging an athlete's progression through the rehabilitation process. Testing balance and proprioception, strength, range of motion, and agility coupled with psychological assessment evaluates readiness for return to play.","author":[{"family":"Clanton","given":"Thomas O"},{"family":"Matheny","given":"Lauren M"},{"family":"Jarvis","given":"Hannah C"},{"family":"Jeronimus","given":"Anastasia B"}],"authorYearDisplayFormat":false,"citation-label":"7207992","container-title":"Sports health","container-title-short":"Sports Health","id":"7207992","invisible":false,"issue":"6","issued":{"date-parts":[["2012","11"]]},"journalAbbreviation":"Sports Health","page":"471-474","suppress-author":false,"title":"Return to play in athletes following ankle injuries.","type":"article-journal","volume":"4"}]</w:instrText>
      </w:r>
      <w:r w:rsidR="002713E3" w:rsidRPr="00DD4EFF">
        <w:rPr>
          <w:rFonts w:cstheme="minorHAnsi"/>
        </w:rPr>
        <w:fldChar w:fldCharType="separate"/>
      </w:r>
      <w:r w:rsidR="00E263DE" w:rsidRPr="00DD4EFF">
        <w:rPr>
          <w:rFonts w:cstheme="minorHAnsi"/>
          <w:noProof/>
          <w:vertAlign w:val="superscript"/>
        </w:rPr>
        <w:t>10</w:t>
      </w:r>
      <w:r w:rsidR="002713E3" w:rsidRPr="00DD4EFF">
        <w:rPr>
          <w:rFonts w:cstheme="minorHAnsi"/>
        </w:rPr>
        <w:fldChar w:fldCharType="end"/>
      </w:r>
      <w:r w:rsidR="002E5453" w:rsidRPr="00DD4EFF">
        <w:rPr>
          <w:rFonts w:cstheme="minorHAnsi"/>
        </w:rPr>
        <w:t xml:space="preserve"> This </w:t>
      </w:r>
      <w:r w:rsidR="00B319D7" w:rsidRPr="00DD4EFF">
        <w:rPr>
          <w:rFonts w:cstheme="minorHAnsi"/>
        </w:rPr>
        <w:t xml:space="preserve">can </w:t>
      </w:r>
      <w:r w:rsidR="002E5453" w:rsidRPr="00DD4EFF">
        <w:rPr>
          <w:rFonts w:cstheme="minorHAnsi"/>
        </w:rPr>
        <w:t>actually increase their risk of reinjury due to their fear, anxiety</w:t>
      </w:r>
      <w:r w:rsidR="00B319D7" w:rsidRPr="00DD4EFF">
        <w:rPr>
          <w:rFonts w:cstheme="minorHAnsi"/>
        </w:rPr>
        <w:t>,</w:t>
      </w:r>
      <w:r w:rsidR="002E5453" w:rsidRPr="00DD4EFF">
        <w:rPr>
          <w:rFonts w:cstheme="minorHAnsi"/>
        </w:rPr>
        <w:t xml:space="preserve"> and lack of confidence in themselves</w:t>
      </w:r>
      <w:r w:rsidR="00775639">
        <w:rPr>
          <w:rFonts w:cstheme="minorHAnsi"/>
        </w:rPr>
        <w:t xml:space="preserve"> and their body following this injury</w:t>
      </w:r>
      <w:r w:rsidR="002E5453" w:rsidRPr="00DD4EFF">
        <w:rPr>
          <w:rFonts w:cstheme="minorHAnsi"/>
        </w:rPr>
        <w:t>. As far as specific testing, they included the Trait Sport Confidence Inventory.</w:t>
      </w:r>
      <w:r w:rsidR="002713E3" w:rsidRPr="00DD4EFF">
        <w:rPr>
          <w:rFonts w:cstheme="minorHAnsi"/>
        </w:rPr>
        <w:fldChar w:fldCharType="begin"/>
      </w:r>
      <w:r w:rsidR="002713E3" w:rsidRPr="00DD4EFF">
        <w:rPr>
          <w:rFonts w:cstheme="minorHAnsi"/>
        </w:rPr>
        <w:instrText>ADDIN F1000_CSL_CITATION&lt;~#@#~&gt;[{"DOI":"10.1177/1941738112463347","First":false,"Last":false,"PMCID":"PMC3497954","PMID":"24179584","abstract":"&lt;strong&gt;BACKGROUND:&lt;/strong&gt; The decision to return to play following an ankle injury is a multifactorial process involving both physical and psychological parameters. The current body of literature lacks evidence-based guidelines to assist in the decision.&lt;br&gt;&lt;br&gt;&lt;strong&gt;OBJECTIVE:&lt;/strong&gt; THIS ARTICLE REVIEWS THE EVIDENCE TO SUPPORT SUCH TESTING: the dorsiflexion lunge test, star excursion balance test, agility T-test, and sargent/vertical jump test. The importance of psychological factors is also highlighted.&lt;br&gt;&lt;br&gt;&lt;strong&gt;EVIDENCE ACQUISITION:&lt;/strong&gt; The primary literature search was conducted using PubMed (http://www.ncbi.nlm.nih.gov/pubmed/) with the search terms \"ankle AND injury\" and the following limits activated: English language. A secondary search was then conducted with the search terms \"return to play\" and \"sport injuries and return to play.\"&lt;br&gt;&lt;br&gt;&lt;strong&gt;RESULTS:&lt;/strong&gt; Various functional tests have been used to determine whether a patient is able to return to play following an ankle injury. This study documented four tests that have been used to assess range of motion, balance and proprioception, agility and strength and the reasoning as to why these tests are used.&lt;br&gt;&lt;br&gt;&lt;strong&gt;CONCLUSIONS:&lt;/strong&gt; Functional testing provides objective measures for gauging an athlete's progression through the rehabilitation process. Testing balance and proprioception, strength, range of motion, and agility coupled with psychological assessment evaluates readiness for return to play.","author":[{"family":"Clanton","given":"Thomas O"},{"family":"Matheny","given":"Lauren M"},{"family":"Jarvis","given":"Hannah C"},{"family":"Jeronimus","given":"Anastasia B"}],"authorYearDisplayFormat":false,"citation-label":"7207992","container-title":"Sports health","container-title-short":"Sports Health","id":"7207992","invisible":false,"issue":"6","issued":{"date-parts":[["2012","11"]]},"journalAbbreviation":"Sports Health","page":"471-474","suppress-author":false,"title":"Return to play in athletes following ankle injuries.","type":"article-journal","volume":"4"}]</w:instrText>
      </w:r>
      <w:r w:rsidR="002713E3" w:rsidRPr="00DD4EFF">
        <w:rPr>
          <w:rFonts w:cstheme="minorHAnsi"/>
        </w:rPr>
        <w:fldChar w:fldCharType="separate"/>
      </w:r>
      <w:r w:rsidR="00E263DE" w:rsidRPr="00DD4EFF">
        <w:rPr>
          <w:rFonts w:cstheme="minorHAnsi"/>
          <w:noProof/>
          <w:vertAlign w:val="superscript"/>
        </w:rPr>
        <w:t>10</w:t>
      </w:r>
      <w:r w:rsidR="002713E3" w:rsidRPr="00DD4EFF">
        <w:rPr>
          <w:rFonts w:cstheme="minorHAnsi"/>
        </w:rPr>
        <w:fldChar w:fldCharType="end"/>
      </w:r>
      <w:r w:rsidR="002E5453" w:rsidRPr="00DD4EFF">
        <w:rPr>
          <w:rFonts w:cstheme="minorHAnsi"/>
        </w:rPr>
        <w:t xml:space="preserve"> </w:t>
      </w:r>
      <w:r w:rsidR="000C5024" w:rsidRPr="00DD4EFF">
        <w:rPr>
          <w:rFonts w:cstheme="minorHAnsi"/>
        </w:rPr>
        <w:t xml:space="preserve">This is an additional set of </w:t>
      </w:r>
      <w:r w:rsidR="00237EB8" w:rsidRPr="00DD4EFF">
        <w:rPr>
          <w:rFonts w:cstheme="minorHAnsi"/>
        </w:rPr>
        <w:t>performance-based</w:t>
      </w:r>
      <w:r w:rsidR="000C5024" w:rsidRPr="00DD4EFF">
        <w:rPr>
          <w:rFonts w:cstheme="minorHAnsi"/>
        </w:rPr>
        <w:t xml:space="preserve"> test</w:t>
      </w:r>
      <w:r w:rsidR="00735EFD" w:rsidRPr="00DD4EFF">
        <w:rPr>
          <w:rFonts w:cstheme="minorHAnsi"/>
        </w:rPr>
        <w:t>s</w:t>
      </w:r>
      <w:r w:rsidR="000C5024" w:rsidRPr="00DD4EFF">
        <w:rPr>
          <w:rFonts w:cstheme="minorHAnsi"/>
        </w:rPr>
        <w:t xml:space="preserve"> for return to sport following an ankle injury</w:t>
      </w:r>
      <w:r w:rsidR="00EA7B37">
        <w:rPr>
          <w:rFonts w:cstheme="minorHAnsi"/>
        </w:rPr>
        <w:t xml:space="preserve"> within the current literature</w:t>
      </w:r>
      <w:r w:rsidR="000C5024" w:rsidRPr="00DD4EFF">
        <w:rPr>
          <w:rFonts w:cstheme="minorHAnsi"/>
        </w:rPr>
        <w:t xml:space="preserve">. </w:t>
      </w:r>
    </w:p>
    <w:p w14:paraId="56022814" w14:textId="5042395A" w:rsidR="00237EB8" w:rsidRPr="00DD4EFF" w:rsidRDefault="00237EB8" w:rsidP="00B316F0">
      <w:pPr>
        <w:spacing w:line="480" w:lineRule="auto"/>
        <w:rPr>
          <w:rFonts w:cstheme="minorHAnsi"/>
        </w:rPr>
      </w:pPr>
      <w:r w:rsidRPr="00DD4EFF">
        <w:rPr>
          <w:rFonts w:cstheme="minorHAnsi"/>
        </w:rPr>
        <w:tab/>
        <w:t>An additional article by Wikstrom et al</w:t>
      </w:r>
      <w:r w:rsidR="002713E3" w:rsidRPr="00DD4EFF">
        <w:rPr>
          <w:rFonts w:cstheme="minorHAnsi"/>
        </w:rPr>
        <w:fldChar w:fldCharType="begin"/>
      </w:r>
      <w:r w:rsidR="002713E3" w:rsidRPr="00DD4EFF">
        <w:rPr>
          <w:rFonts w:cstheme="minorHAnsi"/>
        </w:rPr>
        <w:instrText>ADDIN F1000_CSL_CITATION&lt;~#@#~&gt;[{"DOI":"10.1123/jsr.2019-0038","First":false,"Last":false,"PMID":"31141438","abstract":"&lt;strong&gt;CONTEXT:&lt;/strong&gt; Lateral ankle sprains (LAS) have one of the highest recurrence rates of all musculoskeletal injuries. An emphasis on rapid return to sport (RTS) following LAS likely increases reinjury risk. Unfortunately, no set of objective RTS criteria exist for LAS, forcing practitioners to rely on their own opinion of when a patient is ready to RTS.&lt;br&gt;&lt;br&gt;&lt;strong&gt;PURPOSE:&lt;/strong&gt; To determine if there was consensus among published expert opinions that could help inform an initial set of RTS criteria for LAS that could be investigated in future research.&lt;br&gt;&lt;br&gt;&lt;strong&gt;EVIDENCE ACQUISITION:&lt;/strong&gt; PubMed, CINHL, and SPORTDiscus databases were searched from inception until October 2018 using a combination of keywords. Studies were included if they listed specific RTS criteria for LAS. No assessment of methodological quality was conducted because all included papers were expert opinion papers (level 5 evidence). Extracted data included the recommended domains (eg, range of motion, balance, sport-specific movement, etc) to be assessed, specific assessments for each listed domain, and thresholds (eg, 80% of the uninjured limb) to be used to determine RTS. Consensus and partial agreement were defined, a priori, as ≥75% and 50% to 75% agreement, respectively.&lt;br&gt;&lt;br&gt;&lt;strong&gt;EVIDENCE SYNTHESIS:&lt;/strong&gt; Eight domains were identified within 11 included studies. Consensus was reached regarding the need to assess sport-specific movement (n = 9, 90.9%). Partial agreement was reached for the need to assess static balance (n = 7, 63.6%). The domains of pain and swelling, patient reported outcomes, range of motion, and strength were also partially agreed on (n = 6, 54.5%). No agreement was reached on specific assessments of cutoff thresholds.&lt;br&gt;&lt;br&gt;&lt;strong&gt;CONCLUSIONS:&lt;/strong&gt; Given consensus and partial agreement results, RTS decisions following LAS should be based on sport-specific movement, static balance, patient reported outcomes, range of motion, and strength. Future research needs to determine assessments and cutoff thresholds within these domains to minimize recurrent LAS risk.","author":[{"family":"Wikstrom","given":"Erik A"},{"family":"Mueller","given":"Cole"},{"family":"Cain","given":"Mary Spencer"}],"authorYearDisplayFormat":false,"citation-label":"8175453","container-title":"Journal of sport rehabilitation","container-title-short":"J. Sport Rehabil.","id":"8175453","invisible":false,"issue":"2","issued":{"date-parts":[["2020","2","1"]]},"journalAbbreviation":"J. Sport Rehabil.","page":"231-237","suppress-author":false,"title":"Lack of Consensus on Return-to-Sport Criteria Following Lateral Ankle Sprain: A Systematic Review of Expert Opinions.","type":"article-journal","volume":"29"}]</w:instrText>
      </w:r>
      <w:r w:rsidR="002713E3" w:rsidRPr="00DD4EFF">
        <w:rPr>
          <w:rFonts w:cstheme="minorHAnsi"/>
        </w:rPr>
        <w:fldChar w:fldCharType="separate"/>
      </w:r>
      <w:r w:rsidR="00E263DE" w:rsidRPr="00DD4EFF">
        <w:rPr>
          <w:rFonts w:cstheme="minorHAnsi"/>
          <w:noProof/>
          <w:vertAlign w:val="superscript"/>
        </w:rPr>
        <w:t>11</w:t>
      </w:r>
      <w:r w:rsidR="002713E3" w:rsidRPr="00DD4EFF">
        <w:rPr>
          <w:rFonts w:cstheme="minorHAnsi"/>
        </w:rPr>
        <w:fldChar w:fldCharType="end"/>
      </w:r>
      <w:r w:rsidRPr="00DD4EFF">
        <w:rPr>
          <w:rFonts w:cstheme="minorHAnsi"/>
        </w:rPr>
        <w:t xml:space="preserve"> looks at</w:t>
      </w:r>
      <w:r w:rsidR="00DE1E45">
        <w:rPr>
          <w:rFonts w:cstheme="minorHAnsi"/>
        </w:rPr>
        <w:t xml:space="preserve"> differing criterion and the agreement between their testing. These each reported multiple domains</w:t>
      </w:r>
      <w:r w:rsidR="00735EFD" w:rsidRPr="00DD4EFF">
        <w:rPr>
          <w:rFonts w:cstheme="minorHAnsi"/>
        </w:rPr>
        <w:t xml:space="preserve">. </w:t>
      </w:r>
      <w:r w:rsidRPr="00DD4EFF">
        <w:rPr>
          <w:rFonts w:cstheme="minorHAnsi"/>
        </w:rPr>
        <w:t>These included: pain/swelling, ROM, strength, static and dynamic balance, running, sport-specific movements, and patient reported outcomes.</w:t>
      </w:r>
      <w:r w:rsidR="002713E3" w:rsidRPr="00DD4EFF">
        <w:rPr>
          <w:rFonts w:cstheme="minorHAnsi"/>
        </w:rPr>
        <w:fldChar w:fldCharType="begin"/>
      </w:r>
      <w:r w:rsidR="002713E3" w:rsidRPr="00DD4EFF">
        <w:rPr>
          <w:rFonts w:cstheme="minorHAnsi"/>
        </w:rPr>
        <w:instrText>ADDIN F1000_CSL_CITATION&lt;~#@#~&gt;[{"DOI":"10.1123/jsr.2019-0038","First":false,"Last":false,"PMID":"31141438","abstract":"&lt;strong&gt;CONTEXT:&lt;/strong&gt; Lateral ankle sprains (LAS) have one of the highest recurrence rates of all musculoskeletal injuries. An emphasis on rapid return to sport (RTS) following LAS likely increases reinjury risk. Unfortunately, no set of objective RTS criteria exist for LAS, forcing practitioners to rely on their own opinion of when a patient is ready to RTS.&lt;br&gt;&lt;br&gt;&lt;strong&gt;PURPOSE:&lt;/strong&gt; To determine if there was consensus among published expert opinions that could help inform an initial set of RTS criteria for LAS that could be investigated in future research.&lt;br&gt;&lt;br&gt;&lt;strong&gt;EVIDENCE ACQUISITION:&lt;/strong&gt; PubMed, CINHL, and SPORTDiscus databases were searched from inception until October 2018 using a combination of keywords. Studies were included if they listed specific RTS criteria for LAS. No assessment of methodological quality was conducted because all included papers were expert opinion papers (level 5 evidence). Extracted data included the recommended domains (eg, range of motion, balance, sport-specific movement, etc) to be assessed, specific assessments for each listed domain, and thresholds (eg, 80% of the uninjured limb) to be used to determine RTS. Consensus and partial agreement were defined, a priori, as ≥75% and 50% to 75% agreement, respectively.&lt;br&gt;&lt;br&gt;&lt;strong&gt;EVIDENCE SYNTHESIS:&lt;/strong&gt; Eight domains were identified within 11 included studies. Consensus was reached regarding the need to assess sport-specific movement (n = 9, 90.9%). Partial agreement was reached for the need to assess static balance (n = 7, 63.6%). The domains of pain and swelling, patient reported outcomes, range of motion, and strength were also partially agreed on (n = 6, 54.5%). No agreement was reached on specific assessments of cutoff thresholds.&lt;br&gt;&lt;br&gt;&lt;strong&gt;CONCLUSIONS:&lt;/strong&gt; Given consensus and partial agreement results, RTS decisions following LAS should be based on sport-specific movement, static balance, patient reported outcomes, range of motion, and strength. Future research needs to determine assessments and cutoff thresholds within these domains to minimize recurrent LAS risk.","author":[{"family":"Wikstrom","given":"Erik A"},{"family":"Mueller","given":"Cole"},{"family":"Cain","given":"Mary Spencer"}],"authorYearDisplayFormat":false,"citation-label":"8175453","container-title":"Journal of sport rehabilitation","container-title-short":"J. Sport Rehabil.","id":"8175453","invisible":false,"issue":"2","issued":{"date-parts":[["2020","2","1"]]},"journalAbbreviation":"J. Sport Rehabil.","page":"231-237","suppress-author":false,"title":"Lack of Consensus on Return-to-Sport Criteria Following Lateral Ankle Sprain: A Systematic Review of Expert Opinions.","type":"article-journal","volume":"29"}]</w:instrText>
      </w:r>
      <w:r w:rsidR="002713E3" w:rsidRPr="00DD4EFF">
        <w:rPr>
          <w:rFonts w:cstheme="minorHAnsi"/>
        </w:rPr>
        <w:fldChar w:fldCharType="separate"/>
      </w:r>
      <w:r w:rsidR="00E263DE" w:rsidRPr="00DD4EFF">
        <w:rPr>
          <w:rFonts w:cstheme="minorHAnsi"/>
          <w:noProof/>
          <w:vertAlign w:val="superscript"/>
        </w:rPr>
        <w:t>11</w:t>
      </w:r>
      <w:r w:rsidR="002713E3" w:rsidRPr="00DD4EFF">
        <w:rPr>
          <w:rFonts w:cstheme="minorHAnsi"/>
        </w:rPr>
        <w:fldChar w:fldCharType="end"/>
      </w:r>
      <w:r w:rsidRPr="00DD4EFF">
        <w:rPr>
          <w:rFonts w:cstheme="minorHAnsi"/>
        </w:rPr>
        <w:t xml:space="preserve"> </w:t>
      </w:r>
      <w:r w:rsidR="00735EFD" w:rsidRPr="00DD4EFF">
        <w:rPr>
          <w:rFonts w:cstheme="minorHAnsi"/>
        </w:rPr>
        <w:t xml:space="preserve">They </w:t>
      </w:r>
      <w:r w:rsidRPr="00DD4EFF">
        <w:rPr>
          <w:rFonts w:cstheme="minorHAnsi"/>
        </w:rPr>
        <w:t xml:space="preserve">overall </w:t>
      </w:r>
      <w:r w:rsidR="00C04D20">
        <w:rPr>
          <w:rFonts w:cstheme="minorHAnsi"/>
        </w:rPr>
        <w:t xml:space="preserve">found </w:t>
      </w:r>
      <w:r w:rsidR="00735EFD" w:rsidRPr="00DD4EFF">
        <w:rPr>
          <w:rFonts w:cstheme="minorHAnsi"/>
        </w:rPr>
        <w:t>only some</w:t>
      </w:r>
      <w:r w:rsidRPr="00DD4EFF">
        <w:rPr>
          <w:rFonts w:cstheme="minorHAnsi"/>
        </w:rPr>
        <w:t xml:space="preserve"> partial agreement </w:t>
      </w:r>
      <w:r w:rsidR="00F41960">
        <w:rPr>
          <w:rFonts w:cstheme="minorHAnsi"/>
        </w:rPr>
        <w:t xml:space="preserve">at best </w:t>
      </w:r>
      <w:r w:rsidRPr="00DD4EFF">
        <w:rPr>
          <w:rFonts w:cstheme="minorHAnsi"/>
        </w:rPr>
        <w:t xml:space="preserve">on some specific testing </w:t>
      </w:r>
      <w:r w:rsidR="00F41960">
        <w:rPr>
          <w:rFonts w:cstheme="minorHAnsi"/>
        </w:rPr>
        <w:t>with</w:t>
      </w:r>
      <w:r w:rsidRPr="00DD4EFF">
        <w:rPr>
          <w:rFonts w:cstheme="minorHAnsi"/>
        </w:rPr>
        <w:t xml:space="preserve"> no consistency across others.</w:t>
      </w:r>
      <w:r w:rsidR="002713E3" w:rsidRPr="00DD4EFF">
        <w:rPr>
          <w:rFonts w:cstheme="minorHAnsi"/>
        </w:rPr>
        <w:fldChar w:fldCharType="begin"/>
      </w:r>
      <w:r w:rsidR="002713E3" w:rsidRPr="00DD4EFF">
        <w:rPr>
          <w:rFonts w:cstheme="minorHAnsi"/>
        </w:rPr>
        <w:instrText>ADDIN F1000_CSL_CITATION&lt;~#@#~&gt;[{"DOI":"10.1123/jsr.2019-0038","First":false,"Last":false,"PMID":"31141438","abstract":"&lt;strong&gt;CONTEXT:&lt;/strong&gt; Lateral ankle sprains (LAS) have one of the highest recurrence rates of all musculoskeletal injuries. An emphasis on rapid return to sport (RTS) following LAS likely increases reinjury risk. Unfortunately, no set of objective RTS criteria exist for LAS, forcing practitioners to rely on their own opinion of when a patient is ready to RTS.&lt;br&gt;&lt;br&gt;&lt;strong&gt;PURPOSE:&lt;/strong&gt; To determine if there was consensus among published expert opinions that could help inform an initial set of RTS criteria for LAS that could be investigated in future research.&lt;br&gt;&lt;br&gt;&lt;strong&gt;EVIDENCE ACQUISITION:&lt;/strong&gt; PubMed, CINHL, and SPORTDiscus databases were searched from inception until October 2018 using a combination of keywords. Studies were included if they listed specific RTS criteria for LAS. No assessment of methodological quality was conducted because all included papers were expert opinion papers (level 5 evidence). Extracted data included the recommended domains (eg, range of motion, balance, sport-specific movement, etc) to be assessed, specific assessments for each listed domain, and thresholds (eg, 80% of the uninjured limb) to be used to determine RTS. Consensus and partial agreement were defined, a priori, as ≥75% and 50% to 75% agreement, respectively.&lt;br&gt;&lt;br&gt;&lt;strong&gt;EVIDENCE SYNTHESIS:&lt;/strong&gt; Eight domains were identified within 11 included studies. Consensus was reached regarding the need to assess sport-specific movement (n = 9, 90.9%). Partial agreement was reached for the need to assess static balance (n = 7, 63.6%). The domains of pain and swelling, patient reported outcomes, range of motion, and strength were also partially agreed on (n = 6, 54.5%). No agreement was reached on specific assessments of cutoff thresholds.&lt;br&gt;&lt;br&gt;&lt;strong&gt;CONCLUSIONS:&lt;/strong&gt; Given consensus and partial agreement results, RTS decisions following LAS should be based on sport-specific movement, static balance, patient reported outcomes, range of motion, and strength. Future research needs to determine assessments and cutoff thresholds within these domains to minimize recurrent LAS risk.","author":[{"family":"Wikstrom","given":"Erik A"},{"family":"Mueller","given":"Cole"},{"family":"Cain","given":"Mary Spencer"}],"authorYearDisplayFormat":false,"citation-label":"8175453","container-title":"Journal of sport rehabilitation","container-title-short":"J. Sport Rehabil.","id":"8175453","invisible":false,"issue":"2","issued":{"date-parts":[["2020","2","1"]]},"journalAbbreviation":"J. Sport Rehabil.","page":"231-237","suppress-author":false,"title":"Lack of Consensus on Return-to-Sport Criteria Following Lateral Ankle Sprain: A Systematic Review of Expert Opinions.","type":"article-journal","volume":"29"}]</w:instrText>
      </w:r>
      <w:r w:rsidR="002713E3" w:rsidRPr="00DD4EFF">
        <w:rPr>
          <w:rFonts w:cstheme="minorHAnsi"/>
        </w:rPr>
        <w:fldChar w:fldCharType="separate"/>
      </w:r>
      <w:r w:rsidR="00E263DE" w:rsidRPr="00DD4EFF">
        <w:rPr>
          <w:rFonts w:cstheme="minorHAnsi"/>
          <w:noProof/>
          <w:vertAlign w:val="superscript"/>
        </w:rPr>
        <w:t>11</w:t>
      </w:r>
      <w:r w:rsidR="002713E3" w:rsidRPr="00DD4EFF">
        <w:rPr>
          <w:rFonts w:cstheme="minorHAnsi"/>
        </w:rPr>
        <w:fldChar w:fldCharType="end"/>
      </w:r>
      <w:r w:rsidRPr="00DD4EFF">
        <w:rPr>
          <w:rFonts w:cstheme="minorHAnsi"/>
        </w:rPr>
        <w:t xml:space="preserve"> This shows the lack of consensus across </w:t>
      </w:r>
      <w:r w:rsidR="00725933" w:rsidRPr="00DD4EFF">
        <w:rPr>
          <w:rFonts w:cstheme="minorHAnsi"/>
        </w:rPr>
        <w:t>functional testing</w:t>
      </w:r>
      <w:r w:rsidR="00181883" w:rsidRPr="00DD4EFF">
        <w:rPr>
          <w:rFonts w:cstheme="minorHAnsi"/>
        </w:rPr>
        <w:t xml:space="preserve"> with no agreement among tests</w:t>
      </w:r>
      <w:r w:rsidR="00725933" w:rsidRPr="00DD4EFF">
        <w:rPr>
          <w:rFonts w:cstheme="minorHAnsi"/>
        </w:rPr>
        <w:t xml:space="preserve">. For hop testing, there was partial agreement across all articles for this being a </w:t>
      </w:r>
      <w:r w:rsidR="00C04D20">
        <w:rPr>
          <w:rFonts w:cstheme="minorHAnsi"/>
        </w:rPr>
        <w:t>category</w:t>
      </w:r>
      <w:r w:rsidR="00725933" w:rsidRPr="00DD4EFF">
        <w:rPr>
          <w:rFonts w:cstheme="minorHAnsi"/>
        </w:rPr>
        <w:t xml:space="preserve"> to be tested</w:t>
      </w:r>
      <w:r w:rsidR="00C04D20">
        <w:rPr>
          <w:rFonts w:cstheme="minorHAnsi"/>
        </w:rPr>
        <w:t xml:space="preserve">. However, there was little </w:t>
      </w:r>
      <w:r w:rsidR="00725933" w:rsidRPr="00DD4EFF">
        <w:rPr>
          <w:rFonts w:cstheme="minorHAnsi"/>
        </w:rPr>
        <w:t xml:space="preserve">consistency for which test </w:t>
      </w:r>
      <w:r w:rsidR="00C04D20">
        <w:rPr>
          <w:rFonts w:cstheme="minorHAnsi"/>
        </w:rPr>
        <w:t xml:space="preserve">specific testing </w:t>
      </w:r>
      <w:r w:rsidR="00725933" w:rsidRPr="00DD4EFF">
        <w:rPr>
          <w:rFonts w:cstheme="minorHAnsi"/>
        </w:rPr>
        <w:t>should be used</w:t>
      </w:r>
      <w:r w:rsidR="00C04D20">
        <w:rPr>
          <w:rFonts w:cstheme="minorHAnsi"/>
        </w:rPr>
        <w:t xml:space="preserve"> to do so</w:t>
      </w:r>
      <w:r w:rsidR="00725933" w:rsidRPr="00DD4EFF">
        <w:rPr>
          <w:rFonts w:cstheme="minorHAnsi"/>
        </w:rPr>
        <w:t>.</w:t>
      </w:r>
      <w:r w:rsidR="002713E3" w:rsidRPr="00DD4EFF">
        <w:rPr>
          <w:rFonts w:cstheme="minorHAnsi"/>
        </w:rPr>
        <w:fldChar w:fldCharType="begin"/>
      </w:r>
      <w:r w:rsidR="002713E3" w:rsidRPr="00DD4EFF">
        <w:rPr>
          <w:rFonts w:cstheme="minorHAnsi"/>
        </w:rPr>
        <w:instrText>ADDIN F1000_CSL_CITATION&lt;~#@#~&gt;[{"DOI":"10.1123/jsr.2019-0038","First":false,"Last":false,"PMID":"31141438","abstract":"&lt;strong&gt;CONTEXT:&lt;/strong&gt; Lateral ankle sprains (LAS) have one of the highest recurrence rates of all musculoskeletal injuries. An emphasis on rapid return to sport (RTS) following LAS likely increases reinjury risk. Unfortunately, no set of objective RTS criteria exist for LAS, forcing practitioners to rely on their own opinion of when a patient is ready to RTS.&lt;br&gt;&lt;br&gt;&lt;strong&gt;PURPOSE:&lt;/strong&gt; To determine if there was consensus among published expert opinions that could help inform an initial set of RTS criteria for LAS that could be investigated in future research.&lt;br&gt;&lt;br&gt;&lt;strong&gt;EVIDENCE ACQUISITION:&lt;/strong&gt; PubMed, CINHL, and SPORTDiscus databases were searched from inception until October 2018 using a combination of keywords. Studies were included if they listed specific RTS criteria for LAS. No assessment of methodological quality was conducted because all included papers were expert opinion papers (level 5 evidence). Extracted data included the recommended domains (eg, range of motion, balance, sport-specific movement, etc) to be assessed, specific assessments for each listed domain, and thresholds (eg, 80% of the uninjured limb) to be used to determine RTS. Consensus and partial agreement were defined, a priori, as ≥75% and 50% to 75% agreement, respectively.&lt;br&gt;&lt;br&gt;&lt;strong&gt;EVIDENCE SYNTHESIS:&lt;/strong&gt; Eight domains were identified within 11 included studies. Consensus was reached regarding the need to assess sport-specific movement (n = 9, 90.9%). Partial agreement was reached for the need to assess static balance (n = 7, 63.6%). The domains of pain and swelling, patient reported outcomes, range of motion, and strength were also partially agreed on (n = 6, 54.5%). No agreement was reached on specific assessments of cutoff thresholds.&lt;br&gt;&lt;br&gt;&lt;strong&gt;CONCLUSIONS:&lt;/strong&gt; Given consensus and partial agreement results, RTS decisions following LAS should be based on sport-specific movement, static balance, patient reported outcomes, range of motion, and strength. Future research needs to determine assessments and cutoff thresholds within these domains to minimize recurrent LAS risk.","author":[{"family":"Wikstrom","given":"Erik A"},{"family":"Mueller","given":"Cole"},{"family":"Cain","given":"Mary Spencer"}],"authorYearDisplayFormat":false,"citation-label":"8175453","container-title":"Journal of sport rehabilitation","container-title-short":"J. Sport Rehabil.","id":"8175453","invisible":false,"issue":"2","issued":{"date-parts":[["2020","2","1"]]},"journalAbbreviation":"J. Sport Rehabil.","page":"231-237","suppress-author":false,"title":"Lack of Consensus on Return-to-Sport Criteria Following Lateral Ankle Sprain: A Systematic Review of Expert Opinions.","type":"article-journal","volume":"29"}]</w:instrText>
      </w:r>
      <w:r w:rsidR="002713E3" w:rsidRPr="00DD4EFF">
        <w:rPr>
          <w:rFonts w:cstheme="minorHAnsi"/>
        </w:rPr>
        <w:fldChar w:fldCharType="separate"/>
      </w:r>
      <w:r w:rsidR="00E263DE" w:rsidRPr="00DD4EFF">
        <w:rPr>
          <w:rFonts w:cstheme="minorHAnsi"/>
          <w:noProof/>
          <w:vertAlign w:val="superscript"/>
        </w:rPr>
        <w:t>11</w:t>
      </w:r>
      <w:r w:rsidR="002713E3" w:rsidRPr="00DD4EFF">
        <w:rPr>
          <w:rFonts w:cstheme="minorHAnsi"/>
        </w:rPr>
        <w:fldChar w:fldCharType="end"/>
      </w:r>
      <w:r w:rsidR="00725933" w:rsidRPr="00DD4EFF">
        <w:rPr>
          <w:rFonts w:cstheme="minorHAnsi"/>
        </w:rPr>
        <w:t xml:space="preserve"> </w:t>
      </w:r>
      <w:r w:rsidR="00926B09" w:rsidRPr="00DD4EFF">
        <w:rPr>
          <w:rFonts w:cstheme="minorHAnsi"/>
        </w:rPr>
        <w:t xml:space="preserve">In regard to static balance, this was also partially </w:t>
      </w:r>
      <w:r w:rsidR="00926B09" w:rsidRPr="00DD4EFF">
        <w:rPr>
          <w:rFonts w:cstheme="minorHAnsi"/>
        </w:rPr>
        <w:lastRenderedPageBreak/>
        <w:t>agreed upon as a component to test.</w:t>
      </w:r>
      <w:r w:rsidR="002713E3" w:rsidRPr="00DD4EFF">
        <w:rPr>
          <w:rFonts w:cstheme="minorHAnsi"/>
        </w:rPr>
        <w:fldChar w:fldCharType="begin"/>
      </w:r>
      <w:r w:rsidR="002713E3" w:rsidRPr="00DD4EFF">
        <w:rPr>
          <w:rFonts w:cstheme="minorHAnsi"/>
        </w:rPr>
        <w:instrText>ADDIN F1000_CSL_CITATION&lt;~#@#~&gt;[{"DOI":"10.1123/jsr.2019-0038","First":false,"Last":false,"PMID":"31141438","abstract":"&lt;strong&gt;CONTEXT:&lt;/strong&gt; Lateral ankle sprains (LAS) have one of the highest recurrence rates of all musculoskeletal injuries. An emphasis on rapid return to sport (RTS) following LAS likely increases reinjury risk. Unfortunately, no set of objective RTS criteria exist for LAS, forcing practitioners to rely on their own opinion of when a patient is ready to RTS.&lt;br&gt;&lt;br&gt;&lt;strong&gt;PURPOSE:&lt;/strong&gt; To determine if there was consensus among published expert opinions that could help inform an initial set of RTS criteria for LAS that could be investigated in future research.&lt;br&gt;&lt;br&gt;&lt;strong&gt;EVIDENCE ACQUISITION:&lt;/strong&gt; PubMed, CINHL, and SPORTDiscus databases were searched from inception until October 2018 using a combination of keywords. Studies were included if they listed specific RTS criteria for LAS. No assessment of methodological quality was conducted because all included papers were expert opinion papers (level 5 evidence). Extracted data included the recommended domains (eg, range of motion, balance, sport-specific movement, etc) to be assessed, specific assessments for each listed domain, and thresholds (eg, 80% of the uninjured limb) to be used to determine RTS. Consensus and partial agreement were defined, a priori, as ≥75% and 50% to 75% agreement, respectively.&lt;br&gt;&lt;br&gt;&lt;strong&gt;EVIDENCE SYNTHESIS:&lt;/strong&gt; Eight domains were identified within 11 included studies. Consensus was reached regarding the need to assess sport-specific movement (n = 9, 90.9%). Partial agreement was reached for the need to assess static balance (n = 7, 63.6%). The domains of pain and swelling, patient reported outcomes, range of motion, and strength were also partially agreed on (n = 6, 54.5%). No agreement was reached on specific assessments of cutoff thresholds.&lt;br&gt;&lt;br&gt;&lt;strong&gt;CONCLUSIONS:&lt;/strong&gt; Given consensus and partial agreement results, RTS decisions following LAS should be based on sport-specific movement, static balance, patient reported outcomes, range of motion, and strength. Future research needs to determine assessments and cutoff thresholds within these domains to minimize recurrent LAS risk.","author":[{"family":"Wikstrom","given":"Erik A"},{"family":"Mueller","given":"Cole"},{"family":"Cain","given":"Mary Spencer"}],"authorYearDisplayFormat":false,"citation-label":"8175453","container-title":"Journal of sport rehabilitation","container-title-short":"J. Sport Rehabil.","id":"8175453","invisible":false,"issue":"2","issued":{"date-parts":[["2020","2","1"]]},"journalAbbreviation":"J. Sport Rehabil.","page":"231-237","suppress-author":false,"title":"Lack of Consensus on Return-to-Sport Criteria Following Lateral Ankle Sprain: A Systematic Review of Expert Opinions.","type":"article-journal","volume":"29"}]</w:instrText>
      </w:r>
      <w:r w:rsidR="002713E3" w:rsidRPr="00DD4EFF">
        <w:rPr>
          <w:rFonts w:cstheme="minorHAnsi"/>
        </w:rPr>
        <w:fldChar w:fldCharType="separate"/>
      </w:r>
      <w:r w:rsidR="00E263DE" w:rsidRPr="00DD4EFF">
        <w:rPr>
          <w:rFonts w:cstheme="minorHAnsi"/>
          <w:noProof/>
          <w:vertAlign w:val="superscript"/>
        </w:rPr>
        <w:t>11</w:t>
      </w:r>
      <w:r w:rsidR="002713E3" w:rsidRPr="00DD4EFF">
        <w:rPr>
          <w:rFonts w:cstheme="minorHAnsi"/>
        </w:rPr>
        <w:fldChar w:fldCharType="end"/>
      </w:r>
      <w:r w:rsidR="00926B09" w:rsidRPr="00DD4EFF">
        <w:rPr>
          <w:rFonts w:cstheme="minorHAnsi"/>
        </w:rPr>
        <w:t xml:space="preserve"> The most recommended test was single leg balance.</w:t>
      </w:r>
      <w:r w:rsidR="002713E3" w:rsidRPr="00DD4EFF">
        <w:rPr>
          <w:rFonts w:cstheme="minorHAnsi"/>
        </w:rPr>
        <w:fldChar w:fldCharType="begin"/>
      </w:r>
      <w:r w:rsidR="002713E3" w:rsidRPr="00DD4EFF">
        <w:rPr>
          <w:rFonts w:cstheme="minorHAnsi"/>
        </w:rPr>
        <w:instrText>ADDIN F1000_CSL_CITATION&lt;~#@#~&gt;[{"DOI":"10.1123/jsr.2019-0038","First":false,"Last":false,"PMID":"31141438","abstract":"&lt;strong&gt;CONTEXT:&lt;/strong&gt; Lateral ankle sprains (LAS) have one of the highest recurrence rates of all musculoskeletal injuries. An emphasis on rapid return to sport (RTS) following LAS likely increases reinjury risk. Unfortunately, no set of objective RTS criteria exist for LAS, forcing practitioners to rely on their own opinion of when a patient is ready to RTS.&lt;br&gt;&lt;br&gt;&lt;strong&gt;PURPOSE:&lt;/strong&gt; To determine if there was consensus among published expert opinions that could help inform an initial set of RTS criteria for LAS that could be investigated in future research.&lt;br&gt;&lt;br&gt;&lt;strong&gt;EVIDENCE ACQUISITION:&lt;/strong&gt; PubMed, CINHL, and SPORTDiscus databases were searched from inception until October 2018 using a combination of keywords. Studies were included if they listed specific RTS criteria for LAS. No assessment of methodological quality was conducted because all included papers were expert opinion papers (level 5 evidence). Extracted data included the recommended domains (eg, range of motion, balance, sport-specific movement, etc) to be assessed, specific assessments for each listed domain, and thresholds (eg, 80% of the uninjured limb) to be used to determine RTS. Consensus and partial agreement were defined, a priori, as ≥75% and 50% to 75% agreement, respectively.&lt;br&gt;&lt;br&gt;&lt;strong&gt;EVIDENCE SYNTHESIS:&lt;/strong&gt; Eight domains were identified within 11 included studies. Consensus was reached regarding the need to assess sport-specific movement (n = 9, 90.9%). Partial agreement was reached for the need to assess static balance (n = 7, 63.6%). The domains of pain and swelling, patient reported outcomes, range of motion, and strength were also partially agreed on (n = 6, 54.5%). No agreement was reached on specific assessments of cutoff thresholds.&lt;br&gt;&lt;br&gt;&lt;strong&gt;CONCLUSIONS:&lt;/strong&gt; Given consensus and partial agreement results, RTS decisions following LAS should be based on sport-specific movement, static balance, patient reported outcomes, range of motion, and strength. Future research needs to determine assessments and cutoff thresholds within these domains to minimize recurrent LAS risk.","author":[{"family":"Wikstrom","given":"Erik A"},{"family":"Mueller","given":"Cole"},{"family":"Cain","given":"Mary Spencer"}],"authorYearDisplayFormat":false,"citation-label":"8175453","container-title":"Journal of sport rehabilitation","container-title-short":"J. Sport Rehabil.","id":"8175453","invisible":false,"issue":"2","issued":{"date-parts":[["2020","2","1"]]},"journalAbbreviation":"J. Sport Rehabil.","page":"231-237","suppress-author":false,"title":"Lack of Consensus on Return-to-Sport Criteria Following Lateral Ankle Sprain: A Systematic Review of Expert Opinions.","type":"article-journal","volume":"29"}]</w:instrText>
      </w:r>
      <w:r w:rsidR="002713E3" w:rsidRPr="00DD4EFF">
        <w:rPr>
          <w:rFonts w:cstheme="minorHAnsi"/>
        </w:rPr>
        <w:fldChar w:fldCharType="separate"/>
      </w:r>
      <w:r w:rsidR="00E263DE" w:rsidRPr="00DD4EFF">
        <w:rPr>
          <w:rFonts w:cstheme="minorHAnsi"/>
          <w:noProof/>
          <w:vertAlign w:val="superscript"/>
        </w:rPr>
        <w:t>11</w:t>
      </w:r>
      <w:r w:rsidR="002713E3" w:rsidRPr="00DD4EFF">
        <w:rPr>
          <w:rFonts w:cstheme="minorHAnsi"/>
        </w:rPr>
        <w:fldChar w:fldCharType="end"/>
      </w:r>
      <w:r w:rsidR="00926B09" w:rsidRPr="00DD4EFF">
        <w:rPr>
          <w:rFonts w:cstheme="minorHAnsi"/>
        </w:rPr>
        <w:t xml:space="preserve"> </w:t>
      </w:r>
      <w:r w:rsidR="00C04D20">
        <w:rPr>
          <w:rFonts w:cstheme="minorHAnsi"/>
        </w:rPr>
        <w:t>D</w:t>
      </w:r>
      <w:r w:rsidR="00926B09" w:rsidRPr="00DD4EFF">
        <w:rPr>
          <w:rFonts w:cstheme="minorHAnsi"/>
        </w:rPr>
        <w:t xml:space="preserve">ynamic balance, was only </w:t>
      </w:r>
      <w:r w:rsidR="00C04D20">
        <w:rPr>
          <w:rFonts w:cstheme="minorHAnsi"/>
        </w:rPr>
        <w:t xml:space="preserve">tested in a </w:t>
      </w:r>
      <w:r w:rsidR="00926B09" w:rsidRPr="00DD4EFF">
        <w:rPr>
          <w:rFonts w:cstheme="minorHAnsi"/>
        </w:rPr>
        <w:t>a minority of papers, not checked in most.</w:t>
      </w:r>
      <w:r w:rsidR="002713E3" w:rsidRPr="00DD4EFF">
        <w:rPr>
          <w:rFonts w:cstheme="minorHAnsi"/>
        </w:rPr>
        <w:fldChar w:fldCharType="begin"/>
      </w:r>
      <w:r w:rsidR="002713E3" w:rsidRPr="00DD4EFF">
        <w:rPr>
          <w:rFonts w:cstheme="minorHAnsi"/>
        </w:rPr>
        <w:instrText>ADDIN F1000_CSL_CITATION&lt;~#@#~&gt;[{"DOI":"10.1123/jsr.2019-0038","First":false,"Last":false,"PMID":"31141438","abstract":"&lt;strong&gt;CONTEXT:&lt;/strong&gt; Lateral ankle sprains (LAS) have one of the highest recurrence rates of all musculoskeletal injuries. An emphasis on rapid return to sport (RTS) following LAS likely increases reinjury risk. Unfortunately, no set of objective RTS criteria exist for LAS, forcing practitioners to rely on their own opinion of when a patient is ready to RTS.&lt;br&gt;&lt;br&gt;&lt;strong&gt;PURPOSE:&lt;/strong&gt; To determine if there was consensus among published expert opinions that could help inform an initial set of RTS criteria for LAS that could be investigated in future research.&lt;br&gt;&lt;br&gt;&lt;strong&gt;EVIDENCE ACQUISITION:&lt;/strong&gt; PubMed, CINHL, and SPORTDiscus databases were searched from inception until October 2018 using a combination of keywords. Studies were included if they listed specific RTS criteria for LAS. No assessment of methodological quality was conducted because all included papers were expert opinion papers (level 5 evidence). Extracted data included the recommended domains (eg, range of motion, balance, sport-specific movement, etc) to be assessed, specific assessments for each listed domain, and thresholds (eg, 80% of the uninjured limb) to be used to determine RTS. Consensus and partial agreement were defined, a priori, as ≥75% and 50% to 75% agreement, respectively.&lt;br&gt;&lt;br&gt;&lt;strong&gt;EVIDENCE SYNTHESIS:&lt;/strong&gt; Eight domains were identified within 11 included studies. Consensus was reached regarding the need to assess sport-specific movement (n = 9, 90.9%). Partial agreement was reached for the need to assess static balance (n = 7, 63.6%). The domains of pain and swelling, patient reported outcomes, range of motion, and strength were also partially agreed on (n = 6, 54.5%). No agreement was reached on specific assessments of cutoff thresholds.&lt;br&gt;&lt;br&gt;&lt;strong&gt;CONCLUSIONS:&lt;/strong&gt; Given consensus and partial agreement results, RTS decisions following LAS should be based on sport-specific movement, static balance, patient reported outcomes, range of motion, and strength. Future research needs to determine assessments and cutoff thresholds within these domains to minimize recurrent LAS risk.","author":[{"family":"Wikstrom","given":"Erik A"},{"family":"Mueller","given":"Cole"},{"family":"Cain","given":"Mary Spencer"}],"authorYearDisplayFormat":false,"citation-label":"8175453","container-title":"Journal of sport rehabilitation","container-title-short":"J. Sport Rehabil.","id":"8175453","invisible":false,"issue":"2","issued":{"date-parts":[["2020","2","1"]]},"journalAbbreviation":"J. Sport Rehabil.","page":"231-237","suppress-author":false,"title":"Lack of Consensus on Return-to-Sport Criteria Following Lateral Ankle Sprain: A Systematic Review of Expert Opinions.","type":"article-journal","volume":"29"}]</w:instrText>
      </w:r>
      <w:r w:rsidR="002713E3" w:rsidRPr="00DD4EFF">
        <w:rPr>
          <w:rFonts w:cstheme="minorHAnsi"/>
        </w:rPr>
        <w:fldChar w:fldCharType="separate"/>
      </w:r>
      <w:r w:rsidR="00E263DE" w:rsidRPr="00DD4EFF">
        <w:rPr>
          <w:rFonts w:cstheme="minorHAnsi"/>
          <w:noProof/>
          <w:vertAlign w:val="superscript"/>
        </w:rPr>
        <w:t>11</w:t>
      </w:r>
      <w:r w:rsidR="002713E3" w:rsidRPr="00DD4EFF">
        <w:rPr>
          <w:rFonts w:cstheme="minorHAnsi"/>
        </w:rPr>
        <w:fldChar w:fldCharType="end"/>
      </w:r>
      <w:r w:rsidR="00926B09" w:rsidRPr="00DD4EFF">
        <w:rPr>
          <w:rFonts w:cstheme="minorHAnsi"/>
        </w:rPr>
        <w:t xml:space="preserve"> For those that did include it as part of their criteria, the Star Excursion Balance Test was used.</w:t>
      </w:r>
      <w:r w:rsidR="002713E3" w:rsidRPr="00DD4EFF">
        <w:rPr>
          <w:rFonts w:cstheme="minorHAnsi"/>
        </w:rPr>
        <w:fldChar w:fldCharType="begin"/>
      </w:r>
      <w:r w:rsidR="002713E3" w:rsidRPr="00DD4EFF">
        <w:rPr>
          <w:rFonts w:cstheme="minorHAnsi"/>
        </w:rPr>
        <w:instrText>ADDIN F1000_CSL_CITATION&lt;~#@#~&gt;[{"DOI":"10.1123/jsr.2019-0038","First":false,"Last":false,"PMID":"31141438","abstract":"&lt;strong&gt;CONTEXT:&lt;/strong&gt; Lateral ankle sprains (LAS) have one of the highest recurrence rates of all musculoskeletal injuries. An emphasis on rapid return to sport (RTS) following LAS likely increases reinjury risk. Unfortunately, no set of objective RTS criteria exist for LAS, forcing practitioners to rely on their own opinion of when a patient is ready to RTS.&lt;br&gt;&lt;br&gt;&lt;strong&gt;PURPOSE:&lt;/strong&gt; To determine if there was consensus among published expert opinions that could help inform an initial set of RTS criteria for LAS that could be investigated in future research.&lt;br&gt;&lt;br&gt;&lt;strong&gt;EVIDENCE ACQUISITION:&lt;/strong&gt; PubMed, CINHL, and SPORTDiscus databases were searched from inception until October 2018 using a combination of keywords. Studies were included if they listed specific RTS criteria for LAS. No assessment of methodological quality was conducted because all included papers were expert opinion papers (level 5 evidence). Extracted data included the recommended domains (eg, range of motion, balance, sport-specific movement, etc) to be assessed, specific assessments for each listed domain, and thresholds (eg, 80% of the uninjured limb) to be used to determine RTS. Consensus and partial agreement were defined, a priori, as ≥75% and 50% to 75% agreement, respectively.&lt;br&gt;&lt;br&gt;&lt;strong&gt;EVIDENCE SYNTHESIS:&lt;/strong&gt; Eight domains were identified within 11 included studies. Consensus was reached regarding the need to assess sport-specific movement (n = 9, 90.9%). Partial agreement was reached for the need to assess static balance (n = 7, 63.6%). The domains of pain and swelling, patient reported outcomes, range of motion, and strength were also partially agreed on (n = 6, 54.5%). No agreement was reached on specific assessments of cutoff thresholds.&lt;br&gt;&lt;br&gt;&lt;strong&gt;CONCLUSIONS:&lt;/strong&gt; Given consensus and partial agreement results, RTS decisions following LAS should be based on sport-specific movement, static balance, patient reported outcomes, range of motion, and strength. Future research needs to determine assessments and cutoff thresholds within these domains to minimize recurrent LAS risk.","author":[{"family":"Wikstrom","given":"Erik A"},{"family":"Mueller","given":"Cole"},{"family":"Cain","given":"Mary Spencer"}],"authorYearDisplayFormat":false,"citation-label":"8175453","container-title":"Journal of sport rehabilitation","container-title-short":"J. Sport Rehabil.","id":"8175453","invisible":false,"issue":"2","issued":{"date-parts":[["2020","2","1"]]},"journalAbbreviation":"J. Sport Rehabil.","page":"231-237","suppress-author":false,"title":"Lack of Consensus on Return-to-Sport Criteria Following Lateral Ankle Sprain: A Systematic Review of Expert Opinions.","type":"article-journal","volume":"29"}]</w:instrText>
      </w:r>
      <w:r w:rsidR="002713E3" w:rsidRPr="00DD4EFF">
        <w:rPr>
          <w:rFonts w:cstheme="minorHAnsi"/>
        </w:rPr>
        <w:fldChar w:fldCharType="separate"/>
      </w:r>
      <w:r w:rsidR="00E263DE" w:rsidRPr="00DD4EFF">
        <w:rPr>
          <w:rFonts w:cstheme="minorHAnsi"/>
          <w:noProof/>
          <w:vertAlign w:val="superscript"/>
        </w:rPr>
        <w:t>11</w:t>
      </w:r>
      <w:r w:rsidR="002713E3" w:rsidRPr="00DD4EFF">
        <w:rPr>
          <w:rFonts w:cstheme="minorHAnsi"/>
        </w:rPr>
        <w:fldChar w:fldCharType="end"/>
      </w:r>
      <w:r w:rsidR="00926B09" w:rsidRPr="00DD4EFF">
        <w:rPr>
          <w:rFonts w:cstheme="minorHAnsi"/>
        </w:rPr>
        <w:t xml:space="preserve"> For pain and swelling, there was also partial agreement </w:t>
      </w:r>
      <w:r w:rsidR="00C04D20">
        <w:rPr>
          <w:rFonts w:cstheme="minorHAnsi"/>
        </w:rPr>
        <w:t>to be</w:t>
      </w:r>
      <w:r w:rsidR="00926B09" w:rsidRPr="00DD4EFF">
        <w:rPr>
          <w:rFonts w:cstheme="minorHAnsi"/>
        </w:rPr>
        <w:t xml:space="preserve"> tested.</w:t>
      </w:r>
      <w:r w:rsidR="002713E3" w:rsidRPr="00DD4EFF">
        <w:rPr>
          <w:rFonts w:cstheme="minorHAnsi"/>
        </w:rPr>
        <w:fldChar w:fldCharType="begin"/>
      </w:r>
      <w:r w:rsidR="002713E3" w:rsidRPr="00DD4EFF">
        <w:rPr>
          <w:rFonts w:cstheme="minorHAnsi"/>
        </w:rPr>
        <w:instrText>ADDIN F1000_CSL_CITATION&lt;~#@#~&gt;[{"DOI":"10.1123/jsr.2019-0038","First":false,"Last":false,"PMID":"31141438","abstract":"&lt;strong&gt;CONTEXT:&lt;/strong&gt; Lateral ankle sprains (LAS) have one of the highest recurrence rates of all musculoskeletal injuries. An emphasis on rapid return to sport (RTS) following LAS likely increases reinjury risk. Unfortunately, no set of objective RTS criteria exist for LAS, forcing practitioners to rely on their own opinion of when a patient is ready to RTS.&lt;br&gt;&lt;br&gt;&lt;strong&gt;PURPOSE:&lt;/strong&gt; To determine if there was consensus among published expert opinions that could help inform an initial set of RTS criteria for LAS that could be investigated in future research.&lt;br&gt;&lt;br&gt;&lt;strong&gt;EVIDENCE ACQUISITION:&lt;/strong&gt; PubMed, CINHL, and SPORTDiscus databases were searched from inception until October 2018 using a combination of keywords. Studies were included if they listed specific RTS criteria for LAS. No assessment of methodological quality was conducted because all included papers were expert opinion papers (level 5 evidence). Extracted data included the recommended domains (eg, range of motion, balance, sport-specific movement, etc) to be assessed, specific assessments for each listed domain, and thresholds (eg, 80% of the uninjured limb) to be used to determine RTS. Consensus and partial agreement were defined, a priori, as ≥75% and 50% to 75% agreement, respectively.&lt;br&gt;&lt;br&gt;&lt;strong&gt;EVIDENCE SYNTHESIS:&lt;/strong&gt; Eight domains were identified within 11 included studies. Consensus was reached regarding the need to assess sport-specific movement (n = 9, 90.9%). Partial agreement was reached for the need to assess static balance (n = 7, 63.6%). The domains of pain and swelling, patient reported outcomes, range of motion, and strength were also partially agreed on (n = 6, 54.5%). No agreement was reached on specific assessments of cutoff thresholds.&lt;br&gt;&lt;br&gt;&lt;strong&gt;CONCLUSIONS:&lt;/strong&gt; Given consensus and partial agreement results, RTS decisions following LAS should be based on sport-specific movement, static balance, patient reported outcomes, range of motion, and strength. Future research needs to determine assessments and cutoff thresholds within these domains to minimize recurrent LAS risk.","author":[{"family":"Wikstrom","given":"Erik A"},{"family":"Mueller","given":"Cole"},{"family":"Cain","given":"Mary Spencer"}],"authorYearDisplayFormat":false,"citation-label":"8175453","container-title":"Journal of sport rehabilitation","container-title-short":"J. Sport Rehabil.","id":"8175453","invisible":false,"issue":"2","issued":{"date-parts":[["2020","2","1"]]},"journalAbbreviation":"J. Sport Rehabil.","page":"231-237","suppress-author":false,"title":"Lack of Consensus on Return-to-Sport Criteria Following Lateral Ankle Sprain: A Systematic Review of Expert Opinions.","type":"article-journal","volume":"29"}]</w:instrText>
      </w:r>
      <w:r w:rsidR="002713E3" w:rsidRPr="00DD4EFF">
        <w:rPr>
          <w:rFonts w:cstheme="minorHAnsi"/>
        </w:rPr>
        <w:fldChar w:fldCharType="separate"/>
      </w:r>
      <w:r w:rsidR="00E263DE" w:rsidRPr="00DD4EFF">
        <w:rPr>
          <w:rFonts w:cstheme="minorHAnsi"/>
          <w:noProof/>
          <w:vertAlign w:val="superscript"/>
        </w:rPr>
        <w:t>11</w:t>
      </w:r>
      <w:r w:rsidR="002713E3" w:rsidRPr="00DD4EFF">
        <w:rPr>
          <w:rFonts w:cstheme="minorHAnsi"/>
        </w:rPr>
        <w:fldChar w:fldCharType="end"/>
      </w:r>
      <w:r w:rsidR="00926B09" w:rsidRPr="00DD4EFF">
        <w:rPr>
          <w:rFonts w:cstheme="minorHAnsi"/>
        </w:rPr>
        <w:t xml:space="preserve"> There were no specifics given nor any consistency within the </w:t>
      </w:r>
      <w:r w:rsidR="00C04D20">
        <w:rPr>
          <w:rFonts w:cstheme="minorHAnsi"/>
        </w:rPr>
        <w:t>section</w:t>
      </w:r>
      <w:r w:rsidR="00926B09" w:rsidRPr="00DD4EFF">
        <w:rPr>
          <w:rFonts w:cstheme="minorHAnsi"/>
        </w:rPr>
        <w:t xml:space="preserve"> of how to go about the testing</w:t>
      </w:r>
      <w:r w:rsidR="00C04D20">
        <w:rPr>
          <w:rFonts w:cstheme="minorHAnsi"/>
        </w:rPr>
        <w:t xml:space="preserve"> and which ones to use</w:t>
      </w:r>
      <w:r w:rsidR="00926B09" w:rsidRPr="00DD4EFF">
        <w:rPr>
          <w:rFonts w:cstheme="minorHAnsi"/>
        </w:rPr>
        <w:t>.</w:t>
      </w:r>
      <w:r w:rsidR="002713E3" w:rsidRPr="00DD4EFF">
        <w:rPr>
          <w:rFonts w:cstheme="minorHAnsi"/>
        </w:rPr>
        <w:fldChar w:fldCharType="begin"/>
      </w:r>
      <w:r w:rsidR="002713E3" w:rsidRPr="00DD4EFF">
        <w:rPr>
          <w:rFonts w:cstheme="minorHAnsi"/>
        </w:rPr>
        <w:instrText>ADDIN F1000_CSL_CITATION&lt;~#@#~&gt;[{"DOI":"10.1123/jsr.2019-0038","First":false,"Last":false,"PMID":"31141438","abstract":"&lt;strong&gt;CONTEXT:&lt;/strong&gt; Lateral ankle sprains (LAS) have one of the highest recurrence rates of all musculoskeletal injuries. An emphasis on rapid return to sport (RTS) following LAS likely increases reinjury risk. Unfortunately, no set of objective RTS criteria exist for LAS, forcing practitioners to rely on their own opinion of when a patient is ready to RTS.&lt;br&gt;&lt;br&gt;&lt;strong&gt;PURPOSE:&lt;/strong&gt; To determine if there was consensus among published expert opinions that could help inform an initial set of RTS criteria for LAS that could be investigated in future research.&lt;br&gt;&lt;br&gt;&lt;strong&gt;EVIDENCE ACQUISITION:&lt;/strong&gt; PubMed, CINHL, and SPORTDiscus databases were searched from inception until October 2018 using a combination of keywords. Studies were included if they listed specific RTS criteria for LAS. No assessment of methodological quality was conducted because all included papers were expert opinion papers (level 5 evidence). Extracted data included the recommended domains (eg, range of motion, balance, sport-specific movement, etc) to be assessed, specific assessments for each listed domain, and thresholds (eg, 80% of the uninjured limb) to be used to determine RTS. Consensus and partial agreement were defined, a priori, as ≥75% and 50% to 75% agreement, respectively.&lt;br&gt;&lt;br&gt;&lt;strong&gt;EVIDENCE SYNTHESIS:&lt;/strong&gt; Eight domains were identified within 11 included studies. Consensus was reached regarding the need to assess sport-specific movement (n = 9, 90.9%). Partial agreement was reached for the need to assess static balance (n = 7, 63.6%). The domains of pain and swelling, patient reported outcomes, range of motion, and strength were also partially agreed on (n = 6, 54.5%). No agreement was reached on specific assessments of cutoff thresholds.&lt;br&gt;&lt;br&gt;&lt;strong&gt;CONCLUSIONS:&lt;/strong&gt; Given consensus and partial agreement results, RTS decisions following LAS should be based on sport-specific movement, static balance, patient reported outcomes, range of motion, and strength. Future research needs to determine assessments and cutoff thresholds within these domains to minimize recurrent LAS risk.","author":[{"family":"Wikstrom","given":"Erik A"},{"family":"Mueller","given":"Cole"},{"family":"Cain","given":"Mary Spencer"}],"authorYearDisplayFormat":false,"citation-label":"8175453","container-title":"Journal of sport rehabilitation","container-title-short":"J. Sport Rehabil.","id":"8175453","invisible":false,"issue":"2","issued":{"date-parts":[["2020","2","1"]]},"journalAbbreviation":"J. Sport Rehabil.","page":"231-237","suppress-author":false,"title":"Lack of Consensus on Return-to-Sport Criteria Following Lateral Ankle Sprain: A Systematic Review of Expert Opinions.","type":"article-journal","volume":"29"}]</w:instrText>
      </w:r>
      <w:r w:rsidR="002713E3" w:rsidRPr="00DD4EFF">
        <w:rPr>
          <w:rFonts w:cstheme="minorHAnsi"/>
        </w:rPr>
        <w:fldChar w:fldCharType="separate"/>
      </w:r>
      <w:r w:rsidR="00E263DE" w:rsidRPr="00DD4EFF">
        <w:rPr>
          <w:rFonts w:cstheme="minorHAnsi"/>
          <w:noProof/>
          <w:vertAlign w:val="superscript"/>
        </w:rPr>
        <w:t>11</w:t>
      </w:r>
      <w:r w:rsidR="002713E3" w:rsidRPr="00DD4EFF">
        <w:rPr>
          <w:rFonts w:cstheme="minorHAnsi"/>
        </w:rPr>
        <w:fldChar w:fldCharType="end"/>
      </w:r>
      <w:r w:rsidR="00926B09" w:rsidRPr="00DD4EFF">
        <w:rPr>
          <w:rFonts w:cstheme="minorHAnsi"/>
        </w:rPr>
        <w:t xml:space="preserve"> With range of motion and strength there was no consistency or specifics given.</w:t>
      </w:r>
      <w:r w:rsidR="002713E3" w:rsidRPr="00DD4EFF">
        <w:rPr>
          <w:rFonts w:cstheme="minorHAnsi"/>
        </w:rPr>
        <w:fldChar w:fldCharType="begin"/>
      </w:r>
      <w:r w:rsidR="002713E3" w:rsidRPr="00DD4EFF">
        <w:rPr>
          <w:rFonts w:cstheme="minorHAnsi"/>
        </w:rPr>
        <w:instrText>ADDIN F1000_CSL_CITATION&lt;~#@#~&gt;[{"DOI":"10.1123/jsr.2019-0038","First":false,"Last":false,"PMID":"31141438","abstract":"&lt;strong&gt;CONTEXT:&lt;/strong&gt; Lateral ankle sprains (LAS) have one of the highest recurrence rates of all musculoskeletal injuries. An emphasis on rapid return to sport (RTS) following LAS likely increases reinjury risk. Unfortunately, no set of objective RTS criteria exist for LAS, forcing practitioners to rely on their own opinion of when a patient is ready to RTS.&lt;br&gt;&lt;br&gt;&lt;strong&gt;PURPOSE:&lt;/strong&gt; To determine if there was consensus among published expert opinions that could help inform an initial set of RTS criteria for LAS that could be investigated in future research.&lt;br&gt;&lt;br&gt;&lt;strong&gt;EVIDENCE ACQUISITION:&lt;/strong&gt; PubMed, CINHL, and SPORTDiscus databases were searched from inception until October 2018 using a combination of keywords. Studies were included if they listed specific RTS criteria for LAS. No assessment of methodological quality was conducted because all included papers were expert opinion papers (level 5 evidence). Extracted data included the recommended domains (eg, range of motion, balance, sport-specific movement, etc) to be assessed, specific assessments for each listed domain, and thresholds (eg, 80% of the uninjured limb) to be used to determine RTS. Consensus and partial agreement were defined, a priori, as ≥75% and 50% to 75% agreement, respectively.&lt;br&gt;&lt;br&gt;&lt;strong&gt;EVIDENCE SYNTHESIS:&lt;/strong&gt; Eight domains were identified within 11 included studies. Consensus was reached regarding the need to assess sport-specific movement (n = 9, 90.9%). Partial agreement was reached for the need to assess static balance (n = 7, 63.6%). The domains of pain and swelling, patient reported outcomes, range of motion, and strength were also partially agreed on (n = 6, 54.5%). No agreement was reached on specific assessments of cutoff thresholds.&lt;br&gt;&lt;br&gt;&lt;strong&gt;CONCLUSIONS:&lt;/strong&gt; Given consensus and partial agreement results, RTS decisions following LAS should be based on sport-specific movement, static balance, patient reported outcomes, range of motion, and strength. Future research needs to determine assessments and cutoff thresholds within these domains to minimize recurrent LAS risk.","author":[{"family":"Wikstrom","given":"Erik A"},{"family":"Mueller","given":"Cole"},{"family":"Cain","given":"Mary Spencer"}],"authorYearDisplayFormat":false,"citation-label":"8175453","container-title":"Journal of sport rehabilitation","container-title-short":"J. Sport Rehabil.","id":"8175453","invisible":false,"issue":"2","issued":{"date-parts":[["2020","2","1"]]},"journalAbbreviation":"J. Sport Rehabil.","page":"231-237","suppress-author":false,"title":"Lack of Consensus on Return-to-Sport Criteria Following Lateral Ankle Sprain: A Systematic Review of Expert Opinions.","type":"article-journal","volume":"29"}]</w:instrText>
      </w:r>
      <w:r w:rsidR="002713E3" w:rsidRPr="00DD4EFF">
        <w:rPr>
          <w:rFonts w:cstheme="minorHAnsi"/>
        </w:rPr>
        <w:fldChar w:fldCharType="separate"/>
      </w:r>
      <w:r w:rsidR="00E263DE" w:rsidRPr="00DD4EFF">
        <w:rPr>
          <w:rFonts w:cstheme="minorHAnsi"/>
          <w:noProof/>
          <w:vertAlign w:val="superscript"/>
        </w:rPr>
        <w:t>11</w:t>
      </w:r>
      <w:r w:rsidR="002713E3" w:rsidRPr="00DD4EFF">
        <w:rPr>
          <w:rFonts w:cstheme="minorHAnsi"/>
        </w:rPr>
        <w:fldChar w:fldCharType="end"/>
      </w:r>
      <w:r w:rsidR="00926B09" w:rsidRPr="00DD4EFF">
        <w:rPr>
          <w:rFonts w:cstheme="minorHAnsi"/>
        </w:rPr>
        <w:t xml:space="preserve"> There was only partial agreement on subjective measures and no specifics given.</w:t>
      </w:r>
      <w:r w:rsidR="002713E3" w:rsidRPr="00DD4EFF">
        <w:rPr>
          <w:rFonts w:cstheme="minorHAnsi"/>
        </w:rPr>
        <w:fldChar w:fldCharType="begin"/>
      </w:r>
      <w:r w:rsidR="002713E3" w:rsidRPr="00DD4EFF">
        <w:rPr>
          <w:rFonts w:cstheme="minorHAnsi"/>
        </w:rPr>
        <w:instrText>ADDIN F1000_CSL_CITATION&lt;~#@#~&gt;[{"DOI":"10.1123/jsr.2019-0038","First":false,"Last":false,"PMID":"31141438","abstract":"&lt;strong&gt;CONTEXT:&lt;/strong&gt; Lateral ankle sprains (LAS) have one of the highest recurrence rates of all musculoskeletal injuries. An emphasis on rapid return to sport (RTS) following LAS likely increases reinjury risk. Unfortunately, no set of objective RTS criteria exist for LAS, forcing practitioners to rely on their own opinion of when a patient is ready to RTS.&lt;br&gt;&lt;br&gt;&lt;strong&gt;PURPOSE:&lt;/strong&gt; To determine if there was consensus among published expert opinions that could help inform an initial set of RTS criteria for LAS that could be investigated in future research.&lt;br&gt;&lt;br&gt;&lt;strong&gt;EVIDENCE ACQUISITION:&lt;/strong&gt; PubMed, CINHL, and SPORTDiscus databases were searched from inception until October 2018 using a combination of keywords. Studies were included if they listed specific RTS criteria for LAS. No assessment of methodological quality was conducted because all included papers were expert opinion papers (level 5 evidence). Extracted data included the recommended domains (eg, range of motion, balance, sport-specific movement, etc) to be assessed, specific assessments for each listed domain, and thresholds (eg, 80% of the uninjured limb) to be used to determine RTS. Consensus and partial agreement were defined, a priori, as ≥75% and 50% to 75% agreement, respectively.&lt;br&gt;&lt;br&gt;&lt;strong&gt;EVIDENCE SYNTHESIS:&lt;/strong&gt; Eight domains were identified within 11 included studies. Consensus was reached regarding the need to assess sport-specific movement (n = 9, 90.9%). Partial agreement was reached for the need to assess static balance (n = 7, 63.6%). The domains of pain and swelling, patient reported outcomes, range of motion, and strength were also partially agreed on (n = 6, 54.5%). No agreement was reached on specific assessments of cutoff thresholds.&lt;br&gt;&lt;br&gt;&lt;strong&gt;CONCLUSIONS:&lt;/strong&gt; Given consensus and partial agreement results, RTS decisions following LAS should be based on sport-specific movement, static balance, patient reported outcomes, range of motion, and strength. Future research needs to determine assessments and cutoff thresholds within these domains to minimize recurrent LAS risk.","author":[{"family":"Wikstrom","given":"Erik A"},{"family":"Mueller","given":"Cole"},{"family":"Cain","given":"Mary Spencer"}],"authorYearDisplayFormat":false,"citation-label":"8175453","container-title":"Journal of sport rehabilitation","container-title-short":"J. Sport Rehabil.","id":"8175453","invisible":false,"issue":"2","issued":{"date-parts":[["2020","2","1"]]},"journalAbbreviation":"J. Sport Rehabil.","page":"231-237","suppress-author":false,"title":"Lack of Consensus on Return-to-Sport Criteria Following Lateral Ankle Sprain: A Systematic Review of Expert Opinions.","type":"article-journal","volume":"29"}]</w:instrText>
      </w:r>
      <w:r w:rsidR="002713E3" w:rsidRPr="00DD4EFF">
        <w:rPr>
          <w:rFonts w:cstheme="minorHAnsi"/>
        </w:rPr>
        <w:fldChar w:fldCharType="separate"/>
      </w:r>
      <w:r w:rsidR="00E263DE" w:rsidRPr="00DD4EFF">
        <w:rPr>
          <w:rFonts w:cstheme="minorHAnsi"/>
          <w:noProof/>
          <w:vertAlign w:val="superscript"/>
        </w:rPr>
        <w:t>11</w:t>
      </w:r>
      <w:r w:rsidR="002713E3" w:rsidRPr="00DD4EFF">
        <w:rPr>
          <w:rFonts w:cstheme="minorHAnsi"/>
        </w:rPr>
        <w:fldChar w:fldCharType="end"/>
      </w:r>
      <w:r w:rsidR="00926B09" w:rsidRPr="00DD4EFF">
        <w:rPr>
          <w:rFonts w:cstheme="minorHAnsi"/>
        </w:rPr>
        <w:t xml:space="preserve"> Throughout all of these domains of testing, only two papers expressed a threshold of 80% to the contralateral limb for clearance.</w:t>
      </w:r>
      <w:r w:rsidR="002713E3" w:rsidRPr="00DD4EFF">
        <w:rPr>
          <w:rFonts w:cstheme="minorHAnsi"/>
        </w:rPr>
        <w:fldChar w:fldCharType="begin"/>
      </w:r>
      <w:r w:rsidR="002713E3" w:rsidRPr="00DD4EFF">
        <w:rPr>
          <w:rFonts w:cstheme="minorHAnsi"/>
        </w:rPr>
        <w:instrText>ADDIN F1000_CSL_CITATION&lt;~#@#~&gt;[{"DOI":"10.1123/jsr.2019-0038","First":false,"Last":false,"PMID":"31141438","abstract":"&lt;strong&gt;CONTEXT:&lt;/strong&gt; Lateral ankle sprains (LAS) have one of the highest recurrence rates of all musculoskeletal injuries. An emphasis on rapid return to sport (RTS) following LAS likely increases reinjury risk. Unfortunately, no set of objective RTS criteria exist for LAS, forcing practitioners to rely on their own opinion of when a patient is ready to RTS.&lt;br&gt;&lt;br&gt;&lt;strong&gt;PURPOSE:&lt;/strong&gt; To determine if there was consensus among published expert opinions that could help inform an initial set of RTS criteria for LAS that could be investigated in future research.&lt;br&gt;&lt;br&gt;&lt;strong&gt;EVIDENCE ACQUISITION:&lt;/strong&gt; PubMed, CINHL, and SPORTDiscus databases were searched from inception until October 2018 using a combination of keywords. Studies were included if they listed specific RTS criteria for LAS. No assessment of methodological quality was conducted because all included papers were expert opinion papers (level 5 evidence). Extracted data included the recommended domains (eg, range of motion, balance, sport-specific movement, etc) to be assessed, specific assessments for each listed domain, and thresholds (eg, 80% of the uninjured limb) to be used to determine RTS. Consensus and partial agreement were defined, a priori, as ≥75% and 50% to 75% agreement, respectively.&lt;br&gt;&lt;br&gt;&lt;strong&gt;EVIDENCE SYNTHESIS:&lt;/strong&gt; Eight domains were identified within 11 included studies. Consensus was reached regarding the need to assess sport-specific movement (n = 9, 90.9%). Partial agreement was reached for the need to assess static balance (n = 7, 63.6%). The domains of pain and swelling, patient reported outcomes, range of motion, and strength were also partially agreed on (n = 6, 54.5%). No agreement was reached on specific assessments of cutoff thresholds.&lt;br&gt;&lt;br&gt;&lt;strong&gt;CONCLUSIONS:&lt;/strong&gt; Given consensus and partial agreement results, RTS decisions following LAS should be based on sport-specific movement, static balance, patient reported outcomes, range of motion, and strength. Future research needs to determine assessments and cutoff thresholds within these domains to minimize recurrent LAS risk.","author":[{"family":"Wikstrom","given":"Erik A"},{"family":"Mueller","given":"Cole"},{"family":"Cain","given":"Mary Spencer"}],"authorYearDisplayFormat":false,"citation-label":"8175453","container-title":"Journal of sport rehabilitation","container-title-short":"J. Sport Rehabil.","id":"8175453","invisible":false,"issue":"2","issued":{"date-parts":[["2020","2","1"]]},"journalAbbreviation":"J. Sport Rehabil.","page":"231-237","suppress-author":false,"title":"Lack of Consensus on Return-to-Sport Criteria Following Lateral Ankle Sprain: A Systematic Review of Expert Opinions.","type":"article-journal","volume":"29"}]</w:instrText>
      </w:r>
      <w:r w:rsidR="002713E3" w:rsidRPr="00DD4EFF">
        <w:rPr>
          <w:rFonts w:cstheme="minorHAnsi"/>
        </w:rPr>
        <w:fldChar w:fldCharType="separate"/>
      </w:r>
      <w:r w:rsidR="00E263DE" w:rsidRPr="00DD4EFF">
        <w:rPr>
          <w:rFonts w:cstheme="minorHAnsi"/>
          <w:noProof/>
          <w:vertAlign w:val="superscript"/>
        </w:rPr>
        <w:t>11</w:t>
      </w:r>
      <w:r w:rsidR="002713E3" w:rsidRPr="00DD4EFF">
        <w:rPr>
          <w:rFonts w:cstheme="minorHAnsi"/>
        </w:rPr>
        <w:fldChar w:fldCharType="end"/>
      </w:r>
      <w:r w:rsidR="00926B09" w:rsidRPr="00DD4EFF">
        <w:rPr>
          <w:rFonts w:cstheme="minorHAnsi"/>
        </w:rPr>
        <w:t xml:space="preserve"> This article illustrates the large gap present in the literature in regard to the lack of agreement of which i</w:t>
      </w:r>
      <w:r w:rsidR="00F41960">
        <w:rPr>
          <w:rFonts w:cstheme="minorHAnsi"/>
        </w:rPr>
        <w:t>s</w:t>
      </w:r>
      <w:r w:rsidR="00926B09" w:rsidRPr="00DD4EFF">
        <w:rPr>
          <w:rFonts w:cstheme="minorHAnsi"/>
        </w:rPr>
        <w:t xml:space="preserve"> the best protocol to use when returning an athlete to sport and the need for further research. </w:t>
      </w:r>
    </w:p>
    <w:p w14:paraId="29CACE2A" w14:textId="77777777" w:rsidR="00C04D20" w:rsidRDefault="00926B09" w:rsidP="00B316F0">
      <w:pPr>
        <w:spacing w:line="480" w:lineRule="auto"/>
        <w:rPr>
          <w:rFonts w:cstheme="minorHAnsi"/>
        </w:rPr>
      </w:pPr>
      <w:r w:rsidRPr="00DD4EFF">
        <w:rPr>
          <w:rFonts w:cstheme="minorHAnsi"/>
        </w:rPr>
        <w:tab/>
        <w:t>The last articl</w:t>
      </w:r>
      <w:r w:rsidR="00181883" w:rsidRPr="00DD4EFF">
        <w:rPr>
          <w:rFonts w:cstheme="minorHAnsi"/>
        </w:rPr>
        <w:t>e</w:t>
      </w:r>
      <w:r w:rsidR="00610A92" w:rsidRPr="00DD4EFF">
        <w:rPr>
          <w:rFonts w:cstheme="minorHAnsi"/>
        </w:rPr>
        <w:t xml:space="preserve"> discuss</w:t>
      </w:r>
      <w:r w:rsidR="00181883" w:rsidRPr="00DD4EFF">
        <w:rPr>
          <w:rFonts w:cstheme="minorHAnsi"/>
        </w:rPr>
        <w:t>ing</w:t>
      </w:r>
      <w:r w:rsidR="00610A92" w:rsidRPr="00DD4EFF">
        <w:rPr>
          <w:rFonts w:cstheme="minorHAnsi"/>
        </w:rPr>
        <w:t xml:space="preserve"> return to play criteria was by Tassignon et al.</w:t>
      </w:r>
      <w:r w:rsidR="002713E3" w:rsidRPr="00DD4EFF">
        <w:rPr>
          <w:rFonts w:cstheme="minorHAnsi"/>
        </w:rPr>
        <w:fldChar w:fldCharType="begin"/>
      </w:r>
      <w:r w:rsidR="002713E3" w:rsidRPr="00DD4EFF">
        <w:rPr>
          <w:rFonts w:cstheme="minorHAnsi"/>
        </w:rPr>
        <w:instrText>ADDIN F1000_CSL_CITATION&lt;~#@#~&gt;[{"DOI":"10.1007/s40279-019-01071-3","First":false,"Last":false,"PMID":"30747379","abstract":"&lt;strong&gt;OBJECTIVE:&lt;/strong&gt; The aim of this systematic review was to identify prospective studies that used a criteria-based return to sport (RTS) decision-making process for patients with lateral ankle sprain (LAS) injury.&lt;br&gt;&lt;br&gt;&lt;strong&gt;DESIGN:&lt;/strong&gt; Systematic review and narrative synthesis.&lt;br&gt;&lt;br&gt;&lt;strong&gt;DATA SOURCES:&lt;/strong&gt; The PubMed (MEDLINE), Web of Science, PEDro, Cochrane Library, SPORTDiscus (EBSCO), ScienceDirect, and Scopus databases were searched to 23 November 2018.&lt;br&gt;&lt;br&gt;&lt;strong&gt;ELIGIBILITY CRITERIA FOR SELECTING STUDIES:&lt;/strong&gt; Studies were included if they prospectively applied a criteria-based RTS decision-making process for patients with LAS injury, but were excluded if they merely gathered outcome measures at the RTS time point. Studies were also excluded if patients were recovering from ankle fracture, high ankle sprain, medial ankle sprain, chronic ankle instability or complex ankle injury.&lt;br&gt;&lt;br&gt;&lt;strong&gt;RESULTS:&lt;/strong&gt; No studies were identified that used a criteria-based RTS decision-making process for patients with LAS injury. We were unable to conduct a quantitative synthesis or meta-analysis, therefore we provide a narrative synthesis of relevant questionnaires, as well as clinical and functional assessments commonly used in studies retrieved in the search.&lt;br&gt;&lt;br&gt;&lt;strong&gt;CONCLUSION:&lt;/strong&gt; There are currently no published evidence-based criteria to inform RTS decisions for patients with an LAS injury. Based on our narrative synthesis, we propose a number of variables that could be used to develop a criteria-based RTS decision paradigm. Future research should aim to reach consensus on these variables and apply them to actual RTS decisions within prospective study designs. Furthermore, we suggest that complex systems theory and the RTS continuum could be used to inform the development of an RTS decision-making paradigm for athletes with LAS injury.","author":[{"family":"Tassignon","given":"Bruno"},{"family":"Verschueren","given":"Jo"},{"family":"Delahunt","given":"Eamonn"},{"family":"Smith","given":"Michelle"},{"family":"Vicenzino","given":"Bill"},{"family":"Verhagen","given":"Evert"},{"family":"Meeusen","given":"Romain"}],"authorYearDisplayFormat":false,"citation-label":"8599490","container-title":"Sports medicine (Auckland, N.Z.)","container-title-short":"Sports Med.","id":"8599490","invisible":false,"issue":"4","issued":{"date-parts":[["2019","4"]]},"journalAbbreviation":"Sports Med.","page":"601-619","suppress-author":false,"title":"Criteria-Based Return to Sport Decision-Making Following Lateral Ankle Sprain Injury: a Systematic Review and Narrative Synthesis.","type":"article-journal","volume":"49"}]</w:instrText>
      </w:r>
      <w:r w:rsidR="002713E3" w:rsidRPr="00DD4EFF">
        <w:rPr>
          <w:rFonts w:cstheme="minorHAnsi"/>
        </w:rPr>
        <w:fldChar w:fldCharType="separate"/>
      </w:r>
      <w:r w:rsidR="00E263DE" w:rsidRPr="00DD4EFF">
        <w:rPr>
          <w:rFonts w:cstheme="minorHAnsi"/>
          <w:noProof/>
          <w:vertAlign w:val="superscript"/>
        </w:rPr>
        <w:t>12</w:t>
      </w:r>
      <w:r w:rsidR="002713E3" w:rsidRPr="00DD4EFF">
        <w:rPr>
          <w:rFonts w:cstheme="minorHAnsi"/>
        </w:rPr>
        <w:fldChar w:fldCharType="end"/>
      </w:r>
      <w:r w:rsidR="00610A92" w:rsidRPr="00DD4EFF">
        <w:rPr>
          <w:rFonts w:cstheme="minorHAnsi"/>
        </w:rPr>
        <w:t xml:space="preserve"> This was an interesting systematic review that discussed </w:t>
      </w:r>
      <w:r w:rsidR="003A2A57" w:rsidRPr="00DD4EFF">
        <w:rPr>
          <w:rFonts w:cstheme="minorHAnsi"/>
        </w:rPr>
        <w:t xml:space="preserve">not only </w:t>
      </w:r>
      <w:r w:rsidR="00610A92" w:rsidRPr="00DD4EFF">
        <w:rPr>
          <w:rFonts w:cstheme="minorHAnsi"/>
        </w:rPr>
        <w:t>various criteria present and different categories in which to get an athlete back</w:t>
      </w:r>
      <w:r w:rsidR="003A2A57" w:rsidRPr="00DD4EFF">
        <w:rPr>
          <w:rFonts w:cstheme="minorHAnsi"/>
        </w:rPr>
        <w:t xml:space="preserve"> to sport</w:t>
      </w:r>
      <w:r w:rsidR="00610A92" w:rsidRPr="00DD4EFF">
        <w:rPr>
          <w:rFonts w:cstheme="minorHAnsi"/>
        </w:rPr>
        <w:t>, but also areas needed for further research.  The first category discussed was clinical assessment.</w:t>
      </w:r>
      <w:r w:rsidR="002713E3" w:rsidRPr="00DD4EFF">
        <w:rPr>
          <w:rFonts w:cstheme="minorHAnsi"/>
        </w:rPr>
        <w:fldChar w:fldCharType="begin"/>
      </w:r>
      <w:r w:rsidR="002713E3" w:rsidRPr="00DD4EFF">
        <w:rPr>
          <w:rFonts w:cstheme="minorHAnsi"/>
        </w:rPr>
        <w:instrText>ADDIN F1000_CSL_CITATION&lt;~#@#~&gt;[{"DOI":"10.1007/s40279-019-01071-3","First":false,"Last":false,"PMID":"30747379","abstract":"&lt;strong&gt;OBJECTIVE:&lt;/strong&gt; The aim of this systematic review was to identify prospective studies that used a criteria-based return to sport (RTS) decision-making process for patients with lateral ankle sprain (LAS) injury.&lt;br&gt;&lt;br&gt;&lt;strong&gt;DESIGN:&lt;/strong&gt; Systematic review and narrative synthesis.&lt;br&gt;&lt;br&gt;&lt;strong&gt;DATA SOURCES:&lt;/strong&gt; The PubMed (MEDLINE), Web of Science, PEDro, Cochrane Library, SPORTDiscus (EBSCO), ScienceDirect, and Scopus databases were searched to 23 November 2018.&lt;br&gt;&lt;br&gt;&lt;strong&gt;ELIGIBILITY CRITERIA FOR SELECTING STUDIES:&lt;/strong&gt; Studies were included if they prospectively applied a criteria-based RTS decision-making process for patients with LAS injury, but were excluded if they merely gathered outcome measures at the RTS time point. Studies were also excluded if patients were recovering from ankle fracture, high ankle sprain, medial ankle sprain, chronic ankle instability or complex ankle injury.&lt;br&gt;&lt;br&gt;&lt;strong&gt;RESULTS:&lt;/strong&gt; No studies were identified that used a criteria-based RTS decision-making process for patients with LAS injury. We were unable to conduct a quantitative synthesis or meta-analysis, therefore we provide a narrative synthesis of relevant questionnaires, as well as clinical and functional assessments commonly used in studies retrieved in the search.&lt;br&gt;&lt;br&gt;&lt;strong&gt;CONCLUSION:&lt;/strong&gt; There are currently no published evidence-based criteria to inform RTS decisions for patients with an LAS injury. Based on our narrative synthesis, we propose a number of variables that could be used to develop a criteria-based RTS decision paradigm. Future research should aim to reach consensus on these variables and apply them to actual RTS decisions within prospective study designs. Furthermore, we suggest that complex systems theory and the RTS continuum could be used to inform the development of an RTS decision-making paradigm for athletes with LAS injury.","author":[{"family":"Tassignon","given":"Bruno"},{"family":"Verschueren","given":"Jo"},{"family":"Delahunt","given":"Eamonn"},{"family":"Smith","given":"Michelle"},{"family":"Vicenzino","given":"Bill"},{"family":"Verhagen","given":"Evert"},{"family":"Meeusen","given":"Romain"}],"authorYearDisplayFormat":false,"citation-label":"8599490","container-title":"Sports medicine (Auckland, N.Z.)","container-title-short":"Sports Med.","id":"8599490","invisible":false,"issue":"4","issued":{"date-parts":[["2019","4"]]},"journalAbbreviation":"Sports Med.","page":"601-619","suppress-author":false,"title":"Criteria-Based Return to Sport Decision-Making Following Lateral Ankle Sprain Injury: a Systematic Review and Narrative Synthesis.","type":"article-journal","volume":"49"}]</w:instrText>
      </w:r>
      <w:r w:rsidR="002713E3" w:rsidRPr="00DD4EFF">
        <w:rPr>
          <w:rFonts w:cstheme="minorHAnsi"/>
        </w:rPr>
        <w:fldChar w:fldCharType="separate"/>
      </w:r>
      <w:r w:rsidR="00E263DE" w:rsidRPr="00DD4EFF">
        <w:rPr>
          <w:rFonts w:cstheme="minorHAnsi"/>
          <w:noProof/>
          <w:vertAlign w:val="superscript"/>
        </w:rPr>
        <w:t>12</w:t>
      </w:r>
      <w:r w:rsidR="002713E3" w:rsidRPr="00DD4EFF">
        <w:rPr>
          <w:rFonts w:cstheme="minorHAnsi"/>
        </w:rPr>
        <w:fldChar w:fldCharType="end"/>
      </w:r>
      <w:r w:rsidR="00610A92" w:rsidRPr="00DD4EFF">
        <w:rPr>
          <w:rFonts w:cstheme="minorHAnsi"/>
        </w:rPr>
        <w:t xml:space="preserve"> </w:t>
      </w:r>
      <w:r w:rsidR="003A2A57" w:rsidRPr="00DD4EFF">
        <w:rPr>
          <w:rFonts w:cstheme="minorHAnsi"/>
        </w:rPr>
        <w:t>Within</w:t>
      </w:r>
      <w:r w:rsidR="00610A92" w:rsidRPr="00DD4EFF">
        <w:rPr>
          <w:rFonts w:cstheme="minorHAnsi"/>
        </w:rPr>
        <w:t xml:space="preserve"> clinical assessment, </w:t>
      </w:r>
      <w:r w:rsidR="003A2A57" w:rsidRPr="00DD4EFF">
        <w:rPr>
          <w:rFonts w:cstheme="minorHAnsi"/>
        </w:rPr>
        <w:t>it</w:t>
      </w:r>
      <w:r w:rsidR="00610A92" w:rsidRPr="00DD4EFF">
        <w:rPr>
          <w:rFonts w:cstheme="minorHAnsi"/>
        </w:rPr>
        <w:t xml:space="preserve"> included swelling, ligamentous laxity and range of motion.</w:t>
      </w:r>
      <w:r w:rsidR="002713E3" w:rsidRPr="00DD4EFF">
        <w:rPr>
          <w:rFonts w:cstheme="minorHAnsi"/>
        </w:rPr>
        <w:fldChar w:fldCharType="begin"/>
      </w:r>
      <w:r w:rsidR="002713E3" w:rsidRPr="00DD4EFF">
        <w:rPr>
          <w:rFonts w:cstheme="minorHAnsi"/>
        </w:rPr>
        <w:instrText>ADDIN F1000_CSL_CITATION&lt;~#@#~&gt;[{"DOI":"10.1007/s40279-019-01071-3","First":false,"Last":false,"PMID":"30747379","abstract":"&lt;strong&gt;OBJECTIVE:&lt;/strong&gt; The aim of this systematic review was to identify prospective studies that used a criteria-based return to sport (RTS) decision-making process for patients with lateral ankle sprain (LAS) injury.&lt;br&gt;&lt;br&gt;&lt;strong&gt;DESIGN:&lt;/strong&gt; Systematic review and narrative synthesis.&lt;br&gt;&lt;br&gt;&lt;strong&gt;DATA SOURCES:&lt;/strong&gt; The PubMed (MEDLINE), Web of Science, PEDro, Cochrane Library, SPORTDiscus (EBSCO), ScienceDirect, and Scopus databases were searched to 23 November 2018.&lt;br&gt;&lt;br&gt;&lt;strong&gt;ELIGIBILITY CRITERIA FOR SELECTING STUDIES:&lt;/strong&gt; Studies were included if they prospectively applied a criteria-based RTS decision-making process for patients with LAS injury, but were excluded if they merely gathered outcome measures at the RTS time point. Studies were also excluded if patients were recovering from ankle fracture, high ankle sprain, medial ankle sprain, chronic ankle instability or complex ankle injury.&lt;br&gt;&lt;br&gt;&lt;strong&gt;RESULTS:&lt;/strong&gt; No studies were identified that used a criteria-based RTS decision-making process for patients with LAS injury. We were unable to conduct a quantitative synthesis or meta-analysis, therefore we provide a narrative synthesis of relevant questionnaires, as well as clinical and functional assessments commonly used in studies retrieved in the search.&lt;br&gt;&lt;br&gt;&lt;strong&gt;CONCLUSION:&lt;/strong&gt; There are currently no published evidence-based criteria to inform RTS decisions for patients with an LAS injury. Based on our narrative synthesis, we propose a number of variables that could be used to develop a criteria-based RTS decision paradigm. Future research should aim to reach consensus on these variables and apply them to actual RTS decisions within prospective study designs. Furthermore, we suggest that complex systems theory and the RTS continuum could be used to inform the development of an RTS decision-making paradigm for athletes with LAS injury.","author":[{"family":"Tassignon","given":"Bruno"},{"family":"Verschueren","given":"Jo"},{"family":"Delahunt","given":"Eamonn"},{"family":"Smith","given":"Michelle"},{"family":"Vicenzino","given":"Bill"},{"family":"Verhagen","given":"Evert"},{"family":"Meeusen","given":"Romain"}],"authorYearDisplayFormat":false,"citation-label":"8599490","container-title":"Sports medicine (Auckland, N.Z.)","container-title-short":"Sports Med.","id":"8599490","invisible":false,"issue":"4","issued":{"date-parts":[["2019","4"]]},"journalAbbreviation":"Sports Med.","page":"601-619","suppress-author":false,"title":"Criteria-Based Return to Sport Decision-Making Following Lateral Ankle Sprain Injury: a Systematic Review and Narrative Synthesis.","type":"article-journal","volume":"49"}]</w:instrText>
      </w:r>
      <w:r w:rsidR="002713E3" w:rsidRPr="00DD4EFF">
        <w:rPr>
          <w:rFonts w:cstheme="minorHAnsi"/>
        </w:rPr>
        <w:fldChar w:fldCharType="separate"/>
      </w:r>
      <w:r w:rsidR="00E263DE" w:rsidRPr="00DD4EFF">
        <w:rPr>
          <w:rFonts w:cstheme="minorHAnsi"/>
          <w:noProof/>
          <w:vertAlign w:val="superscript"/>
        </w:rPr>
        <w:t>12</w:t>
      </w:r>
      <w:r w:rsidR="002713E3" w:rsidRPr="00DD4EFF">
        <w:rPr>
          <w:rFonts w:cstheme="minorHAnsi"/>
        </w:rPr>
        <w:fldChar w:fldCharType="end"/>
      </w:r>
      <w:r w:rsidR="00610A92" w:rsidRPr="00DD4EFF">
        <w:rPr>
          <w:rFonts w:cstheme="minorHAnsi"/>
        </w:rPr>
        <w:t xml:space="preserve"> Within </w:t>
      </w:r>
      <w:r w:rsidR="00D55B9F" w:rsidRPr="00DD4EFF">
        <w:rPr>
          <w:rFonts w:cstheme="minorHAnsi"/>
        </w:rPr>
        <w:t xml:space="preserve">the </w:t>
      </w:r>
      <w:r w:rsidR="00610A92" w:rsidRPr="00DD4EFF">
        <w:rPr>
          <w:rFonts w:cstheme="minorHAnsi"/>
        </w:rPr>
        <w:t>performance testing</w:t>
      </w:r>
      <w:r w:rsidR="003A2A57" w:rsidRPr="00DD4EFF">
        <w:rPr>
          <w:rFonts w:cstheme="minorHAnsi"/>
        </w:rPr>
        <w:t xml:space="preserve"> category</w:t>
      </w:r>
      <w:r w:rsidR="00D55B9F" w:rsidRPr="00DD4EFF">
        <w:rPr>
          <w:rFonts w:cstheme="minorHAnsi"/>
        </w:rPr>
        <w:t>,</w:t>
      </w:r>
      <w:r w:rsidR="003A2A57" w:rsidRPr="00DD4EFF">
        <w:rPr>
          <w:rFonts w:cstheme="minorHAnsi"/>
        </w:rPr>
        <w:t xml:space="preserve"> </w:t>
      </w:r>
      <w:r w:rsidR="00610A92" w:rsidRPr="00DD4EFF">
        <w:rPr>
          <w:rFonts w:cstheme="minorHAnsi"/>
        </w:rPr>
        <w:t>they included: proprioception, hopping and jumping, range of motion, balance, agility/speed and strength.</w:t>
      </w:r>
      <w:r w:rsidR="002713E3" w:rsidRPr="00DD4EFF">
        <w:rPr>
          <w:rFonts w:cstheme="minorHAnsi"/>
        </w:rPr>
        <w:fldChar w:fldCharType="begin"/>
      </w:r>
      <w:r w:rsidR="002713E3" w:rsidRPr="00DD4EFF">
        <w:rPr>
          <w:rFonts w:cstheme="minorHAnsi"/>
        </w:rPr>
        <w:instrText>ADDIN F1000_CSL_CITATION&lt;~#@#~&gt;[{"DOI":"10.1007/s40279-019-01071-3","First":false,"Last":false,"PMID":"30747379","abstract":"&lt;strong&gt;OBJECTIVE:&lt;/strong&gt; The aim of this systematic review was to identify prospective studies that used a criteria-based return to sport (RTS) decision-making process for patients with lateral ankle sprain (LAS) injury.&lt;br&gt;&lt;br&gt;&lt;strong&gt;DESIGN:&lt;/strong&gt; Systematic review and narrative synthesis.&lt;br&gt;&lt;br&gt;&lt;strong&gt;DATA SOURCES:&lt;/strong&gt; The PubMed (MEDLINE), Web of Science, PEDro, Cochrane Library, SPORTDiscus (EBSCO), ScienceDirect, and Scopus databases were searched to 23 November 2018.&lt;br&gt;&lt;br&gt;&lt;strong&gt;ELIGIBILITY CRITERIA FOR SELECTING STUDIES:&lt;/strong&gt; Studies were included if they prospectively applied a criteria-based RTS decision-making process for patients with LAS injury, but were excluded if they merely gathered outcome measures at the RTS time point. Studies were also excluded if patients were recovering from ankle fracture, high ankle sprain, medial ankle sprain, chronic ankle instability or complex ankle injury.&lt;br&gt;&lt;br&gt;&lt;strong&gt;RESULTS:&lt;/strong&gt; No studies were identified that used a criteria-based RTS decision-making process for patients with LAS injury. We were unable to conduct a quantitative synthesis or meta-analysis, therefore we provide a narrative synthesis of relevant questionnaires, as well as clinical and functional assessments commonly used in studies retrieved in the search.&lt;br&gt;&lt;br&gt;&lt;strong&gt;CONCLUSION:&lt;/strong&gt; There are currently no published evidence-based criteria to inform RTS decisions for patients with an LAS injury. Based on our narrative synthesis, we propose a number of variables that could be used to develop a criteria-based RTS decision paradigm. Future research should aim to reach consensus on these variables and apply them to actual RTS decisions within prospective study designs. Furthermore, we suggest that complex systems theory and the RTS continuum could be used to inform the development of an RTS decision-making paradigm for athletes with LAS injury.","author":[{"family":"Tassignon","given":"Bruno"},{"family":"Verschueren","given":"Jo"},{"family":"Delahunt","given":"Eamonn"},{"family":"Smith","given":"Michelle"},{"family":"Vicenzino","given":"Bill"},{"family":"Verhagen","given":"Evert"},{"family":"Meeusen","given":"Romain"}],"authorYearDisplayFormat":false,"citation-label":"8599490","container-title":"Sports medicine (Auckland, N.Z.)","container-title-short":"Sports Med.","id":"8599490","invisible":false,"issue":"4","issued":{"date-parts":[["2019","4"]]},"journalAbbreviation":"Sports Med.","page":"601-619","suppress-author":false,"title":"Criteria-Based Return to Sport Decision-Making Following Lateral Ankle Sprain Injury: a Systematic Review and Narrative Synthesis.","type":"article-journal","volume":"49"}]</w:instrText>
      </w:r>
      <w:r w:rsidR="002713E3" w:rsidRPr="00DD4EFF">
        <w:rPr>
          <w:rFonts w:cstheme="minorHAnsi"/>
        </w:rPr>
        <w:fldChar w:fldCharType="separate"/>
      </w:r>
      <w:r w:rsidR="00E263DE" w:rsidRPr="00DD4EFF">
        <w:rPr>
          <w:rFonts w:cstheme="minorHAnsi"/>
          <w:noProof/>
          <w:vertAlign w:val="superscript"/>
        </w:rPr>
        <w:t>12</w:t>
      </w:r>
      <w:r w:rsidR="002713E3" w:rsidRPr="00DD4EFF">
        <w:rPr>
          <w:rFonts w:cstheme="minorHAnsi"/>
        </w:rPr>
        <w:fldChar w:fldCharType="end"/>
      </w:r>
      <w:r w:rsidR="00610A92" w:rsidRPr="00DD4EFF">
        <w:rPr>
          <w:rFonts w:cstheme="minorHAnsi"/>
        </w:rPr>
        <w:t xml:space="preserve"> </w:t>
      </w:r>
      <w:r w:rsidR="00A45936" w:rsidRPr="00DD4EFF">
        <w:rPr>
          <w:rFonts w:cstheme="minorHAnsi"/>
        </w:rPr>
        <w:t xml:space="preserve">These were the areas in which they stated should be addressed given their review. </w:t>
      </w:r>
      <w:r w:rsidR="00C04D20">
        <w:rPr>
          <w:rFonts w:cstheme="minorHAnsi"/>
        </w:rPr>
        <w:t xml:space="preserve">There were not specific tests discussed during this article, just the areas which should be addressed and tested before returning the athlete or individual. </w:t>
      </w:r>
    </w:p>
    <w:p w14:paraId="023DF6A8" w14:textId="57105CF4" w:rsidR="00926B09" w:rsidRPr="00DD4EFF" w:rsidRDefault="00A45936" w:rsidP="00C04D20">
      <w:pPr>
        <w:spacing w:line="480" w:lineRule="auto"/>
        <w:ind w:firstLine="720"/>
        <w:rPr>
          <w:rFonts w:cstheme="minorHAnsi"/>
        </w:rPr>
      </w:pPr>
      <w:r w:rsidRPr="00DD4EFF">
        <w:rPr>
          <w:rFonts w:cstheme="minorHAnsi"/>
        </w:rPr>
        <w:t xml:space="preserve">An interesting aspect Tassignon et al brought up was currently a majority of evidence for return to sport following ankle sprain has to do with time-based protocols rather than </w:t>
      </w:r>
      <w:r w:rsidRPr="00DD4EFF">
        <w:rPr>
          <w:rFonts w:cstheme="minorHAnsi"/>
        </w:rPr>
        <w:lastRenderedPageBreak/>
        <w:t xml:space="preserve">performance based. They </w:t>
      </w:r>
      <w:r w:rsidR="00D55B9F" w:rsidRPr="00DD4EFF">
        <w:rPr>
          <w:rFonts w:cstheme="minorHAnsi"/>
        </w:rPr>
        <w:t xml:space="preserve">suggest moving </w:t>
      </w:r>
      <w:r w:rsidRPr="00DD4EFF">
        <w:rPr>
          <w:rFonts w:cstheme="minorHAnsi"/>
        </w:rPr>
        <w:t>against time</w:t>
      </w:r>
      <w:r w:rsidR="00D55B9F" w:rsidRPr="00DD4EFF">
        <w:rPr>
          <w:rFonts w:cstheme="minorHAnsi"/>
        </w:rPr>
        <w:t>-</w:t>
      </w:r>
      <w:r w:rsidRPr="00DD4EFF">
        <w:rPr>
          <w:rFonts w:cstheme="minorHAnsi"/>
        </w:rPr>
        <w:t xml:space="preserve">based as the data they are going off of for ligamentous healing is not consistent with what </w:t>
      </w:r>
      <w:r w:rsidR="00D55B9F" w:rsidRPr="00DD4EFF">
        <w:rPr>
          <w:rFonts w:cstheme="minorHAnsi"/>
        </w:rPr>
        <w:t xml:space="preserve">is actually </w:t>
      </w:r>
      <w:r w:rsidRPr="00DD4EFF">
        <w:rPr>
          <w:rFonts w:cstheme="minorHAnsi"/>
        </w:rPr>
        <w:t>happen</w:t>
      </w:r>
      <w:r w:rsidR="00D55B9F" w:rsidRPr="00DD4EFF">
        <w:rPr>
          <w:rFonts w:cstheme="minorHAnsi"/>
        </w:rPr>
        <w:t>ing</w:t>
      </w:r>
      <w:r w:rsidRPr="00DD4EFF">
        <w:rPr>
          <w:rFonts w:cstheme="minorHAnsi"/>
        </w:rPr>
        <w:t xml:space="preserve"> in </w:t>
      </w:r>
      <w:r w:rsidR="00D55B9F" w:rsidRPr="00DD4EFF">
        <w:rPr>
          <w:rFonts w:cstheme="minorHAnsi"/>
        </w:rPr>
        <w:t xml:space="preserve">the </w:t>
      </w:r>
      <w:r w:rsidRPr="00DD4EFF">
        <w:rPr>
          <w:rFonts w:cstheme="minorHAnsi"/>
        </w:rPr>
        <w:t>ankle.</w:t>
      </w:r>
      <w:r w:rsidR="002713E3" w:rsidRPr="00DD4EFF">
        <w:rPr>
          <w:rFonts w:cstheme="minorHAnsi"/>
        </w:rPr>
        <w:fldChar w:fldCharType="begin"/>
      </w:r>
      <w:r w:rsidR="002713E3" w:rsidRPr="00DD4EFF">
        <w:rPr>
          <w:rFonts w:cstheme="minorHAnsi"/>
        </w:rPr>
        <w:instrText>ADDIN F1000_CSL_CITATION&lt;~#@#~&gt;[{"DOI":"10.1007/s40279-019-01071-3","First":false,"Last":false,"PMID":"30747379","abstract":"&lt;strong&gt;OBJECTIVE:&lt;/strong&gt; The aim of this systematic review was to identify prospective studies that used a criteria-based return to sport (RTS) decision-making process for patients with lateral ankle sprain (LAS) injury.&lt;br&gt;&lt;br&gt;&lt;strong&gt;DESIGN:&lt;/strong&gt; Systematic review and narrative synthesis.&lt;br&gt;&lt;br&gt;&lt;strong&gt;DATA SOURCES:&lt;/strong&gt; The PubMed (MEDLINE), Web of Science, PEDro, Cochrane Library, SPORTDiscus (EBSCO), ScienceDirect, and Scopus databases were searched to 23 November 2018.&lt;br&gt;&lt;br&gt;&lt;strong&gt;ELIGIBILITY CRITERIA FOR SELECTING STUDIES:&lt;/strong&gt; Studies were included if they prospectively applied a criteria-based RTS decision-making process for patients with LAS injury, but were excluded if they merely gathered outcome measures at the RTS time point. Studies were also excluded if patients were recovering from ankle fracture, high ankle sprain, medial ankle sprain, chronic ankle instability or complex ankle injury.&lt;br&gt;&lt;br&gt;&lt;strong&gt;RESULTS:&lt;/strong&gt; No studies were identified that used a criteria-based RTS decision-making process for patients with LAS injury. We were unable to conduct a quantitative synthesis or meta-analysis, therefore we provide a narrative synthesis of relevant questionnaires, as well as clinical and functional assessments commonly used in studies retrieved in the search.&lt;br&gt;&lt;br&gt;&lt;strong&gt;CONCLUSION:&lt;/strong&gt; There are currently no published evidence-based criteria to inform RTS decisions for patients with an LAS injury. Based on our narrative synthesis, we propose a number of variables that could be used to develop a criteria-based RTS decision paradigm. Future research should aim to reach consensus on these variables and apply them to actual RTS decisions within prospective study designs. Furthermore, we suggest that complex systems theory and the RTS continuum could be used to inform the development of an RTS decision-making paradigm for athletes with LAS injury.","author":[{"family":"Tassignon","given":"Bruno"},{"family":"Verschueren","given":"Jo"},{"family":"Delahunt","given":"Eamonn"},{"family":"Smith","given":"Michelle"},{"family":"Vicenzino","given":"Bill"},{"family":"Verhagen","given":"Evert"},{"family":"Meeusen","given":"Romain"}],"authorYearDisplayFormat":false,"citation-label":"8599490","container-title":"Sports medicine (Auckland, N.Z.)","container-title-short":"Sports Med.","id":"8599490","invisible":false,"issue":"4","issued":{"date-parts":[["2019","4"]]},"journalAbbreviation":"Sports Med.","page":"601-619","suppress-author":false,"title":"Criteria-Based Return to Sport Decision-Making Following Lateral Ankle Sprain Injury: a Systematic Review and Narrative Synthesis.","type":"article-journal","volume":"49"}]</w:instrText>
      </w:r>
      <w:r w:rsidR="002713E3" w:rsidRPr="00DD4EFF">
        <w:rPr>
          <w:rFonts w:cstheme="minorHAnsi"/>
        </w:rPr>
        <w:fldChar w:fldCharType="separate"/>
      </w:r>
      <w:r w:rsidR="00E263DE" w:rsidRPr="00DD4EFF">
        <w:rPr>
          <w:rFonts w:cstheme="minorHAnsi"/>
          <w:noProof/>
          <w:vertAlign w:val="superscript"/>
        </w:rPr>
        <w:t>12</w:t>
      </w:r>
      <w:r w:rsidR="002713E3" w:rsidRPr="00DD4EFF">
        <w:rPr>
          <w:rFonts w:cstheme="minorHAnsi"/>
        </w:rPr>
        <w:fldChar w:fldCharType="end"/>
      </w:r>
      <w:r w:rsidRPr="00DD4EFF">
        <w:rPr>
          <w:rFonts w:cstheme="minorHAnsi"/>
        </w:rPr>
        <w:t xml:space="preserve"> They state that further areas of research are needed to better create functional testing criteria to more accurately return athletes and individuals to play with as minimized risk of reinjury as possible.</w:t>
      </w:r>
      <w:r w:rsidR="002713E3" w:rsidRPr="00DD4EFF">
        <w:rPr>
          <w:rFonts w:cstheme="minorHAnsi"/>
        </w:rPr>
        <w:fldChar w:fldCharType="begin"/>
      </w:r>
      <w:r w:rsidR="002713E3" w:rsidRPr="00DD4EFF">
        <w:rPr>
          <w:rFonts w:cstheme="minorHAnsi"/>
        </w:rPr>
        <w:instrText>ADDIN F1000_CSL_CITATION&lt;~#@#~&gt;[{"DOI":"10.1007/s40279-019-01071-3","First":false,"Last":false,"PMID":"30747379","abstract":"&lt;strong&gt;OBJECTIVE:&lt;/strong&gt; The aim of this systematic review was to identify prospective studies that used a criteria-based return to sport (RTS) decision-making process for patients with lateral ankle sprain (LAS) injury.&lt;br&gt;&lt;br&gt;&lt;strong&gt;DESIGN:&lt;/strong&gt; Systematic review and narrative synthesis.&lt;br&gt;&lt;br&gt;&lt;strong&gt;DATA SOURCES:&lt;/strong&gt; The PubMed (MEDLINE), Web of Science, PEDro, Cochrane Library, SPORTDiscus (EBSCO), ScienceDirect, and Scopus databases were searched to 23 November 2018.&lt;br&gt;&lt;br&gt;&lt;strong&gt;ELIGIBILITY CRITERIA FOR SELECTING STUDIES:&lt;/strong&gt; Studies were included if they prospectively applied a criteria-based RTS decision-making process for patients with LAS injury, but were excluded if they merely gathered outcome measures at the RTS time point. Studies were also excluded if patients were recovering from ankle fracture, high ankle sprain, medial ankle sprain, chronic ankle instability or complex ankle injury.&lt;br&gt;&lt;br&gt;&lt;strong&gt;RESULTS:&lt;/strong&gt; No studies were identified that used a criteria-based RTS decision-making process for patients with LAS injury. We were unable to conduct a quantitative synthesis or meta-analysis, therefore we provide a narrative synthesis of relevant questionnaires, as well as clinical and functional assessments commonly used in studies retrieved in the search.&lt;br&gt;&lt;br&gt;&lt;strong&gt;CONCLUSION:&lt;/strong&gt; There are currently no published evidence-based criteria to inform RTS decisions for patients with an LAS injury. Based on our narrative synthesis, we propose a number of variables that could be used to develop a criteria-based RTS decision paradigm. Future research should aim to reach consensus on these variables and apply them to actual RTS decisions within prospective study designs. Furthermore, we suggest that complex systems theory and the RTS continuum could be used to inform the development of an RTS decision-making paradigm for athletes with LAS injury.","author":[{"family":"Tassignon","given":"Bruno"},{"family":"Verschueren","given":"Jo"},{"family":"Delahunt","given":"Eamonn"},{"family":"Smith","given":"Michelle"},{"family":"Vicenzino","given":"Bill"},{"family":"Verhagen","given":"Evert"},{"family":"Meeusen","given":"Romain"}],"authorYearDisplayFormat":false,"citation-label":"8599490","container-title":"Sports medicine (Auckland, N.Z.)","container-title-short":"Sports Med.","id":"8599490","invisible":false,"issue":"4","issued":{"date-parts":[["2019","4"]]},"journalAbbreviation":"Sports Med.","page":"601-619","suppress-author":false,"title":"Criteria-Based Return to Sport Decision-Making Following Lateral Ankle Sprain Injury: a Systematic Review and Narrative Synthesis.","type":"article-journal","volume":"49"}]</w:instrText>
      </w:r>
      <w:r w:rsidR="002713E3" w:rsidRPr="00DD4EFF">
        <w:rPr>
          <w:rFonts w:cstheme="minorHAnsi"/>
        </w:rPr>
        <w:fldChar w:fldCharType="separate"/>
      </w:r>
      <w:r w:rsidR="00E263DE" w:rsidRPr="00DD4EFF">
        <w:rPr>
          <w:rFonts w:cstheme="minorHAnsi"/>
          <w:noProof/>
          <w:vertAlign w:val="superscript"/>
        </w:rPr>
        <w:t>12</w:t>
      </w:r>
      <w:r w:rsidR="002713E3" w:rsidRPr="00DD4EFF">
        <w:rPr>
          <w:rFonts w:cstheme="minorHAnsi"/>
        </w:rPr>
        <w:fldChar w:fldCharType="end"/>
      </w:r>
      <w:r w:rsidRPr="00DD4EFF">
        <w:rPr>
          <w:rFonts w:cstheme="minorHAnsi"/>
        </w:rPr>
        <w:t xml:space="preserve"> These areas of future research needed are that of sports specific movements to better allow athletes to test movements more tailored to them.</w:t>
      </w:r>
      <w:r w:rsidR="002713E3" w:rsidRPr="00DD4EFF">
        <w:rPr>
          <w:rFonts w:cstheme="minorHAnsi"/>
        </w:rPr>
        <w:fldChar w:fldCharType="begin"/>
      </w:r>
      <w:r w:rsidR="002713E3" w:rsidRPr="00DD4EFF">
        <w:rPr>
          <w:rFonts w:cstheme="minorHAnsi"/>
        </w:rPr>
        <w:instrText>ADDIN F1000_CSL_CITATION&lt;~#@#~&gt;[{"DOI":"10.1007/s40279-019-01071-3","First":false,"Last":false,"PMID":"30747379","abstract":"&lt;strong&gt;OBJECTIVE:&lt;/strong&gt; The aim of this systematic review was to identify prospective studies that used a criteria-based return to sport (RTS) decision-making process for patients with lateral ankle sprain (LAS) injury.&lt;br&gt;&lt;br&gt;&lt;strong&gt;DESIGN:&lt;/strong&gt; Systematic review and narrative synthesis.&lt;br&gt;&lt;br&gt;&lt;strong&gt;DATA SOURCES:&lt;/strong&gt; The PubMed (MEDLINE), Web of Science, PEDro, Cochrane Library, SPORTDiscus (EBSCO), ScienceDirect, and Scopus databases were searched to 23 November 2018.&lt;br&gt;&lt;br&gt;&lt;strong&gt;ELIGIBILITY CRITERIA FOR SELECTING STUDIES:&lt;/strong&gt; Studies were included if they prospectively applied a criteria-based RTS decision-making process for patients with LAS injury, but were excluded if they merely gathered outcome measures at the RTS time point. Studies were also excluded if patients were recovering from ankle fracture, high ankle sprain, medial ankle sprain, chronic ankle instability or complex ankle injury.&lt;br&gt;&lt;br&gt;&lt;strong&gt;RESULTS:&lt;/strong&gt; No studies were identified that used a criteria-based RTS decision-making process for patients with LAS injury. We were unable to conduct a quantitative synthesis or meta-analysis, therefore we provide a narrative synthesis of relevant questionnaires, as well as clinical and functional assessments commonly used in studies retrieved in the search.&lt;br&gt;&lt;br&gt;&lt;strong&gt;CONCLUSION:&lt;/strong&gt; There are currently no published evidence-based criteria to inform RTS decisions for patients with an LAS injury. Based on our narrative synthesis, we propose a number of variables that could be used to develop a criteria-based RTS decision paradigm. Future research should aim to reach consensus on these variables and apply them to actual RTS decisions within prospective study designs. Furthermore, we suggest that complex systems theory and the RTS continuum could be used to inform the development of an RTS decision-making paradigm for athletes with LAS injury.","author":[{"family":"Tassignon","given":"Bruno"},{"family":"Verschueren","given":"Jo"},{"family":"Delahunt","given":"Eamonn"},{"family":"Smith","given":"Michelle"},{"family":"Vicenzino","given":"Bill"},{"family":"Verhagen","given":"Evert"},{"family":"Meeusen","given":"Romain"}],"authorYearDisplayFormat":false,"citation-label":"8599490","container-title":"Sports medicine (Auckland, N.Z.)","container-title-short":"Sports Med.","id":"8599490","invisible":false,"issue":"4","issued":{"date-parts":[["2019","4"]]},"journalAbbreviation":"Sports Med.","page":"601-619","suppress-author":false,"title":"Criteria-Based Return to Sport Decision-Making Following Lateral Ankle Sprain Injury: a Systematic Review and Narrative Synthesis.","type":"article-journal","volume":"49"}]</w:instrText>
      </w:r>
      <w:r w:rsidR="002713E3" w:rsidRPr="00DD4EFF">
        <w:rPr>
          <w:rFonts w:cstheme="minorHAnsi"/>
        </w:rPr>
        <w:fldChar w:fldCharType="separate"/>
      </w:r>
      <w:r w:rsidR="00E263DE" w:rsidRPr="00DD4EFF">
        <w:rPr>
          <w:rFonts w:cstheme="minorHAnsi"/>
          <w:noProof/>
          <w:vertAlign w:val="superscript"/>
        </w:rPr>
        <w:t>12</w:t>
      </w:r>
      <w:r w:rsidR="002713E3" w:rsidRPr="00DD4EFF">
        <w:rPr>
          <w:rFonts w:cstheme="minorHAnsi"/>
        </w:rPr>
        <w:fldChar w:fldCharType="end"/>
      </w:r>
      <w:r w:rsidRPr="00DD4EFF">
        <w:rPr>
          <w:rFonts w:cstheme="minorHAnsi"/>
        </w:rPr>
        <w:t xml:space="preserve"> They also state that sensorimotor deficits are present following the injury and may persist so significant balance testing is needed before athletes return; static, dynamic, and reactive.</w:t>
      </w:r>
      <w:r w:rsidR="002713E3" w:rsidRPr="00DD4EFF">
        <w:rPr>
          <w:rFonts w:cstheme="minorHAnsi"/>
        </w:rPr>
        <w:fldChar w:fldCharType="begin"/>
      </w:r>
      <w:r w:rsidR="002713E3" w:rsidRPr="00DD4EFF">
        <w:rPr>
          <w:rFonts w:cstheme="minorHAnsi"/>
        </w:rPr>
        <w:instrText>ADDIN F1000_CSL_CITATION&lt;~#@#~&gt;[{"DOI":"10.1007/s40279-019-01071-3","First":false,"Last":false,"PMID":"30747379","abstract":"&lt;strong&gt;OBJECTIVE:&lt;/strong&gt; The aim of this systematic review was to identify prospective studies that used a criteria-based return to sport (RTS) decision-making process for patients with lateral ankle sprain (LAS) injury.&lt;br&gt;&lt;br&gt;&lt;strong&gt;DESIGN:&lt;/strong&gt; Systematic review and narrative synthesis.&lt;br&gt;&lt;br&gt;&lt;strong&gt;DATA SOURCES:&lt;/strong&gt; The PubMed (MEDLINE), Web of Science, PEDro, Cochrane Library, SPORTDiscus (EBSCO), ScienceDirect, and Scopus databases were searched to 23 November 2018.&lt;br&gt;&lt;br&gt;&lt;strong&gt;ELIGIBILITY CRITERIA FOR SELECTING STUDIES:&lt;/strong&gt; Studies were included if they prospectively applied a criteria-based RTS decision-making process for patients with LAS injury, but were excluded if they merely gathered outcome measures at the RTS time point. Studies were also excluded if patients were recovering from ankle fracture, high ankle sprain, medial ankle sprain, chronic ankle instability or complex ankle injury.&lt;br&gt;&lt;br&gt;&lt;strong&gt;RESULTS:&lt;/strong&gt; No studies were identified that used a criteria-based RTS decision-making process for patients with LAS injury. We were unable to conduct a quantitative synthesis or meta-analysis, therefore we provide a narrative synthesis of relevant questionnaires, as well as clinical and functional assessments commonly used in studies retrieved in the search.&lt;br&gt;&lt;br&gt;&lt;strong&gt;CONCLUSION:&lt;/strong&gt; There are currently no published evidence-based criteria to inform RTS decisions for patients with an LAS injury. Based on our narrative synthesis, we propose a number of variables that could be used to develop a criteria-based RTS decision paradigm. Future research should aim to reach consensus on these variables and apply them to actual RTS decisions within prospective study designs. Furthermore, we suggest that complex systems theory and the RTS continuum could be used to inform the development of an RTS decision-making paradigm for athletes with LAS injury.","author":[{"family":"Tassignon","given":"Bruno"},{"family":"Verschueren","given":"Jo"},{"family":"Delahunt","given":"Eamonn"},{"family":"Smith","given":"Michelle"},{"family":"Vicenzino","given":"Bill"},{"family":"Verhagen","given":"Evert"},{"family":"Meeusen","given":"Romain"}],"authorYearDisplayFormat":false,"citation-label":"8599490","container-title":"Sports medicine (Auckland, N.Z.)","container-title-short":"Sports Med.","id":"8599490","invisible":false,"issue":"4","issued":{"date-parts":[["2019","4"]]},"journalAbbreviation":"Sports Med.","page":"601-619","suppress-author":false,"title":"Criteria-Based Return to Sport Decision-Making Following Lateral Ankle Sprain Injury: a Systematic Review and Narrative Synthesis.","type":"article-journal","volume":"49"}]</w:instrText>
      </w:r>
      <w:r w:rsidR="002713E3" w:rsidRPr="00DD4EFF">
        <w:rPr>
          <w:rFonts w:cstheme="minorHAnsi"/>
        </w:rPr>
        <w:fldChar w:fldCharType="separate"/>
      </w:r>
      <w:r w:rsidR="00E263DE" w:rsidRPr="00DD4EFF">
        <w:rPr>
          <w:rFonts w:cstheme="minorHAnsi"/>
          <w:noProof/>
          <w:vertAlign w:val="superscript"/>
        </w:rPr>
        <w:t>12</w:t>
      </w:r>
      <w:r w:rsidR="002713E3" w:rsidRPr="00DD4EFF">
        <w:rPr>
          <w:rFonts w:cstheme="minorHAnsi"/>
        </w:rPr>
        <w:fldChar w:fldCharType="end"/>
      </w:r>
      <w:r w:rsidRPr="00DD4EFF">
        <w:rPr>
          <w:rFonts w:cstheme="minorHAnsi"/>
        </w:rPr>
        <w:t xml:space="preserve"> They also support testing for psychological factors such as fear avoidance, taking this into account for reinjury.</w:t>
      </w:r>
      <w:r w:rsidR="002713E3" w:rsidRPr="00DD4EFF">
        <w:rPr>
          <w:rFonts w:cstheme="minorHAnsi"/>
        </w:rPr>
        <w:fldChar w:fldCharType="begin"/>
      </w:r>
      <w:r w:rsidR="002713E3" w:rsidRPr="00DD4EFF">
        <w:rPr>
          <w:rFonts w:cstheme="minorHAnsi"/>
        </w:rPr>
        <w:instrText>ADDIN F1000_CSL_CITATION&lt;~#@#~&gt;[{"DOI":"10.1007/s40279-019-01071-3","First":false,"Last":false,"PMID":"30747379","abstract":"&lt;strong&gt;OBJECTIVE:&lt;/strong&gt; The aim of this systematic review was to identify prospective studies that used a criteria-based return to sport (RTS) decision-making process for patients with lateral ankle sprain (LAS) injury.&lt;br&gt;&lt;br&gt;&lt;strong&gt;DESIGN:&lt;/strong&gt; Systematic review and narrative synthesis.&lt;br&gt;&lt;br&gt;&lt;strong&gt;DATA SOURCES:&lt;/strong&gt; The PubMed (MEDLINE), Web of Science, PEDro, Cochrane Library, SPORTDiscus (EBSCO), ScienceDirect, and Scopus databases were searched to 23 November 2018.&lt;br&gt;&lt;br&gt;&lt;strong&gt;ELIGIBILITY CRITERIA FOR SELECTING STUDIES:&lt;/strong&gt; Studies were included if they prospectively applied a criteria-based RTS decision-making process for patients with LAS injury, but were excluded if they merely gathered outcome measures at the RTS time point. Studies were also excluded if patients were recovering from ankle fracture, high ankle sprain, medial ankle sprain, chronic ankle instability or complex ankle injury.&lt;br&gt;&lt;br&gt;&lt;strong&gt;RESULTS:&lt;/strong&gt; No studies were identified that used a criteria-based RTS decision-making process for patients with LAS injury. We were unable to conduct a quantitative synthesis or meta-analysis, therefore we provide a narrative synthesis of relevant questionnaires, as well as clinical and functional assessments commonly used in studies retrieved in the search.&lt;br&gt;&lt;br&gt;&lt;strong&gt;CONCLUSION:&lt;/strong&gt; There are currently no published evidence-based criteria to inform RTS decisions for patients with an LAS injury. Based on our narrative synthesis, we propose a number of variables that could be used to develop a criteria-based RTS decision paradigm. Future research should aim to reach consensus on these variables and apply them to actual RTS decisions within prospective study designs. Furthermore, we suggest that complex systems theory and the RTS continuum could be used to inform the development of an RTS decision-making paradigm for athletes with LAS injury.","author":[{"family":"Tassignon","given":"Bruno"},{"family":"Verschueren","given":"Jo"},{"family":"Delahunt","given":"Eamonn"},{"family":"Smith","given":"Michelle"},{"family":"Vicenzino","given":"Bill"},{"family":"Verhagen","given":"Evert"},{"family":"Meeusen","given":"Romain"}],"authorYearDisplayFormat":false,"citation-label":"8599490","container-title":"Sports medicine (Auckland, N.Z.)","container-title-short":"Sports Med.","id":"8599490","invisible":false,"issue":"4","issued":{"date-parts":[["2019","4"]]},"journalAbbreviation":"Sports Med.","page":"601-619","suppress-author":false,"title":"Criteria-Based Return to Sport Decision-Making Following Lateral Ankle Sprain Injury: a Systematic Review and Narrative Synthesis.","type":"article-journal","volume":"49"}]</w:instrText>
      </w:r>
      <w:r w:rsidR="002713E3" w:rsidRPr="00DD4EFF">
        <w:rPr>
          <w:rFonts w:cstheme="minorHAnsi"/>
        </w:rPr>
        <w:fldChar w:fldCharType="separate"/>
      </w:r>
      <w:r w:rsidR="00E263DE" w:rsidRPr="00DD4EFF">
        <w:rPr>
          <w:rFonts w:cstheme="minorHAnsi"/>
          <w:noProof/>
          <w:vertAlign w:val="superscript"/>
        </w:rPr>
        <w:t>12</w:t>
      </w:r>
      <w:r w:rsidR="002713E3" w:rsidRPr="00DD4EFF">
        <w:rPr>
          <w:rFonts w:cstheme="minorHAnsi"/>
        </w:rPr>
        <w:fldChar w:fldCharType="end"/>
      </w:r>
      <w:r w:rsidRPr="00DD4EFF">
        <w:rPr>
          <w:rFonts w:cstheme="minorHAnsi"/>
        </w:rPr>
        <w:t xml:space="preserve"> </w:t>
      </w:r>
    </w:p>
    <w:p w14:paraId="4688CDFD" w14:textId="0F2C2121" w:rsidR="00455862" w:rsidRPr="00DD4EFF" w:rsidRDefault="00455862" w:rsidP="00B316F0">
      <w:pPr>
        <w:spacing w:line="480" w:lineRule="auto"/>
        <w:rPr>
          <w:rFonts w:cstheme="minorHAnsi"/>
        </w:rPr>
      </w:pPr>
      <w:r w:rsidRPr="00DD4EFF">
        <w:rPr>
          <w:rFonts w:cstheme="minorHAnsi"/>
        </w:rPr>
        <w:tab/>
        <w:t xml:space="preserve">An additional </w:t>
      </w:r>
      <w:r w:rsidR="00C04D20">
        <w:rPr>
          <w:rFonts w:cstheme="minorHAnsi"/>
        </w:rPr>
        <w:t>aspect</w:t>
      </w:r>
      <w:r w:rsidRPr="00DD4EFF">
        <w:rPr>
          <w:rFonts w:cstheme="minorHAnsi"/>
        </w:rPr>
        <w:t xml:space="preserve"> the Tassignon et al article discusses </w:t>
      </w:r>
      <w:r w:rsidR="00D55B9F" w:rsidRPr="00DD4EFF">
        <w:rPr>
          <w:rFonts w:cstheme="minorHAnsi"/>
        </w:rPr>
        <w:t>is</w:t>
      </w:r>
      <w:r w:rsidRPr="00DD4EFF">
        <w:rPr>
          <w:rFonts w:cstheme="minorHAnsi"/>
        </w:rPr>
        <w:t xml:space="preserve"> the varying levels in which individuals are </w:t>
      </w:r>
      <w:r w:rsidR="00C04D20">
        <w:rPr>
          <w:rFonts w:cstheme="minorHAnsi"/>
        </w:rPr>
        <w:t>returning</w:t>
      </w:r>
      <w:r w:rsidRPr="00DD4EFF">
        <w:rPr>
          <w:rFonts w:cstheme="minorHAnsi"/>
        </w:rPr>
        <w:t xml:space="preserve"> and how they differ. The first is Return to Participation.</w:t>
      </w:r>
      <w:r w:rsidR="002713E3" w:rsidRPr="00DD4EFF">
        <w:rPr>
          <w:rFonts w:cstheme="minorHAnsi"/>
        </w:rPr>
        <w:fldChar w:fldCharType="begin"/>
      </w:r>
      <w:r w:rsidR="002713E3" w:rsidRPr="00DD4EFF">
        <w:rPr>
          <w:rFonts w:cstheme="minorHAnsi"/>
        </w:rPr>
        <w:instrText>ADDIN F1000_CSL_CITATION&lt;~#@#~&gt;[{"DOI":"10.1007/s40279-019-01071-3","First":false,"Last":false,"PMID":"30747379","abstract":"&lt;strong&gt;OBJECTIVE:&lt;/strong&gt; The aim of this systematic review was to identify prospective studies that used a criteria-based return to sport (RTS) decision-making process for patients with lateral ankle sprain (LAS) injury.&lt;br&gt;&lt;br&gt;&lt;strong&gt;DESIGN:&lt;/strong&gt; Systematic review and narrative synthesis.&lt;br&gt;&lt;br&gt;&lt;strong&gt;DATA SOURCES:&lt;/strong&gt; The PubMed (MEDLINE), Web of Science, PEDro, Cochrane Library, SPORTDiscus (EBSCO), ScienceDirect, and Scopus databases were searched to 23 November 2018.&lt;br&gt;&lt;br&gt;&lt;strong&gt;ELIGIBILITY CRITERIA FOR SELECTING STUDIES:&lt;/strong&gt; Studies were included if they prospectively applied a criteria-based RTS decision-making process for patients with LAS injury, but were excluded if they merely gathered outcome measures at the RTS time point. Studies were also excluded if patients were recovering from ankle fracture, high ankle sprain, medial ankle sprain, chronic ankle instability or complex ankle injury.&lt;br&gt;&lt;br&gt;&lt;strong&gt;RESULTS:&lt;/strong&gt; No studies were identified that used a criteria-based RTS decision-making process for patients with LAS injury. We were unable to conduct a quantitative synthesis or meta-analysis, therefore we provide a narrative synthesis of relevant questionnaires, as well as clinical and functional assessments commonly used in studies retrieved in the search.&lt;br&gt;&lt;br&gt;&lt;strong&gt;CONCLUSION:&lt;/strong&gt; There are currently no published evidence-based criteria to inform RTS decisions for patients with an LAS injury. Based on our narrative synthesis, we propose a number of variables that could be used to develop a criteria-based RTS decision paradigm. Future research should aim to reach consensus on these variables and apply them to actual RTS decisions within prospective study designs. Furthermore, we suggest that complex systems theory and the RTS continuum could be used to inform the development of an RTS decision-making paradigm for athletes with LAS injury.","author":[{"family":"Tassignon","given":"Bruno"},{"family":"Verschueren","given":"Jo"},{"family":"Delahunt","given":"Eamonn"},{"family":"Smith","given":"Michelle"},{"family":"Vicenzino","given":"Bill"},{"family":"Verhagen","given":"Evert"},{"family":"Meeusen","given":"Romain"}],"authorYearDisplayFormat":false,"citation-label":"8599490","container-title":"Sports medicine (Auckland, N.Z.)","container-title-short":"Sports Med.","id":"8599490","invisible":false,"issue":"4","issued":{"date-parts":[["2019","4"]]},"journalAbbreviation":"Sports Med.","page":"601-619","suppress-author":false,"title":"Criteria-Based Return to Sport Decision-Making Following Lateral Ankle Sprain Injury: a Systematic Review and Narrative Synthesis.","type":"article-journal","volume":"49"}]</w:instrText>
      </w:r>
      <w:r w:rsidR="002713E3" w:rsidRPr="00DD4EFF">
        <w:rPr>
          <w:rFonts w:cstheme="minorHAnsi"/>
        </w:rPr>
        <w:fldChar w:fldCharType="separate"/>
      </w:r>
      <w:r w:rsidR="00E263DE" w:rsidRPr="00DD4EFF">
        <w:rPr>
          <w:rFonts w:cstheme="minorHAnsi"/>
          <w:noProof/>
          <w:vertAlign w:val="superscript"/>
        </w:rPr>
        <w:t>12</w:t>
      </w:r>
      <w:r w:rsidR="002713E3" w:rsidRPr="00DD4EFF">
        <w:rPr>
          <w:rFonts w:cstheme="minorHAnsi"/>
        </w:rPr>
        <w:fldChar w:fldCharType="end"/>
      </w:r>
      <w:r w:rsidRPr="00DD4EFF">
        <w:rPr>
          <w:rFonts w:cstheme="minorHAnsi"/>
        </w:rPr>
        <w:t xml:space="preserve"> They describe this as the individual participating in rehab and training, but at a lower level than their Return to Sport goal.</w:t>
      </w:r>
      <w:r w:rsidR="002713E3" w:rsidRPr="00DD4EFF">
        <w:rPr>
          <w:rFonts w:cstheme="minorHAnsi"/>
        </w:rPr>
        <w:fldChar w:fldCharType="begin"/>
      </w:r>
      <w:r w:rsidR="002713E3" w:rsidRPr="00DD4EFF">
        <w:rPr>
          <w:rFonts w:cstheme="minorHAnsi"/>
        </w:rPr>
        <w:instrText>ADDIN F1000_CSL_CITATION&lt;~#@#~&gt;[{"DOI":"10.1007/s40279-019-01071-3","First":false,"Last":false,"PMID":"30747379","abstract":"&lt;strong&gt;OBJECTIVE:&lt;/strong&gt; The aim of this systematic review was to identify prospective studies that used a criteria-based return to sport (RTS) decision-making process for patients with lateral ankle sprain (LAS) injury.&lt;br&gt;&lt;br&gt;&lt;strong&gt;DESIGN:&lt;/strong&gt; Systematic review and narrative synthesis.&lt;br&gt;&lt;br&gt;&lt;strong&gt;DATA SOURCES:&lt;/strong&gt; The PubMed (MEDLINE), Web of Science, PEDro, Cochrane Library, SPORTDiscus (EBSCO), ScienceDirect, and Scopus databases were searched to 23 November 2018.&lt;br&gt;&lt;br&gt;&lt;strong&gt;ELIGIBILITY CRITERIA FOR SELECTING STUDIES:&lt;/strong&gt; Studies were included if they prospectively applied a criteria-based RTS decision-making process for patients with LAS injury, but were excluded if they merely gathered outcome measures at the RTS time point. Studies were also excluded if patients were recovering from ankle fracture, high ankle sprain, medial ankle sprain, chronic ankle instability or complex ankle injury.&lt;br&gt;&lt;br&gt;&lt;strong&gt;RESULTS:&lt;/strong&gt; No studies were identified that used a criteria-based RTS decision-making process for patients with LAS injury. We were unable to conduct a quantitative synthesis or meta-analysis, therefore we provide a narrative synthesis of relevant questionnaires, as well as clinical and functional assessments commonly used in studies retrieved in the search.&lt;br&gt;&lt;br&gt;&lt;strong&gt;CONCLUSION:&lt;/strong&gt; There are currently no published evidence-based criteria to inform RTS decisions for patients with an LAS injury. Based on our narrative synthesis, we propose a number of variables that could be used to develop a criteria-based RTS decision paradigm. Future research should aim to reach consensus on these variables and apply them to actual RTS decisions within prospective study designs. Furthermore, we suggest that complex systems theory and the RTS continuum could be used to inform the development of an RTS decision-making paradigm for athletes with LAS injury.","author":[{"family":"Tassignon","given":"Bruno"},{"family":"Verschueren","given":"Jo"},{"family":"Delahunt","given":"Eamonn"},{"family":"Smith","given":"Michelle"},{"family":"Vicenzino","given":"Bill"},{"family":"Verhagen","given":"Evert"},{"family":"Meeusen","given":"Romain"}],"authorYearDisplayFormat":false,"citation-label":"8599490","container-title":"Sports medicine (Auckland, N.Z.)","container-title-short":"Sports Med.","id":"8599490","invisible":false,"issue":"4","issued":{"date-parts":[["2019","4"]]},"journalAbbreviation":"Sports Med.","page":"601-619","suppress-author":false,"title":"Criteria-Based Return to Sport Decision-Making Following Lateral Ankle Sprain Injury: a Systematic Review and Narrative Synthesis.","type":"article-journal","volume":"49"}]</w:instrText>
      </w:r>
      <w:r w:rsidR="002713E3" w:rsidRPr="00DD4EFF">
        <w:rPr>
          <w:rFonts w:cstheme="minorHAnsi"/>
        </w:rPr>
        <w:fldChar w:fldCharType="separate"/>
      </w:r>
      <w:r w:rsidR="00E263DE" w:rsidRPr="00DD4EFF">
        <w:rPr>
          <w:rFonts w:cstheme="minorHAnsi"/>
          <w:noProof/>
          <w:vertAlign w:val="superscript"/>
        </w:rPr>
        <w:t>12</w:t>
      </w:r>
      <w:r w:rsidR="002713E3" w:rsidRPr="00DD4EFF">
        <w:rPr>
          <w:rFonts w:cstheme="minorHAnsi"/>
        </w:rPr>
        <w:fldChar w:fldCharType="end"/>
      </w:r>
      <w:r w:rsidRPr="00DD4EFF">
        <w:rPr>
          <w:rFonts w:cstheme="minorHAnsi"/>
        </w:rPr>
        <w:t xml:space="preserve"> They are being physically active</w:t>
      </w:r>
      <w:r w:rsidR="00D55B9F" w:rsidRPr="00DD4EFF">
        <w:rPr>
          <w:rFonts w:cstheme="minorHAnsi"/>
        </w:rPr>
        <w:t>, may be participating in low level practice activities</w:t>
      </w:r>
      <w:r w:rsidR="00F41960">
        <w:rPr>
          <w:rFonts w:cstheme="minorHAnsi"/>
        </w:rPr>
        <w:t>,</w:t>
      </w:r>
      <w:r w:rsidRPr="00DD4EFF">
        <w:rPr>
          <w:rFonts w:cstheme="minorHAnsi"/>
        </w:rPr>
        <w:t xml:space="preserve"> but are not yet ready to </w:t>
      </w:r>
      <w:r w:rsidR="00F41960">
        <w:rPr>
          <w:rFonts w:cstheme="minorHAnsi"/>
        </w:rPr>
        <w:t xml:space="preserve">fully </w:t>
      </w:r>
      <w:r w:rsidRPr="00DD4EFF">
        <w:rPr>
          <w:rFonts w:cstheme="minorHAnsi"/>
        </w:rPr>
        <w:t xml:space="preserve">Return to Sport. </w:t>
      </w:r>
      <w:r w:rsidR="00F41960">
        <w:rPr>
          <w:rFonts w:cstheme="minorHAnsi"/>
        </w:rPr>
        <w:t>N</w:t>
      </w:r>
      <w:r w:rsidRPr="00DD4EFF">
        <w:rPr>
          <w:rFonts w:cstheme="minorHAnsi"/>
        </w:rPr>
        <w:t>ext is Return to Sport.</w:t>
      </w:r>
      <w:r w:rsidR="002713E3" w:rsidRPr="00DD4EFF">
        <w:rPr>
          <w:rFonts w:cstheme="minorHAnsi"/>
        </w:rPr>
        <w:fldChar w:fldCharType="begin"/>
      </w:r>
      <w:r w:rsidR="002713E3" w:rsidRPr="00DD4EFF">
        <w:rPr>
          <w:rFonts w:cstheme="minorHAnsi"/>
        </w:rPr>
        <w:instrText>ADDIN F1000_CSL_CITATION&lt;~#@#~&gt;[{"DOI":"10.1007/s40279-019-01071-3","First":false,"Last":false,"PMID":"30747379","abstract":"&lt;strong&gt;OBJECTIVE:&lt;/strong&gt; The aim of this systematic review was to identify prospective studies that used a criteria-based return to sport (RTS) decision-making process for patients with lateral ankle sprain (LAS) injury.&lt;br&gt;&lt;br&gt;&lt;strong&gt;DESIGN:&lt;/strong&gt; Systematic review and narrative synthesis.&lt;br&gt;&lt;br&gt;&lt;strong&gt;DATA SOURCES:&lt;/strong&gt; The PubMed (MEDLINE), Web of Science, PEDro, Cochrane Library, SPORTDiscus (EBSCO), ScienceDirect, and Scopus databases were searched to 23 November 2018.&lt;br&gt;&lt;br&gt;&lt;strong&gt;ELIGIBILITY CRITERIA FOR SELECTING STUDIES:&lt;/strong&gt; Studies were included if they prospectively applied a criteria-based RTS decision-making process for patients with LAS injury, but were excluded if they merely gathered outcome measures at the RTS time point. Studies were also excluded if patients were recovering from ankle fracture, high ankle sprain, medial ankle sprain, chronic ankle instability or complex ankle injury.&lt;br&gt;&lt;br&gt;&lt;strong&gt;RESULTS:&lt;/strong&gt; No studies were identified that used a criteria-based RTS decision-making process for patients with LAS injury. We were unable to conduct a quantitative synthesis or meta-analysis, therefore we provide a narrative synthesis of relevant questionnaires, as well as clinical and functional assessments commonly used in studies retrieved in the search.&lt;br&gt;&lt;br&gt;&lt;strong&gt;CONCLUSION:&lt;/strong&gt; There are currently no published evidence-based criteria to inform RTS decisions for patients with an LAS injury. Based on our narrative synthesis, we propose a number of variables that could be used to develop a criteria-based RTS decision paradigm. Future research should aim to reach consensus on these variables and apply them to actual RTS decisions within prospective study designs. Furthermore, we suggest that complex systems theory and the RTS continuum could be used to inform the development of an RTS decision-making paradigm for athletes with LAS injury.","author":[{"family":"Tassignon","given":"Bruno"},{"family":"Verschueren","given":"Jo"},{"family":"Delahunt","given":"Eamonn"},{"family":"Smith","given":"Michelle"},{"family":"Vicenzino","given":"Bill"},{"family":"Verhagen","given":"Evert"},{"family":"Meeusen","given":"Romain"}],"authorYearDisplayFormat":false,"citation-label":"8599490","container-title":"Sports medicine (Auckland, N.Z.)","container-title-short":"Sports Med.","id":"8599490","invisible":false,"issue":"4","issued":{"date-parts":[["2019","4"]]},"journalAbbreviation":"Sports Med.","page":"601-619","suppress-author":false,"title":"Criteria-Based Return to Sport Decision-Making Following Lateral Ankle Sprain Injury: a Systematic Review and Narrative Synthesis.","type":"article-journal","volume":"49"}]</w:instrText>
      </w:r>
      <w:r w:rsidR="002713E3" w:rsidRPr="00DD4EFF">
        <w:rPr>
          <w:rFonts w:cstheme="minorHAnsi"/>
        </w:rPr>
        <w:fldChar w:fldCharType="separate"/>
      </w:r>
      <w:r w:rsidR="00E263DE" w:rsidRPr="00DD4EFF">
        <w:rPr>
          <w:rFonts w:cstheme="minorHAnsi"/>
          <w:noProof/>
          <w:vertAlign w:val="superscript"/>
        </w:rPr>
        <w:t>12</w:t>
      </w:r>
      <w:r w:rsidR="002713E3" w:rsidRPr="00DD4EFF">
        <w:rPr>
          <w:rFonts w:cstheme="minorHAnsi"/>
        </w:rPr>
        <w:fldChar w:fldCharType="end"/>
      </w:r>
      <w:r w:rsidRPr="00DD4EFF">
        <w:rPr>
          <w:rFonts w:cstheme="minorHAnsi"/>
        </w:rPr>
        <w:t xml:space="preserve"> In this level, the athlete has returned to their sport, however they are not performing at the level in which they were prior to their injury.</w:t>
      </w:r>
      <w:r w:rsidR="002713E3" w:rsidRPr="00DD4EFF">
        <w:rPr>
          <w:rFonts w:cstheme="minorHAnsi"/>
        </w:rPr>
        <w:fldChar w:fldCharType="begin"/>
      </w:r>
      <w:r w:rsidR="002713E3" w:rsidRPr="00DD4EFF">
        <w:rPr>
          <w:rFonts w:cstheme="minorHAnsi"/>
        </w:rPr>
        <w:instrText>ADDIN F1000_CSL_CITATION&lt;~#@#~&gt;[{"DOI":"10.1007/s40279-019-01071-3","First":false,"Last":false,"PMID":"30747379","abstract":"&lt;strong&gt;OBJECTIVE:&lt;/strong&gt; The aim of this systematic review was to identify prospective studies that used a criteria-based return to sport (RTS) decision-making process for patients with lateral ankle sprain (LAS) injury.&lt;br&gt;&lt;br&gt;&lt;strong&gt;DESIGN:&lt;/strong&gt; Systematic review and narrative synthesis.&lt;br&gt;&lt;br&gt;&lt;strong&gt;DATA SOURCES:&lt;/strong&gt; The PubMed (MEDLINE), Web of Science, PEDro, Cochrane Library, SPORTDiscus (EBSCO), ScienceDirect, and Scopus databases were searched to 23 November 2018.&lt;br&gt;&lt;br&gt;&lt;strong&gt;ELIGIBILITY CRITERIA FOR SELECTING STUDIES:&lt;/strong&gt; Studies were included if they prospectively applied a criteria-based RTS decision-making process for patients with LAS injury, but were excluded if they merely gathered outcome measures at the RTS time point. Studies were also excluded if patients were recovering from ankle fracture, high ankle sprain, medial ankle sprain, chronic ankle instability or complex ankle injury.&lt;br&gt;&lt;br&gt;&lt;strong&gt;RESULTS:&lt;/strong&gt; No studies were identified that used a criteria-based RTS decision-making process for patients with LAS injury. We were unable to conduct a quantitative synthesis or meta-analysis, therefore we provide a narrative synthesis of relevant questionnaires, as well as clinical and functional assessments commonly used in studies retrieved in the search.&lt;br&gt;&lt;br&gt;&lt;strong&gt;CONCLUSION:&lt;/strong&gt; There are currently no published evidence-based criteria to inform RTS decisions for patients with an LAS injury. Based on our narrative synthesis, we propose a number of variables that could be used to develop a criteria-based RTS decision paradigm. Future research should aim to reach consensus on these variables and apply them to actual RTS decisions within prospective study designs. Furthermore, we suggest that complex systems theory and the RTS continuum could be used to inform the development of an RTS decision-making paradigm for athletes with LAS injury.","author":[{"family":"Tassignon","given":"Bruno"},{"family":"Verschueren","given":"Jo"},{"family":"Delahunt","given":"Eamonn"},{"family":"Smith","given":"Michelle"},{"family":"Vicenzino","given":"Bill"},{"family":"Verhagen","given":"Evert"},{"family":"Meeusen","given":"Romain"}],"authorYearDisplayFormat":false,"citation-label":"8599490","container-title":"Sports medicine (Auckland, N.Z.)","container-title-short":"Sports Med.","id":"8599490","invisible":false,"issue":"4","issued":{"date-parts":[["2019","4"]]},"journalAbbreviation":"Sports Med.","page":"601-619","suppress-author":false,"title":"Criteria-Based Return to Sport Decision-Making Following Lateral Ankle Sprain Injury: a Systematic Review and Narrative Synthesis.","type":"article-journal","volume":"49"}]</w:instrText>
      </w:r>
      <w:r w:rsidR="002713E3" w:rsidRPr="00DD4EFF">
        <w:rPr>
          <w:rFonts w:cstheme="minorHAnsi"/>
        </w:rPr>
        <w:fldChar w:fldCharType="separate"/>
      </w:r>
      <w:r w:rsidR="00E263DE" w:rsidRPr="00DD4EFF">
        <w:rPr>
          <w:rFonts w:cstheme="minorHAnsi"/>
          <w:noProof/>
          <w:vertAlign w:val="superscript"/>
        </w:rPr>
        <w:t>12</w:t>
      </w:r>
      <w:r w:rsidR="002713E3" w:rsidRPr="00DD4EFF">
        <w:rPr>
          <w:rFonts w:cstheme="minorHAnsi"/>
        </w:rPr>
        <w:fldChar w:fldCharType="end"/>
      </w:r>
      <w:r w:rsidRPr="00DD4EFF">
        <w:rPr>
          <w:rFonts w:cstheme="minorHAnsi"/>
        </w:rPr>
        <w:t xml:space="preserve"> This was interesting as we often focus so hard on getting athletes to this stage, however </w:t>
      </w:r>
      <w:r w:rsidR="00F41960">
        <w:rPr>
          <w:rFonts w:cstheme="minorHAnsi"/>
        </w:rPr>
        <w:t>we cannot forget</w:t>
      </w:r>
      <w:r w:rsidRPr="00DD4EFF">
        <w:rPr>
          <w:rFonts w:cstheme="minorHAnsi"/>
        </w:rPr>
        <w:t xml:space="preserve"> this isn’t returning to what they were; there’s more work left to do. This is the Return to Performance level.</w:t>
      </w:r>
      <w:r w:rsidR="002713E3" w:rsidRPr="00DD4EFF">
        <w:rPr>
          <w:rFonts w:cstheme="minorHAnsi"/>
        </w:rPr>
        <w:fldChar w:fldCharType="begin"/>
      </w:r>
      <w:r w:rsidR="002713E3" w:rsidRPr="00DD4EFF">
        <w:rPr>
          <w:rFonts w:cstheme="minorHAnsi"/>
        </w:rPr>
        <w:instrText>ADDIN F1000_CSL_CITATION&lt;~#@#~&gt;[{"DOI":"10.1007/s40279-019-01071-3","First":false,"Last":false,"PMID":"30747379","abstract":"&lt;strong&gt;OBJECTIVE:&lt;/strong&gt; The aim of this systematic review was to identify prospective studies that used a criteria-based return to sport (RTS) decision-making process for patients with lateral ankle sprain (LAS) injury.&lt;br&gt;&lt;br&gt;&lt;strong&gt;DESIGN:&lt;/strong&gt; Systematic review and narrative synthesis.&lt;br&gt;&lt;br&gt;&lt;strong&gt;DATA SOURCES:&lt;/strong&gt; The PubMed (MEDLINE), Web of Science, PEDro, Cochrane Library, SPORTDiscus (EBSCO), ScienceDirect, and Scopus databases were searched to 23 November 2018.&lt;br&gt;&lt;br&gt;&lt;strong&gt;ELIGIBILITY CRITERIA FOR SELECTING STUDIES:&lt;/strong&gt; Studies were included if they prospectively applied a criteria-based RTS decision-making process for patients with LAS injury, but were excluded if they merely gathered outcome measures at the RTS time point. Studies were also excluded if patients were recovering from ankle fracture, high ankle sprain, medial ankle sprain, chronic ankle instability or complex ankle injury.&lt;br&gt;&lt;br&gt;&lt;strong&gt;RESULTS:&lt;/strong&gt; No studies were identified that used a criteria-based RTS decision-making process for patients with LAS injury. We were unable to conduct a quantitative synthesis or meta-analysis, therefore we provide a narrative synthesis of relevant questionnaires, as well as clinical and functional assessments commonly used in studies retrieved in the search.&lt;br&gt;&lt;br&gt;&lt;strong&gt;CONCLUSION:&lt;/strong&gt; There are currently no published evidence-based criteria to inform RTS decisions for patients with an LAS injury. Based on our narrative synthesis, we propose a number of variables that could be used to develop a criteria-based RTS decision paradigm. Future research should aim to reach consensus on these variables and apply them to actual RTS decisions within prospective study designs. Furthermore, we suggest that complex systems theory and the RTS continuum could be used to inform the development of an RTS decision-making paradigm for athletes with LAS injury.","author":[{"family":"Tassignon","given":"Bruno"},{"family":"Verschueren","given":"Jo"},{"family":"Delahunt","given":"Eamonn"},{"family":"Smith","given":"Michelle"},{"family":"Vicenzino","given":"Bill"},{"family":"Verhagen","given":"Evert"},{"family":"Meeusen","given":"Romain"}],"authorYearDisplayFormat":false,"citation-label":"8599490","container-title":"Sports medicine (Auckland, N.Z.)","container-title-short":"Sports Med.","id":"8599490","invisible":false,"issue":"4","issued":{"date-parts":[["2019","4"]]},"journalAbbreviation":"Sports Med.","page":"601-619","suppress-author":false,"title":"Criteria-Based Return to Sport Decision-Making Following Lateral Ankle Sprain Injury: a Systematic Review and Narrative Synthesis.","type":"article-journal","volume":"49"}]</w:instrText>
      </w:r>
      <w:r w:rsidR="002713E3" w:rsidRPr="00DD4EFF">
        <w:rPr>
          <w:rFonts w:cstheme="minorHAnsi"/>
        </w:rPr>
        <w:fldChar w:fldCharType="separate"/>
      </w:r>
      <w:r w:rsidR="00E263DE" w:rsidRPr="00DD4EFF">
        <w:rPr>
          <w:rFonts w:cstheme="minorHAnsi"/>
          <w:noProof/>
          <w:vertAlign w:val="superscript"/>
        </w:rPr>
        <w:t>12</w:t>
      </w:r>
      <w:r w:rsidR="002713E3" w:rsidRPr="00DD4EFF">
        <w:rPr>
          <w:rFonts w:cstheme="minorHAnsi"/>
        </w:rPr>
        <w:fldChar w:fldCharType="end"/>
      </w:r>
      <w:r w:rsidRPr="00DD4EFF">
        <w:rPr>
          <w:rFonts w:cstheme="minorHAnsi"/>
        </w:rPr>
        <w:t xml:space="preserve"> The individual has successfully returned to </w:t>
      </w:r>
      <w:r w:rsidR="00726636" w:rsidRPr="00DD4EFF">
        <w:rPr>
          <w:rFonts w:cstheme="minorHAnsi"/>
        </w:rPr>
        <w:t>sport</w:t>
      </w:r>
      <w:r w:rsidR="00C04D20">
        <w:rPr>
          <w:rFonts w:cstheme="minorHAnsi"/>
        </w:rPr>
        <w:t xml:space="preserve"> and </w:t>
      </w:r>
      <w:r w:rsidR="00F41960">
        <w:rPr>
          <w:rFonts w:cstheme="minorHAnsi"/>
        </w:rPr>
        <w:t>is</w:t>
      </w:r>
      <w:r w:rsidR="00C04D20">
        <w:rPr>
          <w:rFonts w:cstheme="minorHAnsi"/>
        </w:rPr>
        <w:t xml:space="preserve"> thriving. T</w:t>
      </w:r>
      <w:r w:rsidR="00726636" w:rsidRPr="00DD4EFF">
        <w:rPr>
          <w:rFonts w:cstheme="minorHAnsi"/>
        </w:rPr>
        <w:t>hey are no</w:t>
      </w:r>
      <w:r w:rsidR="00D55B9F" w:rsidRPr="00DD4EFF">
        <w:rPr>
          <w:rFonts w:cstheme="minorHAnsi"/>
        </w:rPr>
        <w:t>w</w:t>
      </w:r>
      <w:r w:rsidR="00726636" w:rsidRPr="00DD4EFF">
        <w:rPr>
          <w:rFonts w:cstheme="minorHAnsi"/>
        </w:rPr>
        <w:t xml:space="preserve"> performing at their pre-injury level. This is something important to keep in mind with rehabbing and clearing individuals back to sport;</w:t>
      </w:r>
      <w:r w:rsidR="00F41960">
        <w:rPr>
          <w:rFonts w:cstheme="minorHAnsi"/>
        </w:rPr>
        <w:t xml:space="preserve"> that’s not the end goal, performance is</w:t>
      </w:r>
      <w:r w:rsidR="00726636" w:rsidRPr="00DD4EFF">
        <w:rPr>
          <w:rFonts w:cstheme="minorHAnsi"/>
        </w:rPr>
        <w:t>.</w:t>
      </w:r>
      <w:r w:rsidR="002713E3" w:rsidRPr="00DD4EFF">
        <w:rPr>
          <w:rFonts w:cstheme="minorHAnsi"/>
        </w:rPr>
        <w:fldChar w:fldCharType="begin"/>
      </w:r>
      <w:r w:rsidR="002713E3" w:rsidRPr="00DD4EFF">
        <w:rPr>
          <w:rFonts w:cstheme="minorHAnsi"/>
        </w:rPr>
        <w:instrText>ADDIN F1000_CSL_CITATION&lt;~#@#~&gt;[{"DOI":"10.1007/s40279-019-01071-3","First":false,"Last":false,"PMID":"30747379","abstract":"&lt;strong&gt;OBJECTIVE:&lt;/strong&gt; The aim of this systematic review was to identify prospective studies that used a criteria-based return to sport (RTS) decision-making process for patients with lateral ankle sprain (LAS) injury.&lt;br&gt;&lt;br&gt;&lt;strong&gt;DESIGN:&lt;/strong&gt; Systematic review and narrative synthesis.&lt;br&gt;&lt;br&gt;&lt;strong&gt;DATA SOURCES:&lt;/strong&gt; The PubMed (MEDLINE), Web of Science, PEDro, Cochrane Library, SPORTDiscus (EBSCO), ScienceDirect, and Scopus databases were searched to 23 November 2018.&lt;br&gt;&lt;br&gt;&lt;strong&gt;ELIGIBILITY CRITERIA FOR SELECTING STUDIES:&lt;/strong&gt; Studies were included if they prospectively applied a criteria-based RTS decision-making process for patients with LAS injury, but were excluded if they merely gathered outcome measures at the RTS time point. Studies were also excluded if patients were recovering from ankle fracture, high ankle sprain, medial ankle sprain, chronic ankle instability or complex ankle injury.&lt;br&gt;&lt;br&gt;&lt;strong&gt;RESULTS:&lt;/strong&gt; No studies were identified that used a criteria-based RTS decision-making process for patients with LAS injury. We were unable to conduct a quantitative synthesis or meta-analysis, therefore we provide a narrative synthesis of relevant questionnaires, as well as clinical and functional assessments commonly used in studies retrieved in the search.&lt;br&gt;&lt;br&gt;&lt;strong&gt;CONCLUSION:&lt;/strong&gt; There are currently no published evidence-based criteria to inform RTS decisions for patients with an LAS injury. Based on our narrative synthesis, we propose a number of variables that could be used to develop a criteria-based RTS decision paradigm. Future research should aim to reach consensus on these variables and apply them to actual RTS decisions within prospective study designs. Furthermore, we suggest that complex systems theory and the RTS continuum could be used to inform the development of an RTS decision-making paradigm for athletes with LAS injury.","author":[{"family":"Tassignon","given":"Bruno"},{"family":"Verschueren","given":"Jo"},{"family":"Delahunt","given":"Eamonn"},{"family":"Smith","given":"Michelle"},{"family":"Vicenzino","given":"Bill"},{"family":"Verhagen","given":"Evert"},{"family":"Meeusen","given":"Romain"}],"authorYearDisplayFormat":false,"citation-label":"8599490","container-title":"Sports medicine (Auckland, N.Z.)","container-title-short":"Sports Med.","id":"8599490","invisible":false,"issue":"4","issued":{"date-parts":[["2019","4"]]},"journalAbbreviation":"Sports Med.","page":"601-619","suppress-author":false,"title":"Criteria-Based Return to Sport Decision-Making Following Lateral Ankle Sprain Injury: a Systematic Review and Narrative Synthesis.","type":"article-journal","volume":"49"}]</w:instrText>
      </w:r>
      <w:r w:rsidR="002713E3" w:rsidRPr="00DD4EFF">
        <w:rPr>
          <w:rFonts w:cstheme="minorHAnsi"/>
        </w:rPr>
        <w:fldChar w:fldCharType="separate"/>
      </w:r>
      <w:r w:rsidR="00E263DE" w:rsidRPr="00DD4EFF">
        <w:rPr>
          <w:rFonts w:cstheme="minorHAnsi"/>
          <w:noProof/>
          <w:vertAlign w:val="superscript"/>
        </w:rPr>
        <w:t>12</w:t>
      </w:r>
      <w:r w:rsidR="002713E3" w:rsidRPr="00DD4EFF">
        <w:rPr>
          <w:rFonts w:cstheme="minorHAnsi"/>
        </w:rPr>
        <w:fldChar w:fldCharType="end"/>
      </w:r>
      <w:r w:rsidR="00726636" w:rsidRPr="00DD4EFF">
        <w:rPr>
          <w:rFonts w:cstheme="minorHAnsi"/>
        </w:rPr>
        <w:t xml:space="preserve"> Making th</w:t>
      </w:r>
      <w:r w:rsidR="00793DDB">
        <w:rPr>
          <w:rFonts w:cstheme="minorHAnsi"/>
        </w:rPr>
        <w:t>is</w:t>
      </w:r>
      <w:r w:rsidR="00726636" w:rsidRPr="00DD4EFF">
        <w:rPr>
          <w:rFonts w:cstheme="minorHAnsi"/>
        </w:rPr>
        <w:t xml:space="preserve"> eviden</w:t>
      </w:r>
      <w:r w:rsidR="00793DDB">
        <w:rPr>
          <w:rFonts w:cstheme="minorHAnsi"/>
        </w:rPr>
        <w:t>t</w:t>
      </w:r>
      <w:r w:rsidR="00726636" w:rsidRPr="00DD4EFF">
        <w:rPr>
          <w:rFonts w:cstheme="minorHAnsi"/>
        </w:rPr>
        <w:t xml:space="preserve"> to the individuals </w:t>
      </w:r>
      <w:r w:rsidR="00726636" w:rsidRPr="00DD4EFF">
        <w:rPr>
          <w:rFonts w:cstheme="minorHAnsi"/>
        </w:rPr>
        <w:lastRenderedPageBreak/>
        <w:t xml:space="preserve">themselves that they will not be back to pre-injury level </w:t>
      </w:r>
      <w:r w:rsidR="00793DDB">
        <w:rPr>
          <w:rFonts w:cstheme="minorHAnsi"/>
        </w:rPr>
        <w:t>right away when cleared</w:t>
      </w:r>
      <w:r w:rsidR="00F41960">
        <w:rPr>
          <w:rFonts w:cstheme="minorHAnsi"/>
        </w:rPr>
        <w:t xml:space="preserve"> to return to sport</w:t>
      </w:r>
      <w:r w:rsidR="00793DDB">
        <w:rPr>
          <w:rFonts w:cstheme="minorHAnsi"/>
        </w:rPr>
        <w:t xml:space="preserve"> is important for their expectations</w:t>
      </w:r>
      <w:r w:rsidR="00F41960">
        <w:rPr>
          <w:rFonts w:cstheme="minorHAnsi"/>
        </w:rPr>
        <w:t xml:space="preserve"> and for ours with </w:t>
      </w:r>
      <w:r w:rsidR="00F578F1">
        <w:rPr>
          <w:rFonts w:cstheme="minorHAnsi"/>
        </w:rPr>
        <w:t>testing</w:t>
      </w:r>
      <w:r w:rsidR="00793DDB">
        <w:rPr>
          <w:rFonts w:cstheme="minorHAnsi"/>
        </w:rPr>
        <w:t xml:space="preserve">. </w:t>
      </w:r>
    </w:p>
    <w:p w14:paraId="1C790E9B" w14:textId="2DAF0DE5" w:rsidR="002713E3" w:rsidRPr="00DD4EFF" w:rsidRDefault="00726636" w:rsidP="00B316F0">
      <w:pPr>
        <w:spacing w:line="480" w:lineRule="auto"/>
        <w:rPr>
          <w:rFonts w:cstheme="minorHAnsi"/>
        </w:rPr>
      </w:pPr>
      <w:r w:rsidRPr="00DD4EFF">
        <w:rPr>
          <w:rFonts w:cstheme="minorHAnsi"/>
        </w:rPr>
        <w:tab/>
        <w:t>Returning an athlete to sport following a foot or ankle injury i</w:t>
      </w:r>
      <w:r w:rsidR="00F578F1">
        <w:rPr>
          <w:rFonts w:cstheme="minorHAnsi"/>
        </w:rPr>
        <w:t>s</w:t>
      </w:r>
      <w:r w:rsidRPr="00DD4EFF">
        <w:rPr>
          <w:rFonts w:cstheme="minorHAnsi"/>
        </w:rPr>
        <w:t xml:space="preserve"> a multidimensional process in which many factors need to be addressed to ensure the athlete</w:t>
      </w:r>
      <w:r w:rsidR="00793DDB">
        <w:rPr>
          <w:rFonts w:cstheme="minorHAnsi"/>
        </w:rPr>
        <w:t xml:space="preserve"> or individual</w:t>
      </w:r>
      <w:r w:rsidRPr="00DD4EFF">
        <w:rPr>
          <w:rFonts w:cstheme="minorHAnsi"/>
        </w:rPr>
        <w:t xml:space="preserve"> has the best outcome they possibly can. </w:t>
      </w:r>
      <w:r w:rsidR="00404118" w:rsidRPr="00DD4EFF">
        <w:rPr>
          <w:rFonts w:cstheme="minorHAnsi"/>
        </w:rPr>
        <w:t>Implementing</w:t>
      </w:r>
      <w:r w:rsidRPr="00DD4EFF">
        <w:rPr>
          <w:rFonts w:cstheme="minorHAnsi"/>
        </w:rPr>
        <w:t xml:space="preserve"> functional testing to obtain </w:t>
      </w:r>
      <w:r w:rsidR="00D55B9F" w:rsidRPr="00DD4EFF">
        <w:rPr>
          <w:rFonts w:cstheme="minorHAnsi"/>
        </w:rPr>
        <w:t>objective</w:t>
      </w:r>
      <w:r w:rsidRPr="00DD4EFF">
        <w:rPr>
          <w:rFonts w:cstheme="minorHAnsi"/>
        </w:rPr>
        <w:t xml:space="preserve"> measures </w:t>
      </w:r>
      <w:r w:rsidR="00793DDB">
        <w:rPr>
          <w:rFonts w:cstheme="minorHAnsi"/>
        </w:rPr>
        <w:t>along with</w:t>
      </w:r>
      <w:r w:rsidRPr="00DD4EFF">
        <w:rPr>
          <w:rFonts w:cstheme="minorHAnsi"/>
        </w:rPr>
        <w:t xml:space="preserve"> clinical experience and subjective data can help allow the best outcomes for the patient</w:t>
      </w:r>
      <w:r w:rsidR="00D55B9F" w:rsidRPr="00DD4EFF">
        <w:rPr>
          <w:rFonts w:cstheme="minorHAnsi"/>
        </w:rPr>
        <w:t xml:space="preserve">, </w:t>
      </w:r>
      <w:r w:rsidRPr="00DD4EFF">
        <w:rPr>
          <w:rFonts w:cstheme="minorHAnsi"/>
        </w:rPr>
        <w:t>reduc</w:t>
      </w:r>
      <w:r w:rsidR="00D55B9F" w:rsidRPr="00DD4EFF">
        <w:rPr>
          <w:rFonts w:cstheme="minorHAnsi"/>
        </w:rPr>
        <w:t>ing</w:t>
      </w:r>
      <w:r w:rsidRPr="00DD4EFF">
        <w:rPr>
          <w:rFonts w:cstheme="minorHAnsi"/>
        </w:rPr>
        <w:t xml:space="preserve"> the rate of reinjury. Developing an appropriate criterion to best evaluate this is an important step in th</w:t>
      </w:r>
      <w:r w:rsidR="00034AB3" w:rsidRPr="00DD4EFF">
        <w:rPr>
          <w:rFonts w:cstheme="minorHAnsi"/>
        </w:rPr>
        <w:t>e</w:t>
      </w:r>
      <w:r w:rsidRPr="00DD4EFF">
        <w:rPr>
          <w:rFonts w:cstheme="minorHAnsi"/>
        </w:rPr>
        <w:t xml:space="preserve"> process. The lack of consensus in the current literature shows a need for future research to </w:t>
      </w:r>
      <w:r w:rsidR="00034AB3" w:rsidRPr="00DD4EFF">
        <w:rPr>
          <w:rFonts w:cstheme="minorHAnsi"/>
        </w:rPr>
        <w:t>aid in</w:t>
      </w:r>
      <w:r w:rsidRPr="00DD4EFF">
        <w:rPr>
          <w:rFonts w:cstheme="minorHAnsi"/>
        </w:rPr>
        <w:t xml:space="preserve"> determin</w:t>
      </w:r>
      <w:r w:rsidR="00034AB3" w:rsidRPr="00DD4EFF">
        <w:rPr>
          <w:rFonts w:cstheme="minorHAnsi"/>
        </w:rPr>
        <w:t>ing</w:t>
      </w:r>
      <w:r w:rsidRPr="00DD4EFF">
        <w:rPr>
          <w:rFonts w:cstheme="minorHAnsi"/>
        </w:rPr>
        <w:t xml:space="preserve"> this protocol and prevent future recurrent foot and ankle injuries in athletes and individuals returning to sport and activities. </w:t>
      </w:r>
    </w:p>
    <w:p w14:paraId="7B3D6E90" w14:textId="77777777" w:rsidR="002713E3" w:rsidRPr="00DD4EFF" w:rsidRDefault="002713E3">
      <w:pPr>
        <w:rPr>
          <w:rFonts w:asciiTheme="majorHAnsi" w:hAnsiTheme="majorHAnsi" w:cstheme="majorHAnsi"/>
        </w:rPr>
      </w:pPr>
      <w:r w:rsidRPr="00DD4EFF">
        <w:rPr>
          <w:rFonts w:asciiTheme="majorHAnsi" w:hAnsiTheme="majorHAnsi" w:cstheme="majorHAnsi"/>
        </w:rPr>
        <w:br w:type="page"/>
      </w:r>
    </w:p>
    <w:p w14:paraId="71384309" w14:textId="49364EF9" w:rsidR="00726636" w:rsidRDefault="002713E3" w:rsidP="00B316F0">
      <w:pPr>
        <w:spacing w:line="480" w:lineRule="auto"/>
      </w:pPr>
      <w:r>
        <w:lastRenderedPageBreak/>
        <w:t>Bibliography</w:t>
      </w:r>
    </w:p>
    <w:p w14:paraId="187D7097" w14:textId="77777777" w:rsidR="00E263DE" w:rsidRPr="00E263DE" w:rsidRDefault="002713E3">
      <w:pPr>
        <w:widowControl w:val="0"/>
        <w:autoSpaceDE w:val="0"/>
        <w:autoSpaceDN w:val="0"/>
        <w:adjustRightInd w:val="0"/>
        <w:rPr>
          <w:rFonts w:ascii="Calibri" w:hAnsi="Calibri" w:cs="Calibri"/>
          <w:noProof/>
        </w:rPr>
      </w:pPr>
      <w:r>
        <w:fldChar w:fldCharType="begin"/>
      </w:r>
      <w:r w:rsidR="00E263DE">
        <w:instrText>ADDIN F1000_CSL_BIBLIOGRAPHY</w:instrText>
      </w:r>
      <w:r>
        <w:fldChar w:fldCharType="separate"/>
      </w:r>
    </w:p>
    <w:p w14:paraId="1F552108" w14:textId="77777777" w:rsidR="00E263DE" w:rsidRPr="00E263DE" w:rsidRDefault="00E263DE">
      <w:pPr>
        <w:widowControl w:val="0"/>
        <w:autoSpaceDE w:val="0"/>
        <w:autoSpaceDN w:val="0"/>
        <w:adjustRightInd w:val="0"/>
        <w:ind w:left="560" w:hanging="560"/>
        <w:rPr>
          <w:rFonts w:ascii="Calibri" w:hAnsi="Calibri" w:cs="Calibri"/>
          <w:noProof/>
        </w:rPr>
      </w:pPr>
      <w:r w:rsidRPr="00E263DE">
        <w:rPr>
          <w:rFonts w:ascii="Calibri" w:hAnsi="Calibri" w:cs="Calibri"/>
          <w:noProof/>
        </w:rPr>
        <w:t xml:space="preserve">1. </w:t>
      </w:r>
      <w:r w:rsidRPr="00E263DE">
        <w:rPr>
          <w:rFonts w:ascii="Calibri" w:hAnsi="Calibri" w:cs="Calibri"/>
          <w:noProof/>
        </w:rPr>
        <w:tab/>
        <w:t xml:space="preserve">Ferran NA, Maffulli N. Ferran NA, Maffulli N. Epidemiology of sprains of the lateral ankle ligament complex. Foot Ankle Clin 2006;11(3):659–62. </w:t>
      </w:r>
      <w:r w:rsidRPr="00E263DE">
        <w:rPr>
          <w:rFonts w:ascii="Calibri" w:hAnsi="Calibri" w:cs="Calibri"/>
          <w:i/>
          <w:iCs/>
          <w:noProof/>
        </w:rPr>
        <w:t>Foot Ankle Clin</w:t>
      </w:r>
      <w:r w:rsidRPr="00E263DE">
        <w:rPr>
          <w:rFonts w:ascii="Calibri" w:hAnsi="Calibri" w:cs="Calibri"/>
          <w:noProof/>
        </w:rPr>
        <w:t>. 2006;11(3):659-662.</w:t>
      </w:r>
    </w:p>
    <w:p w14:paraId="1FE0F105" w14:textId="77777777" w:rsidR="00E263DE" w:rsidRPr="00E263DE" w:rsidRDefault="00E263DE">
      <w:pPr>
        <w:widowControl w:val="0"/>
        <w:autoSpaceDE w:val="0"/>
        <w:autoSpaceDN w:val="0"/>
        <w:adjustRightInd w:val="0"/>
        <w:ind w:left="560" w:hanging="560"/>
        <w:rPr>
          <w:rFonts w:ascii="Calibri" w:hAnsi="Calibri" w:cs="Calibri"/>
          <w:noProof/>
        </w:rPr>
      </w:pPr>
      <w:r w:rsidRPr="00E263DE">
        <w:rPr>
          <w:rFonts w:ascii="Calibri" w:hAnsi="Calibri" w:cs="Calibri"/>
          <w:noProof/>
        </w:rPr>
        <w:t xml:space="preserve">2. </w:t>
      </w:r>
      <w:r w:rsidRPr="00E263DE">
        <w:rPr>
          <w:rFonts w:ascii="Calibri" w:hAnsi="Calibri" w:cs="Calibri"/>
          <w:noProof/>
        </w:rPr>
        <w:tab/>
        <w:t xml:space="preserve">Kannus P, Renstrom P. Current concepts review: treatment for acute tears of the lateral ligaments of the ankle. . </w:t>
      </w:r>
      <w:r w:rsidRPr="00E263DE">
        <w:rPr>
          <w:rFonts w:ascii="Calibri" w:hAnsi="Calibri" w:cs="Calibri"/>
          <w:i/>
          <w:iCs/>
          <w:noProof/>
        </w:rPr>
        <w:t>J Bone Joint Surg Am</w:t>
      </w:r>
      <w:r w:rsidRPr="00E263DE">
        <w:rPr>
          <w:rFonts w:ascii="Calibri" w:hAnsi="Calibri" w:cs="Calibri"/>
          <w:noProof/>
        </w:rPr>
        <w:t>. 1991;73:305-312.</w:t>
      </w:r>
    </w:p>
    <w:p w14:paraId="138B20BD" w14:textId="77777777" w:rsidR="00E263DE" w:rsidRPr="00E263DE" w:rsidRDefault="00E263DE">
      <w:pPr>
        <w:widowControl w:val="0"/>
        <w:autoSpaceDE w:val="0"/>
        <w:autoSpaceDN w:val="0"/>
        <w:adjustRightInd w:val="0"/>
        <w:ind w:left="560" w:hanging="560"/>
        <w:rPr>
          <w:rFonts w:ascii="Calibri" w:hAnsi="Calibri" w:cs="Calibri"/>
          <w:noProof/>
        </w:rPr>
      </w:pPr>
      <w:r w:rsidRPr="00E263DE">
        <w:rPr>
          <w:rFonts w:ascii="Calibri" w:hAnsi="Calibri" w:cs="Calibri"/>
          <w:noProof/>
        </w:rPr>
        <w:t xml:space="preserve">3. </w:t>
      </w:r>
      <w:r w:rsidRPr="00E263DE">
        <w:rPr>
          <w:rFonts w:ascii="Calibri" w:hAnsi="Calibri" w:cs="Calibri"/>
          <w:noProof/>
        </w:rPr>
        <w:tab/>
        <w:t xml:space="preserve">Birrer RB, Fani-Salek MH, Totten VY. Managing ankle injuries in the emergency department. </w:t>
      </w:r>
      <w:r w:rsidRPr="00E263DE">
        <w:rPr>
          <w:rFonts w:ascii="Calibri" w:hAnsi="Calibri" w:cs="Calibri"/>
          <w:i/>
          <w:iCs/>
          <w:noProof/>
        </w:rPr>
        <w:t>Emerg Med J</w:t>
      </w:r>
      <w:r w:rsidRPr="00E263DE">
        <w:rPr>
          <w:rFonts w:ascii="Calibri" w:hAnsi="Calibri" w:cs="Calibri"/>
          <w:noProof/>
        </w:rPr>
        <w:t>. 1999;17:651-660.</w:t>
      </w:r>
    </w:p>
    <w:p w14:paraId="5B73B6EB" w14:textId="77777777" w:rsidR="00E263DE" w:rsidRPr="00E263DE" w:rsidRDefault="00E263DE">
      <w:pPr>
        <w:widowControl w:val="0"/>
        <w:autoSpaceDE w:val="0"/>
        <w:autoSpaceDN w:val="0"/>
        <w:adjustRightInd w:val="0"/>
        <w:ind w:left="560" w:hanging="560"/>
        <w:rPr>
          <w:rFonts w:ascii="Calibri" w:hAnsi="Calibri" w:cs="Calibri"/>
          <w:noProof/>
        </w:rPr>
      </w:pPr>
      <w:r w:rsidRPr="00E263DE">
        <w:rPr>
          <w:rFonts w:ascii="Calibri" w:hAnsi="Calibri" w:cs="Calibri"/>
          <w:noProof/>
        </w:rPr>
        <w:t xml:space="preserve">4. </w:t>
      </w:r>
      <w:r w:rsidRPr="00E263DE">
        <w:rPr>
          <w:rFonts w:ascii="Calibri" w:hAnsi="Calibri" w:cs="Calibri"/>
          <w:noProof/>
        </w:rPr>
        <w:tab/>
        <w:t xml:space="preserve">Shah S, Thomas AC, Noone JM, Blanchette CM, Wickstrom EA. Incidence and cost of ankle sprains in the United States emergency departments. </w:t>
      </w:r>
      <w:r w:rsidRPr="00E263DE">
        <w:rPr>
          <w:rFonts w:ascii="Calibri" w:hAnsi="Calibri" w:cs="Calibri"/>
          <w:i/>
          <w:iCs/>
          <w:noProof/>
        </w:rPr>
        <w:t>Sports Health</w:t>
      </w:r>
      <w:r w:rsidRPr="00E263DE">
        <w:rPr>
          <w:rFonts w:ascii="Calibri" w:hAnsi="Calibri" w:cs="Calibri"/>
          <w:noProof/>
        </w:rPr>
        <w:t>. 2016;8(6):547-552.</w:t>
      </w:r>
    </w:p>
    <w:p w14:paraId="013D416C" w14:textId="77777777" w:rsidR="00E263DE" w:rsidRPr="00E263DE" w:rsidRDefault="00E263DE">
      <w:pPr>
        <w:widowControl w:val="0"/>
        <w:autoSpaceDE w:val="0"/>
        <w:autoSpaceDN w:val="0"/>
        <w:adjustRightInd w:val="0"/>
        <w:ind w:left="560" w:hanging="560"/>
        <w:rPr>
          <w:rFonts w:ascii="Calibri" w:hAnsi="Calibri" w:cs="Calibri"/>
          <w:noProof/>
        </w:rPr>
      </w:pPr>
      <w:r w:rsidRPr="00E263DE">
        <w:rPr>
          <w:rFonts w:ascii="Calibri" w:hAnsi="Calibri" w:cs="Calibri"/>
          <w:noProof/>
        </w:rPr>
        <w:t xml:space="preserve">5. </w:t>
      </w:r>
      <w:r w:rsidRPr="00E263DE">
        <w:rPr>
          <w:rFonts w:ascii="Calibri" w:hAnsi="Calibri" w:cs="Calibri"/>
          <w:noProof/>
        </w:rPr>
        <w:tab/>
        <w:t xml:space="preserve">Gribble PA, Bleakley CM, Caulfield BM. Evidence review for the 2016 international ankle consortium consensus statement on the prevalence, impact, and long-term consequences of lateral ankle sprains. Br J Sport Med. 2016;50(24):1496–1505. </w:t>
      </w:r>
      <w:r w:rsidRPr="00E263DE">
        <w:rPr>
          <w:rFonts w:ascii="Calibri" w:hAnsi="Calibri" w:cs="Calibri"/>
          <w:i/>
          <w:iCs/>
          <w:noProof/>
        </w:rPr>
        <w:t>Br J Sports Med</w:t>
      </w:r>
      <w:r w:rsidRPr="00E263DE">
        <w:rPr>
          <w:rFonts w:ascii="Calibri" w:hAnsi="Calibri" w:cs="Calibri"/>
          <w:noProof/>
        </w:rPr>
        <w:t>. 2016;50(24):1496-1505.</w:t>
      </w:r>
    </w:p>
    <w:p w14:paraId="26037CDD" w14:textId="77777777" w:rsidR="00E263DE" w:rsidRPr="00E263DE" w:rsidRDefault="00E263DE">
      <w:pPr>
        <w:widowControl w:val="0"/>
        <w:autoSpaceDE w:val="0"/>
        <w:autoSpaceDN w:val="0"/>
        <w:adjustRightInd w:val="0"/>
        <w:ind w:left="560" w:hanging="560"/>
        <w:rPr>
          <w:rFonts w:ascii="Calibri" w:hAnsi="Calibri" w:cs="Calibri"/>
          <w:noProof/>
        </w:rPr>
      </w:pPr>
      <w:r w:rsidRPr="00E263DE">
        <w:rPr>
          <w:rFonts w:ascii="Calibri" w:hAnsi="Calibri" w:cs="Calibri"/>
          <w:noProof/>
        </w:rPr>
        <w:t xml:space="preserve">6. </w:t>
      </w:r>
      <w:r w:rsidRPr="00E263DE">
        <w:rPr>
          <w:rFonts w:ascii="Calibri" w:hAnsi="Calibri" w:cs="Calibri"/>
          <w:noProof/>
        </w:rPr>
        <w:tab/>
        <w:t xml:space="preserve">Yeung MS, Chan KM, So CH. An epidemiological survey on ankle sprain. </w:t>
      </w:r>
      <w:r w:rsidRPr="00E263DE">
        <w:rPr>
          <w:rFonts w:ascii="Calibri" w:hAnsi="Calibri" w:cs="Calibri"/>
          <w:i/>
          <w:iCs/>
          <w:noProof/>
        </w:rPr>
        <w:t>Br J Sports Med</w:t>
      </w:r>
      <w:r w:rsidRPr="00E263DE">
        <w:rPr>
          <w:rFonts w:ascii="Calibri" w:hAnsi="Calibri" w:cs="Calibri"/>
          <w:noProof/>
        </w:rPr>
        <w:t>. 1994;28:112-116.</w:t>
      </w:r>
    </w:p>
    <w:p w14:paraId="6ED9FFB4" w14:textId="77777777" w:rsidR="00E263DE" w:rsidRPr="00E263DE" w:rsidRDefault="00E263DE">
      <w:pPr>
        <w:widowControl w:val="0"/>
        <w:autoSpaceDE w:val="0"/>
        <w:autoSpaceDN w:val="0"/>
        <w:adjustRightInd w:val="0"/>
        <w:ind w:left="560" w:hanging="560"/>
        <w:rPr>
          <w:rFonts w:ascii="Calibri" w:hAnsi="Calibri" w:cs="Calibri"/>
          <w:noProof/>
        </w:rPr>
      </w:pPr>
      <w:r w:rsidRPr="00E263DE">
        <w:rPr>
          <w:rFonts w:ascii="Calibri" w:hAnsi="Calibri" w:cs="Calibri"/>
          <w:noProof/>
        </w:rPr>
        <w:t xml:space="preserve">7. </w:t>
      </w:r>
      <w:r w:rsidRPr="00E263DE">
        <w:rPr>
          <w:rFonts w:ascii="Calibri" w:hAnsi="Calibri" w:cs="Calibri"/>
          <w:noProof/>
        </w:rPr>
        <w:tab/>
        <w:t xml:space="preserve">Doherty C, Bleakley C, Hertel J, Caulifield B, Ryan L, Delahunt E. Recovery from a first-time lateral ankle sprain and the predictors of chronic ankle instability: a prospective cohort analysis. . </w:t>
      </w:r>
      <w:r w:rsidRPr="00E263DE">
        <w:rPr>
          <w:rFonts w:ascii="Calibri" w:hAnsi="Calibri" w:cs="Calibri"/>
          <w:i/>
          <w:iCs/>
          <w:noProof/>
        </w:rPr>
        <w:t>Am J Sports Med</w:t>
      </w:r>
      <w:r w:rsidRPr="00E263DE">
        <w:rPr>
          <w:rFonts w:ascii="Calibri" w:hAnsi="Calibri" w:cs="Calibri"/>
          <w:noProof/>
        </w:rPr>
        <w:t>. 2016;44(4):995-1003.</w:t>
      </w:r>
    </w:p>
    <w:p w14:paraId="3C33846E" w14:textId="77777777" w:rsidR="00E263DE" w:rsidRPr="00E263DE" w:rsidRDefault="00E263DE">
      <w:pPr>
        <w:widowControl w:val="0"/>
        <w:autoSpaceDE w:val="0"/>
        <w:autoSpaceDN w:val="0"/>
        <w:adjustRightInd w:val="0"/>
        <w:ind w:left="560" w:hanging="560"/>
        <w:rPr>
          <w:rFonts w:ascii="Calibri" w:hAnsi="Calibri" w:cs="Calibri"/>
          <w:noProof/>
        </w:rPr>
      </w:pPr>
      <w:r w:rsidRPr="00E263DE">
        <w:rPr>
          <w:rFonts w:ascii="Calibri" w:hAnsi="Calibri" w:cs="Calibri"/>
          <w:noProof/>
        </w:rPr>
        <w:t xml:space="preserve">8. </w:t>
      </w:r>
      <w:r w:rsidRPr="00E263DE">
        <w:rPr>
          <w:rFonts w:ascii="Calibri" w:hAnsi="Calibri" w:cs="Calibri"/>
          <w:noProof/>
        </w:rPr>
        <w:tab/>
        <w:t xml:space="preserve">Delahunt E, Coughlan GF, Caulfield B. Inclusion criteria when investigating insufficiencies in chronic ankle instability.Med Sci Sports Exerc2010;42(11):2106–21. </w:t>
      </w:r>
      <w:r w:rsidRPr="00E263DE">
        <w:rPr>
          <w:rFonts w:ascii="Calibri" w:hAnsi="Calibri" w:cs="Calibri"/>
          <w:i/>
          <w:iCs/>
          <w:noProof/>
        </w:rPr>
        <w:t>Med Sci Sports Exerc</w:t>
      </w:r>
      <w:r w:rsidRPr="00E263DE">
        <w:rPr>
          <w:rFonts w:ascii="Calibri" w:hAnsi="Calibri" w:cs="Calibri"/>
          <w:noProof/>
        </w:rPr>
        <w:t>. 2010;42(11):2106-2121.</w:t>
      </w:r>
    </w:p>
    <w:p w14:paraId="1F6C3EB6" w14:textId="77777777" w:rsidR="00E263DE" w:rsidRPr="00E263DE" w:rsidRDefault="00E263DE">
      <w:pPr>
        <w:widowControl w:val="0"/>
        <w:autoSpaceDE w:val="0"/>
        <w:autoSpaceDN w:val="0"/>
        <w:adjustRightInd w:val="0"/>
        <w:ind w:left="560" w:hanging="560"/>
        <w:rPr>
          <w:rFonts w:ascii="Calibri" w:hAnsi="Calibri" w:cs="Calibri"/>
          <w:noProof/>
        </w:rPr>
      </w:pPr>
      <w:r w:rsidRPr="00E263DE">
        <w:rPr>
          <w:rFonts w:ascii="Calibri" w:hAnsi="Calibri" w:cs="Calibri"/>
          <w:noProof/>
        </w:rPr>
        <w:t xml:space="preserve">9. </w:t>
      </w:r>
      <w:r w:rsidRPr="00E263DE">
        <w:rPr>
          <w:rFonts w:ascii="Calibri" w:hAnsi="Calibri" w:cs="Calibri"/>
          <w:noProof/>
        </w:rPr>
        <w:tab/>
        <w:t xml:space="preserve">Richie DH, Izadi FE. Return to play after an ankle sprain: guidelines for the podiatric physician. </w:t>
      </w:r>
      <w:r w:rsidRPr="00E263DE">
        <w:rPr>
          <w:rFonts w:ascii="Calibri" w:hAnsi="Calibri" w:cs="Calibri"/>
          <w:i/>
          <w:iCs/>
          <w:noProof/>
        </w:rPr>
        <w:t>Clin Podiatr Med Surg</w:t>
      </w:r>
      <w:r w:rsidRPr="00E263DE">
        <w:rPr>
          <w:rFonts w:ascii="Calibri" w:hAnsi="Calibri" w:cs="Calibri"/>
          <w:noProof/>
        </w:rPr>
        <w:t>. 2015;32(2):195-215. doi:10.1016/j.cpm.2014.11.003</w:t>
      </w:r>
    </w:p>
    <w:p w14:paraId="16AEA24A" w14:textId="77777777" w:rsidR="00E263DE" w:rsidRPr="00E263DE" w:rsidRDefault="00E263DE">
      <w:pPr>
        <w:widowControl w:val="0"/>
        <w:autoSpaceDE w:val="0"/>
        <w:autoSpaceDN w:val="0"/>
        <w:adjustRightInd w:val="0"/>
        <w:ind w:left="560" w:hanging="560"/>
        <w:rPr>
          <w:rFonts w:ascii="Calibri" w:hAnsi="Calibri" w:cs="Calibri"/>
          <w:noProof/>
        </w:rPr>
      </w:pPr>
      <w:r w:rsidRPr="00E263DE">
        <w:rPr>
          <w:rFonts w:ascii="Calibri" w:hAnsi="Calibri" w:cs="Calibri"/>
          <w:noProof/>
        </w:rPr>
        <w:t xml:space="preserve">10. </w:t>
      </w:r>
      <w:r w:rsidRPr="00E263DE">
        <w:rPr>
          <w:rFonts w:ascii="Calibri" w:hAnsi="Calibri" w:cs="Calibri"/>
          <w:noProof/>
        </w:rPr>
        <w:tab/>
        <w:t xml:space="preserve">Clanton TO, Matheny LM, Jarvis HC, Jeronimus AB. Return to play in athletes following ankle injuries. </w:t>
      </w:r>
      <w:r w:rsidRPr="00E263DE">
        <w:rPr>
          <w:rFonts w:ascii="Calibri" w:hAnsi="Calibri" w:cs="Calibri"/>
          <w:i/>
          <w:iCs/>
          <w:noProof/>
        </w:rPr>
        <w:t>Sports Health</w:t>
      </w:r>
      <w:r w:rsidRPr="00E263DE">
        <w:rPr>
          <w:rFonts w:ascii="Calibri" w:hAnsi="Calibri" w:cs="Calibri"/>
          <w:noProof/>
        </w:rPr>
        <w:t>. 2012;4(6):471-474. doi:10.1177/1941738112463347</w:t>
      </w:r>
    </w:p>
    <w:p w14:paraId="4494A003" w14:textId="77777777" w:rsidR="00E263DE" w:rsidRPr="00E263DE" w:rsidRDefault="00E263DE">
      <w:pPr>
        <w:widowControl w:val="0"/>
        <w:autoSpaceDE w:val="0"/>
        <w:autoSpaceDN w:val="0"/>
        <w:adjustRightInd w:val="0"/>
        <w:ind w:left="560" w:hanging="560"/>
        <w:rPr>
          <w:rFonts w:ascii="Calibri" w:hAnsi="Calibri" w:cs="Calibri"/>
          <w:noProof/>
        </w:rPr>
      </w:pPr>
      <w:r w:rsidRPr="00E263DE">
        <w:rPr>
          <w:rFonts w:ascii="Calibri" w:hAnsi="Calibri" w:cs="Calibri"/>
          <w:noProof/>
        </w:rPr>
        <w:t xml:space="preserve">11. </w:t>
      </w:r>
      <w:r w:rsidRPr="00E263DE">
        <w:rPr>
          <w:rFonts w:ascii="Calibri" w:hAnsi="Calibri" w:cs="Calibri"/>
          <w:noProof/>
        </w:rPr>
        <w:tab/>
        <w:t xml:space="preserve">Wikstrom EA, Mueller C, Cain MS. Lack of Consensus on Return-to-Sport Criteria Following Lateral Ankle Sprain: A Systematic Review of Expert Opinions. </w:t>
      </w:r>
      <w:r w:rsidRPr="00E263DE">
        <w:rPr>
          <w:rFonts w:ascii="Calibri" w:hAnsi="Calibri" w:cs="Calibri"/>
          <w:i/>
          <w:iCs/>
          <w:noProof/>
        </w:rPr>
        <w:t>J Sport Rehabil</w:t>
      </w:r>
      <w:r w:rsidRPr="00E263DE">
        <w:rPr>
          <w:rFonts w:ascii="Calibri" w:hAnsi="Calibri" w:cs="Calibri"/>
          <w:noProof/>
        </w:rPr>
        <w:t>. 2020;29(2):231-237. doi:10.1123/jsr.2019-0038</w:t>
      </w:r>
    </w:p>
    <w:p w14:paraId="14CB7699" w14:textId="77777777" w:rsidR="00E263DE" w:rsidRPr="00E263DE" w:rsidRDefault="00E263DE">
      <w:pPr>
        <w:widowControl w:val="0"/>
        <w:autoSpaceDE w:val="0"/>
        <w:autoSpaceDN w:val="0"/>
        <w:adjustRightInd w:val="0"/>
        <w:ind w:left="560" w:hanging="560"/>
        <w:rPr>
          <w:rFonts w:ascii="Calibri" w:hAnsi="Calibri" w:cs="Calibri"/>
          <w:noProof/>
        </w:rPr>
      </w:pPr>
      <w:r w:rsidRPr="00E263DE">
        <w:rPr>
          <w:rFonts w:ascii="Calibri" w:hAnsi="Calibri" w:cs="Calibri"/>
          <w:noProof/>
        </w:rPr>
        <w:t xml:space="preserve">12. </w:t>
      </w:r>
      <w:r w:rsidRPr="00E263DE">
        <w:rPr>
          <w:rFonts w:ascii="Calibri" w:hAnsi="Calibri" w:cs="Calibri"/>
          <w:noProof/>
        </w:rPr>
        <w:tab/>
        <w:t xml:space="preserve">Tassignon B, Verschueren J, Delahunt E, et al. Criteria-Based Return to Sport Decision-Making Following Lateral Ankle Sprain Injury: a Systematic Review and Narrative Synthesis. </w:t>
      </w:r>
      <w:r w:rsidRPr="00E263DE">
        <w:rPr>
          <w:rFonts w:ascii="Calibri" w:hAnsi="Calibri" w:cs="Calibri"/>
          <w:i/>
          <w:iCs/>
          <w:noProof/>
        </w:rPr>
        <w:t>Sports Med</w:t>
      </w:r>
      <w:r w:rsidRPr="00E263DE">
        <w:rPr>
          <w:rFonts w:ascii="Calibri" w:hAnsi="Calibri" w:cs="Calibri"/>
          <w:noProof/>
        </w:rPr>
        <w:t>. 2019;49(4):601-619. doi:10.1007/s40279-019-01071-3</w:t>
      </w:r>
    </w:p>
    <w:p w14:paraId="43807582" w14:textId="5C918773" w:rsidR="002713E3" w:rsidRDefault="002713E3" w:rsidP="00E263DE">
      <w:pPr>
        <w:widowControl w:val="0"/>
        <w:autoSpaceDE w:val="0"/>
        <w:autoSpaceDN w:val="0"/>
        <w:adjustRightInd w:val="0"/>
      </w:pPr>
      <w:r>
        <w:fldChar w:fldCharType="end"/>
      </w:r>
    </w:p>
    <w:sectPr w:rsidR="002713E3" w:rsidSect="00720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BCD"/>
    <w:rsid w:val="00014201"/>
    <w:rsid w:val="00034AB3"/>
    <w:rsid w:val="000357A9"/>
    <w:rsid w:val="000B53F8"/>
    <w:rsid w:val="000C5024"/>
    <w:rsid w:val="001347CC"/>
    <w:rsid w:val="00181883"/>
    <w:rsid w:val="001F26B2"/>
    <w:rsid w:val="00237EB8"/>
    <w:rsid w:val="002713E3"/>
    <w:rsid w:val="00282592"/>
    <w:rsid w:val="002B24B2"/>
    <w:rsid w:val="002C7D9F"/>
    <w:rsid w:val="002E0224"/>
    <w:rsid w:val="002E5453"/>
    <w:rsid w:val="003A2A57"/>
    <w:rsid w:val="003B1146"/>
    <w:rsid w:val="003B11D1"/>
    <w:rsid w:val="00404118"/>
    <w:rsid w:val="004527F1"/>
    <w:rsid w:val="00455862"/>
    <w:rsid w:val="00525474"/>
    <w:rsid w:val="0053743F"/>
    <w:rsid w:val="005A1F1F"/>
    <w:rsid w:val="005B086C"/>
    <w:rsid w:val="005C40E0"/>
    <w:rsid w:val="005E274E"/>
    <w:rsid w:val="00610A92"/>
    <w:rsid w:val="00720D86"/>
    <w:rsid w:val="00723BCD"/>
    <w:rsid w:val="00725933"/>
    <w:rsid w:val="00726636"/>
    <w:rsid w:val="00735EFD"/>
    <w:rsid w:val="00775639"/>
    <w:rsid w:val="00786A70"/>
    <w:rsid w:val="00793DDB"/>
    <w:rsid w:val="008E586D"/>
    <w:rsid w:val="00907451"/>
    <w:rsid w:val="00926B09"/>
    <w:rsid w:val="009459A1"/>
    <w:rsid w:val="00975554"/>
    <w:rsid w:val="00A370C3"/>
    <w:rsid w:val="00A45936"/>
    <w:rsid w:val="00B24422"/>
    <w:rsid w:val="00B316F0"/>
    <w:rsid w:val="00B319D7"/>
    <w:rsid w:val="00BD5D03"/>
    <w:rsid w:val="00C04D20"/>
    <w:rsid w:val="00CE4CA8"/>
    <w:rsid w:val="00D01BD7"/>
    <w:rsid w:val="00D55B9F"/>
    <w:rsid w:val="00DD4EFF"/>
    <w:rsid w:val="00DE1E45"/>
    <w:rsid w:val="00E10B9C"/>
    <w:rsid w:val="00E263DE"/>
    <w:rsid w:val="00E311CD"/>
    <w:rsid w:val="00E50371"/>
    <w:rsid w:val="00EA7B37"/>
    <w:rsid w:val="00F41960"/>
    <w:rsid w:val="00F50C56"/>
    <w:rsid w:val="00F578F1"/>
    <w:rsid w:val="00FC3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D8958E"/>
  <w15:chartTrackingRefBased/>
  <w15:docId w15:val="{97E463CA-98FC-D142-BB60-B42BE3C5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08323FE-2220-1243-80DF-3C6DC434428F}">
  <we:reference id="6a7bd4f3-0563-43af-8c08-79110eebdff6" version="1.1.0.0" store="EXCatalog" storeType="EXCatalog"/>
  <we:alternateReferences>
    <we:reference id="WA104381155" version="1.1.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328</TotalTime>
  <Pages>7</Pages>
  <Words>21072</Words>
  <Characters>120111</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Knoll, Mary Grace</dc:creator>
  <cp:keywords/>
  <dc:description/>
  <cp:lastModifiedBy>Knoll, Mary Grace</cp:lastModifiedBy>
  <cp:revision>45</cp:revision>
  <dcterms:created xsi:type="dcterms:W3CDTF">2021-04-18T13:02:00Z</dcterms:created>
  <dcterms:modified xsi:type="dcterms:W3CDTF">2021-06-09T22:47:00Z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http://www.zotero.org/styles/american-medical-association</vt:lpwstr>
  </property>
  <property fmtid="{D5CDD505-2E9C-101B-9397-08002B2CF9AE}" pid="3" name="InsertAsFootnote">
    <vt:lpwstr>0</vt:lpwstr>
  </property>
</Properties>
</file>