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E001" w14:textId="59E85B19" w:rsidR="00E13226" w:rsidRPr="00E13226" w:rsidRDefault="00E13226" w:rsidP="00693C5A">
      <w:pPr>
        <w:spacing w:line="480" w:lineRule="auto"/>
        <w:rPr>
          <w:rFonts w:ascii="Arial" w:hAnsi="Arial" w:cs="Arial"/>
          <w:b/>
          <w:bCs/>
          <w:sz w:val="24"/>
          <w:szCs w:val="24"/>
          <w:u w:val="single"/>
        </w:rPr>
      </w:pPr>
      <w:bookmarkStart w:id="0" w:name="_Hlk88224288"/>
      <w:r w:rsidRPr="00E13226">
        <w:rPr>
          <w:rFonts w:ascii="Arial" w:hAnsi="Arial" w:cs="Arial"/>
          <w:b/>
          <w:bCs/>
          <w:sz w:val="24"/>
          <w:szCs w:val="24"/>
          <w:u w:val="single"/>
        </w:rPr>
        <w:t>Background</w:t>
      </w:r>
    </w:p>
    <w:p w14:paraId="71B8B668" w14:textId="07409FB0" w:rsidR="00951E80" w:rsidRDefault="00FC3D70" w:rsidP="00693C5A">
      <w:pPr>
        <w:spacing w:line="480" w:lineRule="auto"/>
        <w:rPr>
          <w:rFonts w:ascii="Arial" w:hAnsi="Arial" w:cs="Arial"/>
          <w:sz w:val="24"/>
          <w:szCs w:val="24"/>
        </w:rPr>
      </w:pPr>
      <w:r>
        <w:rPr>
          <w:rFonts w:ascii="Arial" w:hAnsi="Arial" w:cs="Arial"/>
          <w:sz w:val="24"/>
          <w:szCs w:val="24"/>
        </w:rPr>
        <w:tab/>
        <w:t xml:space="preserve">The proposed health promotion program for participants with cardiovascular disease will meet a need to provide community-based resources to a large population of individuals managing acute or chronic consequences of coronary </w:t>
      </w:r>
      <w:r w:rsidRPr="00226D72">
        <w:rPr>
          <w:rFonts w:ascii="Arial" w:hAnsi="Arial" w:cs="Arial"/>
          <w:sz w:val="24"/>
          <w:szCs w:val="24"/>
        </w:rPr>
        <w:t>artery disease, valve dysfunction, arrythmias, hypertension and heart failure</w:t>
      </w:r>
      <w:proofErr w:type="gramStart"/>
      <w:r>
        <w:rPr>
          <w:rFonts w:ascii="Arial" w:hAnsi="Arial" w:cs="Arial"/>
          <w:sz w:val="24"/>
          <w:szCs w:val="24"/>
        </w:rPr>
        <w:t xml:space="preserve">.  </w:t>
      </w:r>
      <w:proofErr w:type="gramEnd"/>
      <w:r>
        <w:rPr>
          <w:rFonts w:ascii="Arial" w:hAnsi="Arial" w:cs="Arial"/>
          <w:sz w:val="24"/>
          <w:szCs w:val="24"/>
        </w:rPr>
        <w:t xml:space="preserve">By utilizing the Health Belief Model, this program will administer interventions </w:t>
      </w:r>
      <w:r w:rsidR="00552A4F">
        <w:rPr>
          <w:rFonts w:ascii="Arial" w:hAnsi="Arial" w:cs="Arial"/>
          <w:sz w:val="24"/>
          <w:szCs w:val="24"/>
        </w:rPr>
        <w:t>including moderate continuous training (MCT), high intensity interval training (HIIT), and educational sessions directed towards nutrition and tobacco use as they pertain to individuals with cardiovascular disease</w:t>
      </w:r>
      <w:r w:rsidR="00400D90">
        <w:rPr>
          <w:rFonts w:ascii="Arial" w:hAnsi="Arial" w:cs="Arial"/>
          <w:sz w:val="24"/>
          <w:szCs w:val="24"/>
        </w:rPr>
        <w:t xml:space="preserve"> (CVD)</w:t>
      </w:r>
      <w:proofErr w:type="gramStart"/>
      <w:r w:rsidR="00552A4F">
        <w:rPr>
          <w:rFonts w:ascii="Arial" w:hAnsi="Arial" w:cs="Arial"/>
          <w:sz w:val="24"/>
          <w:szCs w:val="24"/>
        </w:rPr>
        <w:t>.  In order to</w:t>
      </w:r>
      <w:proofErr w:type="gramEnd"/>
      <w:r w:rsidR="00552A4F">
        <w:rPr>
          <w:rFonts w:ascii="Arial" w:hAnsi="Arial" w:cs="Arial"/>
          <w:sz w:val="24"/>
          <w:szCs w:val="24"/>
        </w:rPr>
        <w:t xml:space="preserve"> track patient progress, several outcome measures will be utilized to inform goal writing and determine the efficacy of the program.  These outcome measures will consist of the </w:t>
      </w:r>
      <w:proofErr w:type="gramStart"/>
      <w:r w:rsidR="00552A4F">
        <w:rPr>
          <w:rFonts w:ascii="Arial" w:hAnsi="Arial" w:cs="Arial"/>
          <w:sz w:val="24"/>
          <w:szCs w:val="24"/>
        </w:rPr>
        <w:t>6 minute</w:t>
      </w:r>
      <w:proofErr w:type="gramEnd"/>
      <w:r w:rsidR="00552A4F">
        <w:rPr>
          <w:rFonts w:ascii="Arial" w:hAnsi="Arial" w:cs="Arial"/>
          <w:sz w:val="24"/>
          <w:szCs w:val="24"/>
        </w:rPr>
        <w:t xml:space="preserve"> walk test (6MWT) as a performance measure, and a couple self-report measures: The Short-Form Health Survey (SF-36) and 24-hour dietary recall</w:t>
      </w:r>
      <w:r w:rsidR="003F1D65">
        <w:rPr>
          <w:rFonts w:ascii="Arial" w:hAnsi="Arial" w:cs="Arial"/>
          <w:sz w:val="24"/>
          <w:szCs w:val="24"/>
        </w:rPr>
        <w:t xml:space="preserve"> along with the Diet Quality Index (DQI-I).</w:t>
      </w:r>
    </w:p>
    <w:p w14:paraId="7EE13415" w14:textId="6AAA613C" w:rsidR="00A37AC0" w:rsidRDefault="003F1D65" w:rsidP="00693C5A">
      <w:pPr>
        <w:spacing w:line="480" w:lineRule="auto"/>
        <w:rPr>
          <w:rFonts w:ascii="Arial" w:hAnsi="Arial" w:cs="Arial"/>
          <w:sz w:val="24"/>
          <w:szCs w:val="24"/>
        </w:rPr>
      </w:pPr>
      <w:r>
        <w:rPr>
          <w:rFonts w:ascii="Arial" w:hAnsi="Arial" w:cs="Arial"/>
          <w:sz w:val="24"/>
          <w:szCs w:val="24"/>
        </w:rPr>
        <w:tab/>
        <w:t>Physical therapists</w:t>
      </w:r>
      <w:r w:rsidR="00A96F3B">
        <w:rPr>
          <w:rFonts w:ascii="Arial" w:hAnsi="Arial" w:cs="Arial"/>
          <w:sz w:val="24"/>
          <w:szCs w:val="24"/>
        </w:rPr>
        <w:t xml:space="preserve"> (PT)</w:t>
      </w:r>
      <w:r>
        <w:rPr>
          <w:rFonts w:ascii="Arial" w:hAnsi="Arial" w:cs="Arial"/>
          <w:sz w:val="24"/>
          <w:szCs w:val="24"/>
        </w:rPr>
        <w:t xml:space="preserve"> and any other staff members involved in program administration will be highly knowledgeable about the concepts included in the Health Belief Model</w:t>
      </w:r>
      <w:r w:rsidR="00400D90">
        <w:rPr>
          <w:rFonts w:ascii="Arial" w:hAnsi="Arial" w:cs="Arial"/>
          <w:sz w:val="24"/>
          <w:szCs w:val="24"/>
        </w:rPr>
        <w:t xml:space="preserve"> (HBM), as well as specific strategies to use when facilitating health behavior change in participants with CVD.</w:t>
      </w:r>
      <w:hyperlink r:id="rId5" w:history="1">
        <w:r w:rsidR="00987645" w:rsidRPr="00987645">
          <w:rPr>
            <w:rStyle w:val="Hyperlink"/>
            <w:rFonts w:eastAsia="Times New Roman"/>
            <w:color w:val="000000"/>
            <w:u w:val="none"/>
            <w:vertAlign w:val="superscript"/>
          </w:rPr>
          <w:t>1–3</w:t>
        </w:r>
      </w:hyperlink>
      <w:r w:rsidR="00400D90">
        <w:rPr>
          <w:rFonts w:ascii="Arial" w:hAnsi="Arial" w:cs="Arial"/>
          <w:sz w:val="24"/>
          <w:szCs w:val="24"/>
        </w:rPr>
        <w:t xml:space="preserve"> </w:t>
      </w:r>
      <w:r w:rsidR="00A96F3B">
        <w:rPr>
          <w:rFonts w:ascii="Arial" w:hAnsi="Arial" w:cs="Arial"/>
          <w:sz w:val="24"/>
          <w:szCs w:val="24"/>
        </w:rPr>
        <w:t xml:space="preserve">PTs </w:t>
      </w:r>
      <w:r w:rsidR="00A37AC0">
        <w:rPr>
          <w:rFonts w:ascii="Arial" w:hAnsi="Arial" w:cs="Arial"/>
          <w:sz w:val="24"/>
          <w:szCs w:val="24"/>
        </w:rPr>
        <w:t xml:space="preserve">will assist participants in identifying perceived benefits and barriers to adopting new behaviors, and expand their knowledge about disease severity and consequences that may </w:t>
      </w:r>
      <w:r w:rsidR="00DB56E7">
        <w:rPr>
          <w:rFonts w:ascii="Arial" w:hAnsi="Arial" w:cs="Arial"/>
          <w:sz w:val="24"/>
          <w:szCs w:val="24"/>
        </w:rPr>
        <w:t>affect them</w:t>
      </w:r>
      <w:r w:rsidR="008A6611">
        <w:rPr>
          <w:rFonts w:ascii="Arial" w:hAnsi="Arial" w:cs="Arial"/>
          <w:sz w:val="24"/>
          <w:szCs w:val="24"/>
        </w:rPr>
        <w:t xml:space="preserve"> in order to encourage adherence and adoption of new health behaviors.</w:t>
      </w:r>
      <w:hyperlink r:id="rId6" w:history="1">
        <w:r w:rsidR="00987645" w:rsidRPr="00987645">
          <w:rPr>
            <w:rStyle w:val="Hyperlink"/>
            <w:rFonts w:eastAsia="Times New Roman"/>
            <w:color w:val="000000"/>
            <w:u w:val="none"/>
            <w:vertAlign w:val="superscript"/>
          </w:rPr>
          <w:t>1</w:t>
        </w:r>
      </w:hyperlink>
      <w:r w:rsidR="00A37AC0">
        <w:rPr>
          <w:rFonts w:ascii="Arial" w:hAnsi="Arial" w:cs="Arial"/>
          <w:sz w:val="24"/>
          <w:szCs w:val="24"/>
        </w:rPr>
        <w:t xml:space="preserve"> This process will be facilitated in both individual and group settings, during exercise and educational sessions.  Participants will set goals with </w:t>
      </w:r>
      <w:r w:rsidR="00A96F3B">
        <w:rPr>
          <w:rFonts w:ascii="Arial" w:hAnsi="Arial" w:cs="Arial"/>
          <w:sz w:val="24"/>
          <w:szCs w:val="24"/>
        </w:rPr>
        <w:t>PTs</w:t>
      </w:r>
      <w:r w:rsidR="00A37AC0">
        <w:rPr>
          <w:rFonts w:ascii="Arial" w:hAnsi="Arial" w:cs="Arial"/>
          <w:sz w:val="24"/>
          <w:szCs w:val="24"/>
        </w:rPr>
        <w:t xml:space="preserve"> that are meaningful to them and in line with the programs mission </w:t>
      </w:r>
      <w:r w:rsidR="00A37AC0">
        <w:rPr>
          <w:rFonts w:ascii="Arial" w:hAnsi="Arial" w:cs="Arial"/>
          <w:sz w:val="24"/>
          <w:szCs w:val="24"/>
        </w:rPr>
        <w:lastRenderedPageBreak/>
        <w:t>of improving health and wellbeing through targeted exercise and education for this population</w:t>
      </w:r>
      <w:proofErr w:type="gramStart"/>
      <w:r w:rsidR="00A37AC0">
        <w:rPr>
          <w:rFonts w:ascii="Arial" w:hAnsi="Arial" w:cs="Arial"/>
          <w:sz w:val="24"/>
          <w:szCs w:val="24"/>
        </w:rPr>
        <w:t xml:space="preserve">.  </w:t>
      </w:r>
      <w:proofErr w:type="gramEnd"/>
    </w:p>
    <w:p w14:paraId="284FB3F4" w14:textId="6552DFBF" w:rsidR="00D60D3E" w:rsidRDefault="00A37AC0" w:rsidP="00312A5D">
      <w:pPr>
        <w:spacing w:line="480" w:lineRule="auto"/>
        <w:ind w:firstLine="720"/>
        <w:rPr>
          <w:rFonts w:ascii="Arial" w:hAnsi="Arial" w:cs="Arial"/>
          <w:sz w:val="24"/>
          <w:szCs w:val="24"/>
        </w:rPr>
      </w:pPr>
      <w:r>
        <w:rPr>
          <w:rFonts w:ascii="Arial" w:hAnsi="Arial" w:cs="Arial"/>
          <w:sz w:val="24"/>
          <w:szCs w:val="24"/>
        </w:rPr>
        <w:t>The HBM</w:t>
      </w:r>
      <w:r w:rsidR="00400D90">
        <w:rPr>
          <w:rFonts w:ascii="Arial" w:hAnsi="Arial" w:cs="Arial"/>
          <w:sz w:val="24"/>
          <w:szCs w:val="24"/>
        </w:rPr>
        <w:t xml:space="preserve"> was chosen to apply to the program at hand because of the evidence stating that individuals are more likely to adopt behaviors to control their CVD when </w:t>
      </w:r>
      <w:r w:rsidR="00A63D4F">
        <w:rPr>
          <w:rFonts w:ascii="Arial" w:hAnsi="Arial" w:cs="Arial"/>
          <w:sz w:val="24"/>
          <w:szCs w:val="24"/>
        </w:rPr>
        <w:t>they have more knowledge about the disease severity and consequences and are educated about courses of action to reduce risk and improve their overall health.</w:t>
      </w:r>
      <w:hyperlink r:id="rId7" w:history="1">
        <w:r w:rsidR="00987645" w:rsidRPr="00987645">
          <w:rPr>
            <w:rStyle w:val="Hyperlink"/>
            <w:rFonts w:eastAsia="Times New Roman"/>
            <w:color w:val="000000"/>
            <w:u w:val="none"/>
            <w:vertAlign w:val="superscript"/>
          </w:rPr>
          <w:t>1,3</w:t>
        </w:r>
      </w:hyperlink>
      <w:r w:rsidR="00A63D4F">
        <w:rPr>
          <w:rFonts w:ascii="Arial" w:hAnsi="Arial" w:cs="Arial"/>
          <w:sz w:val="24"/>
          <w:szCs w:val="24"/>
        </w:rPr>
        <w:t xml:space="preserve"> </w:t>
      </w:r>
      <w:r w:rsidR="00637647">
        <w:rPr>
          <w:rFonts w:ascii="Arial" w:hAnsi="Arial" w:cs="Arial"/>
          <w:sz w:val="24"/>
          <w:szCs w:val="24"/>
        </w:rPr>
        <w:t>The HBM has been used to improve health behaviors in patients at different stages of CVD, including those at risk and also with diagnosed cardiovascular conditions.  A study in patients with heart failure found that all constructs of the HBM were improved with education sessions, including self-efficacy and performance of suggested health behavior changes to slow or halt disease progression.</w:t>
      </w:r>
      <w:hyperlink r:id="rId8" w:history="1">
        <w:r w:rsidR="00987645" w:rsidRPr="00987645">
          <w:rPr>
            <w:rStyle w:val="Hyperlink"/>
            <w:rFonts w:eastAsia="Times New Roman"/>
            <w:color w:val="000000"/>
            <w:u w:val="none"/>
            <w:vertAlign w:val="superscript"/>
          </w:rPr>
          <w:t>4</w:t>
        </w:r>
      </w:hyperlink>
      <w:r w:rsidR="00637647">
        <w:rPr>
          <w:rFonts w:ascii="Arial" w:hAnsi="Arial" w:cs="Arial"/>
          <w:sz w:val="24"/>
          <w:szCs w:val="24"/>
        </w:rPr>
        <w:t xml:space="preserve"> </w:t>
      </w:r>
    </w:p>
    <w:p w14:paraId="3EF7E51C" w14:textId="7FEE34EB" w:rsidR="00CF3702" w:rsidRDefault="00CF3702" w:rsidP="00693C5A">
      <w:pPr>
        <w:spacing w:line="480" w:lineRule="auto"/>
        <w:rPr>
          <w:rFonts w:ascii="Arial" w:hAnsi="Arial" w:cs="Arial"/>
          <w:sz w:val="24"/>
          <w:szCs w:val="24"/>
        </w:rPr>
      </w:pPr>
      <w:r>
        <w:rPr>
          <w:rFonts w:ascii="Arial" w:hAnsi="Arial" w:cs="Arial"/>
          <w:sz w:val="24"/>
          <w:szCs w:val="24"/>
        </w:rPr>
        <w:tab/>
        <w:t xml:space="preserve">HIIT has gained popularity in the </w:t>
      </w:r>
      <w:proofErr w:type="gramStart"/>
      <w:r>
        <w:rPr>
          <w:rFonts w:ascii="Arial" w:hAnsi="Arial" w:cs="Arial"/>
          <w:sz w:val="24"/>
          <w:szCs w:val="24"/>
        </w:rPr>
        <w:t>general public</w:t>
      </w:r>
      <w:proofErr w:type="gramEnd"/>
      <w:r>
        <w:rPr>
          <w:rFonts w:ascii="Arial" w:hAnsi="Arial" w:cs="Arial"/>
          <w:sz w:val="24"/>
          <w:szCs w:val="24"/>
        </w:rPr>
        <w:t xml:space="preserve"> and has been used more frequently in specific disease populations as of late to improve exercise tolerance and functional capacity.  This type of training is marked by periods of activity performed at a certain percentage of an </w:t>
      </w:r>
      <w:r w:rsidR="00312A5D">
        <w:rPr>
          <w:rFonts w:ascii="Arial" w:hAnsi="Arial" w:cs="Arial"/>
          <w:sz w:val="24"/>
          <w:szCs w:val="24"/>
        </w:rPr>
        <w:t>individual’s</w:t>
      </w:r>
      <w:r>
        <w:rPr>
          <w:rFonts w:ascii="Arial" w:hAnsi="Arial" w:cs="Arial"/>
          <w:sz w:val="24"/>
          <w:szCs w:val="24"/>
        </w:rPr>
        <w:t xml:space="preserve"> maximum capacity with periods of rest </w:t>
      </w:r>
      <w:r w:rsidR="00DB5D02">
        <w:rPr>
          <w:rFonts w:ascii="Arial" w:hAnsi="Arial" w:cs="Arial"/>
          <w:sz w:val="24"/>
          <w:szCs w:val="24"/>
        </w:rPr>
        <w:t xml:space="preserve">or low-intensity activity </w:t>
      </w:r>
      <w:r>
        <w:rPr>
          <w:rFonts w:ascii="Arial" w:hAnsi="Arial" w:cs="Arial"/>
          <w:sz w:val="24"/>
          <w:szCs w:val="24"/>
        </w:rPr>
        <w:t>interspersed at pre-specified intervals</w:t>
      </w:r>
      <w:proofErr w:type="gramStart"/>
      <w:r>
        <w:rPr>
          <w:rFonts w:ascii="Arial" w:hAnsi="Arial" w:cs="Arial"/>
          <w:sz w:val="24"/>
          <w:szCs w:val="24"/>
        </w:rPr>
        <w:t>.</w:t>
      </w:r>
      <w:r w:rsidR="00DB5D02">
        <w:rPr>
          <w:rFonts w:ascii="Arial" w:hAnsi="Arial" w:cs="Arial"/>
          <w:sz w:val="24"/>
          <w:szCs w:val="24"/>
        </w:rPr>
        <w:t xml:space="preserve">  </w:t>
      </w:r>
      <w:proofErr w:type="gramEnd"/>
      <w:r w:rsidR="00DB5D02">
        <w:rPr>
          <w:rFonts w:ascii="Arial" w:hAnsi="Arial" w:cs="Arial"/>
          <w:sz w:val="24"/>
          <w:szCs w:val="24"/>
        </w:rPr>
        <w:t>HIIT is noted to have similar or greater effects on patient increases in CVD related factors such as HRQOL, heart rate response to exercise, maximal oxygen consumption (VO</w:t>
      </w:r>
      <w:r w:rsidR="00DB5D02" w:rsidRPr="000D0FF1">
        <w:rPr>
          <w:rFonts w:ascii="Arial" w:hAnsi="Arial" w:cs="Arial"/>
          <w:sz w:val="24"/>
          <w:szCs w:val="24"/>
          <w:vertAlign w:val="subscript"/>
        </w:rPr>
        <w:t>2</w:t>
      </w:r>
      <w:r w:rsidR="00DB5D02">
        <w:rPr>
          <w:rFonts w:ascii="Arial" w:hAnsi="Arial" w:cs="Arial"/>
          <w:sz w:val="24"/>
          <w:szCs w:val="24"/>
        </w:rPr>
        <w:t xml:space="preserve"> max) and </w:t>
      </w:r>
      <w:r w:rsidR="006B7015">
        <w:rPr>
          <w:rFonts w:ascii="Arial" w:hAnsi="Arial" w:cs="Arial"/>
          <w:sz w:val="24"/>
          <w:szCs w:val="24"/>
        </w:rPr>
        <w:t>overall exercise tolerance.</w:t>
      </w:r>
      <w:hyperlink r:id="rId9" w:history="1">
        <w:r w:rsidR="00987645" w:rsidRPr="00987645">
          <w:rPr>
            <w:rStyle w:val="Hyperlink"/>
            <w:rFonts w:eastAsia="Times New Roman"/>
            <w:color w:val="000000"/>
            <w:u w:val="none"/>
            <w:vertAlign w:val="superscript"/>
          </w:rPr>
          <w:t>5,6</w:t>
        </w:r>
      </w:hyperlink>
      <w:r w:rsidR="006B7015">
        <w:rPr>
          <w:rFonts w:ascii="Arial" w:hAnsi="Arial" w:cs="Arial"/>
          <w:sz w:val="24"/>
          <w:szCs w:val="24"/>
        </w:rPr>
        <w:t xml:space="preserve"> HIIT has been noted to be safe for patients with CVD and has not resulted in significantly more cardiovascular events than moderate intensity exercise.</w:t>
      </w:r>
      <w:hyperlink r:id="rId10" w:history="1">
        <w:r w:rsidR="00987645" w:rsidRPr="00987645">
          <w:rPr>
            <w:rStyle w:val="Hyperlink"/>
            <w:rFonts w:eastAsia="Times New Roman"/>
            <w:color w:val="000000"/>
            <w:u w:val="none"/>
            <w:vertAlign w:val="superscript"/>
          </w:rPr>
          <w:t>5,7</w:t>
        </w:r>
      </w:hyperlink>
      <w:r w:rsidR="006B7015">
        <w:rPr>
          <w:rFonts w:ascii="Arial" w:hAnsi="Arial" w:cs="Arial"/>
          <w:sz w:val="24"/>
          <w:szCs w:val="24"/>
        </w:rPr>
        <w:t xml:space="preserve">  This information does not preclude the need to perform appropriate pre-assessments of patient capabilities and appl</w:t>
      </w:r>
      <w:r w:rsidR="009B119B">
        <w:rPr>
          <w:rFonts w:ascii="Arial" w:hAnsi="Arial" w:cs="Arial"/>
          <w:sz w:val="24"/>
          <w:szCs w:val="24"/>
        </w:rPr>
        <w:t>y</w:t>
      </w:r>
      <w:r w:rsidR="006B7015">
        <w:rPr>
          <w:rFonts w:ascii="Arial" w:hAnsi="Arial" w:cs="Arial"/>
          <w:sz w:val="24"/>
          <w:szCs w:val="24"/>
        </w:rPr>
        <w:t xml:space="preserve"> </w:t>
      </w:r>
      <w:r w:rsidR="009B119B">
        <w:rPr>
          <w:rFonts w:ascii="Arial" w:hAnsi="Arial" w:cs="Arial"/>
          <w:sz w:val="24"/>
          <w:szCs w:val="24"/>
        </w:rPr>
        <w:t xml:space="preserve">clinical reasoning with regards to relative and absolute </w:t>
      </w:r>
      <w:r w:rsidR="009B119B">
        <w:rPr>
          <w:rFonts w:ascii="Arial" w:hAnsi="Arial" w:cs="Arial"/>
          <w:sz w:val="24"/>
          <w:szCs w:val="24"/>
        </w:rPr>
        <w:lastRenderedPageBreak/>
        <w:t>indications for avoiding and terminating exercise.</w:t>
      </w:r>
      <w:hyperlink r:id="rId11" w:history="1">
        <w:r w:rsidR="00987645" w:rsidRPr="00987645">
          <w:rPr>
            <w:rStyle w:val="Hyperlink"/>
            <w:rFonts w:eastAsia="Times New Roman"/>
            <w:color w:val="000000"/>
            <w:u w:val="none"/>
            <w:vertAlign w:val="superscript"/>
          </w:rPr>
          <w:t>5</w:t>
        </w:r>
      </w:hyperlink>
      <w:r w:rsidR="009B119B">
        <w:rPr>
          <w:rFonts w:ascii="Arial" w:hAnsi="Arial" w:cs="Arial"/>
          <w:sz w:val="24"/>
          <w:szCs w:val="24"/>
        </w:rPr>
        <w:t xml:space="preserve">  HIIT may also not be appropriate for individuals with low functional status (able to perform activity under 5 METS).</w:t>
      </w:r>
      <w:hyperlink r:id="rId12" w:history="1">
        <w:r w:rsidR="00987645" w:rsidRPr="00987645">
          <w:rPr>
            <w:rStyle w:val="Hyperlink"/>
            <w:rFonts w:eastAsia="Times New Roman"/>
            <w:color w:val="000000"/>
            <w:u w:val="none"/>
            <w:vertAlign w:val="superscript"/>
          </w:rPr>
          <w:t>8</w:t>
        </w:r>
      </w:hyperlink>
      <w:r w:rsidR="009B119B">
        <w:rPr>
          <w:rFonts w:ascii="Arial" w:hAnsi="Arial" w:cs="Arial"/>
          <w:sz w:val="24"/>
          <w:szCs w:val="24"/>
        </w:rPr>
        <w:t xml:space="preserve"> </w:t>
      </w:r>
    </w:p>
    <w:p w14:paraId="17AB25DF" w14:textId="01B67FCD" w:rsidR="009B119B" w:rsidRDefault="008A6611" w:rsidP="008A6611">
      <w:pPr>
        <w:spacing w:line="480" w:lineRule="auto"/>
        <w:ind w:firstLine="720"/>
        <w:rPr>
          <w:rFonts w:ascii="Arial" w:hAnsi="Arial" w:cs="Arial"/>
          <w:sz w:val="24"/>
          <w:szCs w:val="24"/>
        </w:rPr>
      </w:pPr>
      <w:r>
        <w:rPr>
          <w:rFonts w:ascii="Arial" w:hAnsi="Arial" w:cs="Arial"/>
          <w:sz w:val="24"/>
          <w:szCs w:val="24"/>
        </w:rPr>
        <w:t xml:space="preserve">There are </w:t>
      </w:r>
      <w:r w:rsidR="005D7DDD">
        <w:rPr>
          <w:rFonts w:ascii="Arial" w:hAnsi="Arial" w:cs="Arial"/>
          <w:sz w:val="24"/>
          <w:szCs w:val="24"/>
        </w:rPr>
        <w:t xml:space="preserve">some specific </w:t>
      </w:r>
      <w:r>
        <w:rPr>
          <w:rFonts w:ascii="Arial" w:hAnsi="Arial" w:cs="Arial"/>
          <w:sz w:val="24"/>
          <w:szCs w:val="24"/>
        </w:rPr>
        <w:t>HIIT protocols that have been studied in the CVD population</w:t>
      </w:r>
      <w:r w:rsidR="005D7DDD">
        <w:rPr>
          <w:rFonts w:ascii="Arial" w:hAnsi="Arial" w:cs="Arial"/>
          <w:sz w:val="24"/>
          <w:szCs w:val="24"/>
        </w:rPr>
        <w:t xml:space="preserve"> and recommended for use in patients with different baseline functional capacities</w:t>
      </w:r>
      <w:proofErr w:type="gramStart"/>
      <w:r w:rsidR="005D7DDD">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For individuals with low functional capacity (&lt; 5 METS) a short interval protocol </w:t>
      </w:r>
      <w:r w:rsidR="005D7DDD">
        <w:rPr>
          <w:rFonts w:ascii="Arial" w:hAnsi="Arial" w:cs="Arial"/>
          <w:sz w:val="24"/>
          <w:szCs w:val="24"/>
        </w:rPr>
        <w:t>is recommended</w:t>
      </w:r>
      <w:r>
        <w:rPr>
          <w:rFonts w:ascii="Arial" w:hAnsi="Arial" w:cs="Arial"/>
          <w:sz w:val="24"/>
          <w:szCs w:val="24"/>
        </w:rPr>
        <w:t xml:space="preserve"> with high intensity activity (RPE 15-17) performed for 1 minute followed by low intensity activity for 2 minutes (RPE 12-14) with 5 total cycles.</w:t>
      </w:r>
      <w:hyperlink r:id="rId13" w:history="1">
        <w:r w:rsidR="00987645" w:rsidRPr="00987645">
          <w:rPr>
            <w:rStyle w:val="Hyperlink"/>
            <w:rFonts w:eastAsia="Times New Roman"/>
            <w:color w:val="000000"/>
            <w:u w:val="none"/>
            <w:vertAlign w:val="superscript"/>
          </w:rPr>
          <w:t>5</w:t>
        </w:r>
      </w:hyperlink>
      <w:r>
        <w:rPr>
          <w:rFonts w:ascii="Arial" w:hAnsi="Arial" w:cs="Arial"/>
          <w:sz w:val="24"/>
          <w:szCs w:val="24"/>
        </w:rPr>
        <w:t xml:space="preserve">  For individuals with moderate to high functional capacity (&gt; 5 METS), a medium or long interval protocol </w:t>
      </w:r>
      <w:r w:rsidR="005D7DDD">
        <w:rPr>
          <w:rFonts w:ascii="Arial" w:hAnsi="Arial" w:cs="Arial"/>
          <w:sz w:val="24"/>
          <w:szCs w:val="24"/>
        </w:rPr>
        <w:t>is recommended</w:t>
      </w:r>
      <w:r>
        <w:rPr>
          <w:rFonts w:ascii="Arial" w:hAnsi="Arial" w:cs="Arial"/>
          <w:sz w:val="24"/>
          <w:szCs w:val="24"/>
        </w:rPr>
        <w:t xml:space="preserve"> based on participant progression and physical therapist clinical decision making.  The medium interval protocol consists of 5 cycles of high intensity activity as defined above for 2 minutes, followed by low intensity activity for 2 minutes.</w:t>
      </w:r>
      <w:hyperlink r:id="rId14" w:history="1">
        <w:r w:rsidR="00987645" w:rsidRPr="00987645">
          <w:rPr>
            <w:rStyle w:val="Hyperlink"/>
            <w:rFonts w:eastAsia="Times New Roman"/>
            <w:color w:val="000000"/>
            <w:u w:val="none"/>
            <w:vertAlign w:val="superscript"/>
          </w:rPr>
          <w:t>5</w:t>
        </w:r>
      </w:hyperlink>
      <w:r>
        <w:rPr>
          <w:rFonts w:ascii="Arial" w:hAnsi="Arial" w:cs="Arial"/>
          <w:sz w:val="24"/>
          <w:szCs w:val="24"/>
        </w:rPr>
        <w:t xml:space="preserve"> The long interval protocol will consist of 5 cycles of high intensity for 4 and low intensity for 3 minutes.</w:t>
      </w:r>
      <w:hyperlink r:id="rId15" w:history="1">
        <w:r w:rsidR="00987645" w:rsidRPr="00987645">
          <w:rPr>
            <w:rStyle w:val="Hyperlink"/>
            <w:rFonts w:eastAsia="Times New Roman"/>
            <w:color w:val="000000"/>
            <w:u w:val="none"/>
            <w:vertAlign w:val="superscript"/>
          </w:rPr>
          <w:t>5</w:t>
        </w:r>
      </w:hyperlink>
      <w:r w:rsidR="009B119B">
        <w:rPr>
          <w:rFonts w:ascii="Arial" w:hAnsi="Arial" w:cs="Arial"/>
          <w:sz w:val="24"/>
          <w:szCs w:val="24"/>
        </w:rPr>
        <w:tab/>
      </w:r>
    </w:p>
    <w:p w14:paraId="1F53FD7F" w14:textId="4F9F4F3A" w:rsidR="001337B8" w:rsidRDefault="001337B8" w:rsidP="00693C5A">
      <w:pPr>
        <w:spacing w:line="480" w:lineRule="auto"/>
        <w:rPr>
          <w:rFonts w:ascii="Arial" w:hAnsi="Arial" w:cs="Arial"/>
          <w:sz w:val="24"/>
          <w:szCs w:val="24"/>
        </w:rPr>
      </w:pPr>
      <w:r>
        <w:rPr>
          <w:rFonts w:ascii="Arial" w:hAnsi="Arial" w:cs="Arial"/>
          <w:sz w:val="24"/>
          <w:szCs w:val="24"/>
        </w:rPr>
        <w:tab/>
        <w:t>MCT will be another intervention offered in the program</w:t>
      </w:r>
      <w:r w:rsidR="00B87C78">
        <w:rPr>
          <w:rFonts w:ascii="Arial" w:hAnsi="Arial" w:cs="Arial"/>
          <w:sz w:val="24"/>
          <w:szCs w:val="24"/>
        </w:rPr>
        <w:t xml:space="preserve"> and implemented in addition to or instead of HIIT training based on physical therapist recommendation after pre-exercise testing.</w:t>
      </w:r>
      <w:r>
        <w:rPr>
          <w:rFonts w:ascii="Arial" w:hAnsi="Arial" w:cs="Arial"/>
          <w:sz w:val="24"/>
          <w:szCs w:val="24"/>
        </w:rPr>
        <w:t xml:space="preserve"> </w:t>
      </w:r>
      <w:r w:rsidR="00312A5D">
        <w:rPr>
          <w:rFonts w:ascii="Arial" w:hAnsi="Arial" w:cs="Arial"/>
          <w:sz w:val="24"/>
          <w:szCs w:val="24"/>
        </w:rPr>
        <w:t>MCT</w:t>
      </w:r>
      <w:r w:rsidR="00B87C78">
        <w:rPr>
          <w:rFonts w:ascii="Arial" w:hAnsi="Arial" w:cs="Arial"/>
          <w:sz w:val="24"/>
          <w:szCs w:val="24"/>
        </w:rPr>
        <w:t xml:space="preserve"> has also been shown to have good short and long-term benefits in patients with CVD including reduced morbidity and mortality and reduction or relief of common clinical symptoms such as dyspnea, sleep disorders and depressive symptoms.</w:t>
      </w:r>
      <w:hyperlink r:id="rId16" w:history="1">
        <w:r w:rsidR="00987645" w:rsidRPr="00987645">
          <w:rPr>
            <w:rStyle w:val="Hyperlink"/>
            <w:rFonts w:eastAsia="Times New Roman"/>
            <w:color w:val="000000"/>
            <w:u w:val="none"/>
            <w:vertAlign w:val="superscript"/>
          </w:rPr>
          <w:t>8</w:t>
        </w:r>
      </w:hyperlink>
      <w:r w:rsidR="00507E2C">
        <w:rPr>
          <w:rFonts w:ascii="Arial" w:hAnsi="Arial" w:cs="Arial"/>
          <w:sz w:val="24"/>
          <w:szCs w:val="24"/>
        </w:rPr>
        <w:t xml:space="preserve">  Participants will </w:t>
      </w:r>
      <w:r w:rsidR="00C9373E">
        <w:rPr>
          <w:rFonts w:ascii="Arial" w:hAnsi="Arial" w:cs="Arial"/>
          <w:sz w:val="24"/>
          <w:szCs w:val="24"/>
        </w:rPr>
        <w:t xml:space="preserve">choose a mode of exercise that most appeals to them and exercise for </w:t>
      </w:r>
      <w:r w:rsidR="00507E2C">
        <w:rPr>
          <w:rFonts w:ascii="Arial" w:hAnsi="Arial" w:cs="Arial"/>
          <w:sz w:val="24"/>
          <w:szCs w:val="24"/>
        </w:rPr>
        <w:t xml:space="preserve">a total of 30 minutes at a time (an average duration recorded in this review) at an intensity of RPE </w:t>
      </w:r>
      <w:r w:rsidR="006B69D9">
        <w:rPr>
          <w:rFonts w:ascii="Arial" w:hAnsi="Arial" w:cs="Arial"/>
          <w:sz w:val="24"/>
          <w:szCs w:val="24"/>
        </w:rPr>
        <w:t>(rating of perceived exertion)</w:t>
      </w:r>
      <w:r w:rsidR="00507E2C">
        <w:rPr>
          <w:rFonts w:ascii="Arial" w:hAnsi="Arial" w:cs="Arial"/>
          <w:sz w:val="24"/>
          <w:szCs w:val="24"/>
        </w:rPr>
        <w:t>11-15 with progression dictated by the physical therapist to allow for appropriate challenge and maximize benefits.</w:t>
      </w:r>
      <w:hyperlink r:id="rId17" w:history="1">
        <w:r w:rsidR="00987645" w:rsidRPr="00987645">
          <w:rPr>
            <w:rStyle w:val="Hyperlink"/>
            <w:rFonts w:eastAsia="Times New Roman"/>
            <w:color w:val="000000"/>
            <w:u w:val="none"/>
            <w:vertAlign w:val="superscript"/>
          </w:rPr>
          <w:t>8</w:t>
        </w:r>
      </w:hyperlink>
      <w:r w:rsidR="00507E2C">
        <w:rPr>
          <w:rFonts w:ascii="Arial" w:hAnsi="Arial" w:cs="Arial"/>
          <w:sz w:val="24"/>
          <w:szCs w:val="24"/>
        </w:rPr>
        <w:t xml:space="preserve"> </w:t>
      </w:r>
    </w:p>
    <w:p w14:paraId="69382988" w14:textId="756C8E95" w:rsidR="00040F80" w:rsidRDefault="00040F80" w:rsidP="00693C5A">
      <w:pPr>
        <w:spacing w:line="480" w:lineRule="auto"/>
        <w:rPr>
          <w:rFonts w:ascii="Arial" w:hAnsi="Arial" w:cs="Arial"/>
          <w:sz w:val="24"/>
          <w:szCs w:val="24"/>
        </w:rPr>
      </w:pPr>
      <w:r>
        <w:rPr>
          <w:rFonts w:ascii="Arial" w:hAnsi="Arial" w:cs="Arial"/>
          <w:sz w:val="24"/>
          <w:szCs w:val="24"/>
        </w:rPr>
        <w:lastRenderedPageBreak/>
        <w:tab/>
        <w:t xml:space="preserve">To assess improvements in the functional capacity </w:t>
      </w:r>
      <w:r w:rsidR="00312A5D">
        <w:rPr>
          <w:rFonts w:ascii="Arial" w:hAnsi="Arial" w:cs="Arial"/>
          <w:sz w:val="24"/>
          <w:szCs w:val="24"/>
        </w:rPr>
        <w:t xml:space="preserve">(FC) </w:t>
      </w:r>
      <w:r>
        <w:rPr>
          <w:rFonts w:ascii="Arial" w:hAnsi="Arial" w:cs="Arial"/>
          <w:sz w:val="24"/>
          <w:szCs w:val="24"/>
        </w:rPr>
        <w:t>and exercise tolerance of participants, a 6-minute walk test will be utilized</w:t>
      </w:r>
      <w:proofErr w:type="gramStart"/>
      <w:r>
        <w:rPr>
          <w:rFonts w:ascii="Arial" w:hAnsi="Arial" w:cs="Arial"/>
          <w:sz w:val="24"/>
          <w:szCs w:val="24"/>
        </w:rPr>
        <w:t xml:space="preserve">.  </w:t>
      </w:r>
      <w:proofErr w:type="gramEnd"/>
      <w:r>
        <w:rPr>
          <w:rFonts w:ascii="Arial" w:hAnsi="Arial" w:cs="Arial"/>
          <w:sz w:val="24"/>
          <w:szCs w:val="24"/>
        </w:rPr>
        <w:t xml:space="preserve">This performance measure was chosen because of the ease of administration and </w:t>
      </w:r>
      <w:r w:rsidR="0069681D">
        <w:rPr>
          <w:rFonts w:ascii="Arial" w:hAnsi="Arial" w:cs="Arial"/>
          <w:sz w:val="24"/>
          <w:szCs w:val="24"/>
        </w:rPr>
        <w:t>limited equipment required</w:t>
      </w:r>
      <w:proofErr w:type="gramStart"/>
      <w:r w:rsidR="0069681D">
        <w:rPr>
          <w:rFonts w:ascii="Arial" w:hAnsi="Arial" w:cs="Arial"/>
          <w:sz w:val="24"/>
          <w:szCs w:val="24"/>
        </w:rPr>
        <w:t xml:space="preserve">.  </w:t>
      </w:r>
      <w:proofErr w:type="gramEnd"/>
      <w:r w:rsidR="0069681D">
        <w:rPr>
          <w:rFonts w:ascii="Arial" w:hAnsi="Arial" w:cs="Arial"/>
          <w:sz w:val="24"/>
          <w:szCs w:val="24"/>
        </w:rPr>
        <w:t xml:space="preserve">The 6MWT has also been validated and shown to be significantly correlated to physiologic measures of </w:t>
      </w:r>
      <w:r w:rsidR="00312A5D">
        <w:rPr>
          <w:rFonts w:ascii="Arial" w:hAnsi="Arial" w:cs="Arial"/>
          <w:sz w:val="24"/>
          <w:szCs w:val="24"/>
        </w:rPr>
        <w:t>FC</w:t>
      </w:r>
      <w:r w:rsidR="0069681D">
        <w:rPr>
          <w:rFonts w:ascii="Arial" w:hAnsi="Arial" w:cs="Arial"/>
          <w:sz w:val="24"/>
          <w:szCs w:val="24"/>
        </w:rPr>
        <w:t xml:space="preserve"> such as VO</w:t>
      </w:r>
      <w:r w:rsidR="000D0FF1">
        <w:rPr>
          <w:rFonts w:ascii="Arial" w:hAnsi="Arial" w:cs="Arial"/>
          <w:sz w:val="24"/>
          <w:szCs w:val="24"/>
          <w:vertAlign w:val="subscript"/>
        </w:rPr>
        <w:t>2</w:t>
      </w:r>
      <w:r w:rsidR="0069681D">
        <w:rPr>
          <w:rFonts w:ascii="Arial" w:hAnsi="Arial" w:cs="Arial"/>
          <w:sz w:val="24"/>
          <w:szCs w:val="24"/>
        </w:rPr>
        <w:t xml:space="preserve"> max</w:t>
      </w:r>
      <w:r w:rsidR="0088048F">
        <w:rPr>
          <w:rFonts w:ascii="Arial" w:hAnsi="Arial" w:cs="Arial"/>
          <w:sz w:val="24"/>
          <w:szCs w:val="24"/>
        </w:rPr>
        <w:t xml:space="preserve"> in patients with chronic heart failure and is used regularly in cardiopulmonary rehabilitation clinics</w:t>
      </w:r>
      <w:r w:rsidR="0069681D">
        <w:rPr>
          <w:rFonts w:ascii="Arial" w:hAnsi="Arial" w:cs="Arial"/>
          <w:sz w:val="24"/>
          <w:szCs w:val="24"/>
        </w:rPr>
        <w:t>.</w:t>
      </w:r>
      <w:hyperlink r:id="rId18" w:history="1">
        <w:r w:rsidR="00987645" w:rsidRPr="00987645">
          <w:rPr>
            <w:rStyle w:val="Hyperlink"/>
            <w:rFonts w:eastAsia="Times New Roman"/>
            <w:color w:val="000000"/>
            <w:u w:val="none"/>
            <w:vertAlign w:val="superscript"/>
          </w:rPr>
          <w:t>9</w:t>
        </w:r>
      </w:hyperlink>
      <w:r w:rsidR="0088048F">
        <w:rPr>
          <w:rFonts w:ascii="Arial" w:hAnsi="Arial" w:cs="Arial"/>
          <w:sz w:val="24"/>
          <w:szCs w:val="24"/>
        </w:rPr>
        <w:t xml:space="preserve">  The program will use a minimum of 30 meters to mark a clinically meaningful change in participant exercise.</w:t>
      </w:r>
      <w:hyperlink r:id="rId19" w:history="1">
        <w:r w:rsidR="00987645" w:rsidRPr="00987645">
          <w:rPr>
            <w:rStyle w:val="Hyperlink"/>
            <w:rFonts w:eastAsia="Times New Roman"/>
            <w:color w:val="000000"/>
            <w:u w:val="none"/>
            <w:vertAlign w:val="superscript"/>
          </w:rPr>
          <w:t>10</w:t>
        </w:r>
      </w:hyperlink>
      <w:r w:rsidR="0088048F">
        <w:rPr>
          <w:rFonts w:ascii="Arial" w:hAnsi="Arial" w:cs="Arial"/>
          <w:sz w:val="24"/>
          <w:szCs w:val="24"/>
        </w:rPr>
        <w:t xml:space="preserve">  </w:t>
      </w:r>
      <w:r w:rsidR="00A96F3B">
        <w:rPr>
          <w:rFonts w:ascii="Arial" w:hAnsi="Arial" w:cs="Arial"/>
          <w:sz w:val="24"/>
          <w:szCs w:val="24"/>
        </w:rPr>
        <w:t>PTs</w:t>
      </w:r>
      <w:r w:rsidR="0088048F">
        <w:rPr>
          <w:rFonts w:ascii="Arial" w:hAnsi="Arial" w:cs="Arial"/>
          <w:sz w:val="24"/>
          <w:szCs w:val="24"/>
        </w:rPr>
        <w:t xml:space="preserve"> will also maintain records of RPE and </w:t>
      </w:r>
      <w:r w:rsidR="006B69D9">
        <w:rPr>
          <w:rFonts w:ascii="Arial" w:hAnsi="Arial" w:cs="Arial"/>
          <w:sz w:val="24"/>
          <w:szCs w:val="24"/>
        </w:rPr>
        <w:t>dyspnea on exertion (</w:t>
      </w:r>
      <w:r w:rsidR="0088048F">
        <w:rPr>
          <w:rFonts w:ascii="Arial" w:hAnsi="Arial" w:cs="Arial"/>
          <w:sz w:val="24"/>
          <w:szCs w:val="24"/>
        </w:rPr>
        <w:t>DoE</w:t>
      </w:r>
      <w:r w:rsidR="006B69D9">
        <w:rPr>
          <w:rFonts w:ascii="Arial" w:hAnsi="Arial" w:cs="Arial"/>
          <w:sz w:val="24"/>
          <w:szCs w:val="24"/>
        </w:rPr>
        <w:t>)</w:t>
      </w:r>
      <w:r w:rsidR="0088048F">
        <w:rPr>
          <w:rFonts w:ascii="Arial" w:hAnsi="Arial" w:cs="Arial"/>
          <w:sz w:val="24"/>
          <w:szCs w:val="24"/>
        </w:rPr>
        <w:t xml:space="preserve"> as some other indicators of exercise tolerance and to assist with goal writing.</w:t>
      </w:r>
    </w:p>
    <w:p w14:paraId="105BFEDF" w14:textId="4B774A48" w:rsidR="0041453A" w:rsidRDefault="001677DE" w:rsidP="00693C5A">
      <w:pPr>
        <w:spacing w:line="480" w:lineRule="auto"/>
        <w:rPr>
          <w:rFonts w:ascii="Arial" w:hAnsi="Arial" w:cs="Arial"/>
          <w:sz w:val="24"/>
          <w:szCs w:val="24"/>
        </w:rPr>
      </w:pPr>
      <w:r>
        <w:rPr>
          <w:rFonts w:ascii="Arial" w:hAnsi="Arial" w:cs="Arial"/>
          <w:sz w:val="24"/>
          <w:szCs w:val="24"/>
        </w:rPr>
        <w:tab/>
        <w:t>All participants will participate in nutrition counseling as a part of the program as well</w:t>
      </w:r>
      <w:proofErr w:type="gramStart"/>
      <w:r>
        <w:rPr>
          <w:rFonts w:ascii="Arial" w:hAnsi="Arial" w:cs="Arial"/>
          <w:sz w:val="24"/>
          <w:szCs w:val="24"/>
        </w:rPr>
        <w:t xml:space="preserve">.  </w:t>
      </w:r>
      <w:proofErr w:type="gramEnd"/>
      <w:r>
        <w:rPr>
          <w:rFonts w:ascii="Arial" w:hAnsi="Arial" w:cs="Arial"/>
          <w:sz w:val="24"/>
          <w:szCs w:val="24"/>
        </w:rPr>
        <w:t xml:space="preserve">This aspect of the program is important as it has been estimated that nutritional factors may be </w:t>
      </w:r>
      <w:r w:rsidR="007C1423">
        <w:rPr>
          <w:rFonts w:ascii="Arial" w:hAnsi="Arial" w:cs="Arial"/>
          <w:sz w:val="24"/>
          <w:szCs w:val="24"/>
        </w:rPr>
        <w:t>responsible for up to</w:t>
      </w:r>
      <w:r>
        <w:rPr>
          <w:rFonts w:ascii="Arial" w:hAnsi="Arial" w:cs="Arial"/>
          <w:sz w:val="24"/>
          <w:szCs w:val="24"/>
        </w:rPr>
        <w:t xml:space="preserve"> 40% </w:t>
      </w:r>
      <w:r w:rsidR="007C1423">
        <w:rPr>
          <w:rFonts w:ascii="Arial" w:hAnsi="Arial" w:cs="Arial"/>
          <w:sz w:val="24"/>
          <w:szCs w:val="24"/>
        </w:rPr>
        <w:t>of all diagnosed CVD.</w:t>
      </w:r>
      <w:hyperlink r:id="rId20" w:history="1">
        <w:r w:rsidR="00987645" w:rsidRPr="00987645">
          <w:rPr>
            <w:rStyle w:val="Hyperlink"/>
            <w:rFonts w:eastAsia="Times New Roman"/>
            <w:color w:val="000000"/>
            <w:u w:val="none"/>
            <w:vertAlign w:val="superscript"/>
          </w:rPr>
          <w:t>11</w:t>
        </w:r>
      </w:hyperlink>
      <w:r w:rsidR="007C1423">
        <w:rPr>
          <w:rFonts w:ascii="Arial" w:hAnsi="Arial" w:cs="Arial"/>
          <w:sz w:val="24"/>
          <w:szCs w:val="24"/>
        </w:rPr>
        <w:t xml:space="preserve">  </w:t>
      </w:r>
      <w:r w:rsidR="0041453A">
        <w:rPr>
          <w:rFonts w:ascii="Arial" w:hAnsi="Arial" w:cs="Arial"/>
          <w:sz w:val="24"/>
          <w:szCs w:val="24"/>
        </w:rPr>
        <w:t>Adoption of a vegetarian or Mediterranean diet has been strongly correlated with reduced risk for CVD events and mortality.</w:t>
      </w:r>
      <w:hyperlink r:id="rId21" w:history="1">
        <w:r w:rsidR="00987645" w:rsidRPr="00987645">
          <w:rPr>
            <w:rStyle w:val="Hyperlink"/>
            <w:rFonts w:eastAsia="Times New Roman"/>
            <w:color w:val="000000"/>
            <w:u w:val="none"/>
            <w:vertAlign w:val="superscript"/>
          </w:rPr>
          <w:t>12</w:t>
        </w:r>
      </w:hyperlink>
      <w:hyperlink r:id="rId22" w:history="1">
        <w:r w:rsidR="00987645" w:rsidRPr="00987645">
          <w:rPr>
            <w:rStyle w:val="Hyperlink"/>
            <w:rFonts w:eastAsia="Times New Roman"/>
            <w:color w:val="000000"/>
            <w:u w:val="none"/>
            <w:vertAlign w:val="superscript"/>
          </w:rPr>
          <w:t>13</w:t>
        </w:r>
      </w:hyperlink>
      <w:r w:rsidR="0041453A">
        <w:rPr>
          <w:rFonts w:ascii="Arial" w:hAnsi="Arial" w:cs="Arial"/>
          <w:sz w:val="24"/>
          <w:szCs w:val="24"/>
        </w:rPr>
        <w:t xml:space="preserve"> It may be unreasonable to expect participants to fully transition to these diets, but participants will be encouraged to begin adopting certain components through multimodal education sessions. </w:t>
      </w:r>
    </w:p>
    <w:p w14:paraId="60024A31" w14:textId="2A9B352A" w:rsidR="001677DE" w:rsidRDefault="007C1423" w:rsidP="0041453A">
      <w:pPr>
        <w:spacing w:line="480" w:lineRule="auto"/>
        <w:ind w:firstLine="720"/>
        <w:rPr>
          <w:rFonts w:ascii="Arial" w:hAnsi="Arial" w:cs="Arial"/>
          <w:sz w:val="24"/>
          <w:szCs w:val="24"/>
        </w:rPr>
      </w:pPr>
      <w:r>
        <w:rPr>
          <w:rFonts w:ascii="Arial" w:hAnsi="Arial" w:cs="Arial"/>
          <w:sz w:val="24"/>
          <w:szCs w:val="24"/>
        </w:rPr>
        <w:t xml:space="preserve">To track participant progress, a 24-hour </w:t>
      </w:r>
      <w:r w:rsidR="003D1641">
        <w:rPr>
          <w:rFonts w:ascii="Arial" w:hAnsi="Arial" w:cs="Arial"/>
          <w:sz w:val="24"/>
          <w:szCs w:val="24"/>
        </w:rPr>
        <w:t xml:space="preserve">dietary </w:t>
      </w:r>
      <w:r>
        <w:rPr>
          <w:rFonts w:ascii="Arial" w:hAnsi="Arial" w:cs="Arial"/>
          <w:sz w:val="24"/>
          <w:szCs w:val="24"/>
        </w:rPr>
        <w:t>recall</w:t>
      </w:r>
      <w:r w:rsidR="003D1641">
        <w:rPr>
          <w:rFonts w:ascii="Arial" w:hAnsi="Arial" w:cs="Arial"/>
          <w:sz w:val="24"/>
          <w:szCs w:val="24"/>
        </w:rPr>
        <w:t xml:space="preserve"> will be taken periodically and analyzed with the Diet Quality Index</w:t>
      </w:r>
      <w:r w:rsidR="004D7A6B">
        <w:rPr>
          <w:rFonts w:ascii="Arial" w:hAnsi="Arial" w:cs="Arial"/>
          <w:sz w:val="24"/>
          <w:szCs w:val="24"/>
        </w:rPr>
        <w:t xml:space="preserve"> (DQI-I)</w:t>
      </w:r>
      <w:r w:rsidR="003D1641">
        <w:rPr>
          <w:rFonts w:ascii="Arial" w:hAnsi="Arial" w:cs="Arial"/>
          <w:sz w:val="24"/>
          <w:szCs w:val="24"/>
        </w:rPr>
        <w:t xml:space="preserve"> to identify specific areas of concern or improvements</w:t>
      </w:r>
      <w:r w:rsidR="00312A5D">
        <w:rPr>
          <w:rFonts w:ascii="Arial" w:hAnsi="Arial" w:cs="Arial"/>
          <w:sz w:val="24"/>
          <w:szCs w:val="24"/>
        </w:rPr>
        <w:t xml:space="preserve"> and </w:t>
      </w:r>
      <w:r w:rsidR="00A96F3B">
        <w:rPr>
          <w:rFonts w:ascii="Arial" w:hAnsi="Arial" w:cs="Arial"/>
          <w:sz w:val="24"/>
          <w:szCs w:val="24"/>
        </w:rPr>
        <w:t>PTs</w:t>
      </w:r>
      <w:r w:rsidR="00312A5D">
        <w:rPr>
          <w:rFonts w:ascii="Arial" w:hAnsi="Arial" w:cs="Arial"/>
          <w:sz w:val="24"/>
          <w:szCs w:val="24"/>
        </w:rPr>
        <w:t xml:space="preserve"> will facilitate conversations about their readiness to change aspects of their diet.</w:t>
      </w:r>
      <w:r w:rsidR="003D1641">
        <w:rPr>
          <w:rFonts w:ascii="Arial" w:hAnsi="Arial" w:cs="Arial"/>
          <w:sz w:val="24"/>
          <w:szCs w:val="24"/>
        </w:rPr>
        <w:t xml:space="preserve"> The 24-hour dietary recall </w:t>
      </w:r>
      <w:r w:rsidR="00312A5D">
        <w:rPr>
          <w:rFonts w:ascii="Arial" w:hAnsi="Arial" w:cs="Arial"/>
          <w:sz w:val="24"/>
          <w:szCs w:val="24"/>
        </w:rPr>
        <w:t xml:space="preserve">recorded in a multiple pass technique </w:t>
      </w:r>
      <w:r w:rsidR="003D1641">
        <w:rPr>
          <w:rFonts w:ascii="Arial" w:hAnsi="Arial" w:cs="Arial"/>
          <w:sz w:val="24"/>
          <w:szCs w:val="24"/>
        </w:rPr>
        <w:t>is a useful tool for self-reporting dietary choices and has been used extensively in the CVD population as a reliable sample that can be generalized well to overall eating habits.</w:t>
      </w:r>
      <w:hyperlink r:id="rId23" w:history="1">
        <w:r w:rsidR="00987645" w:rsidRPr="00987645">
          <w:rPr>
            <w:rStyle w:val="Hyperlink"/>
            <w:rFonts w:eastAsia="Times New Roman"/>
            <w:color w:val="000000"/>
            <w:u w:val="none"/>
            <w:vertAlign w:val="superscript"/>
          </w:rPr>
          <w:t>14,15</w:t>
        </w:r>
      </w:hyperlink>
      <w:r w:rsidR="00312A5D" w:rsidRPr="00312A5D">
        <w:rPr>
          <w:rFonts w:ascii="Arial" w:eastAsia="Times New Roman" w:hAnsi="Arial" w:cs="Arial"/>
          <w:color w:val="000000"/>
          <w:sz w:val="24"/>
          <w:vertAlign w:val="superscript"/>
        </w:rPr>
        <w:t>,</w:t>
      </w:r>
      <w:hyperlink r:id="rId24" w:history="1">
        <w:r w:rsidR="00987645" w:rsidRPr="00987645">
          <w:rPr>
            <w:rStyle w:val="Hyperlink"/>
            <w:rFonts w:eastAsia="Times New Roman"/>
            <w:color w:val="000000"/>
            <w:u w:val="none"/>
            <w:vertAlign w:val="superscript"/>
          </w:rPr>
          <w:t>16</w:t>
        </w:r>
      </w:hyperlink>
      <w:r w:rsidR="004D7A6B">
        <w:rPr>
          <w:rFonts w:ascii="Arial" w:hAnsi="Arial" w:cs="Arial"/>
          <w:sz w:val="24"/>
          <w:szCs w:val="24"/>
        </w:rPr>
        <w:t xml:space="preserve"> The DQI-I </w:t>
      </w:r>
      <w:r w:rsidR="00312A5D">
        <w:rPr>
          <w:rFonts w:ascii="Arial" w:hAnsi="Arial" w:cs="Arial"/>
          <w:sz w:val="24"/>
          <w:szCs w:val="24"/>
        </w:rPr>
        <w:t xml:space="preserve">provides a way to </w:t>
      </w:r>
      <w:r w:rsidR="004D7A6B">
        <w:rPr>
          <w:rFonts w:ascii="Arial" w:hAnsi="Arial" w:cs="Arial"/>
          <w:sz w:val="24"/>
          <w:szCs w:val="24"/>
        </w:rPr>
        <w:t xml:space="preserve">objectively measure the healthy eating habits </w:t>
      </w:r>
      <w:r w:rsidR="004D7A6B">
        <w:rPr>
          <w:rFonts w:ascii="Arial" w:hAnsi="Arial" w:cs="Arial"/>
          <w:sz w:val="24"/>
          <w:szCs w:val="24"/>
        </w:rPr>
        <w:lastRenderedPageBreak/>
        <w:t>exhibited in the 24-hour dietary recall, and offers an overall score that is easier to compare at different assessment times.</w:t>
      </w:r>
      <w:hyperlink r:id="rId25" w:history="1">
        <w:r w:rsidR="00987645" w:rsidRPr="00987645">
          <w:rPr>
            <w:rStyle w:val="Hyperlink"/>
            <w:rFonts w:eastAsia="Times New Roman"/>
            <w:color w:val="000000"/>
            <w:u w:val="none"/>
            <w:vertAlign w:val="superscript"/>
          </w:rPr>
          <w:t>16</w:t>
        </w:r>
      </w:hyperlink>
      <w:r w:rsidR="00312A5D">
        <w:rPr>
          <w:rFonts w:ascii="Arial" w:hAnsi="Arial" w:cs="Arial"/>
          <w:sz w:val="24"/>
          <w:szCs w:val="24"/>
        </w:rPr>
        <w:t xml:space="preserve"> </w:t>
      </w:r>
    </w:p>
    <w:p w14:paraId="6571E756" w14:textId="1930032E" w:rsidR="004D7A6B" w:rsidRDefault="004D7A6B" w:rsidP="00693C5A">
      <w:pPr>
        <w:spacing w:line="480" w:lineRule="auto"/>
        <w:rPr>
          <w:rFonts w:ascii="Arial" w:hAnsi="Arial" w:cs="Arial"/>
          <w:sz w:val="24"/>
          <w:szCs w:val="24"/>
        </w:rPr>
      </w:pPr>
      <w:r>
        <w:rPr>
          <w:rFonts w:ascii="Arial" w:hAnsi="Arial" w:cs="Arial"/>
          <w:sz w:val="24"/>
          <w:szCs w:val="24"/>
        </w:rPr>
        <w:tab/>
      </w:r>
      <w:r w:rsidR="00E26759">
        <w:rPr>
          <w:rFonts w:ascii="Arial" w:hAnsi="Arial" w:cs="Arial"/>
          <w:sz w:val="24"/>
          <w:szCs w:val="24"/>
        </w:rPr>
        <w:t>The program will also offer education and counseling for smoking cessation</w:t>
      </w:r>
      <w:proofErr w:type="gramStart"/>
      <w:r w:rsidR="00E26759">
        <w:rPr>
          <w:rFonts w:ascii="Arial" w:hAnsi="Arial" w:cs="Arial"/>
          <w:sz w:val="24"/>
          <w:szCs w:val="24"/>
        </w:rPr>
        <w:t xml:space="preserve">.  </w:t>
      </w:r>
      <w:proofErr w:type="gramEnd"/>
      <w:r w:rsidR="00484D5F">
        <w:rPr>
          <w:rFonts w:ascii="Arial" w:hAnsi="Arial" w:cs="Arial"/>
          <w:sz w:val="24"/>
          <w:szCs w:val="24"/>
        </w:rPr>
        <w:t>It has been found that regular counseling in addition to cessation aids like nicotine patches or other medications is more effective in helping patients quit than medication alone and that patients who have recently suffered a CVD event are also more likely to successfully quit.</w:t>
      </w:r>
      <w:hyperlink r:id="rId26" w:history="1">
        <w:r w:rsidR="00987645" w:rsidRPr="00987645">
          <w:rPr>
            <w:rStyle w:val="Hyperlink"/>
            <w:rFonts w:eastAsia="Times New Roman"/>
            <w:color w:val="000000"/>
            <w:u w:val="none"/>
            <w:vertAlign w:val="superscript"/>
          </w:rPr>
          <w:t>17</w:t>
        </w:r>
      </w:hyperlink>
      <w:r w:rsidR="00C3472A">
        <w:rPr>
          <w:rFonts w:ascii="Arial" w:hAnsi="Arial" w:cs="Arial"/>
          <w:sz w:val="24"/>
          <w:szCs w:val="24"/>
        </w:rPr>
        <w:t xml:space="preserve">  Helping participants quit smoking will lower their risk for myocardial infarction and sudden cardiac death and other events and diseases such as peripheral vascular disease and stroke.</w:t>
      </w:r>
      <w:hyperlink r:id="rId27" w:history="1">
        <w:r w:rsidR="00987645" w:rsidRPr="00987645">
          <w:rPr>
            <w:rStyle w:val="Hyperlink"/>
            <w:rFonts w:eastAsia="Times New Roman"/>
            <w:color w:val="000000"/>
            <w:u w:val="none"/>
            <w:vertAlign w:val="superscript"/>
          </w:rPr>
          <w:t>18</w:t>
        </w:r>
      </w:hyperlink>
      <w:r w:rsidR="00C3472A">
        <w:rPr>
          <w:rFonts w:ascii="Arial" w:hAnsi="Arial" w:cs="Arial"/>
          <w:sz w:val="24"/>
          <w:szCs w:val="24"/>
        </w:rPr>
        <w:t xml:space="preserve"> </w:t>
      </w:r>
      <w:r w:rsidR="0041453A">
        <w:rPr>
          <w:rFonts w:ascii="Arial" w:hAnsi="Arial" w:cs="Arial"/>
          <w:sz w:val="24"/>
          <w:szCs w:val="24"/>
        </w:rPr>
        <w:t xml:space="preserve">Education sessions will focus on the detrimental effects of tobacco on multiple body systems but focus on the cardiovascular system.  These sessions will take place in groups and consist of lectures, </w:t>
      </w:r>
      <w:proofErr w:type="gramStart"/>
      <w:r w:rsidR="0041453A">
        <w:rPr>
          <w:rFonts w:ascii="Arial" w:hAnsi="Arial" w:cs="Arial"/>
          <w:sz w:val="24"/>
          <w:szCs w:val="24"/>
        </w:rPr>
        <w:t>videos</w:t>
      </w:r>
      <w:proofErr w:type="gramEnd"/>
      <w:r w:rsidR="0041453A">
        <w:rPr>
          <w:rFonts w:ascii="Arial" w:hAnsi="Arial" w:cs="Arial"/>
          <w:sz w:val="24"/>
          <w:szCs w:val="24"/>
        </w:rPr>
        <w:t xml:space="preserve"> and discussions to cover different concepts in the HBM.  </w:t>
      </w:r>
    </w:p>
    <w:p w14:paraId="4228F348" w14:textId="715CC8F5" w:rsidR="00C3472A" w:rsidRDefault="00C3472A" w:rsidP="00693C5A">
      <w:pPr>
        <w:spacing w:line="480" w:lineRule="auto"/>
        <w:rPr>
          <w:rFonts w:ascii="Arial" w:hAnsi="Arial" w:cs="Arial"/>
          <w:sz w:val="24"/>
          <w:szCs w:val="24"/>
        </w:rPr>
      </w:pPr>
      <w:r>
        <w:rPr>
          <w:rFonts w:ascii="Arial" w:hAnsi="Arial" w:cs="Arial"/>
          <w:sz w:val="24"/>
          <w:szCs w:val="24"/>
        </w:rPr>
        <w:tab/>
        <w:t>Pa</w:t>
      </w:r>
      <w:r w:rsidR="00312A5D">
        <w:rPr>
          <w:rFonts w:ascii="Arial" w:hAnsi="Arial" w:cs="Arial"/>
          <w:sz w:val="24"/>
          <w:szCs w:val="24"/>
        </w:rPr>
        <w:t xml:space="preserve">rticipants </w:t>
      </w:r>
      <w:r>
        <w:rPr>
          <w:rFonts w:ascii="Arial" w:hAnsi="Arial" w:cs="Arial"/>
          <w:sz w:val="24"/>
          <w:szCs w:val="24"/>
        </w:rPr>
        <w:t>will be asked to fill out the Short-Form Health Survey or SF-36 to track health-related quality of life throughout the program</w:t>
      </w:r>
      <w:proofErr w:type="gramStart"/>
      <w:r>
        <w:rPr>
          <w:rFonts w:ascii="Arial" w:hAnsi="Arial" w:cs="Arial"/>
          <w:sz w:val="24"/>
          <w:szCs w:val="24"/>
        </w:rPr>
        <w:t xml:space="preserve">.  </w:t>
      </w:r>
      <w:proofErr w:type="gramEnd"/>
      <w:r>
        <w:rPr>
          <w:rFonts w:ascii="Arial" w:hAnsi="Arial" w:cs="Arial"/>
          <w:sz w:val="24"/>
          <w:szCs w:val="24"/>
        </w:rPr>
        <w:t>Improvements in this measure have been linked to reductions in hospital readmissions and mortality in patients with CVD.</w:t>
      </w:r>
      <w:hyperlink r:id="rId28" w:history="1">
        <w:r w:rsidR="00987645" w:rsidRPr="00987645">
          <w:rPr>
            <w:rStyle w:val="Hyperlink"/>
            <w:rFonts w:eastAsia="Times New Roman"/>
            <w:color w:val="000000"/>
            <w:u w:val="none"/>
            <w:vertAlign w:val="superscript"/>
          </w:rPr>
          <w:t>19</w:t>
        </w:r>
      </w:hyperlink>
      <w:r>
        <w:rPr>
          <w:rFonts w:ascii="Arial" w:hAnsi="Arial" w:cs="Arial"/>
          <w:sz w:val="24"/>
          <w:szCs w:val="24"/>
        </w:rPr>
        <w:t xml:space="preserve">   It has also been shown that increased self-efficacy in exercise can help</w:t>
      </w:r>
      <w:r w:rsidR="002563D8">
        <w:rPr>
          <w:rFonts w:ascii="Arial" w:hAnsi="Arial" w:cs="Arial"/>
          <w:sz w:val="24"/>
          <w:szCs w:val="24"/>
        </w:rPr>
        <w:t xml:space="preserve"> patients with CVD improve their HRQOL measures.</w:t>
      </w:r>
      <w:hyperlink r:id="rId29" w:history="1">
        <w:r w:rsidR="00987645" w:rsidRPr="00987645">
          <w:rPr>
            <w:rStyle w:val="Hyperlink"/>
            <w:rFonts w:eastAsia="Times New Roman"/>
            <w:color w:val="000000"/>
            <w:u w:val="none"/>
            <w:vertAlign w:val="superscript"/>
          </w:rPr>
          <w:t>20</w:t>
        </w:r>
      </w:hyperlink>
      <w:r w:rsidR="002563D8">
        <w:rPr>
          <w:rFonts w:ascii="Arial" w:hAnsi="Arial" w:cs="Arial"/>
          <w:sz w:val="24"/>
          <w:szCs w:val="24"/>
        </w:rPr>
        <w:t xml:space="preserve"> </w:t>
      </w:r>
      <w:r w:rsidR="00A96F3B">
        <w:rPr>
          <w:rFonts w:ascii="Arial" w:hAnsi="Arial" w:cs="Arial"/>
          <w:sz w:val="24"/>
          <w:szCs w:val="24"/>
        </w:rPr>
        <w:t>P</w:t>
      </w:r>
      <w:r w:rsidR="002563D8">
        <w:rPr>
          <w:rFonts w:ascii="Arial" w:hAnsi="Arial" w:cs="Arial"/>
          <w:sz w:val="24"/>
          <w:szCs w:val="24"/>
        </w:rPr>
        <w:t>articipants will have the greatest buy in and motivation to maintain health behavior changes if they can see a difference in HRQOL as these tasks are likely to make the most clinical difference in their lives.  The program will add a question or two at the end of the SF-36 questionnaire for current smokers to assess abstinence or quantity of tobacco they are currently still smoking to track progress in this domain.</w:t>
      </w:r>
    </w:p>
    <w:p w14:paraId="140BDB30" w14:textId="25E47111" w:rsidR="0038210B" w:rsidRDefault="0038210B" w:rsidP="00693C5A">
      <w:pPr>
        <w:spacing w:line="480" w:lineRule="auto"/>
        <w:rPr>
          <w:rFonts w:ascii="Arial" w:hAnsi="Arial" w:cs="Arial"/>
          <w:sz w:val="24"/>
          <w:szCs w:val="24"/>
        </w:rPr>
      </w:pPr>
    </w:p>
    <w:p w14:paraId="21180AA9" w14:textId="77777777" w:rsidR="0038210B" w:rsidRDefault="0038210B" w:rsidP="0038210B">
      <w:pPr>
        <w:rPr>
          <w:rFonts w:ascii="Arial" w:hAnsi="Arial" w:cs="Arial"/>
          <w:b/>
          <w:bCs/>
          <w:sz w:val="24"/>
          <w:szCs w:val="24"/>
        </w:rPr>
      </w:pPr>
      <w:r w:rsidRPr="00061DE3">
        <w:rPr>
          <w:rFonts w:ascii="Arial" w:hAnsi="Arial" w:cs="Arial"/>
          <w:b/>
          <w:bCs/>
          <w:sz w:val="24"/>
          <w:szCs w:val="24"/>
        </w:rPr>
        <w:lastRenderedPageBreak/>
        <w:t>Program Goals</w:t>
      </w:r>
    </w:p>
    <w:p w14:paraId="325DB024" w14:textId="77777777" w:rsidR="0038210B" w:rsidRDefault="0038210B" w:rsidP="0038210B">
      <w:pPr>
        <w:spacing w:line="480" w:lineRule="auto"/>
        <w:rPr>
          <w:rFonts w:ascii="Arial" w:hAnsi="Arial" w:cs="Arial"/>
          <w:sz w:val="24"/>
          <w:szCs w:val="24"/>
        </w:rPr>
      </w:pPr>
      <w:r>
        <w:rPr>
          <w:rFonts w:ascii="Arial" w:hAnsi="Arial" w:cs="Arial"/>
          <w:sz w:val="24"/>
          <w:szCs w:val="24"/>
        </w:rPr>
        <w:t>This program will strive to improve the health and wellness of participants with diagnosed CVD</w:t>
      </w:r>
      <w:proofErr w:type="gramStart"/>
      <w:r>
        <w:rPr>
          <w:rFonts w:ascii="Arial" w:hAnsi="Arial" w:cs="Arial"/>
          <w:sz w:val="24"/>
          <w:szCs w:val="24"/>
        </w:rPr>
        <w:t xml:space="preserve">.  </w:t>
      </w:r>
      <w:proofErr w:type="gramEnd"/>
      <w:r>
        <w:rPr>
          <w:rFonts w:ascii="Arial" w:hAnsi="Arial" w:cs="Arial"/>
          <w:sz w:val="24"/>
          <w:szCs w:val="24"/>
        </w:rPr>
        <w:t>This will be accomplished through targeted exercise training and education</w:t>
      </w:r>
      <w:proofErr w:type="gramStart"/>
      <w:r>
        <w:rPr>
          <w:rFonts w:ascii="Arial" w:hAnsi="Arial" w:cs="Arial"/>
          <w:sz w:val="24"/>
          <w:szCs w:val="24"/>
        </w:rPr>
        <w:t xml:space="preserve">.  </w:t>
      </w:r>
      <w:proofErr w:type="gramEnd"/>
      <w:r>
        <w:rPr>
          <w:rFonts w:ascii="Arial" w:hAnsi="Arial" w:cs="Arial"/>
          <w:sz w:val="24"/>
          <w:szCs w:val="24"/>
        </w:rPr>
        <w:t>Participants and the community should expect certain goals to be met to at the end of the 12-week program.</w:t>
      </w:r>
    </w:p>
    <w:p w14:paraId="4F3B1823" w14:textId="4953596B" w:rsidR="0038210B" w:rsidRDefault="0038210B" w:rsidP="0038210B">
      <w:pPr>
        <w:pStyle w:val="ListParagraph"/>
        <w:numPr>
          <w:ilvl w:val="0"/>
          <w:numId w:val="1"/>
        </w:numPr>
        <w:spacing w:line="480" w:lineRule="auto"/>
        <w:rPr>
          <w:rFonts w:ascii="Arial" w:hAnsi="Arial" w:cs="Arial"/>
          <w:sz w:val="24"/>
          <w:szCs w:val="24"/>
        </w:rPr>
      </w:pPr>
      <w:r>
        <w:rPr>
          <w:rFonts w:ascii="Arial" w:hAnsi="Arial" w:cs="Arial"/>
          <w:sz w:val="24"/>
          <w:szCs w:val="24"/>
        </w:rPr>
        <w:t>Participants will demonstrate an improvement of at least 30 meters on the 6 minute walk test to indicate a clinically meaningful change in functional capacity and exercise tolerance.</w:t>
      </w:r>
      <w:hyperlink r:id="rId30" w:history="1">
        <w:r w:rsidR="00987645" w:rsidRPr="00987645">
          <w:rPr>
            <w:rStyle w:val="Hyperlink"/>
            <w:rFonts w:ascii="Arial" w:eastAsia="Times New Roman" w:hAnsi="Arial" w:cs="Arial"/>
            <w:color w:val="000000"/>
            <w:sz w:val="24"/>
            <w:u w:val="none"/>
            <w:vertAlign w:val="superscript"/>
          </w:rPr>
          <w:t>9,10</w:t>
        </w:r>
      </w:hyperlink>
    </w:p>
    <w:p w14:paraId="2919E65C" w14:textId="4AF4BF16" w:rsidR="0038210B" w:rsidRDefault="0038210B" w:rsidP="0038210B">
      <w:pPr>
        <w:pStyle w:val="ListParagraph"/>
        <w:numPr>
          <w:ilvl w:val="0"/>
          <w:numId w:val="1"/>
        </w:numPr>
        <w:spacing w:line="480" w:lineRule="auto"/>
        <w:rPr>
          <w:rFonts w:ascii="Arial" w:hAnsi="Arial" w:cs="Arial"/>
          <w:sz w:val="24"/>
          <w:szCs w:val="24"/>
        </w:rPr>
      </w:pPr>
      <w:r>
        <w:rPr>
          <w:rFonts w:ascii="Arial" w:hAnsi="Arial" w:cs="Arial"/>
          <w:sz w:val="24"/>
          <w:szCs w:val="24"/>
        </w:rPr>
        <w:t>Participants will demonstrate an improvement of 20 points on the RAND SF-36 to indicate a clinically meaningful change in health-related quality of life.</w:t>
      </w:r>
      <w:hyperlink r:id="rId31" w:history="1">
        <w:r w:rsidR="00987645" w:rsidRPr="00987645">
          <w:rPr>
            <w:rStyle w:val="Hyperlink"/>
            <w:rFonts w:ascii="Arial" w:eastAsia="Times New Roman" w:hAnsi="Arial" w:cs="Arial"/>
            <w:color w:val="000000"/>
            <w:sz w:val="24"/>
            <w:u w:val="none"/>
            <w:vertAlign w:val="superscript"/>
          </w:rPr>
          <w:t>21</w:t>
        </w:r>
      </w:hyperlink>
    </w:p>
    <w:p w14:paraId="61A7239F" w14:textId="2B443C22" w:rsidR="0038210B" w:rsidRDefault="0038210B" w:rsidP="0038210B">
      <w:pPr>
        <w:pStyle w:val="ListParagraph"/>
        <w:numPr>
          <w:ilvl w:val="0"/>
          <w:numId w:val="1"/>
        </w:numPr>
        <w:spacing w:line="480" w:lineRule="auto"/>
        <w:rPr>
          <w:rFonts w:ascii="Arial" w:hAnsi="Arial" w:cs="Arial"/>
          <w:sz w:val="24"/>
          <w:szCs w:val="24"/>
        </w:rPr>
      </w:pPr>
      <w:r>
        <w:rPr>
          <w:rFonts w:ascii="Arial" w:hAnsi="Arial" w:cs="Arial"/>
          <w:sz w:val="24"/>
          <w:szCs w:val="24"/>
        </w:rPr>
        <w:t>Participants will report diet quality in the form of the 24-hour food recall of at least 80% adherence to recommended daily allowances as measured by the Diet Quality Index to indicate positive health behavior change due to nutrition education sessions.</w:t>
      </w:r>
      <w:hyperlink r:id="rId32" w:history="1">
        <w:r w:rsidR="00987645" w:rsidRPr="00987645">
          <w:rPr>
            <w:rStyle w:val="Hyperlink"/>
            <w:rFonts w:ascii="Arial" w:eastAsia="Times New Roman" w:hAnsi="Arial" w:cs="Arial"/>
            <w:color w:val="000000"/>
            <w:sz w:val="24"/>
            <w:u w:val="none"/>
            <w:vertAlign w:val="superscript"/>
          </w:rPr>
          <w:t>16</w:t>
        </w:r>
      </w:hyperlink>
    </w:p>
    <w:p w14:paraId="640E808C" w14:textId="77777777" w:rsidR="0038210B" w:rsidRDefault="0038210B" w:rsidP="0038210B">
      <w:pPr>
        <w:pStyle w:val="ListParagraph"/>
        <w:numPr>
          <w:ilvl w:val="0"/>
          <w:numId w:val="1"/>
        </w:numPr>
        <w:spacing w:line="480" w:lineRule="auto"/>
        <w:rPr>
          <w:rFonts w:ascii="Arial" w:hAnsi="Arial" w:cs="Arial"/>
          <w:sz w:val="24"/>
          <w:szCs w:val="24"/>
        </w:rPr>
      </w:pPr>
      <w:r>
        <w:rPr>
          <w:rFonts w:ascii="Arial" w:hAnsi="Arial" w:cs="Arial"/>
          <w:sz w:val="24"/>
          <w:szCs w:val="24"/>
        </w:rPr>
        <w:t>Participants will demonstrate ability to write goals for themselves that are reasonable and measurable to show the ability to intrinsically motivate themselves and apply this skill outside of the programs end date.</w:t>
      </w:r>
    </w:p>
    <w:p w14:paraId="1B666962" w14:textId="149224E5" w:rsidR="0038210B" w:rsidRDefault="0038210B" w:rsidP="0038210B">
      <w:pPr>
        <w:pStyle w:val="ListParagraph"/>
        <w:numPr>
          <w:ilvl w:val="0"/>
          <w:numId w:val="1"/>
        </w:numPr>
        <w:spacing w:line="480" w:lineRule="auto"/>
        <w:rPr>
          <w:rFonts w:ascii="Arial" w:hAnsi="Arial" w:cs="Arial"/>
          <w:sz w:val="24"/>
          <w:szCs w:val="24"/>
        </w:rPr>
      </w:pPr>
      <w:r>
        <w:rPr>
          <w:rFonts w:ascii="Arial" w:hAnsi="Arial" w:cs="Arial"/>
          <w:sz w:val="24"/>
          <w:szCs w:val="24"/>
        </w:rPr>
        <w:t>Participants who are current or recent smokers at the beginning of the program will demonstrate understanding of detrimental effects of tobacco on the cardiovascular system through teach-back and have written a detailed plan for smoking cessation in collaboration with program staff.</w:t>
      </w:r>
      <w:hyperlink r:id="rId33" w:history="1">
        <w:r w:rsidR="00987645" w:rsidRPr="00987645">
          <w:rPr>
            <w:rStyle w:val="Hyperlink"/>
            <w:rFonts w:ascii="Arial" w:eastAsia="Times New Roman" w:hAnsi="Arial" w:cs="Arial"/>
            <w:color w:val="000000"/>
            <w:sz w:val="24"/>
            <w:u w:val="none"/>
            <w:vertAlign w:val="superscript"/>
          </w:rPr>
          <w:t>17,18</w:t>
        </w:r>
      </w:hyperlink>
    </w:p>
    <w:p w14:paraId="3C37BAFE" w14:textId="77777777" w:rsidR="0002799C" w:rsidRDefault="0002799C" w:rsidP="0038210B">
      <w:pPr>
        <w:spacing w:line="480" w:lineRule="auto"/>
        <w:rPr>
          <w:rFonts w:ascii="Arial" w:hAnsi="Arial" w:cs="Arial"/>
          <w:b/>
          <w:bCs/>
          <w:sz w:val="24"/>
          <w:szCs w:val="24"/>
        </w:rPr>
      </w:pPr>
    </w:p>
    <w:p w14:paraId="3D81B4A8" w14:textId="77777777" w:rsidR="0002799C" w:rsidRDefault="0002799C" w:rsidP="0038210B">
      <w:pPr>
        <w:spacing w:line="480" w:lineRule="auto"/>
        <w:rPr>
          <w:rFonts w:ascii="Arial" w:hAnsi="Arial" w:cs="Arial"/>
          <w:b/>
          <w:bCs/>
          <w:sz w:val="24"/>
          <w:szCs w:val="24"/>
        </w:rPr>
      </w:pPr>
    </w:p>
    <w:p w14:paraId="13283310" w14:textId="410D7D03" w:rsidR="0038210B" w:rsidRDefault="0038210B" w:rsidP="0038210B">
      <w:pPr>
        <w:spacing w:line="480" w:lineRule="auto"/>
        <w:rPr>
          <w:rFonts w:ascii="Arial" w:hAnsi="Arial" w:cs="Arial"/>
          <w:b/>
          <w:bCs/>
          <w:sz w:val="24"/>
          <w:szCs w:val="24"/>
        </w:rPr>
      </w:pPr>
      <w:r w:rsidRPr="00D07E56">
        <w:rPr>
          <w:rFonts w:ascii="Arial" w:hAnsi="Arial" w:cs="Arial"/>
          <w:b/>
          <w:bCs/>
          <w:sz w:val="24"/>
          <w:szCs w:val="24"/>
        </w:rPr>
        <w:lastRenderedPageBreak/>
        <w:t>Methods</w:t>
      </w:r>
    </w:p>
    <w:p w14:paraId="083BABAE" w14:textId="77777777" w:rsidR="0038210B" w:rsidRPr="008A64F2" w:rsidRDefault="0038210B" w:rsidP="0038210B">
      <w:pPr>
        <w:spacing w:line="480" w:lineRule="auto"/>
        <w:rPr>
          <w:rFonts w:ascii="Arial" w:hAnsi="Arial" w:cs="Arial"/>
          <w:b/>
          <w:bCs/>
          <w:sz w:val="24"/>
          <w:szCs w:val="24"/>
        </w:rPr>
      </w:pPr>
      <w:r>
        <w:rPr>
          <w:rFonts w:ascii="Arial" w:hAnsi="Arial" w:cs="Arial"/>
          <w:b/>
          <w:bCs/>
          <w:sz w:val="24"/>
          <w:szCs w:val="24"/>
        </w:rPr>
        <w:t>Personnel</w:t>
      </w:r>
    </w:p>
    <w:p w14:paraId="7435F4E5" w14:textId="77777777" w:rsidR="0038210B" w:rsidRPr="00542283" w:rsidRDefault="0038210B" w:rsidP="0038210B">
      <w:pPr>
        <w:pStyle w:val="ListParagraph"/>
        <w:numPr>
          <w:ilvl w:val="0"/>
          <w:numId w:val="2"/>
        </w:numPr>
        <w:spacing w:line="480" w:lineRule="auto"/>
        <w:rPr>
          <w:rFonts w:ascii="Arial" w:hAnsi="Arial" w:cs="Arial"/>
          <w:b/>
          <w:bCs/>
          <w:sz w:val="24"/>
          <w:szCs w:val="24"/>
        </w:rPr>
      </w:pPr>
      <w:r>
        <w:rPr>
          <w:rFonts w:ascii="Arial" w:hAnsi="Arial" w:cs="Arial"/>
          <w:sz w:val="24"/>
          <w:szCs w:val="24"/>
        </w:rPr>
        <w:t>Local physical therapists will be recruited to volunteer their time to oversee program administration with one specific program director. Two physical therapists will be on site for evaluation days that occur 4 times during the program. One physical therapist will be required to be on site for every normal session to monitor safety of participants during exercise and lead education sessions.</w:t>
      </w:r>
    </w:p>
    <w:p w14:paraId="5500E85B" w14:textId="77777777" w:rsidR="0038210B" w:rsidRPr="00542283" w:rsidRDefault="0038210B" w:rsidP="0038210B">
      <w:pPr>
        <w:pStyle w:val="ListParagraph"/>
        <w:numPr>
          <w:ilvl w:val="0"/>
          <w:numId w:val="2"/>
        </w:numPr>
        <w:spacing w:line="480" w:lineRule="auto"/>
        <w:rPr>
          <w:rFonts w:ascii="Arial" w:hAnsi="Arial" w:cs="Arial"/>
          <w:b/>
          <w:bCs/>
          <w:sz w:val="24"/>
          <w:szCs w:val="24"/>
        </w:rPr>
      </w:pPr>
      <w:r>
        <w:rPr>
          <w:rFonts w:ascii="Arial" w:hAnsi="Arial" w:cs="Arial"/>
          <w:sz w:val="24"/>
          <w:szCs w:val="24"/>
        </w:rPr>
        <w:t>Physical therapy and nursing students will be recruited to assist in leading HIIT and MCT activities and to take vitals frequently during sessions. One of each will be present at each session to fill these roles. On days with nutrition and smoking cessation education sessions, these students will assist with presentations and facilitating discussion as needed.</w:t>
      </w:r>
    </w:p>
    <w:p w14:paraId="1EDECBF1" w14:textId="77777777" w:rsidR="0038210B" w:rsidRPr="008A64F2" w:rsidRDefault="0038210B" w:rsidP="0038210B">
      <w:pPr>
        <w:pStyle w:val="ListParagraph"/>
        <w:numPr>
          <w:ilvl w:val="0"/>
          <w:numId w:val="2"/>
        </w:numPr>
        <w:spacing w:line="480" w:lineRule="auto"/>
        <w:rPr>
          <w:rFonts w:ascii="Arial" w:hAnsi="Arial" w:cs="Arial"/>
          <w:b/>
          <w:bCs/>
          <w:sz w:val="24"/>
          <w:szCs w:val="24"/>
        </w:rPr>
      </w:pPr>
      <w:r>
        <w:rPr>
          <w:rFonts w:ascii="Arial" w:hAnsi="Arial" w:cs="Arial"/>
          <w:sz w:val="24"/>
          <w:szCs w:val="24"/>
        </w:rPr>
        <w:t xml:space="preserve">A volunteer will be trained in administrative assistant duties such as checking participants in each session and distributing, </w:t>
      </w:r>
      <w:proofErr w:type="gramStart"/>
      <w:r>
        <w:rPr>
          <w:rFonts w:ascii="Arial" w:hAnsi="Arial" w:cs="Arial"/>
          <w:sz w:val="24"/>
          <w:szCs w:val="24"/>
        </w:rPr>
        <w:t>collecting</w:t>
      </w:r>
      <w:proofErr w:type="gramEnd"/>
      <w:r>
        <w:rPr>
          <w:rFonts w:ascii="Arial" w:hAnsi="Arial" w:cs="Arial"/>
          <w:sz w:val="24"/>
          <w:szCs w:val="24"/>
        </w:rPr>
        <w:t xml:space="preserve"> and scanning self-report measures on evaluation days.  This volunteer will also coordinate the enrollment of incoming program participants</w:t>
      </w:r>
      <w:proofErr w:type="gramStart"/>
      <w:r>
        <w:rPr>
          <w:rFonts w:ascii="Arial" w:hAnsi="Arial" w:cs="Arial"/>
          <w:sz w:val="24"/>
          <w:szCs w:val="24"/>
        </w:rPr>
        <w:t xml:space="preserve">.  </w:t>
      </w:r>
      <w:proofErr w:type="gramEnd"/>
      <w:r>
        <w:rPr>
          <w:rFonts w:ascii="Arial" w:hAnsi="Arial" w:cs="Arial"/>
          <w:sz w:val="24"/>
          <w:szCs w:val="24"/>
        </w:rPr>
        <w:t>This volunteer requires no special training although may be a suitable position for prospective students looking to enter one of the health professions</w:t>
      </w:r>
      <w:proofErr w:type="gramStart"/>
      <w:r>
        <w:rPr>
          <w:rFonts w:ascii="Arial" w:hAnsi="Arial" w:cs="Arial"/>
          <w:sz w:val="24"/>
          <w:szCs w:val="24"/>
        </w:rPr>
        <w:t xml:space="preserve">.  </w:t>
      </w:r>
      <w:proofErr w:type="gramEnd"/>
      <w:r>
        <w:rPr>
          <w:rFonts w:ascii="Arial" w:hAnsi="Arial" w:cs="Arial"/>
          <w:sz w:val="24"/>
          <w:szCs w:val="24"/>
        </w:rPr>
        <w:t>Several individuals may be trained in this position, to reduce the time commitment during the program.</w:t>
      </w:r>
    </w:p>
    <w:p w14:paraId="6442B111" w14:textId="77777777" w:rsidR="0038210B" w:rsidRDefault="0038210B" w:rsidP="0038210B">
      <w:pPr>
        <w:spacing w:line="480" w:lineRule="auto"/>
        <w:rPr>
          <w:rFonts w:ascii="Arial" w:hAnsi="Arial" w:cs="Arial"/>
          <w:b/>
          <w:bCs/>
          <w:sz w:val="24"/>
          <w:szCs w:val="24"/>
        </w:rPr>
      </w:pPr>
    </w:p>
    <w:p w14:paraId="6D8FD52E" w14:textId="77777777" w:rsidR="0038210B" w:rsidRDefault="0038210B" w:rsidP="0038210B">
      <w:pPr>
        <w:spacing w:line="480" w:lineRule="auto"/>
        <w:rPr>
          <w:rFonts w:ascii="Arial" w:hAnsi="Arial" w:cs="Arial"/>
          <w:b/>
          <w:bCs/>
          <w:sz w:val="24"/>
          <w:szCs w:val="24"/>
        </w:rPr>
      </w:pPr>
      <w:r>
        <w:rPr>
          <w:rFonts w:ascii="Arial" w:hAnsi="Arial" w:cs="Arial"/>
          <w:b/>
          <w:bCs/>
          <w:sz w:val="24"/>
          <w:szCs w:val="24"/>
        </w:rPr>
        <w:lastRenderedPageBreak/>
        <w:t>Location</w:t>
      </w:r>
    </w:p>
    <w:p w14:paraId="41F23727" w14:textId="77777777" w:rsidR="0038210B" w:rsidRDefault="0038210B" w:rsidP="0038210B">
      <w:pPr>
        <w:pStyle w:val="ListParagraph"/>
        <w:numPr>
          <w:ilvl w:val="0"/>
          <w:numId w:val="3"/>
        </w:numPr>
        <w:spacing w:line="480" w:lineRule="auto"/>
        <w:rPr>
          <w:rFonts w:ascii="Arial" w:hAnsi="Arial" w:cs="Arial"/>
          <w:sz w:val="24"/>
          <w:szCs w:val="24"/>
        </w:rPr>
      </w:pPr>
      <w:r>
        <w:rPr>
          <w:rFonts w:ascii="Arial" w:hAnsi="Arial" w:cs="Arial"/>
          <w:sz w:val="24"/>
          <w:szCs w:val="24"/>
        </w:rPr>
        <w:t>The program will take place at the UNC Wellness Center in NW Cary.</w:t>
      </w:r>
    </w:p>
    <w:p w14:paraId="043AAD50" w14:textId="77777777" w:rsidR="0038210B" w:rsidRDefault="0038210B" w:rsidP="0038210B">
      <w:pPr>
        <w:pStyle w:val="ListParagraph"/>
        <w:numPr>
          <w:ilvl w:val="0"/>
          <w:numId w:val="3"/>
        </w:numPr>
        <w:spacing w:line="480" w:lineRule="auto"/>
        <w:rPr>
          <w:rFonts w:ascii="Arial" w:hAnsi="Arial" w:cs="Arial"/>
          <w:sz w:val="24"/>
          <w:szCs w:val="24"/>
        </w:rPr>
      </w:pPr>
      <w:r>
        <w:rPr>
          <w:rFonts w:ascii="Arial" w:hAnsi="Arial" w:cs="Arial"/>
          <w:sz w:val="24"/>
          <w:szCs w:val="24"/>
        </w:rPr>
        <w:t>Participants will be allowed access to certain equipment during the time of their sessions at a reduced rate of 74 dollars per person for the entire 12-week program (this cost is normally a monthly rate)</w:t>
      </w:r>
      <w:proofErr w:type="gramStart"/>
      <w:r>
        <w:rPr>
          <w:rFonts w:ascii="Arial" w:hAnsi="Arial" w:cs="Arial"/>
          <w:sz w:val="24"/>
          <w:szCs w:val="24"/>
        </w:rPr>
        <w:t xml:space="preserve">.  </w:t>
      </w:r>
      <w:proofErr w:type="gramEnd"/>
      <w:r>
        <w:rPr>
          <w:rFonts w:ascii="Arial" w:hAnsi="Arial" w:cs="Arial"/>
          <w:sz w:val="24"/>
          <w:szCs w:val="24"/>
        </w:rPr>
        <w:t>Individuals who have financial burdens that don’t allow this cost will be accommodated.</w:t>
      </w:r>
    </w:p>
    <w:p w14:paraId="5A1776E1" w14:textId="77777777" w:rsidR="0038210B" w:rsidRDefault="0038210B" w:rsidP="0038210B">
      <w:pPr>
        <w:spacing w:line="480" w:lineRule="auto"/>
        <w:rPr>
          <w:rFonts w:ascii="Arial" w:hAnsi="Arial" w:cs="Arial"/>
          <w:b/>
          <w:bCs/>
          <w:sz w:val="24"/>
          <w:szCs w:val="24"/>
        </w:rPr>
      </w:pPr>
      <w:r w:rsidRPr="000A13EC">
        <w:rPr>
          <w:rFonts w:ascii="Arial" w:hAnsi="Arial" w:cs="Arial"/>
          <w:b/>
          <w:bCs/>
          <w:sz w:val="24"/>
          <w:szCs w:val="24"/>
        </w:rPr>
        <w:t>Enrollment and Program Schedule</w:t>
      </w:r>
    </w:p>
    <w:p w14:paraId="51388502" w14:textId="77777777" w:rsidR="0038210B" w:rsidRDefault="0038210B" w:rsidP="0038210B">
      <w:pPr>
        <w:pStyle w:val="ListParagraph"/>
        <w:numPr>
          <w:ilvl w:val="0"/>
          <w:numId w:val="4"/>
        </w:numPr>
        <w:spacing w:line="480" w:lineRule="auto"/>
        <w:rPr>
          <w:rFonts w:ascii="Arial" w:hAnsi="Arial" w:cs="Arial"/>
          <w:sz w:val="24"/>
          <w:szCs w:val="24"/>
        </w:rPr>
      </w:pPr>
      <w:r>
        <w:rPr>
          <w:rFonts w:ascii="Arial" w:hAnsi="Arial" w:cs="Arial"/>
          <w:sz w:val="24"/>
          <w:szCs w:val="24"/>
        </w:rPr>
        <w:t>Local physician’s offices, physical therapy clinics, inpatient rehabilitation facilities and hospital rehab department staff will be given brochures to hand out to program candidates and their families.</w:t>
      </w:r>
    </w:p>
    <w:p w14:paraId="00536D74" w14:textId="77777777" w:rsidR="0038210B" w:rsidRDefault="0038210B" w:rsidP="0038210B">
      <w:pPr>
        <w:pStyle w:val="ListParagraph"/>
        <w:numPr>
          <w:ilvl w:val="0"/>
          <w:numId w:val="4"/>
        </w:numPr>
        <w:spacing w:line="480" w:lineRule="auto"/>
        <w:rPr>
          <w:rFonts w:ascii="Arial" w:hAnsi="Arial" w:cs="Arial"/>
          <w:sz w:val="24"/>
          <w:szCs w:val="24"/>
        </w:rPr>
      </w:pPr>
      <w:r>
        <w:rPr>
          <w:rFonts w:ascii="Arial" w:hAnsi="Arial" w:cs="Arial"/>
          <w:sz w:val="24"/>
          <w:szCs w:val="24"/>
        </w:rPr>
        <w:t>Prospective participants will call the administrative assistant to answer some preliminary questions confirming their diagnosis of a CVD condition, that they are an adult over 18 years old and intent to attend all sessions</w:t>
      </w:r>
      <w:proofErr w:type="gramStart"/>
      <w:r>
        <w:rPr>
          <w:rFonts w:ascii="Arial" w:hAnsi="Arial" w:cs="Arial"/>
          <w:sz w:val="24"/>
          <w:szCs w:val="24"/>
        </w:rPr>
        <w:t xml:space="preserve">.  </w:t>
      </w:r>
      <w:proofErr w:type="gramEnd"/>
      <w:r>
        <w:rPr>
          <w:rFonts w:ascii="Arial" w:hAnsi="Arial" w:cs="Arial"/>
          <w:sz w:val="24"/>
          <w:szCs w:val="24"/>
        </w:rPr>
        <w:t>15 participants will be accepted per program cycle.</w:t>
      </w:r>
    </w:p>
    <w:p w14:paraId="1B9AB8CF" w14:textId="77777777" w:rsidR="0038210B" w:rsidRDefault="0038210B" w:rsidP="0038210B">
      <w:pPr>
        <w:pStyle w:val="ListParagraph"/>
        <w:numPr>
          <w:ilvl w:val="0"/>
          <w:numId w:val="4"/>
        </w:numPr>
        <w:spacing w:line="480" w:lineRule="auto"/>
        <w:rPr>
          <w:rFonts w:ascii="Arial" w:hAnsi="Arial" w:cs="Arial"/>
          <w:sz w:val="24"/>
          <w:szCs w:val="24"/>
        </w:rPr>
      </w:pPr>
      <w:r>
        <w:rPr>
          <w:rFonts w:ascii="Arial" w:hAnsi="Arial" w:cs="Arial"/>
          <w:sz w:val="24"/>
          <w:szCs w:val="24"/>
        </w:rPr>
        <w:t>Sessions will be held 3 times a week and begin at 5:30 pm, lasting for 1 hour and 30 minutes</w:t>
      </w:r>
      <w:proofErr w:type="gramStart"/>
      <w:r>
        <w:rPr>
          <w:rFonts w:ascii="Arial" w:hAnsi="Arial" w:cs="Arial"/>
          <w:sz w:val="24"/>
          <w:szCs w:val="24"/>
        </w:rPr>
        <w:t xml:space="preserve">.  </w:t>
      </w:r>
      <w:proofErr w:type="gramEnd"/>
      <w:r>
        <w:rPr>
          <w:rFonts w:ascii="Arial" w:hAnsi="Arial" w:cs="Arial"/>
          <w:sz w:val="24"/>
          <w:szCs w:val="24"/>
        </w:rPr>
        <w:t xml:space="preserve">Evaluations will be performed to assess patient progress with </w:t>
      </w:r>
      <w:proofErr w:type="gramStart"/>
      <w:r>
        <w:rPr>
          <w:rFonts w:ascii="Arial" w:hAnsi="Arial" w:cs="Arial"/>
          <w:sz w:val="24"/>
          <w:szCs w:val="24"/>
        </w:rPr>
        <w:t>6 minute</w:t>
      </w:r>
      <w:proofErr w:type="gramEnd"/>
      <w:r>
        <w:rPr>
          <w:rFonts w:ascii="Arial" w:hAnsi="Arial" w:cs="Arial"/>
          <w:sz w:val="24"/>
          <w:szCs w:val="24"/>
        </w:rPr>
        <w:t xml:space="preserve"> walk test, SF-36 and dietary recall at baseline and every 4 weeks for a total of 4 assessments during the program.  A sample schedule for one month is included below.</w:t>
      </w:r>
    </w:p>
    <w:p w14:paraId="19B0A37C" w14:textId="77777777" w:rsidR="0038210B" w:rsidRDefault="0038210B" w:rsidP="0038210B">
      <w:pPr>
        <w:pStyle w:val="ListParagraph"/>
        <w:numPr>
          <w:ilvl w:val="0"/>
          <w:numId w:val="4"/>
        </w:numPr>
        <w:spacing w:line="480" w:lineRule="auto"/>
        <w:rPr>
          <w:rFonts w:ascii="Arial" w:hAnsi="Arial" w:cs="Arial"/>
          <w:sz w:val="24"/>
          <w:szCs w:val="24"/>
        </w:rPr>
      </w:pPr>
      <w:r>
        <w:rPr>
          <w:rFonts w:ascii="Arial" w:hAnsi="Arial" w:cs="Arial"/>
          <w:sz w:val="24"/>
          <w:szCs w:val="24"/>
        </w:rPr>
        <w:t>Physical therapists will determine at baseline evaluations what HIIT protocol each participant will use based on average MET level and re-evaluate the need to progress at each subsequent evaluation.</w:t>
      </w:r>
    </w:p>
    <w:p w14:paraId="287C9C72" w14:textId="77777777" w:rsidR="0038210B" w:rsidRPr="006E3F91" w:rsidRDefault="0038210B" w:rsidP="0038210B">
      <w:pPr>
        <w:spacing w:line="480" w:lineRule="auto"/>
        <w:rPr>
          <w:rFonts w:ascii="Arial" w:hAnsi="Arial" w:cs="Arial"/>
          <w:sz w:val="24"/>
          <w:szCs w:val="24"/>
        </w:rPr>
      </w:pPr>
      <w:r w:rsidRPr="006E3F91">
        <w:rPr>
          <w:noProof/>
        </w:rPr>
        <w:lastRenderedPageBreak/>
        <w:drawing>
          <wp:inline distT="0" distB="0" distL="0" distR="0" wp14:anchorId="4FB7EB69" wp14:editId="5DCEEE50">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4F8A976E" w14:textId="77777777" w:rsidR="0038210B" w:rsidRPr="002201CC" w:rsidRDefault="0038210B" w:rsidP="0038210B">
      <w:pPr>
        <w:spacing w:line="480" w:lineRule="auto"/>
        <w:rPr>
          <w:rFonts w:ascii="Arial" w:hAnsi="Arial" w:cs="Arial"/>
          <w:b/>
          <w:bCs/>
          <w:sz w:val="24"/>
          <w:szCs w:val="24"/>
        </w:rPr>
      </w:pPr>
      <w:r w:rsidRPr="002201CC">
        <w:rPr>
          <w:rFonts w:ascii="Arial" w:hAnsi="Arial" w:cs="Arial"/>
          <w:b/>
          <w:bCs/>
          <w:sz w:val="24"/>
          <w:szCs w:val="24"/>
        </w:rPr>
        <w:t>Intervention Specifics</w:t>
      </w:r>
    </w:p>
    <w:tbl>
      <w:tblPr>
        <w:tblStyle w:val="TableGrid"/>
        <w:tblpPr w:leftFromText="180" w:rightFromText="180" w:vertAnchor="page" w:horzAnchor="margin" w:tblpY="12106"/>
        <w:tblW w:w="0" w:type="auto"/>
        <w:tblLook w:val="04A0" w:firstRow="1" w:lastRow="0" w:firstColumn="1" w:lastColumn="0" w:noHBand="0" w:noVBand="1"/>
      </w:tblPr>
      <w:tblGrid>
        <w:gridCol w:w="3116"/>
        <w:gridCol w:w="3117"/>
        <w:gridCol w:w="3117"/>
      </w:tblGrid>
      <w:tr w:rsidR="0038210B" w14:paraId="23894DF3" w14:textId="77777777" w:rsidTr="00FD3079">
        <w:tc>
          <w:tcPr>
            <w:tcW w:w="3116" w:type="dxa"/>
          </w:tcPr>
          <w:p w14:paraId="12E044E2" w14:textId="77777777" w:rsidR="0038210B" w:rsidRDefault="0038210B" w:rsidP="00FD3079">
            <w:pPr>
              <w:rPr>
                <w:rFonts w:ascii="Arial" w:hAnsi="Arial" w:cs="Arial"/>
                <w:sz w:val="24"/>
                <w:szCs w:val="24"/>
              </w:rPr>
            </w:pPr>
            <w:r>
              <w:rPr>
                <w:rFonts w:ascii="Arial" w:hAnsi="Arial" w:cs="Arial"/>
                <w:sz w:val="24"/>
                <w:szCs w:val="24"/>
              </w:rPr>
              <w:t>Functional Capacity</w:t>
            </w:r>
          </w:p>
        </w:tc>
        <w:tc>
          <w:tcPr>
            <w:tcW w:w="3117" w:type="dxa"/>
          </w:tcPr>
          <w:p w14:paraId="40BF577C" w14:textId="77777777" w:rsidR="0038210B" w:rsidRDefault="0038210B" w:rsidP="00FD3079">
            <w:pPr>
              <w:rPr>
                <w:rFonts w:ascii="Arial" w:hAnsi="Arial" w:cs="Arial"/>
                <w:sz w:val="24"/>
                <w:szCs w:val="24"/>
              </w:rPr>
            </w:pPr>
            <w:r>
              <w:rPr>
                <w:rFonts w:ascii="Arial" w:hAnsi="Arial" w:cs="Arial"/>
                <w:sz w:val="24"/>
                <w:szCs w:val="24"/>
              </w:rPr>
              <w:t>Interval Duration (high/low intensity)</w:t>
            </w:r>
          </w:p>
        </w:tc>
        <w:tc>
          <w:tcPr>
            <w:tcW w:w="3117" w:type="dxa"/>
          </w:tcPr>
          <w:p w14:paraId="078C1188" w14:textId="77777777" w:rsidR="0038210B" w:rsidRDefault="0038210B" w:rsidP="00FD3079">
            <w:pPr>
              <w:spacing w:line="480" w:lineRule="auto"/>
              <w:rPr>
                <w:rFonts w:ascii="Arial" w:hAnsi="Arial" w:cs="Arial"/>
                <w:sz w:val="24"/>
                <w:szCs w:val="24"/>
              </w:rPr>
            </w:pPr>
            <w:r>
              <w:rPr>
                <w:rFonts w:ascii="Arial" w:hAnsi="Arial" w:cs="Arial"/>
                <w:sz w:val="24"/>
                <w:szCs w:val="24"/>
              </w:rPr>
              <w:t>Total Time for 5 Cycles</w:t>
            </w:r>
          </w:p>
        </w:tc>
      </w:tr>
      <w:tr w:rsidR="0038210B" w14:paraId="654C78B0" w14:textId="77777777" w:rsidTr="00FD3079">
        <w:tc>
          <w:tcPr>
            <w:tcW w:w="3116" w:type="dxa"/>
          </w:tcPr>
          <w:p w14:paraId="658017F3" w14:textId="77777777" w:rsidR="0038210B" w:rsidRDefault="0038210B" w:rsidP="00FD3079">
            <w:pPr>
              <w:spacing w:line="480" w:lineRule="auto"/>
              <w:rPr>
                <w:rFonts w:ascii="Arial" w:hAnsi="Arial" w:cs="Arial"/>
                <w:sz w:val="24"/>
                <w:szCs w:val="24"/>
              </w:rPr>
            </w:pPr>
            <w:r>
              <w:rPr>
                <w:rFonts w:ascii="Arial" w:hAnsi="Arial" w:cs="Arial"/>
                <w:sz w:val="24"/>
                <w:szCs w:val="24"/>
              </w:rPr>
              <w:t>Low (&lt; 5 METs)</w:t>
            </w:r>
          </w:p>
        </w:tc>
        <w:tc>
          <w:tcPr>
            <w:tcW w:w="3117" w:type="dxa"/>
          </w:tcPr>
          <w:p w14:paraId="7E23B9B6" w14:textId="77777777" w:rsidR="0038210B" w:rsidRDefault="0038210B" w:rsidP="00FD3079">
            <w:pPr>
              <w:spacing w:line="480" w:lineRule="auto"/>
              <w:rPr>
                <w:rFonts w:ascii="Arial" w:hAnsi="Arial" w:cs="Arial"/>
                <w:sz w:val="24"/>
                <w:szCs w:val="24"/>
              </w:rPr>
            </w:pPr>
            <w:r>
              <w:rPr>
                <w:rFonts w:ascii="Arial" w:hAnsi="Arial" w:cs="Arial"/>
                <w:sz w:val="24"/>
                <w:szCs w:val="24"/>
              </w:rPr>
              <w:t>1 minute/2 minutes</w:t>
            </w:r>
          </w:p>
        </w:tc>
        <w:tc>
          <w:tcPr>
            <w:tcW w:w="3117" w:type="dxa"/>
          </w:tcPr>
          <w:p w14:paraId="3B9885A9" w14:textId="77777777" w:rsidR="0038210B" w:rsidRDefault="0038210B" w:rsidP="00FD3079">
            <w:pPr>
              <w:spacing w:line="480" w:lineRule="auto"/>
              <w:rPr>
                <w:rFonts w:ascii="Arial" w:hAnsi="Arial" w:cs="Arial"/>
                <w:sz w:val="24"/>
                <w:szCs w:val="24"/>
              </w:rPr>
            </w:pPr>
            <w:r>
              <w:rPr>
                <w:rFonts w:ascii="Arial" w:hAnsi="Arial" w:cs="Arial"/>
                <w:sz w:val="24"/>
                <w:szCs w:val="24"/>
              </w:rPr>
              <w:t>15 minutes</w:t>
            </w:r>
          </w:p>
        </w:tc>
      </w:tr>
      <w:tr w:rsidR="0038210B" w14:paraId="35934061" w14:textId="77777777" w:rsidTr="00FD3079">
        <w:tc>
          <w:tcPr>
            <w:tcW w:w="3116" w:type="dxa"/>
          </w:tcPr>
          <w:p w14:paraId="41BEDF0A" w14:textId="77777777" w:rsidR="0038210B" w:rsidRDefault="0038210B" w:rsidP="00FD3079">
            <w:pPr>
              <w:spacing w:line="480" w:lineRule="auto"/>
              <w:rPr>
                <w:rFonts w:ascii="Arial" w:hAnsi="Arial" w:cs="Arial"/>
                <w:sz w:val="24"/>
                <w:szCs w:val="24"/>
              </w:rPr>
            </w:pPr>
            <w:r>
              <w:rPr>
                <w:rFonts w:ascii="Arial" w:hAnsi="Arial" w:cs="Arial"/>
                <w:sz w:val="24"/>
                <w:szCs w:val="24"/>
              </w:rPr>
              <w:t>Moderate (&gt;5 METs)</w:t>
            </w:r>
          </w:p>
        </w:tc>
        <w:tc>
          <w:tcPr>
            <w:tcW w:w="3117" w:type="dxa"/>
          </w:tcPr>
          <w:p w14:paraId="527F5A13" w14:textId="77777777" w:rsidR="0038210B" w:rsidRDefault="0038210B" w:rsidP="00FD3079">
            <w:pPr>
              <w:spacing w:line="480" w:lineRule="auto"/>
              <w:rPr>
                <w:rFonts w:ascii="Arial" w:hAnsi="Arial" w:cs="Arial"/>
                <w:sz w:val="24"/>
                <w:szCs w:val="24"/>
              </w:rPr>
            </w:pPr>
            <w:r>
              <w:rPr>
                <w:rFonts w:ascii="Arial" w:hAnsi="Arial" w:cs="Arial"/>
                <w:sz w:val="24"/>
                <w:szCs w:val="24"/>
              </w:rPr>
              <w:t>2 minutes/2 minutes</w:t>
            </w:r>
          </w:p>
        </w:tc>
        <w:tc>
          <w:tcPr>
            <w:tcW w:w="3117" w:type="dxa"/>
          </w:tcPr>
          <w:p w14:paraId="7AAF63C4" w14:textId="77777777" w:rsidR="0038210B" w:rsidRDefault="0038210B" w:rsidP="00FD3079">
            <w:pPr>
              <w:spacing w:line="480" w:lineRule="auto"/>
              <w:rPr>
                <w:rFonts w:ascii="Arial" w:hAnsi="Arial" w:cs="Arial"/>
                <w:sz w:val="24"/>
                <w:szCs w:val="24"/>
              </w:rPr>
            </w:pPr>
            <w:r>
              <w:rPr>
                <w:rFonts w:ascii="Arial" w:hAnsi="Arial" w:cs="Arial"/>
                <w:sz w:val="24"/>
                <w:szCs w:val="24"/>
              </w:rPr>
              <w:t>20 minutes</w:t>
            </w:r>
          </w:p>
        </w:tc>
      </w:tr>
      <w:tr w:rsidR="0038210B" w14:paraId="4CF6AB52" w14:textId="77777777" w:rsidTr="00FD3079">
        <w:tc>
          <w:tcPr>
            <w:tcW w:w="3116" w:type="dxa"/>
          </w:tcPr>
          <w:p w14:paraId="6D198B8C" w14:textId="77777777" w:rsidR="0038210B" w:rsidRDefault="0038210B" w:rsidP="00FD3079">
            <w:pPr>
              <w:spacing w:line="480" w:lineRule="auto"/>
              <w:rPr>
                <w:rFonts w:ascii="Arial" w:hAnsi="Arial" w:cs="Arial"/>
                <w:sz w:val="24"/>
                <w:szCs w:val="24"/>
              </w:rPr>
            </w:pPr>
            <w:r>
              <w:rPr>
                <w:rFonts w:ascii="Arial" w:hAnsi="Arial" w:cs="Arial"/>
                <w:sz w:val="24"/>
                <w:szCs w:val="24"/>
              </w:rPr>
              <w:t>High (&gt;5 METs)</w:t>
            </w:r>
          </w:p>
        </w:tc>
        <w:tc>
          <w:tcPr>
            <w:tcW w:w="3117" w:type="dxa"/>
          </w:tcPr>
          <w:p w14:paraId="080B708D" w14:textId="77777777" w:rsidR="0038210B" w:rsidRDefault="0038210B" w:rsidP="00FD3079">
            <w:pPr>
              <w:spacing w:line="480" w:lineRule="auto"/>
              <w:rPr>
                <w:rFonts w:ascii="Arial" w:hAnsi="Arial" w:cs="Arial"/>
                <w:sz w:val="24"/>
                <w:szCs w:val="24"/>
              </w:rPr>
            </w:pPr>
            <w:r>
              <w:rPr>
                <w:rFonts w:ascii="Arial" w:hAnsi="Arial" w:cs="Arial"/>
                <w:sz w:val="24"/>
                <w:szCs w:val="24"/>
              </w:rPr>
              <w:t>4 minutes/3 minutes</w:t>
            </w:r>
          </w:p>
        </w:tc>
        <w:tc>
          <w:tcPr>
            <w:tcW w:w="3117" w:type="dxa"/>
          </w:tcPr>
          <w:p w14:paraId="39E979E9" w14:textId="77777777" w:rsidR="0038210B" w:rsidRDefault="0038210B" w:rsidP="00FD3079">
            <w:pPr>
              <w:spacing w:line="480" w:lineRule="auto"/>
              <w:rPr>
                <w:rFonts w:ascii="Arial" w:hAnsi="Arial" w:cs="Arial"/>
                <w:sz w:val="24"/>
                <w:szCs w:val="24"/>
              </w:rPr>
            </w:pPr>
            <w:r>
              <w:rPr>
                <w:rFonts w:ascii="Arial" w:hAnsi="Arial" w:cs="Arial"/>
                <w:sz w:val="24"/>
                <w:szCs w:val="24"/>
              </w:rPr>
              <w:t>35 minutes</w:t>
            </w:r>
          </w:p>
        </w:tc>
      </w:tr>
    </w:tbl>
    <w:p w14:paraId="2E17542A" w14:textId="6E599E92" w:rsidR="0038210B" w:rsidRPr="002201CC" w:rsidRDefault="0038210B" w:rsidP="0038210B">
      <w:pPr>
        <w:spacing w:line="480" w:lineRule="auto"/>
        <w:rPr>
          <w:rFonts w:ascii="Arial" w:hAnsi="Arial" w:cs="Arial"/>
          <w:sz w:val="24"/>
          <w:szCs w:val="24"/>
        </w:rPr>
      </w:pPr>
      <w:r>
        <w:rPr>
          <w:rFonts w:ascii="Arial" w:hAnsi="Arial" w:cs="Arial"/>
          <w:sz w:val="24"/>
          <w:szCs w:val="24"/>
        </w:rPr>
        <w:tab/>
        <w:t xml:space="preserve">Each session will begin with a </w:t>
      </w:r>
      <w:proofErr w:type="gramStart"/>
      <w:r>
        <w:rPr>
          <w:rFonts w:ascii="Arial" w:hAnsi="Arial" w:cs="Arial"/>
          <w:sz w:val="24"/>
          <w:szCs w:val="24"/>
        </w:rPr>
        <w:t>10 minute</w:t>
      </w:r>
      <w:proofErr w:type="gramEnd"/>
      <w:r>
        <w:rPr>
          <w:rFonts w:ascii="Arial" w:hAnsi="Arial" w:cs="Arial"/>
          <w:sz w:val="24"/>
          <w:szCs w:val="24"/>
        </w:rPr>
        <w:t xml:space="preserve"> dynamic warm up consisting of activities the physical therapist sees fit that day, walking, cycling, yoga, dancing etc.  On Mondays and </w:t>
      </w:r>
      <w:proofErr w:type="gramStart"/>
      <w:r>
        <w:rPr>
          <w:rFonts w:ascii="Arial" w:hAnsi="Arial" w:cs="Arial"/>
          <w:sz w:val="24"/>
          <w:szCs w:val="24"/>
        </w:rPr>
        <w:t>Fridays</w:t>
      </w:r>
      <w:proofErr w:type="gramEnd"/>
      <w:r>
        <w:rPr>
          <w:rFonts w:ascii="Arial" w:hAnsi="Arial" w:cs="Arial"/>
          <w:sz w:val="24"/>
          <w:szCs w:val="24"/>
        </w:rPr>
        <w:t xml:space="preserve"> participants will participate in prescribed HIIT protocol using body weight exercises, treadmill and stationary cycling.  This training will range from 15 to 35 minutes depending on the functional capacity of the participant as outlined in the table below. Intensity will be determined as RPE 15-17 for high and RPE 12-14 for low.</w:t>
      </w:r>
      <w:hyperlink r:id="rId35" w:history="1">
        <w:r w:rsidR="00987645" w:rsidRPr="00987645">
          <w:rPr>
            <w:rStyle w:val="Hyperlink"/>
            <w:rFonts w:ascii="Arial" w:eastAsia="Times New Roman" w:hAnsi="Arial" w:cs="Arial"/>
            <w:color w:val="000000"/>
            <w:sz w:val="24"/>
            <w:u w:val="none"/>
            <w:vertAlign w:val="superscript"/>
          </w:rPr>
          <w:t>5</w:t>
        </w:r>
      </w:hyperlink>
      <w:r>
        <w:rPr>
          <w:rFonts w:ascii="Arial" w:hAnsi="Arial" w:cs="Arial"/>
          <w:sz w:val="24"/>
          <w:szCs w:val="24"/>
        </w:rPr>
        <w:t xml:space="preserve"> </w:t>
      </w:r>
    </w:p>
    <w:p w14:paraId="50048DE6" w14:textId="4C10E0C5" w:rsidR="0038210B" w:rsidRDefault="0038210B" w:rsidP="0038210B">
      <w:pPr>
        <w:spacing w:line="480" w:lineRule="auto"/>
        <w:rPr>
          <w:rFonts w:ascii="Arial" w:hAnsi="Arial" w:cs="Arial"/>
          <w:sz w:val="24"/>
          <w:szCs w:val="24"/>
        </w:rPr>
      </w:pPr>
      <w:r>
        <w:rPr>
          <w:rFonts w:ascii="Arial" w:hAnsi="Arial" w:cs="Arial"/>
          <w:sz w:val="24"/>
          <w:szCs w:val="24"/>
        </w:rPr>
        <w:lastRenderedPageBreak/>
        <w:tab/>
        <w:t>MCT activity will be performed at every session in the program for 30 minutes at an intensity of RPE 11-15.</w:t>
      </w:r>
      <w:hyperlink r:id="rId36" w:history="1">
        <w:r w:rsidR="00987645" w:rsidRPr="00987645">
          <w:rPr>
            <w:rStyle w:val="Hyperlink"/>
            <w:rFonts w:ascii="Arial" w:eastAsia="Times New Roman" w:hAnsi="Arial" w:cs="Arial"/>
            <w:color w:val="000000"/>
            <w:sz w:val="24"/>
            <w:u w:val="none"/>
            <w:vertAlign w:val="superscript"/>
          </w:rPr>
          <w:t>8</w:t>
        </w:r>
      </w:hyperlink>
      <w:r>
        <w:rPr>
          <w:rFonts w:ascii="Arial" w:hAnsi="Arial" w:cs="Arial"/>
          <w:sz w:val="24"/>
          <w:szCs w:val="24"/>
        </w:rPr>
        <w:t xml:space="preserve">  Participants will choose walking or stationary cycling each session but must have at least one of each mode per week. A </w:t>
      </w:r>
      <w:proofErr w:type="gramStart"/>
      <w:r>
        <w:rPr>
          <w:rFonts w:ascii="Arial" w:hAnsi="Arial" w:cs="Arial"/>
          <w:sz w:val="24"/>
          <w:szCs w:val="24"/>
        </w:rPr>
        <w:t>10 minute</w:t>
      </w:r>
      <w:proofErr w:type="gramEnd"/>
      <w:r>
        <w:rPr>
          <w:rFonts w:ascii="Arial" w:hAnsi="Arial" w:cs="Arial"/>
          <w:sz w:val="24"/>
          <w:szCs w:val="24"/>
        </w:rPr>
        <w:t xml:space="preserve"> cool down will be performed at the end of activity for the day.</w:t>
      </w:r>
    </w:p>
    <w:p w14:paraId="59C484B3" w14:textId="33EF7549" w:rsidR="0038210B" w:rsidRDefault="0038210B" w:rsidP="0038210B">
      <w:pPr>
        <w:spacing w:line="480" w:lineRule="auto"/>
        <w:rPr>
          <w:rFonts w:ascii="Arial" w:hAnsi="Arial" w:cs="Arial"/>
          <w:sz w:val="24"/>
          <w:szCs w:val="24"/>
        </w:rPr>
      </w:pPr>
      <w:r>
        <w:rPr>
          <w:rFonts w:ascii="Arial" w:hAnsi="Arial" w:cs="Arial"/>
          <w:sz w:val="24"/>
          <w:szCs w:val="24"/>
        </w:rPr>
        <w:tab/>
        <w:t>Nutrition education sessions will be held once a week for 30 minutes each</w:t>
      </w:r>
      <w:proofErr w:type="gramStart"/>
      <w:r>
        <w:rPr>
          <w:rFonts w:ascii="Arial" w:hAnsi="Arial" w:cs="Arial"/>
          <w:sz w:val="24"/>
          <w:szCs w:val="24"/>
        </w:rPr>
        <w:t xml:space="preserve">.  </w:t>
      </w:r>
      <w:proofErr w:type="gramEnd"/>
      <w:r>
        <w:rPr>
          <w:rFonts w:ascii="Arial" w:hAnsi="Arial" w:cs="Arial"/>
          <w:sz w:val="24"/>
          <w:szCs w:val="24"/>
        </w:rPr>
        <w:t>A set curriculum will be developed by the program director with consult from a Registered Dietitian to include information about Recommended Daily Allowances for different food groups, suggestions for participants wishing to pursue a vegetarian or Mediterranean diet and ways to reduce sodium intake.</w:t>
      </w:r>
      <w:hyperlink r:id="rId37" w:history="1">
        <w:r w:rsidR="00987645" w:rsidRPr="00987645">
          <w:rPr>
            <w:rStyle w:val="Hyperlink"/>
            <w:rFonts w:ascii="Arial" w:eastAsia="Times New Roman" w:hAnsi="Arial" w:cs="Arial"/>
            <w:color w:val="000000"/>
            <w:sz w:val="24"/>
            <w:u w:val="none"/>
            <w:vertAlign w:val="superscript"/>
          </w:rPr>
          <w:t>12,13</w:t>
        </w:r>
      </w:hyperlink>
      <w:r w:rsidR="00987645">
        <w:rPr>
          <w:rFonts w:ascii="Arial" w:hAnsi="Arial" w:cs="Arial"/>
          <w:sz w:val="24"/>
          <w:szCs w:val="24"/>
        </w:rPr>
        <w:t xml:space="preserve">  </w:t>
      </w:r>
      <w:r>
        <w:rPr>
          <w:rFonts w:ascii="Arial" w:hAnsi="Arial" w:cs="Arial"/>
          <w:sz w:val="24"/>
          <w:szCs w:val="24"/>
        </w:rPr>
        <w:t>Conversations about the culture and tradition behind the foods participants consume will guide discussions about the ways to consume foods high in fat and sugar in moderation while still eating foods they enjoy.  Guest lectures or videos from past participants in the form of testimonials and nutritionists or dietitians will serve to shape opinions about the importance of this lifestyle change.</w:t>
      </w:r>
      <w:hyperlink r:id="rId38" w:history="1">
        <w:r w:rsidR="00987645" w:rsidRPr="00987645">
          <w:rPr>
            <w:rStyle w:val="Hyperlink"/>
            <w:rFonts w:ascii="Arial" w:eastAsia="Times New Roman" w:hAnsi="Arial" w:cs="Arial"/>
            <w:color w:val="000000"/>
            <w:sz w:val="24"/>
            <w:u w:val="none"/>
            <w:vertAlign w:val="superscript"/>
          </w:rPr>
          <w:t>1</w:t>
        </w:r>
      </w:hyperlink>
    </w:p>
    <w:p w14:paraId="6323A031" w14:textId="2011A2A3" w:rsidR="0038210B" w:rsidRDefault="0038210B" w:rsidP="0038210B">
      <w:pPr>
        <w:spacing w:line="480" w:lineRule="auto"/>
        <w:rPr>
          <w:rFonts w:ascii="Arial" w:hAnsi="Arial" w:cs="Arial"/>
          <w:sz w:val="24"/>
          <w:szCs w:val="24"/>
        </w:rPr>
      </w:pPr>
      <w:r>
        <w:rPr>
          <w:rFonts w:ascii="Arial" w:hAnsi="Arial" w:cs="Arial"/>
          <w:sz w:val="24"/>
          <w:szCs w:val="24"/>
        </w:rPr>
        <w:tab/>
        <w:t>Smoking cessation sessions will also be held once a week for participants who are current or recent smokers</w:t>
      </w:r>
      <w:proofErr w:type="gramStart"/>
      <w:r>
        <w:rPr>
          <w:rFonts w:ascii="Arial" w:hAnsi="Arial" w:cs="Arial"/>
          <w:sz w:val="24"/>
          <w:szCs w:val="24"/>
        </w:rPr>
        <w:t xml:space="preserve">.  </w:t>
      </w:r>
      <w:proofErr w:type="gramEnd"/>
      <w:r>
        <w:rPr>
          <w:rFonts w:ascii="Arial" w:hAnsi="Arial" w:cs="Arial"/>
          <w:sz w:val="24"/>
          <w:szCs w:val="24"/>
        </w:rPr>
        <w:t xml:space="preserve">Lectures will contain information about the adverse effects of tobacco on the cardiovascular </w:t>
      </w:r>
      <w:r w:rsidR="0002799C">
        <w:rPr>
          <w:rFonts w:ascii="Arial" w:hAnsi="Arial" w:cs="Arial"/>
          <w:sz w:val="24"/>
          <w:szCs w:val="24"/>
        </w:rPr>
        <w:t>and other systems</w:t>
      </w:r>
      <w:r>
        <w:rPr>
          <w:rFonts w:ascii="Arial" w:hAnsi="Arial" w:cs="Arial"/>
          <w:sz w:val="24"/>
          <w:szCs w:val="24"/>
        </w:rPr>
        <w:t xml:space="preserve"> and the benefits participants can expect after quitting, including reducing risk of heart attack and stroke.</w:t>
      </w:r>
      <w:hyperlink r:id="rId39" w:history="1">
        <w:r w:rsidR="00987645" w:rsidRPr="00987645">
          <w:rPr>
            <w:rStyle w:val="Hyperlink"/>
            <w:rFonts w:ascii="Arial" w:eastAsia="Times New Roman" w:hAnsi="Arial" w:cs="Arial"/>
            <w:color w:val="000000"/>
            <w:sz w:val="24"/>
            <w:u w:val="none"/>
            <w:vertAlign w:val="superscript"/>
          </w:rPr>
          <w:t>17,18</w:t>
        </w:r>
      </w:hyperlink>
      <w:r>
        <w:rPr>
          <w:rFonts w:ascii="Arial" w:hAnsi="Arial" w:cs="Arial"/>
          <w:sz w:val="24"/>
          <w:szCs w:val="24"/>
        </w:rPr>
        <w:t xml:space="preserve">  Information about various aids to quitting will be compiled to help participants learn about different options they can ask their doctor more about.</w:t>
      </w:r>
      <w:hyperlink r:id="rId40" w:history="1">
        <w:r w:rsidR="00987645" w:rsidRPr="00987645">
          <w:rPr>
            <w:rStyle w:val="Hyperlink"/>
            <w:rFonts w:ascii="Arial" w:eastAsia="Times New Roman" w:hAnsi="Arial" w:cs="Arial"/>
            <w:color w:val="000000"/>
            <w:sz w:val="24"/>
            <w:u w:val="none"/>
            <w:vertAlign w:val="superscript"/>
          </w:rPr>
          <w:t>18</w:t>
        </w:r>
      </w:hyperlink>
    </w:p>
    <w:p w14:paraId="68C5577B" w14:textId="77777777" w:rsidR="0038210B" w:rsidRPr="002201CC" w:rsidRDefault="0038210B" w:rsidP="0038210B">
      <w:pPr>
        <w:spacing w:line="480" w:lineRule="auto"/>
        <w:rPr>
          <w:rFonts w:ascii="Arial" w:hAnsi="Arial" w:cs="Arial"/>
          <w:sz w:val="24"/>
          <w:szCs w:val="24"/>
        </w:rPr>
      </w:pPr>
      <w:r>
        <w:rPr>
          <w:rFonts w:ascii="Arial" w:hAnsi="Arial" w:cs="Arial"/>
          <w:sz w:val="24"/>
          <w:szCs w:val="24"/>
        </w:rPr>
        <w:tab/>
        <w:t>Participants will have the opportunity to write individualized goals with a physical therapist regarding their function, activities of daily living and health behavior change</w:t>
      </w:r>
      <w:proofErr w:type="gramStart"/>
      <w:r>
        <w:rPr>
          <w:rFonts w:ascii="Arial" w:hAnsi="Arial" w:cs="Arial"/>
          <w:sz w:val="24"/>
          <w:szCs w:val="24"/>
        </w:rPr>
        <w:t xml:space="preserve">.  </w:t>
      </w:r>
      <w:proofErr w:type="gramEnd"/>
      <w:r>
        <w:rPr>
          <w:rFonts w:ascii="Arial" w:hAnsi="Arial" w:cs="Arial"/>
          <w:sz w:val="24"/>
          <w:szCs w:val="24"/>
        </w:rPr>
        <w:t>PTs will revisit goals and check in with patient progress in down time during sessions.</w:t>
      </w:r>
    </w:p>
    <w:p w14:paraId="75BA0829" w14:textId="77777777" w:rsidR="0038210B" w:rsidRDefault="0038210B" w:rsidP="0038210B">
      <w:pPr>
        <w:spacing w:line="480" w:lineRule="auto"/>
        <w:rPr>
          <w:rFonts w:ascii="Arial" w:hAnsi="Arial" w:cs="Arial"/>
          <w:b/>
          <w:bCs/>
          <w:sz w:val="24"/>
          <w:szCs w:val="24"/>
        </w:rPr>
      </w:pPr>
      <w:r w:rsidRPr="003E2932">
        <w:rPr>
          <w:rFonts w:ascii="Arial" w:hAnsi="Arial" w:cs="Arial"/>
          <w:b/>
          <w:bCs/>
          <w:sz w:val="24"/>
          <w:szCs w:val="24"/>
        </w:rPr>
        <w:lastRenderedPageBreak/>
        <w:t>Program Evaluation</w:t>
      </w:r>
    </w:p>
    <w:p w14:paraId="7CD7FE1C" w14:textId="3A8DE60B" w:rsidR="0038210B" w:rsidRDefault="0038210B" w:rsidP="0038210B">
      <w:pPr>
        <w:spacing w:line="480" w:lineRule="auto"/>
        <w:rPr>
          <w:rFonts w:ascii="Arial" w:hAnsi="Arial" w:cs="Arial"/>
          <w:sz w:val="24"/>
          <w:szCs w:val="24"/>
        </w:rPr>
      </w:pPr>
      <w:r>
        <w:rPr>
          <w:rFonts w:ascii="Arial" w:hAnsi="Arial" w:cs="Arial"/>
          <w:sz w:val="24"/>
          <w:szCs w:val="24"/>
        </w:rPr>
        <w:tab/>
        <w:t>This program will be evaluated based on the effectiveness of the program based on the success of participants meeting established goals, input from program personnel and collaboration with community organizations and referral sources.</w:t>
      </w:r>
      <w:hyperlink r:id="rId41" w:history="1">
        <w:r w:rsidR="00987645" w:rsidRPr="00987645">
          <w:rPr>
            <w:rStyle w:val="Hyperlink"/>
            <w:rFonts w:ascii="Arial" w:eastAsia="Times New Roman" w:hAnsi="Arial" w:cs="Arial"/>
            <w:color w:val="000000"/>
            <w:sz w:val="24"/>
            <w:u w:val="none"/>
            <w:vertAlign w:val="superscript"/>
          </w:rPr>
          <w:t>22</w:t>
        </w:r>
      </w:hyperlink>
      <w:r>
        <w:rPr>
          <w:rFonts w:ascii="Arial" w:hAnsi="Arial" w:cs="Arial"/>
          <w:sz w:val="24"/>
          <w:szCs w:val="24"/>
        </w:rPr>
        <w:t xml:space="preserve">  By the end of the 12-week program participants are expected to have made clinically meaningful improvements in their 6-minute walk test (6MWT) distance, health-related quality of life</w:t>
      </w:r>
      <w:r w:rsidR="00D53A65">
        <w:rPr>
          <w:rFonts w:ascii="Arial" w:hAnsi="Arial" w:cs="Arial"/>
          <w:sz w:val="24"/>
          <w:szCs w:val="24"/>
        </w:rPr>
        <w:t xml:space="preserve">, </w:t>
      </w:r>
      <w:r>
        <w:rPr>
          <w:rFonts w:ascii="Arial" w:hAnsi="Arial" w:cs="Arial"/>
          <w:sz w:val="24"/>
          <w:szCs w:val="24"/>
        </w:rPr>
        <w:t xml:space="preserve">dietary quality </w:t>
      </w:r>
      <w:r w:rsidR="00D53A65">
        <w:rPr>
          <w:rFonts w:ascii="Arial" w:hAnsi="Arial" w:cs="Arial"/>
          <w:sz w:val="24"/>
          <w:szCs w:val="24"/>
        </w:rPr>
        <w:t xml:space="preserve">and tobacco use </w:t>
      </w:r>
      <w:r>
        <w:rPr>
          <w:rFonts w:ascii="Arial" w:hAnsi="Arial" w:cs="Arial"/>
          <w:sz w:val="24"/>
          <w:szCs w:val="24"/>
        </w:rPr>
        <w:t>as outlined in the program goals section.  Participants are expected to have learned skills necessary to write personal goals and apply them to other areas of their lives that they would like to make behavior changes</w:t>
      </w:r>
      <w:proofErr w:type="gramStart"/>
      <w:r>
        <w:rPr>
          <w:rFonts w:ascii="Arial" w:hAnsi="Arial" w:cs="Arial"/>
          <w:sz w:val="24"/>
          <w:szCs w:val="24"/>
        </w:rPr>
        <w:t xml:space="preserve">.  </w:t>
      </w:r>
      <w:proofErr w:type="gramEnd"/>
      <w:r>
        <w:rPr>
          <w:rFonts w:ascii="Arial" w:hAnsi="Arial" w:cs="Arial"/>
          <w:sz w:val="24"/>
          <w:szCs w:val="24"/>
        </w:rPr>
        <w:t>At baseline and each subsequent evaluation, a physical therapist will administer and score performance and self-report measures to track progress towards program and participant goals</w:t>
      </w:r>
      <w:proofErr w:type="gramStart"/>
      <w:r>
        <w:rPr>
          <w:rFonts w:ascii="Arial" w:hAnsi="Arial" w:cs="Arial"/>
          <w:sz w:val="24"/>
          <w:szCs w:val="24"/>
        </w:rPr>
        <w:t xml:space="preserve">.  </w:t>
      </w:r>
      <w:proofErr w:type="gramEnd"/>
      <w:r>
        <w:rPr>
          <w:rFonts w:ascii="Arial" w:hAnsi="Arial" w:cs="Arial"/>
          <w:sz w:val="24"/>
          <w:szCs w:val="24"/>
        </w:rPr>
        <w:t>The program director will make sure individual therapists are confident and competent with administration and scoring of tests as outlined by validated instructions.</w:t>
      </w:r>
      <w:hyperlink r:id="rId42" w:history="1">
        <w:r w:rsidR="00987645" w:rsidRPr="00987645">
          <w:rPr>
            <w:rStyle w:val="Hyperlink"/>
            <w:rFonts w:ascii="Arial" w:eastAsia="Times New Roman" w:hAnsi="Arial" w:cs="Arial"/>
            <w:color w:val="000000"/>
            <w:sz w:val="24"/>
            <w:u w:val="none"/>
            <w:vertAlign w:val="superscript"/>
          </w:rPr>
          <w:t>16,23,24</w:t>
        </w:r>
      </w:hyperlink>
      <w:r>
        <w:rPr>
          <w:rFonts w:ascii="Arial" w:hAnsi="Arial" w:cs="Arial"/>
          <w:sz w:val="24"/>
          <w:szCs w:val="24"/>
        </w:rPr>
        <w:t xml:space="preserve"> </w:t>
      </w:r>
      <w:r w:rsidR="00D53A65">
        <w:rPr>
          <w:rFonts w:ascii="Arial" w:hAnsi="Arial" w:cs="Arial"/>
          <w:sz w:val="24"/>
          <w:szCs w:val="24"/>
        </w:rPr>
        <w:t xml:space="preserve">Tobacco use will be evaluated with an open-ended question asking participants to detail their tobacco product use over the last week and any progress with cessation aids or conversations with their primary care physicians.  </w:t>
      </w:r>
      <w:r>
        <w:rPr>
          <w:rFonts w:ascii="Arial" w:hAnsi="Arial" w:cs="Arial"/>
          <w:sz w:val="24"/>
          <w:szCs w:val="24"/>
        </w:rPr>
        <w:t>All participant reported measures will be scanned and saved into a computer system with all personal information de-identified to maintain privacy but allow for comparisons between check points</w:t>
      </w:r>
      <w:proofErr w:type="gramStart"/>
      <w:r>
        <w:rPr>
          <w:rFonts w:ascii="Arial" w:hAnsi="Arial" w:cs="Arial"/>
          <w:sz w:val="24"/>
          <w:szCs w:val="24"/>
        </w:rPr>
        <w:t xml:space="preserve">.  </w:t>
      </w:r>
      <w:proofErr w:type="gramEnd"/>
      <w:r>
        <w:rPr>
          <w:rFonts w:ascii="Arial" w:hAnsi="Arial" w:cs="Arial"/>
          <w:sz w:val="24"/>
          <w:szCs w:val="24"/>
        </w:rPr>
        <w:t>At the conclusion of the program, participants will be encouraged to reach out to program staff as a resource if they continue to have any questions or need guidance with any aspect of interventions provided and beyond.</w:t>
      </w:r>
    </w:p>
    <w:p w14:paraId="053C63B3" w14:textId="786532DA" w:rsidR="0038210B" w:rsidRDefault="0038210B" w:rsidP="0038210B">
      <w:pPr>
        <w:spacing w:line="480" w:lineRule="auto"/>
        <w:rPr>
          <w:rFonts w:ascii="Arial" w:hAnsi="Arial" w:cs="Arial"/>
          <w:sz w:val="24"/>
          <w:szCs w:val="24"/>
        </w:rPr>
      </w:pPr>
      <w:r>
        <w:rPr>
          <w:rFonts w:ascii="Arial" w:hAnsi="Arial" w:cs="Arial"/>
          <w:sz w:val="24"/>
          <w:szCs w:val="24"/>
        </w:rPr>
        <w:tab/>
        <w:t>Participants will also complete mid-term and final evaluations of their experience to make sure the program is meeting their needs adequately.</w:t>
      </w:r>
      <w:hyperlink r:id="rId43" w:history="1">
        <w:r w:rsidR="00987645" w:rsidRPr="00987645">
          <w:rPr>
            <w:rStyle w:val="Hyperlink"/>
            <w:rFonts w:ascii="Arial" w:eastAsia="Times New Roman" w:hAnsi="Arial" w:cs="Arial"/>
            <w:color w:val="000000"/>
            <w:sz w:val="24"/>
            <w:u w:val="none"/>
            <w:vertAlign w:val="superscript"/>
          </w:rPr>
          <w:t>22</w:t>
        </w:r>
      </w:hyperlink>
      <w:r>
        <w:rPr>
          <w:rFonts w:ascii="Arial" w:hAnsi="Arial" w:cs="Arial"/>
          <w:sz w:val="24"/>
          <w:szCs w:val="24"/>
        </w:rPr>
        <w:t xml:space="preserve">  Program staff are </w:t>
      </w:r>
      <w:r>
        <w:rPr>
          <w:rFonts w:ascii="Arial" w:hAnsi="Arial" w:cs="Arial"/>
          <w:sz w:val="24"/>
          <w:szCs w:val="24"/>
        </w:rPr>
        <w:lastRenderedPageBreak/>
        <w:t>encouraged to consistently volunteer for an entire program cycle to promote continuity of care.  At the end of each cycle, they too will complete evaluations to comment more on the logistic aspects of the program, education content and delivery methods, clarity of role expectations and support from the program director as well as any other concerns or suggestions.</w:t>
      </w:r>
      <w:hyperlink r:id="rId44" w:history="1">
        <w:r w:rsidR="00987645" w:rsidRPr="00987645">
          <w:rPr>
            <w:rStyle w:val="Hyperlink"/>
            <w:rFonts w:ascii="Arial" w:eastAsia="Times New Roman" w:hAnsi="Arial" w:cs="Arial"/>
            <w:color w:val="000000"/>
            <w:sz w:val="24"/>
            <w:u w:val="none"/>
            <w:vertAlign w:val="superscript"/>
          </w:rPr>
          <w:t>22</w:t>
        </w:r>
      </w:hyperlink>
      <w:r>
        <w:rPr>
          <w:rFonts w:ascii="Arial" w:hAnsi="Arial" w:cs="Arial"/>
          <w:sz w:val="24"/>
          <w:szCs w:val="24"/>
        </w:rPr>
        <w:t xml:space="preserve">  Other community stakeholders will be invited to come observe sessions and ask questions including local physicians, physical therapists or other providers and even prospective participants.</w:t>
      </w:r>
      <w:hyperlink r:id="rId45" w:history="1">
        <w:r w:rsidR="00987645" w:rsidRPr="00987645">
          <w:rPr>
            <w:rStyle w:val="Hyperlink"/>
            <w:rFonts w:ascii="Arial" w:eastAsia="Times New Roman" w:hAnsi="Arial" w:cs="Arial"/>
            <w:color w:val="000000"/>
            <w:sz w:val="24"/>
            <w:u w:val="none"/>
            <w:vertAlign w:val="superscript"/>
          </w:rPr>
          <w:t>22</w:t>
        </w:r>
      </w:hyperlink>
      <w:r>
        <w:rPr>
          <w:rFonts w:ascii="Arial" w:hAnsi="Arial" w:cs="Arial"/>
          <w:sz w:val="24"/>
          <w:szCs w:val="24"/>
        </w:rPr>
        <w:t xml:space="preserve">  The UNC Wellness Center will also be able to provide comments and guidance about the use of equipment and resources as well as the stewardship of staff and participants in their space.  </w:t>
      </w:r>
    </w:p>
    <w:p w14:paraId="78C97050" w14:textId="550F1B50" w:rsidR="0038210B" w:rsidRDefault="0038210B" w:rsidP="0038210B">
      <w:pPr>
        <w:spacing w:line="480" w:lineRule="auto"/>
        <w:rPr>
          <w:rFonts w:ascii="Arial" w:hAnsi="Arial" w:cs="Arial"/>
          <w:sz w:val="24"/>
          <w:szCs w:val="24"/>
        </w:rPr>
      </w:pPr>
      <w:r>
        <w:rPr>
          <w:rFonts w:ascii="Arial" w:hAnsi="Arial" w:cs="Arial"/>
          <w:sz w:val="24"/>
          <w:szCs w:val="24"/>
        </w:rPr>
        <w:tab/>
        <w:t>Since the program cycles are 12 weeks each, this leaves about a week in between each cycle in the year</w:t>
      </w:r>
      <w:proofErr w:type="gramStart"/>
      <w:r>
        <w:rPr>
          <w:rFonts w:ascii="Arial" w:hAnsi="Arial" w:cs="Arial"/>
          <w:sz w:val="24"/>
          <w:szCs w:val="24"/>
        </w:rPr>
        <w:t xml:space="preserve">.  </w:t>
      </w:r>
      <w:proofErr w:type="gramEnd"/>
      <w:r>
        <w:rPr>
          <w:rFonts w:ascii="Arial" w:hAnsi="Arial" w:cs="Arial"/>
          <w:sz w:val="24"/>
          <w:szCs w:val="24"/>
        </w:rPr>
        <w:t>During this time the program director will stay up to date on current literature to ensure the interventions provided are evidence-based and appropriately changing with current recommendations for this population.</w:t>
      </w:r>
      <w:hyperlink r:id="rId46" w:history="1">
        <w:r w:rsidR="00987645" w:rsidRPr="00987645">
          <w:rPr>
            <w:rStyle w:val="Hyperlink"/>
            <w:rFonts w:ascii="Arial" w:eastAsia="Times New Roman" w:hAnsi="Arial" w:cs="Arial"/>
            <w:color w:val="000000"/>
            <w:sz w:val="24"/>
            <w:u w:val="none"/>
            <w:vertAlign w:val="superscript"/>
          </w:rPr>
          <w:t>22</w:t>
        </w:r>
      </w:hyperlink>
      <w:r>
        <w:rPr>
          <w:rFonts w:ascii="Arial" w:hAnsi="Arial" w:cs="Arial"/>
          <w:sz w:val="24"/>
          <w:szCs w:val="24"/>
        </w:rPr>
        <w:t xml:space="preserve">  This will also leave time to go through feedback and discuss with staff ways to improve the program and implement suggestions.</w:t>
      </w:r>
      <w:hyperlink r:id="rId47" w:history="1">
        <w:r w:rsidR="00987645" w:rsidRPr="00987645">
          <w:rPr>
            <w:rStyle w:val="Hyperlink"/>
            <w:rFonts w:ascii="Arial" w:eastAsia="Times New Roman" w:hAnsi="Arial" w:cs="Arial"/>
            <w:color w:val="000000"/>
            <w:sz w:val="24"/>
            <w:u w:val="none"/>
            <w:vertAlign w:val="superscript"/>
          </w:rPr>
          <w:t>25</w:t>
        </w:r>
      </w:hyperlink>
      <w:r>
        <w:rPr>
          <w:rFonts w:ascii="Arial" w:hAnsi="Arial" w:cs="Arial"/>
          <w:sz w:val="24"/>
          <w:szCs w:val="24"/>
        </w:rPr>
        <w:t xml:space="preserve"> The program director will also be responsible for training and evaluating program staff to make sure interventions and assessments are being administered properly.</w:t>
      </w:r>
      <w:hyperlink r:id="rId48" w:history="1">
        <w:r w:rsidR="00987645" w:rsidRPr="00987645">
          <w:rPr>
            <w:rStyle w:val="Hyperlink"/>
            <w:rFonts w:ascii="Arial" w:eastAsia="Times New Roman" w:hAnsi="Arial" w:cs="Arial"/>
            <w:color w:val="000000"/>
            <w:sz w:val="24"/>
            <w:u w:val="none"/>
            <w:vertAlign w:val="superscript"/>
          </w:rPr>
          <w:t>22</w:t>
        </w:r>
      </w:hyperlink>
    </w:p>
    <w:p w14:paraId="62E6A64B" w14:textId="6025DF34" w:rsidR="0038210B" w:rsidRDefault="0038210B" w:rsidP="0038210B">
      <w:pPr>
        <w:spacing w:line="480" w:lineRule="auto"/>
        <w:rPr>
          <w:rFonts w:ascii="Arial" w:hAnsi="Arial" w:cs="Arial"/>
          <w:sz w:val="24"/>
          <w:szCs w:val="24"/>
        </w:rPr>
      </w:pPr>
      <w:r>
        <w:rPr>
          <w:rFonts w:ascii="Arial" w:hAnsi="Arial" w:cs="Arial"/>
          <w:sz w:val="24"/>
          <w:szCs w:val="24"/>
        </w:rPr>
        <w:tab/>
        <w:t>These methods of evaluation will make sure the program is effective and appropriate stakeholders are involved in the maintenance and improvement of the program based on the CDCs recommendations for program evaluation.</w:t>
      </w:r>
      <w:hyperlink r:id="rId49" w:history="1">
        <w:r w:rsidR="00987645" w:rsidRPr="00987645">
          <w:rPr>
            <w:rStyle w:val="Hyperlink"/>
            <w:rFonts w:ascii="Arial" w:eastAsia="Times New Roman" w:hAnsi="Arial" w:cs="Arial"/>
            <w:color w:val="000000"/>
            <w:sz w:val="24"/>
            <w:u w:val="none"/>
            <w:vertAlign w:val="superscript"/>
          </w:rPr>
          <w:t>22</w:t>
        </w:r>
      </w:hyperlink>
      <w:r>
        <w:rPr>
          <w:rFonts w:ascii="Arial" w:hAnsi="Arial" w:cs="Arial"/>
          <w:sz w:val="24"/>
          <w:szCs w:val="24"/>
        </w:rPr>
        <w:t xml:space="preserve">  Results of participant progress towards goals, synthesized feedback, new research available and ideas to be implemented will be written up in a report available to all stakeholders through newsletters to referral sources and posted in the UNC Wellness Center.</w:t>
      </w:r>
      <w:hyperlink r:id="rId50" w:history="1">
        <w:r w:rsidR="00987645" w:rsidRPr="00987645">
          <w:rPr>
            <w:rStyle w:val="Hyperlink"/>
            <w:rFonts w:ascii="Arial" w:eastAsia="Times New Roman" w:hAnsi="Arial" w:cs="Arial"/>
            <w:color w:val="000000"/>
            <w:sz w:val="24"/>
            <w:u w:val="none"/>
            <w:vertAlign w:val="superscript"/>
          </w:rPr>
          <w:t>22</w:t>
        </w:r>
      </w:hyperlink>
    </w:p>
    <w:p w14:paraId="550B132C" w14:textId="77777777" w:rsidR="0038210B" w:rsidRDefault="0038210B" w:rsidP="0038210B">
      <w:pPr>
        <w:spacing w:line="480" w:lineRule="auto"/>
        <w:rPr>
          <w:rFonts w:ascii="Arial" w:hAnsi="Arial" w:cs="Arial"/>
          <w:b/>
          <w:bCs/>
          <w:sz w:val="24"/>
          <w:szCs w:val="24"/>
        </w:rPr>
      </w:pPr>
      <w:r w:rsidRPr="00B02A95">
        <w:rPr>
          <w:rFonts w:ascii="Arial" w:hAnsi="Arial" w:cs="Arial"/>
          <w:b/>
          <w:bCs/>
          <w:sz w:val="24"/>
          <w:szCs w:val="24"/>
        </w:rPr>
        <w:lastRenderedPageBreak/>
        <w:t>Conclusion</w:t>
      </w:r>
    </w:p>
    <w:p w14:paraId="24EB6EDB" w14:textId="6CAAA109" w:rsidR="0038210B" w:rsidRDefault="0038210B" w:rsidP="0038210B">
      <w:pPr>
        <w:spacing w:line="480" w:lineRule="auto"/>
        <w:rPr>
          <w:rFonts w:ascii="Arial" w:hAnsi="Arial" w:cs="Arial"/>
          <w:sz w:val="24"/>
          <w:szCs w:val="24"/>
        </w:rPr>
      </w:pPr>
      <w:r>
        <w:rPr>
          <w:rFonts w:ascii="Arial" w:hAnsi="Arial" w:cs="Arial"/>
          <w:sz w:val="24"/>
          <w:szCs w:val="24"/>
        </w:rPr>
        <w:tab/>
        <w:t>Due to the high incidence and prevalence of cardiovascular disease (CVD) in the United States and the known associated disability and detriments to function and quality of life, the proposed community program will provide much needed resources to this population to improve their health and well-being.</w:t>
      </w:r>
      <w:hyperlink r:id="rId51" w:history="1">
        <w:r w:rsidR="00987645" w:rsidRPr="00987645">
          <w:rPr>
            <w:rStyle w:val="Hyperlink"/>
            <w:rFonts w:ascii="Arial" w:eastAsia="Times New Roman" w:hAnsi="Arial" w:cs="Arial"/>
            <w:color w:val="000000"/>
            <w:sz w:val="24"/>
            <w:u w:val="none"/>
            <w:vertAlign w:val="superscript"/>
          </w:rPr>
          <w:t>26,27</w:t>
        </w:r>
      </w:hyperlink>
      <w:r>
        <w:rPr>
          <w:rFonts w:ascii="Arial" w:hAnsi="Arial" w:cs="Arial"/>
          <w:sz w:val="24"/>
          <w:szCs w:val="24"/>
        </w:rPr>
        <w:t xml:space="preserve">  The program itself is accessible due to its low cost and central location to many cities in the Triangle area of North Carolina.  HIIT, MCT and the educational interventions are all evidence-based methods to improve functional capacity and health-related quality of life in individuals with CVD.</w:t>
      </w:r>
      <w:hyperlink r:id="rId52" w:history="1">
        <w:r w:rsidR="00987645" w:rsidRPr="00987645">
          <w:rPr>
            <w:rStyle w:val="Hyperlink"/>
            <w:rFonts w:ascii="Arial" w:eastAsia="Times New Roman" w:hAnsi="Arial" w:cs="Arial"/>
            <w:color w:val="000000"/>
            <w:sz w:val="24"/>
            <w:u w:val="none"/>
            <w:vertAlign w:val="superscript"/>
          </w:rPr>
          <w:t>5,8,11,17</w:t>
        </w:r>
      </w:hyperlink>
      <w:r w:rsidR="00987645">
        <w:rPr>
          <w:rFonts w:ascii="Arial" w:hAnsi="Arial" w:cs="Arial"/>
          <w:sz w:val="24"/>
          <w:szCs w:val="24"/>
        </w:rPr>
        <w:t xml:space="preserve"> </w:t>
      </w:r>
      <w:r>
        <w:rPr>
          <w:rFonts w:ascii="Arial" w:hAnsi="Arial" w:cs="Arial"/>
          <w:sz w:val="24"/>
          <w:szCs w:val="24"/>
        </w:rPr>
        <w:t xml:space="preserve"> This will allow individuals to better participate in daily activities they enjoy and help them take an active role in their health.  The Health Belief Model will help participants identify benefits and barriers to change while increasing their health literacy on topics related to CVD.</w:t>
      </w:r>
      <w:hyperlink r:id="rId53" w:history="1">
        <w:r w:rsidR="00987645" w:rsidRPr="00987645">
          <w:rPr>
            <w:rStyle w:val="Hyperlink"/>
            <w:rFonts w:ascii="Arial" w:eastAsia="Times New Roman" w:hAnsi="Arial" w:cs="Arial"/>
            <w:color w:val="000000"/>
            <w:sz w:val="24"/>
            <w:u w:val="none"/>
            <w:vertAlign w:val="superscript"/>
          </w:rPr>
          <w:t>1,3</w:t>
        </w:r>
      </w:hyperlink>
      <w:r>
        <w:rPr>
          <w:rFonts w:ascii="Arial" w:hAnsi="Arial" w:cs="Arial"/>
          <w:sz w:val="24"/>
          <w:szCs w:val="24"/>
        </w:rPr>
        <w:t xml:space="preserve">  The program will equip participants with the self-efficacy and concrete skills needed to adopt health behaviors such as appropriate exercise, dietary habits and smoking cessation as well as promote autonomy and intrinsic motivation moving forward beyond the end of the program</w:t>
      </w:r>
    </w:p>
    <w:p w14:paraId="7708824D" w14:textId="77777777" w:rsidR="0038210B" w:rsidRPr="00B02A95" w:rsidRDefault="0038210B" w:rsidP="0038210B">
      <w:pPr>
        <w:spacing w:line="480" w:lineRule="auto"/>
        <w:rPr>
          <w:rFonts w:ascii="Arial" w:hAnsi="Arial" w:cs="Arial"/>
          <w:sz w:val="24"/>
          <w:szCs w:val="24"/>
        </w:rPr>
      </w:pPr>
      <w:r>
        <w:rPr>
          <w:rFonts w:ascii="Arial" w:hAnsi="Arial" w:cs="Arial"/>
          <w:sz w:val="24"/>
          <w:szCs w:val="24"/>
        </w:rPr>
        <w:tab/>
        <w:t xml:space="preserve"> </w:t>
      </w:r>
    </w:p>
    <w:p w14:paraId="1C7BAD66" w14:textId="77777777" w:rsidR="0038210B" w:rsidRDefault="0038210B" w:rsidP="0038210B"/>
    <w:p w14:paraId="47D26E98" w14:textId="77777777" w:rsidR="0038210B" w:rsidRDefault="0038210B" w:rsidP="00693C5A">
      <w:pPr>
        <w:spacing w:line="480" w:lineRule="auto"/>
        <w:rPr>
          <w:rFonts w:ascii="Arial" w:hAnsi="Arial" w:cs="Arial"/>
          <w:sz w:val="24"/>
          <w:szCs w:val="24"/>
        </w:rPr>
      </w:pPr>
    </w:p>
    <w:p w14:paraId="7BF2DFC1" w14:textId="77777777" w:rsidR="008A6611" w:rsidRDefault="009B574B">
      <w:pPr>
        <w:divId w:val="1857889049"/>
        <w:rPr>
          <w:rFonts w:ascii="Arial" w:eastAsia="Times New Roman" w:hAnsi="Arial" w:cs="Arial"/>
          <w:color w:val="000000"/>
          <w:sz w:val="24"/>
        </w:rPr>
      </w:pPr>
      <w:r>
        <w:rPr>
          <w:rFonts w:ascii="Arial" w:hAnsi="Arial" w:cs="Arial"/>
          <w:sz w:val="24"/>
          <w:szCs w:val="24"/>
        </w:rPr>
        <w:t xml:space="preserve"> </w:t>
      </w:r>
      <w:r w:rsidR="0041453A">
        <w:rPr>
          <w:rFonts w:ascii="Arial" w:eastAsia="Times New Roman" w:hAnsi="Arial" w:cs="Arial"/>
          <w:color w:val="000000"/>
          <w:sz w:val="24"/>
        </w:rPr>
        <w:t xml:space="preserve"> </w:t>
      </w:r>
    </w:p>
    <w:bookmarkEnd w:id="0"/>
    <w:p w14:paraId="79807BCA" w14:textId="77777777" w:rsidR="00987645" w:rsidRDefault="00987645">
      <w:pPr>
        <w:divId w:val="1689066135"/>
        <w:rPr>
          <w:rFonts w:eastAsia="Times New Roman"/>
          <w:color w:val="000000"/>
        </w:rPr>
      </w:pPr>
      <w:r>
        <w:rPr>
          <w:rStyle w:val="Hyperlink"/>
          <w:rFonts w:ascii="Arial" w:eastAsia="Times New Roman" w:hAnsi="Arial" w:cs="Arial"/>
          <w:color w:val="000000"/>
          <w:sz w:val="24"/>
          <w:u w:val="none"/>
        </w:rPr>
        <w:t xml:space="preserve"> </w:t>
      </w:r>
      <w:r w:rsidRPr="00987645">
        <w:rPr>
          <w:rFonts w:eastAsia="Times New Roman"/>
          <w:color w:val="000000"/>
        </w:rPr>
        <w:br/>
      </w:r>
    </w:p>
    <w:p w14:paraId="6930EE09" w14:textId="77777777" w:rsidR="00987645" w:rsidRDefault="00987645">
      <w:pPr>
        <w:divId w:val="1689066135"/>
        <w:rPr>
          <w:rFonts w:eastAsia="Times New Roman"/>
          <w:color w:val="000000"/>
        </w:rPr>
      </w:pPr>
    </w:p>
    <w:p w14:paraId="5889D3B1" w14:textId="77777777" w:rsidR="00987645" w:rsidRDefault="00987645">
      <w:pPr>
        <w:divId w:val="1689066135"/>
        <w:rPr>
          <w:rFonts w:eastAsia="Times New Roman"/>
          <w:color w:val="000000"/>
        </w:rPr>
      </w:pPr>
    </w:p>
    <w:p w14:paraId="01AF2C7D" w14:textId="77777777" w:rsidR="00987645" w:rsidRDefault="00987645">
      <w:pPr>
        <w:divId w:val="1689066135"/>
        <w:rPr>
          <w:rFonts w:eastAsia="Times New Roman"/>
          <w:color w:val="000000"/>
        </w:rPr>
      </w:pPr>
    </w:p>
    <w:p w14:paraId="674450D6" w14:textId="3A8B00EC" w:rsidR="00987645" w:rsidRPr="00401A8D" w:rsidRDefault="00401615">
      <w:pPr>
        <w:divId w:val="1689066135"/>
        <w:rPr>
          <w:rFonts w:ascii="Arial" w:eastAsia="Times New Roman" w:hAnsi="Arial" w:cs="Arial"/>
          <w:color w:val="000000"/>
          <w:sz w:val="24"/>
          <w:szCs w:val="24"/>
        </w:rPr>
      </w:pPr>
      <w:hyperlink r:id="rId54" w:history="1">
        <w:r w:rsidR="00987645" w:rsidRPr="00401A8D">
          <w:rPr>
            <w:rStyle w:val="Hyperlink"/>
            <w:rFonts w:ascii="Arial" w:eastAsia="Times New Roman" w:hAnsi="Arial" w:cs="Arial"/>
            <w:color w:val="000000"/>
            <w:sz w:val="24"/>
            <w:szCs w:val="24"/>
            <w:u w:val="none"/>
          </w:rPr>
          <w:t>Bibliography</w:t>
        </w:r>
      </w:hyperlink>
      <w:r w:rsidR="00987645" w:rsidRPr="00401A8D">
        <w:rPr>
          <w:rFonts w:ascii="Arial" w:eastAsia="Times New Roman" w:hAnsi="Arial" w:cs="Arial"/>
          <w:color w:val="000000"/>
          <w:sz w:val="24"/>
          <w:szCs w:val="24"/>
        </w:rPr>
        <w:t xml:space="preserve"> </w:t>
      </w:r>
    </w:p>
    <w:p w14:paraId="42DE0699" w14:textId="77777777" w:rsidR="00987645" w:rsidRPr="00401A8D" w:rsidRDefault="00401615" w:rsidP="00987645">
      <w:pPr>
        <w:pStyle w:val="NormalWeb"/>
        <w:ind w:left="-20" w:firstLine="20"/>
        <w:divId w:val="1689066135"/>
        <w:rPr>
          <w:rFonts w:ascii="Arial" w:hAnsi="Arial" w:cs="Arial"/>
          <w:color w:val="000000"/>
        </w:rPr>
      </w:pPr>
      <w:hyperlink r:id="rId55" w:history="1">
        <w:r w:rsidR="00987645" w:rsidRPr="00401A8D">
          <w:rPr>
            <w:rStyle w:val="csl-left-margin"/>
            <w:rFonts w:ascii="Arial" w:hAnsi="Arial" w:cs="Arial"/>
            <w:color w:val="000000"/>
          </w:rPr>
          <w:t>1. 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 xml:space="preserve">Skinner CS, </w:t>
        </w:r>
        <w:proofErr w:type="spellStart"/>
        <w:r w:rsidR="00987645" w:rsidRPr="00401A8D">
          <w:rPr>
            <w:rStyle w:val="csl-right-inline"/>
            <w:rFonts w:ascii="Arial" w:hAnsi="Arial" w:cs="Arial"/>
            <w:color w:val="000000"/>
          </w:rPr>
          <w:t>Tiro</w:t>
        </w:r>
        <w:proofErr w:type="spellEnd"/>
        <w:r w:rsidR="00987645" w:rsidRPr="00401A8D">
          <w:rPr>
            <w:rStyle w:val="csl-right-inline"/>
            <w:rFonts w:ascii="Arial" w:hAnsi="Arial" w:cs="Arial"/>
            <w:color w:val="000000"/>
          </w:rPr>
          <w:t xml:space="preserve"> J, Champion VL. THE HEALTH BELIEF MODEL. </w:t>
        </w:r>
        <w:r w:rsidR="00987645" w:rsidRPr="00401A8D">
          <w:rPr>
            <w:rStyle w:val="csl-right-inline"/>
            <w:rFonts w:ascii="Arial" w:hAnsi="Arial" w:cs="Arial"/>
            <w:i/>
            <w:iCs/>
            <w:color w:val="000000"/>
          </w:rPr>
          <w:t>Health Behavior: Theory, Research and Practice</w:t>
        </w:r>
        <w:r w:rsidR="00987645" w:rsidRPr="00401A8D">
          <w:rPr>
            <w:rStyle w:val="csl-right-inline"/>
            <w:rFonts w:ascii="Arial" w:hAnsi="Arial" w:cs="Arial"/>
            <w:color w:val="000000"/>
          </w:rPr>
          <w:t xml:space="preserve">. </w:t>
        </w:r>
        <w:proofErr w:type="gramStart"/>
        <w:r w:rsidR="00987645" w:rsidRPr="00401A8D">
          <w:rPr>
            <w:rStyle w:val="csl-right-inline"/>
            <w:rFonts w:ascii="Arial" w:hAnsi="Arial" w:cs="Arial"/>
            <w:color w:val="000000"/>
          </w:rPr>
          <w:t>2015;Chapter</w:t>
        </w:r>
        <w:proofErr w:type="gramEnd"/>
        <w:r w:rsidR="00987645" w:rsidRPr="00401A8D">
          <w:rPr>
            <w:rStyle w:val="csl-right-inline"/>
            <w:rFonts w:ascii="Arial" w:hAnsi="Arial" w:cs="Arial"/>
            <w:color w:val="000000"/>
          </w:rPr>
          <w:t xml:space="preserve"> 5.</w:t>
        </w:r>
      </w:hyperlink>
    </w:p>
    <w:p w14:paraId="5AAFE1CA" w14:textId="77777777" w:rsidR="00987645" w:rsidRPr="00401A8D" w:rsidRDefault="00401615">
      <w:pPr>
        <w:pStyle w:val="NormalWeb"/>
        <w:divId w:val="1689066135"/>
        <w:rPr>
          <w:rFonts w:ascii="Arial" w:hAnsi="Arial" w:cs="Arial"/>
          <w:color w:val="000000"/>
        </w:rPr>
      </w:pPr>
      <w:hyperlink r:id="rId56" w:history="1">
        <w:r w:rsidR="00987645" w:rsidRPr="00401A8D">
          <w:rPr>
            <w:rStyle w:val="csl-left-margin"/>
            <w:rFonts w:ascii="Arial" w:hAnsi="Arial" w:cs="Arial"/>
            <w:color w:val="000000"/>
          </w:rPr>
          <w:t>2. 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Saffari</w:t>
        </w:r>
        <w:proofErr w:type="spellEnd"/>
        <w:r w:rsidR="00987645" w:rsidRPr="00401A8D">
          <w:rPr>
            <w:rStyle w:val="csl-right-inline"/>
            <w:rFonts w:ascii="Arial" w:hAnsi="Arial" w:cs="Arial"/>
            <w:color w:val="000000"/>
          </w:rPr>
          <w:t xml:space="preserve"> M, </w:t>
        </w:r>
        <w:proofErr w:type="spellStart"/>
        <w:r w:rsidR="00987645" w:rsidRPr="00401A8D">
          <w:rPr>
            <w:rStyle w:val="csl-right-inline"/>
            <w:rFonts w:ascii="Arial" w:hAnsi="Arial" w:cs="Arial"/>
            <w:color w:val="000000"/>
          </w:rPr>
          <w:t>Sanaeinasab</w:t>
        </w:r>
        <w:proofErr w:type="spellEnd"/>
        <w:r w:rsidR="00987645" w:rsidRPr="00401A8D">
          <w:rPr>
            <w:rStyle w:val="csl-right-inline"/>
            <w:rFonts w:ascii="Arial" w:hAnsi="Arial" w:cs="Arial"/>
            <w:color w:val="000000"/>
          </w:rPr>
          <w:t xml:space="preserve"> H, Jafarzadeh H, et al. Educational Intervention Based on the Health Belief Model to Modify Risk Factors of Cardiovascular Disease in Police Officers in Iran: A Quasi-experimental Study. </w:t>
        </w:r>
        <w:r w:rsidR="00987645" w:rsidRPr="00401A8D">
          <w:rPr>
            <w:rStyle w:val="csl-right-inline"/>
            <w:rFonts w:ascii="Arial" w:hAnsi="Arial" w:cs="Arial"/>
            <w:i/>
            <w:iCs/>
            <w:color w:val="000000"/>
          </w:rPr>
          <w:t xml:space="preserve">J </w:t>
        </w:r>
        <w:proofErr w:type="spellStart"/>
        <w:r w:rsidR="00987645" w:rsidRPr="00401A8D">
          <w:rPr>
            <w:rStyle w:val="csl-right-inline"/>
            <w:rFonts w:ascii="Arial" w:hAnsi="Arial" w:cs="Arial"/>
            <w:i/>
            <w:iCs/>
            <w:color w:val="000000"/>
          </w:rPr>
          <w:t>Prev</w:t>
        </w:r>
        <w:proofErr w:type="spellEnd"/>
        <w:r w:rsidR="00987645" w:rsidRPr="00401A8D">
          <w:rPr>
            <w:rStyle w:val="csl-right-inline"/>
            <w:rFonts w:ascii="Arial" w:hAnsi="Arial" w:cs="Arial"/>
            <w:i/>
            <w:iCs/>
            <w:color w:val="000000"/>
          </w:rPr>
          <w:t xml:space="preserve"> Med Public Health</w:t>
        </w:r>
        <w:r w:rsidR="00987645" w:rsidRPr="00401A8D">
          <w:rPr>
            <w:rStyle w:val="csl-right-inline"/>
            <w:rFonts w:ascii="Arial" w:hAnsi="Arial" w:cs="Arial"/>
            <w:color w:val="000000"/>
          </w:rPr>
          <w:t>. 2020;53(4):275-284. doi:10.3961/jpmph.20.095</w:t>
        </w:r>
      </w:hyperlink>
    </w:p>
    <w:p w14:paraId="2875E3CB" w14:textId="77777777" w:rsidR="00987645" w:rsidRPr="00401A8D" w:rsidRDefault="00401615">
      <w:pPr>
        <w:pStyle w:val="NormalWeb"/>
        <w:divId w:val="1689066135"/>
        <w:rPr>
          <w:rFonts w:ascii="Arial" w:hAnsi="Arial" w:cs="Arial"/>
          <w:color w:val="000000"/>
        </w:rPr>
      </w:pPr>
      <w:hyperlink r:id="rId57" w:history="1">
        <w:r w:rsidR="00987645" w:rsidRPr="00401A8D">
          <w:rPr>
            <w:rStyle w:val="csl-left-margin"/>
            <w:rFonts w:ascii="Arial" w:hAnsi="Arial" w:cs="Arial"/>
            <w:color w:val="000000"/>
          </w:rPr>
          <w:t>3. 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Khorsandi</w:t>
        </w:r>
        <w:proofErr w:type="spellEnd"/>
        <w:r w:rsidR="00987645" w:rsidRPr="00401A8D">
          <w:rPr>
            <w:rStyle w:val="csl-right-inline"/>
            <w:rFonts w:ascii="Arial" w:hAnsi="Arial" w:cs="Arial"/>
            <w:color w:val="000000"/>
          </w:rPr>
          <w:t xml:space="preserve"> M, </w:t>
        </w:r>
        <w:proofErr w:type="spellStart"/>
        <w:r w:rsidR="00987645" w:rsidRPr="00401A8D">
          <w:rPr>
            <w:rStyle w:val="csl-right-inline"/>
            <w:rFonts w:ascii="Arial" w:hAnsi="Arial" w:cs="Arial"/>
            <w:color w:val="000000"/>
          </w:rPr>
          <w:t>Fekrizadeh</w:t>
        </w:r>
        <w:proofErr w:type="spellEnd"/>
        <w:r w:rsidR="00987645" w:rsidRPr="00401A8D">
          <w:rPr>
            <w:rStyle w:val="csl-right-inline"/>
            <w:rFonts w:ascii="Arial" w:hAnsi="Arial" w:cs="Arial"/>
            <w:color w:val="000000"/>
          </w:rPr>
          <w:t xml:space="preserve"> Z, </w:t>
        </w:r>
        <w:proofErr w:type="spellStart"/>
        <w:r w:rsidR="00987645" w:rsidRPr="00401A8D">
          <w:rPr>
            <w:rStyle w:val="csl-right-inline"/>
            <w:rFonts w:ascii="Arial" w:hAnsi="Arial" w:cs="Arial"/>
            <w:color w:val="000000"/>
          </w:rPr>
          <w:t>Roozbahani</w:t>
        </w:r>
        <w:proofErr w:type="spellEnd"/>
        <w:r w:rsidR="00987645" w:rsidRPr="00401A8D">
          <w:rPr>
            <w:rStyle w:val="csl-right-inline"/>
            <w:rFonts w:ascii="Arial" w:hAnsi="Arial" w:cs="Arial"/>
            <w:color w:val="000000"/>
          </w:rPr>
          <w:t xml:space="preserve"> N. Investigation of the effect of education based on the health belief model on the adoption of hypertension-controlling behaviors in the elderly. </w:t>
        </w:r>
        <w:r w:rsidR="00987645" w:rsidRPr="00401A8D">
          <w:rPr>
            <w:rStyle w:val="csl-right-inline"/>
            <w:rFonts w:ascii="Arial" w:hAnsi="Arial" w:cs="Arial"/>
            <w:i/>
            <w:iCs/>
            <w:color w:val="000000"/>
          </w:rPr>
          <w:t xml:space="preserve">Clin </w:t>
        </w:r>
        <w:proofErr w:type="spellStart"/>
        <w:r w:rsidR="00987645" w:rsidRPr="00401A8D">
          <w:rPr>
            <w:rStyle w:val="csl-right-inline"/>
            <w:rFonts w:ascii="Arial" w:hAnsi="Arial" w:cs="Arial"/>
            <w:i/>
            <w:iCs/>
            <w:color w:val="000000"/>
          </w:rPr>
          <w:t>Interv</w:t>
        </w:r>
        <w:proofErr w:type="spellEnd"/>
        <w:r w:rsidR="00987645" w:rsidRPr="00401A8D">
          <w:rPr>
            <w:rStyle w:val="csl-right-inline"/>
            <w:rFonts w:ascii="Arial" w:hAnsi="Arial" w:cs="Arial"/>
            <w:i/>
            <w:iCs/>
            <w:color w:val="000000"/>
          </w:rPr>
          <w:t xml:space="preserve"> Aging</w:t>
        </w:r>
        <w:r w:rsidR="00987645" w:rsidRPr="00401A8D">
          <w:rPr>
            <w:rStyle w:val="csl-right-inline"/>
            <w:rFonts w:ascii="Arial" w:hAnsi="Arial" w:cs="Arial"/>
            <w:color w:val="000000"/>
          </w:rPr>
          <w:t xml:space="preserve">. </w:t>
        </w:r>
        <w:proofErr w:type="gramStart"/>
        <w:r w:rsidR="00987645" w:rsidRPr="00401A8D">
          <w:rPr>
            <w:rStyle w:val="csl-right-inline"/>
            <w:rFonts w:ascii="Arial" w:hAnsi="Arial" w:cs="Arial"/>
            <w:color w:val="000000"/>
          </w:rPr>
          <w:t>2017;12:233</w:t>
        </w:r>
        <w:proofErr w:type="gramEnd"/>
        <w:r w:rsidR="00987645" w:rsidRPr="00401A8D">
          <w:rPr>
            <w:rStyle w:val="csl-right-inline"/>
            <w:rFonts w:ascii="Arial" w:hAnsi="Arial" w:cs="Arial"/>
            <w:color w:val="000000"/>
          </w:rPr>
          <w:t>-240. doi:10.2147/CIA.S117142</w:t>
        </w:r>
      </w:hyperlink>
    </w:p>
    <w:p w14:paraId="4DB09B51" w14:textId="77777777" w:rsidR="00987645" w:rsidRPr="00401A8D" w:rsidRDefault="00401615">
      <w:pPr>
        <w:pStyle w:val="NormalWeb"/>
        <w:divId w:val="1689066135"/>
        <w:rPr>
          <w:rFonts w:ascii="Arial" w:hAnsi="Arial" w:cs="Arial"/>
          <w:color w:val="000000"/>
        </w:rPr>
      </w:pPr>
      <w:hyperlink r:id="rId58" w:history="1">
        <w:r w:rsidR="00987645" w:rsidRPr="00401A8D">
          <w:rPr>
            <w:rStyle w:val="csl-left-margin"/>
            <w:rFonts w:ascii="Arial" w:hAnsi="Arial" w:cs="Arial"/>
            <w:color w:val="000000"/>
          </w:rPr>
          <w:t>4. 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Baghianimoghadam</w:t>
        </w:r>
        <w:proofErr w:type="spellEnd"/>
        <w:r w:rsidR="00987645" w:rsidRPr="00401A8D">
          <w:rPr>
            <w:rStyle w:val="csl-right-inline"/>
            <w:rFonts w:ascii="Arial" w:hAnsi="Arial" w:cs="Arial"/>
            <w:color w:val="000000"/>
          </w:rPr>
          <w:t xml:space="preserve"> MH, </w:t>
        </w:r>
        <w:proofErr w:type="spellStart"/>
        <w:r w:rsidR="00987645" w:rsidRPr="00401A8D">
          <w:rPr>
            <w:rStyle w:val="csl-right-inline"/>
            <w:rFonts w:ascii="Arial" w:hAnsi="Arial" w:cs="Arial"/>
            <w:color w:val="000000"/>
          </w:rPr>
          <w:t>Shogafard</w:t>
        </w:r>
        <w:proofErr w:type="spellEnd"/>
        <w:r w:rsidR="00987645" w:rsidRPr="00401A8D">
          <w:rPr>
            <w:rStyle w:val="csl-right-inline"/>
            <w:rFonts w:ascii="Arial" w:hAnsi="Arial" w:cs="Arial"/>
            <w:color w:val="000000"/>
          </w:rPr>
          <w:t xml:space="preserve"> G, </w:t>
        </w:r>
        <w:proofErr w:type="spellStart"/>
        <w:r w:rsidR="00987645" w:rsidRPr="00401A8D">
          <w:rPr>
            <w:rStyle w:val="csl-right-inline"/>
            <w:rFonts w:ascii="Arial" w:hAnsi="Arial" w:cs="Arial"/>
            <w:color w:val="000000"/>
          </w:rPr>
          <w:t>Sanati</w:t>
        </w:r>
        <w:proofErr w:type="spellEnd"/>
        <w:r w:rsidR="00987645" w:rsidRPr="00401A8D">
          <w:rPr>
            <w:rStyle w:val="csl-right-inline"/>
            <w:rFonts w:ascii="Arial" w:hAnsi="Arial" w:cs="Arial"/>
            <w:color w:val="000000"/>
          </w:rPr>
          <w:t xml:space="preserve"> HR, </w:t>
        </w:r>
        <w:proofErr w:type="spellStart"/>
        <w:r w:rsidR="00987645" w:rsidRPr="00401A8D">
          <w:rPr>
            <w:rStyle w:val="csl-right-inline"/>
            <w:rFonts w:ascii="Arial" w:hAnsi="Arial" w:cs="Arial"/>
            <w:color w:val="000000"/>
          </w:rPr>
          <w:t>Baghianimoghadam</w:t>
        </w:r>
        <w:proofErr w:type="spellEnd"/>
        <w:r w:rsidR="00987645" w:rsidRPr="00401A8D">
          <w:rPr>
            <w:rStyle w:val="csl-right-inline"/>
            <w:rFonts w:ascii="Arial" w:hAnsi="Arial" w:cs="Arial"/>
            <w:color w:val="000000"/>
          </w:rPr>
          <w:t xml:space="preserve"> B, </w:t>
        </w:r>
        <w:proofErr w:type="spellStart"/>
        <w:r w:rsidR="00987645" w:rsidRPr="00401A8D">
          <w:rPr>
            <w:rStyle w:val="csl-right-inline"/>
            <w:rFonts w:ascii="Arial" w:hAnsi="Arial" w:cs="Arial"/>
            <w:color w:val="000000"/>
          </w:rPr>
          <w:t>Mazloomy</w:t>
        </w:r>
        <w:proofErr w:type="spellEnd"/>
        <w:r w:rsidR="00987645" w:rsidRPr="00401A8D">
          <w:rPr>
            <w:rStyle w:val="csl-right-inline"/>
            <w:rFonts w:ascii="Arial" w:hAnsi="Arial" w:cs="Arial"/>
            <w:color w:val="000000"/>
          </w:rPr>
          <w:t xml:space="preserve"> SS, </w:t>
        </w:r>
        <w:proofErr w:type="spellStart"/>
        <w:r w:rsidR="00987645" w:rsidRPr="00401A8D">
          <w:rPr>
            <w:rStyle w:val="csl-right-inline"/>
            <w:rFonts w:ascii="Arial" w:hAnsi="Arial" w:cs="Arial"/>
            <w:color w:val="000000"/>
          </w:rPr>
          <w:t>Askarshahi</w:t>
        </w:r>
        <w:proofErr w:type="spellEnd"/>
        <w:r w:rsidR="00987645" w:rsidRPr="00401A8D">
          <w:rPr>
            <w:rStyle w:val="csl-right-inline"/>
            <w:rFonts w:ascii="Arial" w:hAnsi="Arial" w:cs="Arial"/>
            <w:color w:val="000000"/>
          </w:rPr>
          <w:t xml:space="preserve"> M. Application of the health belief model in promotion of self-care in heart failure patients. </w:t>
        </w:r>
        <w:r w:rsidR="00987645" w:rsidRPr="00401A8D">
          <w:rPr>
            <w:rStyle w:val="csl-right-inline"/>
            <w:rFonts w:ascii="Arial" w:hAnsi="Arial" w:cs="Arial"/>
            <w:i/>
            <w:iCs/>
            <w:color w:val="000000"/>
          </w:rPr>
          <w:t>Acta Med Iran</w:t>
        </w:r>
        <w:r w:rsidR="00987645" w:rsidRPr="00401A8D">
          <w:rPr>
            <w:rStyle w:val="csl-right-inline"/>
            <w:rFonts w:ascii="Arial" w:hAnsi="Arial" w:cs="Arial"/>
            <w:color w:val="000000"/>
          </w:rPr>
          <w:t>. 2013;51(1):52-58.</w:t>
        </w:r>
      </w:hyperlink>
    </w:p>
    <w:p w14:paraId="0B435197" w14:textId="77777777" w:rsidR="00987645" w:rsidRPr="00401A8D" w:rsidRDefault="00401615">
      <w:pPr>
        <w:pStyle w:val="NormalWeb"/>
        <w:divId w:val="1689066135"/>
        <w:rPr>
          <w:rFonts w:ascii="Arial" w:hAnsi="Arial" w:cs="Arial"/>
          <w:color w:val="000000"/>
        </w:rPr>
      </w:pPr>
      <w:hyperlink r:id="rId59" w:history="1">
        <w:r w:rsidR="00987645" w:rsidRPr="00401A8D">
          <w:rPr>
            <w:rStyle w:val="csl-left-margin"/>
            <w:rFonts w:ascii="Arial" w:hAnsi="Arial" w:cs="Arial"/>
            <w:color w:val="000000"/>
          </w:rPr>
          <w:t>5. 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 xml:space="preserve">Dun Y, Smith JR, Liu S, Olson TP. High-Intensity Interval Training in Cardiac Rehabilitation. </w:t>
        </w:r>
        <w:r w:rsidR="00987645" w:rsidRPr="00401A8D">
          <w:rPr>
            <w:rStyle w:val="csl-right-inline"/>
            <w:rFonts w:ascii="Arial" w:hAnsi="Arial" w:cs="Arial"/>
            <w:i/>
            <w:iCs/>
            <w:color w:val="000000"/>
          </w:rPr>
          <w:t xml:space="preserve">Clin </w:t>
        </w:r>
        <w:proofErr w:type="spellStart"/>
        <w:r w:rsidR="00987645" w:rsidRPr="00401A8D">
          <w:rPr>
            <w:rStyle w:val="csl-right-inline"/>
            <w:rFonts w:ascii="Arial" w:hAnsi="Arial" w:cs="Arial"/>
            <w:i/>
            <w:iCs/>
            <w:color w:val="000000"/>
          </w:rPr>
          <w:t>Geriatr</w:t>
        </w:r>
        <w:proofErr w:type="spellEnd"/>
        <w:r w:rsidR="00987645" w:rsidRPr="00401A8D">
          <w:rPr>
            <w:rStyle w:val="csl-right-inline"/>
            <w:rFonts w:ascii="Arial" w:hAnsi="Arial" w:cs="Arial"/>
            <w:i/>
            <w:iCs/>
            <w:color w:val="000000"/>
          </w:rPr>
          <w:t xml:space="preserve"> Med</w:t>
        </w:r>
        <w:r w:rsidR="00987645" w:rsidRPr="00401A8D">
          <w:rPr>
            <w:rStyle w:val="csl-right-inline"/>
            <w:rFonts w:ascii="Arial" w:hAnsi="Arial" w:cs="Arial"/>
            <w:color w:val="000000"/>
          </w:rPr>
          <w:t xml:space="preserve">. 2019;35(4):469-487. </w:t>
        </w:r>
        <w:proofErr w:type="gramStart"/>
        <w:r w:rsidR="00987645" w:rsidRPr="00401A8D">
          <w:rPr>
            <w:rStyle w:val="csl-right-inline"/>
            <w:rFonts w:ascii="Arial" w:hAnsi="Arial" w:cs="Arial"/>
            <w:color w:val="000000"/>
          </w:rPr>
          <w:t>doi:10.1016/j.cger</w:t>
        </w:r>
        <w:proofErr w:type="gramEnd"/>
        <w:r w:rsidR="00987645" w:rsidRPr="00401A8D">
          <w:rPr>
            <w:rStyle w:val="csl-right-inline"/>
            <w:rFonts w:ascii="Arial" w:hAnsi="Arial" w:cs="Arial"/>
            <w:color w:val="000000"/>
          </w:rPr>
          <w:t>.2019.07.011</w:t>
        </w:r>
      </w:hyperlink>
    </w:p>
    <w:p w14:paraId="309DB532" w14:textId="77777777" w:rsidR="00987645" w:rsidRPr="00401A8D" w:rsidRDefault="00401615">
      <w:pPr>
        <w:pStyle w:val="NormalWeb"/>
        <w:divId w:val="1689066135"/>
        <w:rPr>
          <w:rFonts w:ascii="Arial" w:hAnsi="Arial" w:cs="Arial"/>
          <w:color w:val="000000"/>
        </w:rPr>
      </w:pPr>
      <w:hyperlink r:id="rId60" w:history="1">
        <w:r w:rsidR="00987645" w:rsidRPr="00401A8D">
          <w:rPr>
            <w:rStyle w:val="csl-left-margin"/>
            <w:rFonts w:ascii="Arial" w:hAnsi="Arial" w:cs="Arial"/>
            <w:color w:val="000000"/>
          </w:rPr>
          <w:t>6. 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Villelabeitia-Jaureguizar</w:t>
        </w:r>
        <w:proofErr w:type="spellEnd"/>
        <w:r w:rsidR="00987645" w:rsidRPr="00401A8D">
          <w:rPr>
            <w:rStyle w:val="csl-right-inline"/>
            <w:rFonts w:ascii="Arial" w:hAnsi="Arial" w:cs="Arial"/>
            <w:color w:val="000000"/>
          </w:rPr>
          <w:t xml:space="preserve"> K, Vicente-Campos D, </w:t>
        </w:r>
        <w:proofErr w:type="spellStart"/>
        <w:r w:rsidR="00987645" w:rsidRPr="00401A8D">
          <w:rPr>
            <w:rStyle w:val="csl-right-inline"/>
            <w:rFonts w:ascii="Arial" w:hAnsi="Arial" w:cs="Arial"/>
            <w:color w:val="000000"/>
          </w:rPr>
          <w:t>Berenguel</w:t>
        </w:r>
        <w:proofErr w:type="spellEnd"/>
        <w:r w:rsidR="00987645" w:rsidRPr="00401A8D">
          <w:rPr>
            <w:rStyle w:val="csl-right-inline"/>
            <w:rFonts w:ascii="Arial" w:hAnsi="Arial" w:cs="Arial"/>
            <w:color w:val="000000"/>
          </w:rPr>
          <w:t xml:space="preserve"> </w:t>
        </w:r>
        <w:proofErr w:type="spellStart"/>
        <w:r w:rsidR="00987645" w:rsidRPr="00401A8D">
          <w:rPr>
            <w:rStyle w:val="csl-right-inline"/>
            <w:rFonts w:ascii="Arial" w:hAnsi="Arial" w:cs="Arial"/>
            <w:color w:val="000000"/>
          </w:rPr>
          <w:t>Senen</w:t>
        </w:r>
        <w:proofErr w:type="spellEnd"/>
        <w:r w:rsidR="00987645" w:rsidRPr="00401A8D">
          <w:rPr>
            <w:rStyle w:val="csl-right-inline"/>
            <w:rFonts w:ascii="Arial" w:hAnsi="Arial" w:cs="Arial"/>
            <w:color w:val="000000"/>
          </w:rPr>
          <w:t xml:space="preserve"> A, et al. Mechanical efficiency of high versus moderate intensity aerobic exercise in coronary heart disease patients: A randomized clinical trial. </w:t>
        </w:r>
        <w:proofErr w:type="spellStart"/>
        <w:r w:rsidR="00987645" w:rsidRPr="00401A8D">
          <w:rPr>
            <w:rStyle w:val="csl-right-inline"/>
            <w:rFonts w:ascii="Arial" w:hAnsi="Arial" w:cs="Arial"/>
            <w:i/>
            <w:iCs/>
            <w:color w:val="000000"/>
          </w:rPr>
          <w:t>Cardiol</w:t>
        </w:r>
        <w:proofErr w:type="spellEnd"/>
        <w:r w:rsidR="00987645" w:rsidRPr="00401A8D">
          <w:rPr>
            <w:rStyle w:val="csl-right-inline"/>
            <w:rFonts w:ascii="Arial" w:hAnsi="Arial" w:cs="Arial"/>
            <w:i/>
            <w:iCs/>
            <w:color w:val="000000"/>
          </w:rPr>
          <w:t xml:space="preserve"> J</w:t>
        </w:r>
        <w:r w:rsidR="00987645" w:rsidRPr="00401A8D">
          <w:rPr>
            <w:rStyle w:val="csl-right-inline"/>
            <w:rFonts w:ascii="Arial" w:hAnsi="Arial" w:cs="Arial"/>
            <w:color w:val="000000"/>
          </w:rPr>
          <w:t>. 2019;26(2):130-137. doi:10.5603/</w:t>
        </w:r>
        <w:proofErr w:type="gramStart"/>
        <w:r w:rsidR="00987645" w:rsidRPr="00401A8D">
          <w:rPr>
            <w:rStyle w:val="csl-right-inline"/>
            <w:rFonts w:ascii="Arial" w:hAnsi="Arial" w:cs="Arial"/>
            <w:color w:val="000000"/>
          </w:rPr>
          <w:t>CJ.a</w:t>
        </w:r>
        <w:proofErr w:type="gramEnd"/>
        <w:r w:rsidR="00987645" w:rsidRPr="00401A8D">
          <w:rPr>
            <w:rStyle w:val="csl-right-inline"/>
            <w:rFonts w:ascii="Arial" w:hAnsi="Arial" w:cs="Arial"/>
            <w:color w:val="000000"/>
          </w:rPr>
          <w:t>2018.0052</w:t>
        </w:r>
      </w:hyperlink>
    </w:p>
    <w:p w14:paraId="2D3D0081" w14:textId="77777777" w:rsidR="00987645" w:rsidRPr="00401A8D" w:rsidRDefault="00401615">
      <w:pPr>
        <w:pStyle w:val="NormalWeb"/>
        <w:divId w:val="1689066135"/>
        <w:rPr>
          <w:rFonts w:ascii="Arial" w:hAnsi="Arial" w:cs="Arial"/>
          <w:color w:val="000000"/>
        </w:rPr>
      </w:pPr>
      <w:hyperlink r:id="rId61" w:history="1">
        <w:r w:rsidR="00987645" w:rsidRPr="00401A8D">
          <w:rPr>
            <w:rStyle w:val="csl-left-margin"/>
            <w:rFonts w:ascii="Arial" w:hAnsi="Arial" w:cs="Arial"/>
            <w:color w:val="000000"/>
          </w:rPr>
          <w:t>7. 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Wewege</w:t>
        </w:r>
        <w:proofErr w:type="spellEnd"/>
        <w:r w:rsidR="00987645" w:rsidRPr="00401A8D">
          <w:rPr>
            <w:rStyle w:val="csl-right-inline"/>
            <w:rFonts w:ascii="Arial" w:hAnsi="Arial" w:cs="Arial"/>
            <w:color w:val="000000"/>
          </w:rPr>
          <w:t xml:space="preserve"> MA, </w:t>
        </w:r>
        <w:proofErr w:type="spellStart"/>
        <w:r w:rsidR="00987645" w:rsidRPr="00401A8D">
          <w:rPr>
            <w:rStyle w:val="csl-right-inline"/>
            <w:rFonts w:ascii="Arial" w:hAnsi="Arial" w:cs="Arial"/>
            <w:color w:val="000000"/>
          </w:rPr>
          <w:t>Ahn</w:t>
        </w:r>
        <w:proofErr w:type="spellEnd"/>
        <w:r w:rsidR="00987645" w:rsidRPr="00401A8D">
          <w:rPr>
            <w:rStyle w:val="csl-right-inline"/>
            <w:rFonts w:ascii="Arial" w:hAnsi="Arial" w:cs="Arial"/>
            <w:color w:val="000000"/>
          </w:rPr>
          <w:t xml:space="preserve"> D, Yu J, </w:t>
        </w:r>
        <w:proofErr w:type="spellStart"/>
        <w:r w:rsidR="00987645" w:rsidRPr="00401A8D">
          <w:rPr>
            <w:rStyle w:val="csl-right-inline"/>
            <w:rFonts w:ascii="Arial" w:hAnsi="Arial" w:cs="Arial"/>
            <w:color w:val="000000"/>
          </w:rPr>
          <w:t>Liou</w:t>
        </w:r>
        <w:proofErr w:type="spellEnd"/>
        <w:r w:rsidR="00987645" w:rsidRPr="00401A8D">
          <w:rPr>
            <w:rStyle w:val="csl-right-inline"/>
            <w:rFonts w:ascii="Arial" w:hAnsi="Arial" w:cs="Arial"/>
            <w:color w:val="000000"/>
          </w:rPr>
          <w:t xml:space="preserve"> K, Keech A. High-Intensity Interval Training for Patients </w:t>
        </w:r>
        <w:proofErr w:type="gramStart"/>
        <w:r w:rsidR="00987645" w:rsidRPr="00401A8D">
          <w:rPr>
            <w:rStyle w:val="csl-right-inline"/>
            <w:rFonts w:ascii="Arial" w:hAnsi="Arial" w:cs="Arial"/>
            <w:color w:val="000000"/>
          </w:rPr>
          <w:t>With</w:t>
        </w:r>
        <w:proofErr w:type="gramEnd"/>
        <w:r w:rsidR="00987645" w:rsidRPr="00401A8D">
          <w:rPr>
            <w:rStyle w:val="csl-right-inline"/>
            <w:rFonts w:ascii="Arial" w:hAnsi="Arial" w:cs="Arial"/>
            <w:color w:val="000000"/>
          </w:rPr>
          <w:t xml:space="preserve"> Cardiovascular Disease-Is It Safe? A Systematic Review. </w:t>
        </w:r>
        <w:r w:rsidR="00987645" w:rsidRPr="00401A8D">
          <w:rPr>
            <w:rStyle w:val="csl-right-inline"/>
            <w:rFonts w:ascii="Arial" w:hAnsi="Arial" w:cs="Arial"/>
            <w:i/>
            <w:iCs/>
            <w:color w:val="000000"/>
          </w:rPr>
          <w:t>J Am Heart Assoc</w:t>
        </w:r>
        <w:r w:rsidR="00987645" w:rsidRPr="00401A8D">
          <w:rPr>
            <w:rStyle w:val="csl-right-inline"/>
            <w:rFonts w:ascii="Arial" w:hAnsi="Arial" w:cs="Arial"/>
            <w:color w:val="000000"/>
          </w:rPr>
          <w:t>. 2018;7(21</w:t>
        </w:r>
        <w:proofErr w:type="gramStart"/>
        <w:r w:rsidR="00987645" w:rsidRPr="00401A8D">
          <w:rPr>
            <w:rStyle w:val="csl-right-inline"/>
            <w:rFonts w:ascii="Arial" w:hAnsi="Arial" w:cs="Arial"/>
            <w:color w:val="000000"/>
          </w:rPr>
          <w:t>):e</w:t>
        </w:r>
        <w:proofErr w:type="gramEnd"/>
        <w:r w:rsidR="00987645" w:rsidRPr="00401A8D">
          <w:rPr>
            <w:rStyle w:val="csl-right-inline"/>
            <w:rFonts w:ascii="Arial" w:hAnsi="Arial" w:cs="Arial"/>
            <w:color w:val="000000"/>
          </w:rPr>
          <w:t>009305. doi:10.1161/JAHA.118.009305</w:t>
        </w:r>
      </w:hyperlink>
    </w:p>
    <w:p w14:paraId="18491754" w14:textId="77777777" w:rsidR="00987645" w:rsidRPr="00401A8D" w:rsidRDefault="00401615">
      <w:pPr>
        <w:pStyle w:val="NormalWeb"/>
        <w:divId w:val="1689066135"/>
        <w:rPr>
          <w:rFonts w:ascii="Arial" w:hAnsi="Arial" w:cs="Arial"/>
          <w:color w:val="000000"/>
        </w:rPr>
      </w:pPr>
      <w:hyperlink r:id="rId62" w:history="1">
        <w:r w:rsidR="00987645" w:rsidRPr="00401A8D">
          <w:rPr>
            <w:rStyle w:val="csl-left-margin"/>
            <w:rFonts w:ascii="Arial" w:hAnsi="Arial" w:cs="Arial"/>
            <w:color w:val="000000"/>
          </w:rPr>
          <w:t>8. 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 xml:space="preserve">Ribeiro PAB, </w:t>
        </w:r>
        <w:proofErr w:type="spellStart"/>
        <w:r w:rsidR="00987645" w:rsidRPr="00401A8D">
          <w:rPr>
            <w:rStyle w:val="csl-right-inline"/>
            <w:rFonts w:ascii="Arial" w:hAnsi="Arial" w:cs="Arial"/>
            <w:color w:val="000000"/>
          </w:rPr>
          <w:t>Boidin</w:t>
        </w:r>
        <w:proofErr w:type="spellEnd"/>
        <w:r w:rsidR="00987645" w:rsidRPr="00401A8D">
          <w:rPr>
            <w:rStyle w:val="csl-right-inline"/>
            <w:rFonts w:ascii="Arial" w:hAnsi="Arial" w:cs="Arial"/>
            <w:color w:val="000000"/>
          </w:rPr>
          <w:t xml:space="preserve"> M, Juneau M, Nigam A, Gayda M. High-intensity interval training in patients with coronary heart disease: Prescription models and perspectives. </w:t>
        </w:r>
        <w:r w:rsidR="00987645" w:rsidRPr="00401A8D">
          <w:rPr>
            <w:rStyle w:val="csl-right-inline"/>
            <w:rFonts w:ascii="Arial" w:hAnsi="Arial" w:cs="Arial"/>
            <w:i/>
            <w:iCs/>
            <w:color w:val="000000"/>
          </w:rPr>
          <w:t xml:space="preserve">Ann Phys </w:t>
        </w:r>
        <w:proofErr w:type="spellStart"/>
        <w:r w:rsidR="00987645" w:rsidRPr="00401A8D">
          <w:rPr>
            <w:rStyle w:val="csl-right-inline"/>
            <w:rFonts w:ascii="Arial" w:hAnsi="Arial" w:cs="Arial"/>
            <w:i/>
            <w:iCs/>
            <w:color w:val="000000"/>
          </w:rPr>
          <w:t>Rehabil</w:t>
        </w:r>
        <w:proofErr w:type="spellEnd"/>
        <w:r w:rsidR="00987645" w:rsidRPr="00401A8D">
          <w:rPr>
            <w:rStyle w:val="csl-right-inline"/>
            <w:rFonts w:ascii="Arial" w:hAnsi="Arial" w:cs="Arial"/>
            <w:i/>
            <w:iCs/>
            <w:color w:val="000000"/>
          </w:rPr>
          <w:t xml:space="preserve"> Med</w:t>
        </w:r>
        <w:r w:rsidR="00987645" w:rsidRPr="00401A8D">
          <w:rPr>
            <w:rStyle w:val="csl-right-inline"/>
            <w:rFonts w:ascii="Arial" w:hAnsi="Arial" w:cs="Arial"/>
            <w:color w:val="000000"/>
          </w:rPr>
          <w:t xml:space="preserve">. 2017;60(1):50-57. </w:t>
        </w:r>
        <w:proofErr w:type="gramStart"/>
        <w:r w:rsidR="00987645" w:rsidRPr="00401A8D">
          <w:rPr>
            <w:rStyle w:val="csl-right-inline"/>
            <w:rFonts w:ascii="Arial" w:hAnsi="Arial" w:cs="Arial"/>
            <w:color w:val="000000"/>
          </w:rPr>
          <w:t>doi:10.1016/j.rehab</w:t>
        </w:r>
        <w:proofErr w:type="gramEnd"/>
        <w:r w:rsidR="00987645" w:rsidRPr="00401A8D">
          <w:rPr>
            <w:rStyle w:val="csl-right-inline"/>
            <w:rFonts w:ascii="Arial" w:hAnsi="Arial" w:cs="Arial"/>
            <w:color w:val="000000"/>
          </w:rPr>
          <w:t>.2016.04.004</w:t>
        </w:r>
      </w:hyperlink>
    </w:p>
    <w:p w14:paraId="4710A969" w14:textId="77777777" w:rsidR="00987645" w:rsidRPr="00401A8D" w:rsidRDefault="00401615">
      <w:pPr>
        <w:pStyle w:val="NormalWeb"/>
        <w:divId w:val="1689066135"/>
        <w:rPr>
          <w:rFonts w:ascii="Arial" w:hAnsi="Arial" w:cs="Arial"/>
          <w:color w:val="000000"/>
        </w:rPr>
      </w:pPr>
      <w:hyperlink r:id="rId63" w:history="1">
        <w:r w:rsidR="00987645" w:rsidRPr="00401A8D">
          <w:rPr>
            <w:rStyle w:val="csl-left-margin"/>
            <w:rFonts w:ascii="Arial" w:hAnsi="Arial" w:cs="Arial"/>
            <w:color w:val="000000"/>
          </w:rPr>
          <w:t>9. 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 xml:space="preserve">Du H, </w:t>
        </w:r>
        <w:proofErr w:type="spellStart"/>
        <w:r w:rsidR="00987645" w:rsidRPr="00401A8D">
          <w:rPr>
            <w:rStyle w:val="csl-right-inline"/>
            <w:rFonts w:ascii="Arial" w:hAnsi="Arial" w:cs="Arial"/>
            <w:color w:val="000000"/>
          </w:rPr>
          <w:t>Wonggom</w:t>
        </w:r>
        <w:proofErr w:type="spellEnd"/>
        <w:r w:rsidR="00987645" w:rsidRPr="00401A8D">
          <w:rPr>
            <w:rStyle w:val="csl-right-inline"/>
            <w:rFonts w:ascii="Arial" w:hAnsi="Arial" w:cs="Arial"/>
            <w:color w:val="000000"/>
          </w:rPr>
          <w:t xml:space="preserve"> P, </w:t>
        </w:r>
        <w:proofErr w:type="spellStart"/>
        <w:r w:rsidR="00987645" w:rsidRPr="00401A8D">
          <w:rPr>
            <w:rStyle w:val="csl-right-inline"/>
            <w:rFonts w:ascii="Arial" w:hAnsi="Arial" w:cs="Arial"/>
            <w:color w:val="000000"/>
          </w:rPr>
          <w:t>Tongpeth</w:t>
        </w:r>
        <w:proofErr w:type="spellEnd"/>
        <w:r w:rsidR="00987645" w:rsidRPr="00401A8D">
          <w:rPr>
            <w:rStyle w:val="csl-right-inline"/>
            <w:rFonts w:ascii="Arial" w:hAnsi="Arial" w:cs="Arial"/>
            <w:color w:val="000000"/>
          </w:rPr>
          <w:t xml:space="preserve"> J, Clark RA. Six-Minute Walk Test for Assessing Physical Functional Capacity in Chronic Heart Failure. </w:t>
        </w:r>
        <w:proofErr w:type="spellStart"/>
        <w:r w:rsidR="00987645" w:rsidRPr="00401A8D">
          <w:rPr>
            <w:rStyle w:val="csl-right-inline"/>
            <w:rFonts w:ascii="Arial" w:hAnsi="Arial" w:cs="Arial"/>
            <w:i/>
            <w:iCs/>
            <w:color w:val="000000"/>
          </w:rPr>
          <w:t>Curr</w:t>
        </w:r>
        <w:proofErr w:type="spellEnd"/>
        <w:r w:rsidR="00987645" w:rsidRPr="00401A8D">
          <w:rPr>
            <w:rStyle w:val="csl-right-inline"/>
            <w:rFonts w:ascii="Arial" w:hAnsi="Arial" w:cs="Arial"/>
            <w:i/>
            <w:iCs/>
            <w:color w:val="000000"/>
          </w:rPr>
          <w:t xml:space="preserve"> Heart Fail Rep</w:t>
        </w:r>
        <w:r w:rsidR="00987645" w:rsidRPr="00401A8D">
          <w:rPr>
            <w:rStyle w:val="csl-right-inline"/>
            <w:rFonts w:ascii="Arial" w:hAnsi="Arial" w:cs="Arial"/>
            <w:color w:val="000000"/>
          </w:rPr>
          <w:t>. 2017;14(3):158-166. doi:10.1007/s11897-017-0330-3</w:t>
        </w:r>
      </w:hyperlink>
    </w:p>
    <w:p w14:paraId="65400E50" w14:textId="77777777" w:rsidR="00987645" w:rsidRPr="00401A8D" w:rsidRDefault="00401615">
      <w:pPr>
        <w:pStyle w:val="NormalWeb"/>
        <w:divId w:val="1689066135"/>
        <w:rPr>
          <w:rFonts w:ascii="Arial" w:hAnsi="Arial" w:cs="Arial"/>
          <w:color w:val="000000"/>
        </w:rPr>
      </w:pPr>
      <w:hyperlink r:id="rId64" w:history="1">
        <w:r w:rsidR="00987645" w:rsidRPr="00401A8D">
          <w:rPr>
            <w:rStyle w:val="csl-left-margin"/>
            <w:rFonts w:ascii="Arial" w:hAnsi="Arial" w:cs="Arial"/>
            <w:color w:val="000000"/>
          </w:rPr>
          <w:t>10. 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 xml:space="preserve">Bohannon RW, Crouch R. Minimal clinically important difference for change in 6-minute walk test distance of adults with pathology: a systematic review. </w:t>
        </w:r>
        <w:r w:rsidR="00987645" w:rsidRPr="00401A8D">
          <w:rPr>
            <w:rStyle w:val="csl-right-inline"/>
            <w:rFonts w:ascii="Arial" w:hAnsi="Arial" w:cs="Arial"/>
            <w:i/>
            <w:iCs/>
            <w:color w:val="000000"/>
          </w:rPr>
          <w:t xml:space="preserve">J Eval Clin </w:t>
        </w:r>
        <w:proofErr w:type="spellStart"/>
        <w:r w:rsidR="00987645" w:rsidRPr="00401A8D">
          <w:rPr>
            <w:rStyle w:val="csl-right-inline"/>
            <w:rFonts w:ascii="Arial" w:hAnsi="Arial" w:cs="Arial"/>
            <w:i/>
            <w:iCs/>
            <w:color w:val="000000"/>
          </w:rPr>
          <w:t>Pract</w:t>
        </w:r>
        <w:proofErr w:type="spellEnd"/>
        <w:r w:rsidR="00987645" w:rsidRPr="00401A8D">
          <w:rPr>
            <w:rStyle w:val="csl-right-inline"/>
            <w:rFonts w:ascii="Arial" w:hAnsi="Arial" w:cs="Arial"/>
            <w:color w:val="000000"/>
          </w:rPr>
          <w:t>. 2017;23(2):377-381. doi:10.1111/jep.12629</w:t>
        </w:r>
      </w:hyperlink>
    </w:p>
    <w:p w14:paraId="657205DA" w14:textId="77777777" w:rsidR="00987645" w:rsidRPr="00401A8D" w:rsidRDefault="00401615">
      <w:pPr>
        <w:pStyle w:val="NormalWeb"/>
        <w:divId w:val="1689066135"/>
        <w:rPr>
          <w:rFonts w:ascii="Arial" w:hAnsi="Arial" w:cs="Arial"/>
          <w:color w:val="000000"/>
        </w:rPr>
      </w:pPr>
      <w:hyperlink r:id="rId65" w:history="1">
        <w:r w:rsidR="00987645" w:rsidRPr="00401A8D">
          <w:rPr>
            <w:rStyle w:val="csl-left-margin"/>
            <w:rFonts w:ascii="Arial" w:hAnsi="Arial" w:cs="Arial"/>
            <w:color w:val="000000"/>
          </w:rPr>
          <w:t>11. 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Tappia</w:t>
        </w:r>
        <w:proofErr w:type="spellEnd"/>
        <w:r w:rsidR="00987645" w:rsidRPr="00401A8D">
          <w:rPr>
            <w:rStyle w:val="csl-right-inline"/>
            <w:rFonts w:ascii="Arial" w:hAnsi="Arial" w:cs="Arial"/>
            <w:color w:val="000000"/>
          </w:rPr>
          <w:t xml:space="preserve"> PS, </w:t>
        </w:r>
        <w:proofErr w:type="spellStart"/>
        <w:r w:rsidR="00987645" w:rsidRPr="00401A8D">
          <w:rPr>
            <w:rStyle w:val="csl-right-inline"/>
            <w:rFonts w:ascii="Arial" w:hAnsi="Arial" w:cs="Arial"/>
            <w:color w:val="000000"/>
          </w:rPr>
          <w:t>Blewett</w:t>
        </w:r>
        <w:proofErr w:type="spellEnd"/>
        <w:r w:rsidR="00987645" w:rsidRPr="00401A8D">
          <w:rPr>
            <w:rStyle w:val="csl-right-inline"/>
            <w:rFonts w:ascii="Arial" w:hAnsi="Arial" w:cs="Arial"/>
            <w:color w:val="000000"/>
          </w:rPr>
          <w:t xml:space="preserve"> H. Nutrition and cardiovascular health. </w:t>
        </w:r>
        <w:r w:rsidR="00987645" w:rsidRPr="00401A8D">
          <w:rPr>
            <w:rStyle w:val="csl-right-inline"/>
            <w:rFonts w:ascii="Arial" w:hAnsi="Arial" w:cs="Arial"/>
            <w:i/>
            <w:iCs/>
            <w:color w:val="000000"/>
          </w:rPr>
          <w:t>Int J Mol Sci</w:t>
        </w:r>
        <w:r w:rsidR="00987645" w:rsidRPr="00401A8D">
          <w:rPr>
            <w:rStyle w:val="csl-right-inline"/>
            <w:rFonts w:ascii="Arial" w:hAnsi="Arial" w:cs="Arial"/>
            <w:color w:val="000000"/>
          </w:rPr>
          <w:t>. 2020;21(7). doi:10.3390/ijms21072284</w:t>
        </w:r>
      </w:hyperlink>
    </w:p>
    <w:p w14:paraId="62576086" w14:textId="77777777" w:rsidR="00987645" w:rsidRPr="00401A8D" w:rsidRDefault="00401615">
      <w:pPr>
        <w:pStyle w:val="NormalWeb"/>
        <w:divId w:val="1689066135"/>
        <w:rPr>
          <w:rFonts w:ascii="Arial" w:hAnsi="Arial" w:cs="Arial"/>
          <w:color w:val="000000"/>
        </w:rPr>
      </w:pPr>
      <w:hyperlink r:id="rId66" w:history="1">
        <w:r w:rsidR="00987645" w:rsidRPr="00401A8D">
          <w:rPr>
            <w:rStyle w:val="csl-left-margin"/>
            <w:rFonts w:ascii="Arial" w:hAnsi="Arial" w:cs="Arial"/>
            <w:color w:val="000000"/>
          </w:rPr>
          <w:t>12. 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Kahleova</w:t>
        </w:r>
        <w:proofErr w:type="spellEnd"/>
        <w:r w:rsidR="00987645" w:rsidRPr="00401A8D">
          <w:rPr>
            <w:rStyle w:val="csl-right-inline"/>
            <w:rFonts w:ascii="Arial" w:hAnsi="Arial" w:cs="Arial"/>
            <w:color w:val="000000"/>
          </w:rPr>
          <w:t xml:space="preserve"> H, Levin S, Barnard ND. Vegetarian dietary patterns and cardiovascular disease. </w:t>
        </w:r>
        <w:r w:rsidR="00987645" w:rsidRPr="00401A8D">
          <w:rPr>
            <w:rStyle w:val="csl-right-inline"/>
            <w:rFonts w:ascii="Arial" w:hAnsi="Arial" w:cs="Arial"/>
            <w:i/>
            <w:iCs/>
            <w:color w:val="000000"/>
          </w:rPr>
          <w:t>Prog Cardiovasc Dis</w:t>
        </w:r>
        <w:r w:rsidR="00987645" w:rsidRPr="00401A8D">
          <w:rPr>
            <w:rStyle w:val="csl-right-inline"/>
            <w:rFonts w:ascii="Arial" w:hAnsi="Arial" w:cs="Arial"/>
            <w:color w:val="000000"/>
          </w:rPr>
          <w:t xml:space="preserve">. 2018;61(1):54-61. </w:t>
        </w:r>
        <w:proofErr w:type="gramStart"/>
        <w:r w:rsidR="00987645" w:rsidRPr="00401A8D">
          <w:rPr>
            <w:rStyle w:val="csl-right-inline"/>
            <w:rFonts w:ascii="Arial" w:hAnsi="Arial" w:cs="Arial"/>
            <w:color w:val="000000"/>
          </w:rPr>
          <w:t>doi:10.1016/j.pcad</w:t>
        </w:r>
        <w:proofErr w:type="gramEnd"/>
        <w:r w:rsidR="00987645" w:rsidRPr="00401A8D">
          <w:rPr>
            <w:rStyle w:val="csl-right-inline"/>
            <w:rFonts w:ascii="Arial" w:hAnsi="Arial" w:cs="Arial"/>
            <w:color w:val="000000"/>
          </w:rPr>
          <w:t>.2018.05.002</w:t>
        </w:r>
      </w:hyperlink>
    </w:p>
    <w:p w14:paraId="4D1ED6D6" w14:textId="77777777" w:rsidR="00987645" w:rsidRPr="00401A8D" w:rsidRDefault="00401615">
      <w:pPr>
        <w:pStyle w:val="NormalWeb"/>
        <w:divId w:val="1689066135"/>
        <w:rPr>
          <w:rFonts w:ascii="Arial" w:hAnsi="Arial" w:cs="Arial"/>
          <w:color w:val="000000"/>
        </w:rPr>
      </w:pPr>
      <w:hyperlink r:id="rId67" w:history="1">
        <w:r w:rsidR="00987645" w:rsidRPr="00401A8D">
          <w:rPr>
            <w:rStyle w:val="csl-left-margin"/>
            <w:rFonts w:ascii="Arial" w:hAnsi="Arial" w:cs="Arial"/>
            <w:color w:val="000000"/>
          </w:rPr>
          <w:t>13. 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Martínez-González MA, Gea A, Ruiz-</w:t>
        </w:r>
        <w:proofErr w:type="spellStart"/>
        <w:r w:rsidR="00987645" w:rsidRPr="00401A8D">
          <w:rPr>
            <w:rStyle w:val="csl-right-inline"/>
            <w:rFonts w:ascii="Arial" w:hAnsi="Arial" w:cs="Arial"/>
            <w:color w:val="000000"/>
          </w:rPr>
          <w:t>Canela</w:t>
        </w:r>
        <w:proofErr w:type="spellEnd"/>
        <w:r w:rsidR="00987645" w:rsidRPr="00401A8D">
          <w:rPr>
            <w:rStyle w:val="csl-right-inline"/>
            <w:rFonts w:ascii="Arial" w:hAnsi="Arial" w:cs="Arial"/>
            <w:color w:val="000000"/>
          </w:rPr>
          <w:t xml:space="preserve"> M. The </w:t>
        </w:r>
        <w:proofErr w:type="spellStart"/>
        <w:r w:rsidR="00987645" w:rsidRPr="00401A8D">
          <w:rPr>
            <w:rStyle w:val="csl-right-inline"/>
            <w:rFonts w:ascii="Arial" w:hAnsi="Arial" w:cs="Arial"/>
            <w:color w:val="000000"/>
          </w:rPr>
          <w:t>mediterranean</w:t>
        </w:r>
        <w:proofErr w:type="spellEnd"/>
        <w:r w:rsidR="00987645" w:rsidRPr="00401A8D">
          <w:rPr>
            <w:rStyle w:val="csl-right-inline"/>
            <w:rFonts w:ascii="Arial" w:hAnsi="Arial" w:cs="Arial"/>
            <w:color w:val="000000"/>
          </w:rPr>
          <w:t xml:space="preserve"> diet and cardiovascular health. </w:t>
        </w:r>
        <w:r w:rsidR="00987645" w:rsidRPr="00401A8D">
          <w:rPr>
            <w:rStyle w:val="csl-right-inline"/>
            <w:rFonts w:ascii="Arial" w:hAnsi="Arial" w:cs="Arial"/>
            <w:i/>
            <w:iCs/>
            <w:color w:val="000000"/>
          </w:rPr>
          <w:t>Circ Res</w:t>
        </w:r>
        <w:r w:rsidR="00987645" w:rsidRPr="00401A8D">
          <w:rPr>
            <w:rStyle w:val="csl-right-inline"/>
            <w:rFonts w:ascii="Arial" w:hAnsi="Arial" w:cs="Arial"/>
            <w:color w:val="000000"/>
          </w:rPr>
          <w:t>. 2019;124(5):779-798. doi:10.1161/CIRCRESAHA.118.313348</w:t>
        </w:r>
      </w:hyperlink>
    </w:p>
    <w:p w14:paraId="3324A7A2" w14:textId="77777777" w:rsidR="00987645" w:rsidRPr="00401A8D" w:rsidRDefault="00401615">
      <w:pPr>
        <w:pStyle w:val="NormalWeb"/>
        <w:divId w:val="1689066135"/>
        <w:rPr>
          <w:rFonts w:ascii="Arial" w:hAnsi="Arial" w:cs="Arial"/>
          <w:color w:val="000000"/>
        </w:rPr>
      </w:pPr>
      <w:hyperlink r:id="rId68" w:history="1">
        <w:r w:rsidR="00987645" w:rsidRPr="00401A8D">
          <w:rPr>
            <w:rStyle w:val="csl-left-margin"/>
            <w:rFonts w:ascii="Arial" w:hAnsi="Arial" w:cs="Arial"/>
            <w:color w:val="000000"/>
          </w:rPr>
          <w:t>14. 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Olendzki</w:t>
        </w:r>
        <w:proofErr w:type="spellEnd"/>
        <w:r w:rsidR="00987645" w:rsidRPr="00401A8D">
          <w:rPr>
            <w:rStyle w:val="csl-right-inline"/>
            <w:rFonts w:ascii="Arial" w:hAnsi="Arial" w:cs="Arial"/>
            <w:color w:val="000000"/>
          </w:rPr>
          <w:t xml:space="preserve"> B, Speed C, Domino F. Nutritional Assessment and Counseling for Prevention and Treatment of Cardiovascular Disease. </w:t>
        </w:r>
        <w:r w:rsidR="00987645" w:rsidRPr="00401A8D">
          <w:rPr>
            <w:rStyle w:val="csl-right-inline"/>
            <w:rFonts w:ascii="Arial" w:hAnsi="Arial" w:cs="Arial"/>
            <w:i/>
            <w:iCs/>
            <w:color w:val="000000"/>
          </w:rPr>
          <w:t>Am Fam Physician</w:t>
        </w:r>
        <w:r w:rsidR="00987645" w:rsidRPr="00401A8D">
          <w:rPr>
            <w:rStyle w:val="csl-right-inline"/>
            <w:rFonts w:ascii="Arial" w:hAnsi="Arial" w:cs="Arial"/>
            <w:color w:val="000000"/>
          </w:rPr>
          <w:t>. Published online 2006.</w:t>
        </w:r>
      </w:hyperlink>
    </w:p>
    <w:p w14:paraId="203FCE2A" w14:textId="77777777" w:rsidR="00987645" w:rsidRPr="00401A8D" w:rsidRDefault="00401615">
      <w:pPr>
        <w:pStyle w:val="NormalWeb"/>
        <w:divId w:val="1689066135"/>
        <w:rPr>
          <w:rFonts w:ascii="Arial" w:hAnsi="Arial" w:cs="Arial"/>
          <w:color w:val="000000"/>
        </w:rPr>
      </w:pPr>
      <w:hyperlink r:id="rId69" w:history="1">
        <w:r w:rsidR="00987645" w:rsidRPr="00401A8D">
          <w:rPr>
            <w:rStyle w:val="csl-left-margin"/>
            <w:rFonts w:ascii="Arial" w:hAnsi="Arial" w:cs="Arial"/>
            <w:color w:val="000000"/>
          </w:rPr>
          <w:t>15. 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 xml:space="preserve">Shim JS, Oh K, Jung SJ, Kim HC. Self-Reported Diet Management and Adherence to Dietary Guidelines in Korean Adults with Hypertension. </w:t>
        </w:r>
        <w:r w:rsidR="00987645" w:rsidRPr="00401A8D">
          <w:rPr>
            <w:rStyle w:val="csl-right-inline"/>
            <w:rFonts w:ascii="Arial" w:hAnsi="Arial" w:cs="Arial"/>
            <w:i/>
            <w:iCs/>
            <w:color w:val="000000"/>
          </w:rPr>
          <w:t>Korean Circ J</w:t>
        </w:r>
        <w:r w:rsidR="00987645" w:rsidRPr="00401A8D">
          <w:rPr>
            <w:rStyle w:val="csl-right-inline"/>
            <w:rFonts w:ascii="Arial" w:hAnsi="Arial" w:cs="Arial"/>
            <w:color w:val="000000"/>
          </w:rPr>
          <w:t>. 2020;50(5):432-440. doi:10.4070/kcj.2019.0230</w:t>
        </w:r>
      </w:hyperlink>
    </w:p>
    <w:p w14:paraId="4AD4F2B4" w14:textId="77777777" w:rsidR="00987645" w:rsidRPr="00401A8D" w:rsidRDefault="00401615">
      <w:pPr>
        <w:pStyle w:val="NormalWeb"/>
        <w:divId w:val="1689066135"/>
        <w:rPr>
          <w:rFonts w:ascii="Arial" w:hAnsi="Arial" w:cs="Arial"/>
          <w:color w:val="000000"/>
        </w:rPr>
      </w:pPr>
      <w:hyperlink r:id="rId70" w:history="1">
        <w:r w:rsidR="00987645" w:rsidRPr="00401A8D">
          <w:rPr>
            <w:rStyle w:val="csl-left-margin"/>
            <w:rFonts w:ascii="Arial" w:hAnsi="Arial" w:cs="Arial"/>
            <w:color w:val="000000"/>
          </w:rPr>
          <w:t>16. 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 xml:space="preserve">Tufts University. Data4Diets: Building Blocks for Diet-related Food Security Analysis. </w:t>
        </w:r>
        <w:r w:rsidR="00987645" w:rsidRPr="00401A8D">
          <w:rPr>
            <w:rStyle w:val="csl-right-inline"/>
            <w:rFonts w:ascii="Arial" w:hAnsi="Arial" w:cs="Arial"/>
            <w:i/>
            <w:iCs/>
            <w:color w:val="000000"/>
          </w:rPr>
          <w:t>International Dietary Data Expansion Project</w:t>
        </w:r>
        <w:r w:rsidR="00987645" w:rsidRPr="00401A8D">
          <w:rPr>
            <w:rStyle w:val="csl-right-inline"/>
            <w:rFonts w:ascii="Arial" w:hAnsi="Arial" w:cs="Arial"/>
            <w:color w:val="000000"/>
          </w:rPr>
          <w:t>. Published online 2018.</w:t>
        </w:r>
      </w:hyperlink>
    </w:p>
    <w:p w14:paraId="666FCE3D" w14:textId="77777777" w:rsidR="00987645" w:rsidRPr="00401A8D" w:rsidRDefault="00401615">
      <w:pPr>
        <w:pStyle w:val="NormalWeb"/>
        <w:divId w:val="1689066135"/>
        <w:rPr>
          <w:rFonts w:ascii="Arial" w:hAnsi="Arial" w:cs="Arial"/>
          <w:color w:val="000000"/>
        </w:rPr>
      </w:pPr>
      <w:hyperlink r:id="rId71" w:history="1">
        <w:r w:rsidR="00987645" w:rsidRPr="00401A8D">
          <w:rPr>
            <w:rStyle w:val="csl-left-margin"/>
            <w:rFonts w:ascii="Arial" w:hAnsi="Arial" w:cs="Arial"/>
            <w:color w:val="000000"/>
          </w:rPr>
          <w:t>17. 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Vogiatzis</w:t>
        </w:r>
        <w:proofErr w:type="spellEnd"/>
        <w:r w:rsidR="00987645" w:rsidRPr="00401A8D">
          <w:rPr>
            <w:rStyle w:val="csl-right-inline"/>
            <w:rFonts w:ascii="Arial" w:hAnsi="Arial" w:cs="Arial"/>
            <w:color w:val="000000"/>
          </w:rPr>
          <w:t xml:space="preserve"> I, </w:t>
        </w:r>
        <w:proofErr w:type="spellStart"/>
        <w:r w:rsidR="00987645" w:rsidRPr="00401A8D">
          <w:rPr>
            <w:rStyle w:val="csl-right-inline"/>
            <w:rFonts w:ascii="Arial" w:hAnsi="Arial" w:cs="Arial"/>
            <w:color w:val="000000"/>
          </w:rPr>
          <w:t>Pantzartzidou</w:t>
        </w:r>
        <w:proofErr w:type="spellEnd"/>
        <w:r w:rsidR="00987645" w:rsidRPr="00401A8D">
          <w:rPr>
            <w:rStyle w:val="csl-right-inline"/>
            <w:rFonts w:ascii="Arial" w:hAnsi="Arial" w:cs="Arial"/>
            <w:color w:val="000000"/>
          </w:rPr>
          <w:t xml:space="preserve"> A, Pittas S, </w:t>
        </w:r>
        <w:proofErr w:type="spellStart"/>
        <w:r w:rsidR="00987645" w:rsidRPr="00401A8D">
          <w:rPr>
            <w:rStyle w:val="csl-right-inline"/>
            <w:rFonts w:ascii="Arial" w:hAnsi="Arial" w:cs="Arial"/>
            <w:color w:val="000000"/>
          </w:rPr>
          <w:t>Papavasiliou</w:t>
        </w:r>
        <w:proofErr w:type="spellEnd"/>
        <w:r w:rsidR="00987645" w:rsidRPr="00401A8D">
          <w:rPr>
            <w:rStyle w:val="csl-right-inline"/>
            <w:rFonts w:ascii="Arial" w:hAnsi="Arial" w:cs="Arial"/>
            <w:color w:val="000000"/>
          </w:rPr>
          <w:t xml:space="preserve"> E. Smoking Cessation Advisory Intervention in Patients with Cardiovascular Disease. </w:t>
        </w:r>
        <w:r w:rsidR="00987645" w:rsidRPr="00401A8D">
          <w:rPr>
            <w:rStyle w:val="csl-right-inline"/>
            <w:rFonts w:ascii="Arial" w:hAnsi="Arial" w:cs="Arial"/>
            <w:i/>
            <w:iCs/>
            <w:color w:val="000000"/>
          </w:rPr>
          <w:t>Med Arch</w:t>
        </w:r>
        <w:r w:rsidR="00987645" w:rsidRPr="00401A8D">
          <w:rPr>
            <w:rStyle w:val="csl-right-inline"/>
            <w:rFonts w:ascii="Arial" w:hAnsi="Arial" w:cs="Arial"/>
            <w:color w:val="000000"/>
          </w:rPr>
          <w:t>. 2017;71(2):128-131. doi:10.5455/medarh.2017.71.128-131</w:t>
        </w:r>
      </w:hyperlink>
    </w:p>
    <w:p w14:paraId="6A47D4BF" w14:textId="77777777" w:rsidR="00987645" w:rsidRPr="00401A8D" w:rsidRDefault="00401615">
      <w:pPr>
        <w:pStyle w:val="NormalWeb"/>
        <w:divId w:val="1689066135"/>
        <w:rPr>
          <w:rFonts w:ascii="Arial" w:hAnsi="Arial" w:cs="Arial"/>
          <w:color w:val="000000"/>
        </w:rPr>
      </w:pPr>
      <w:hyperlink r:id="rId72" w:history="1">
        <w:r w:rsidR="00987645" w:rsidRPr="00401A8D">
          <w:rPr>
            <w:rStyle w:val="csl-left-margin"/>
            <w:rFonts w:ascii="Arial" w:hAnsi="Arial" w:cs="Arial"/>
            <w:color w:val="000000"/>
          </w:rPr>
          <w:t>18. 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 xml:space="preserve">Bullen C. Impact of tobacco smoking and smoking cessation on cardiovascular risk and disease. </w:t>
        </w:r>
        <w:r w:rsidR="00987645" w:rsidRPr="00401A8D">
          <w:rPr>
            <w:rStyle w:val="csl-right-inline"/>
            <w:rFonts w:ascii="Arial" w:hAnsi="Arial" w:cs="Arial"/>
            <w:i/>
            <w:iCs/>
            <w:color w:val="000000"/>
          </w:rPr>
          <w:t xml:space="preserve">Expert Rev Cardiovasc </w:t>
        </w:r>
        <w:proofErr w:type="spellStart"/>
        <w:r w:rsidR="00987645" w:rsidRPr="00401A8D">
          <w:rPr>
            <w:rStyle w:val="csl-right-inline"/>
            <w:rFonts w:ascii="Arial" w:hAnsi="Arial" w:cs="Arial"/>
            <w:i/>
            <w:iCs/>
            <w:color w:val="000000"/>
          </w:rPr>
          <w:t>Ther</w:t>
        </w:r>
        <w:proofErr w:type="spellEnd"/>
        <w:r w:rsidR="00987645" w:rsidRPr="00401A8D">
          <w:rPr>
            <w:rStyle w:val="csl-right-inline"/>
            <w:rFonts w:ascii="Arial" w:hAnsi="Arial" w:cs="Arial"/>
            <w:color w:val="000000"/>
          </w:rPr>
          <w:t>. 2008;6(6):883-895. doi:10.1586/14779072.6.6.883</w:t>
        </w:r>
      </w:hyperlink>
    </w:p>
    <w:p w14:paraId="60B99460" w14:textId="77777777" w:rsidR="00987645" w:rsidRPr="00401A8D" w:rsidRDefault="00401615">
      <w:pPr>
        <w:pStyle w:val="NormalWeb"/>
        <w:divId w:val="1689066135"/>
        <w:rPr>
          <w:rFonts w:ascii="Arial" w:hAnsi="Arial" w:cs="Arial"/>
          <w:color w:val="000000"/>
        </w:rPr>
      </w:pPr>
      <w:hyperlink r:id="rId73" w:history="1">
        <w:r w:rsidR="00987645" w:rsidRPr="00401A8D">
          <w:rPr>
            <w:rStyle w:val="csl-left-margin"/>
            <w:rFonts w:ascii="Arial" w:hAnsi="Arial" w:cs="Arial"/>
            <w:color w:val="000000"/>
          </w:rPr>
          <w:t>19. 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Phyo</w:t>
        </w:r>
        <w:proofErr w:type="spellEnd"/>
        <w:r w:rsidR="00987645" w:rsidRPr="00401A8D">
          <w:rPr>
            <w:rStyle w:val="csl-right-inline"/>
            <w:rFonts w:ascii="Arial" w:hAnsi="Arial" w:cs="Arial"/>
            <w:color w:val="000000"/>
          </w:rPr>
          <w:t xml:space="preserve"> AZZ, Ryan J, Gonzalez-Chica DA, et al. Health-related quality of life and incident cardiovascular disease events in community-dwelling older people: A prospective cohort study. </w:t>
        </w:r>
        <w:r w:rsidR="00987645" w:rsidRPr="00401A8D">
          <w:rPr>
            <w:rStyle w:val="csl-right-inline"/>
            <w:rFonts w:ascii="Arial" w:hAnsi="Arial" w:cs="Arial"/>
            <w:i/>
            <w:iCs/>
            <w:color w:val="000000"/>
          </w:rPr>
          <w:t xml:space="preserve">Int J </w:t>
        </w:r>
        <w:proofErr w:type="spellStart"/>
        <w:r w:rsidR="00987645" w:rsidRPr="00401A8D">
          <w:rPr>
            <w:rStyle w:val="csl-right-inline"/>
            <w:rFonts w:ascii="Arial" w:hAnsi="Arial" w:cs="Arial"/>
            <w:i/>
            <w:iCs/>
            <w:color w:val="000000"/>
          </w:rPr>
          <w:t>Cardiol</w:t>
        </w:r>
        <w:proofErr w:type="spellEnd"/>
        <w:r w:rsidR="00987645" w:rsidRPr="00401A8D">
          <w:rPr>
            <w:rStyle w:val="csl-right-inline"/>
            <w:rFonts w:ascii="Arial" w:hAnsi="Arial" w:cs="Arial"/>
            <w:color w:val="000000"/>
          </w:rPr>
          <w:t xml:space="preserve">. </w:t>
        </w:r>
        <w:proofErr w:type="gramStart"/>
        <w:r w:rsidR="00987645" w:rsidRPr="00401A8D">
          <w:rPr>
            <w:rStyle w:val="csl-right-inline"/>
            <w:rFonts w:ascii="Arial" w:hAnsi="Arial" w:cs="Arial"/>
            <w:color w:val="000000"/>
          </w:rPr>
          <w:t>2021;339:170</w:t>
        </w:r>
        <w:proofErr w:type="gramEnd"/>
        <w:r w:rsidR="00987645" w:rsidRPr="00401A8D">
          <w:rPr>
            <w:rStyle w:val="csl-right-inline"/>
            <w:rFonts w:ascii="Arial" w:hAnsi="Arial" w:cs="Arial"/>
            <w:color w:val="000000"/>
          </w:rPr>
          <w:t xml:space="preserve">-178. </w:t>
        </w:r>
        <w:proofErr w:type="gramStart"/>
        <w:r w:rsidR="00987645" w:rsidRPr="00401A8D">
          <w:rPr>
            <w:rStyle w:val="csl-right-inline"/>
            <w:rFonts w:ascii="Arial" w:hAnsi="Arial" w:cs="Arial"/>
            <w:color w:val="000000"/>
          </w:rPr>
          <w:t>doi:10.1016/j.ijcard</w:t>
        </w:r>
        <w:proofErr w:type="gramEnd"/>
        <w:r w:rsidR="00987645" w:rsidRPr="00401A8D">
          <w:rPr>
            <w:rStyle w:val="csl-right-inline"/>
            <w:rFonts w:ascii="Arial" w:hAnsi="Arial" w:cs="Arial"/>
            <w:color w:val="000000"/>
          </w:rPr>
          <w:t>.2021.07.004</w:t>
        </w:r>
      </w:hyperlink>
    </w:p>
    <w:p w14:paraId="4A7E23C8" w14:textId="77777777" w:rsidR="00987645" w:rsidRPr="00401A8D" w:rsidRDefault="00401615">
      <w:pPr>
        <w:pStyle w:val="NormalWeb"/>
        <w:divId w:val="1689066135"/>
        <w:rPr>
          <w:rFonts w:ascii="Arial" w:hAnsi="Arial" w:cs="Arial"/>
          <w:color w:val="000000"/>
        </w:rPr>
      </w:pPr>
      <w:hyperlink r:id="rId74" w:history="1">
        <w:r w:rsidR="00987645" w:rsidRPr="00401A8D">
          <w:rPr>
            <w:rStyle w:val="csl-left-margin"/>
            <w:rFonts w:ascii="Arial" w:hAnsi="Arial" w:cs="Arial"/>
            <w:color w:val="000000"/>
          </w:rPr>
          <w:t>20. 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Banik</w:t>
        </w:r>
        <w:proofErr w:type="spellEnd"/>
        <w:r w:rsidR="00987645" w:rsidRPr="00401A8D">
          <w:rPr>
            <w:rStyle w:val="csl-right-inline"/>
            <w:rFonts w:ascii="Arial" w:hAnsi="Arial" w:cs="Arial"/>
            <w:color w:val="000000"/>
          </w:rPr>
          <w:t xml:space="preserve"> A, Schwarzer R, Knoll N, </w:t>
        </w:r>
        <w:proofErr w:type="spellStart"/>
        <w:r w:rsidR="00987645" w:rsidRPr="00401A8D">
          <w:rPr>
            <w:rStyle w:val="csl-right-inline"/>
            <w:rFonts w:ascii="Arial" w:hAnsi="Arial" w:cs="Arial"/>
            <w:color w:val="000000"/>
          </w:rPr>
          <w:t>Czekierda</w:t>
        </w:r>
        <w:proofErr w:type="spellEnd"/>
        <w:r w:rsidR="00987645" w:rsidRPr="00401A8D">
          <w:rPr>
            <w:rStyle w:val="csl-right-inline"/>
            <w:rFonts w:ascii="Arial" w:hAnsi="Arial" w:cs="Arial"/>
            <w:color w:val="000000"/>
          </w:rPr>
          <w:t xml:space="preserve"> K, </w:t>
        </w:r>
        <w:proofErr w:type="spellStart"/>
        <w:r w:rsidR="00987645" w:rsidRPr="00401A8D">
          <w:rPr>
            <w:rStyle w:val="csl-right-inline"/>
            <w:rFonts w:ascii="Arial" w:hAnsi="Arial" w:cs="Arial"/>
            <w:color w:val="000000"/>
          </w:rPr>
          <w:t>Luszczynska</w:t>
        </w:r>
        <w:proofErr w:type="spellEnd"/>
        <w:r w:rsidR="00987645" w:rsidRPr="00401A8D">
          <w:rPr>
            <w:rStyle w:val="csl-right-inline"/>
            <w:rFonts w:ascii="Arial" w:hAnsi="Arial" w:cs="Arial"/>
            <w:color w:val="000000"/>
          </w:rPr>
          <w:t xml:space="preserve"> A. Self-</w:t>
        </w:r>
        <w:proofErr w:type="gramStart"/>
        <w:r w:rsidR="00987645" w:rsidRPr="00401A8D">
          <w:rPr>
            <w:rStyle w:val="csl-right-inline"/>
            <w:rFonts w:ascii="Arial" w:hAnsi="Arial" w:cs="Arial"/>
            <w:color w:val="000000"/>
          </w:rPr>
          <w:t>efficacy</w:t>
        </w:r>
        <w:proofErr w:type="gramEnd"/>
        <w:r w:rsidR="00987645" w:rsidRPr="00401A8D">
          <w:rPr>
            <w:rStyle w:val="csl-right-inline"/>
            <w:rFonts w:ascii="Arial" w:hAnsi="Arial" w:cs="Arial"/>
            <w:color w:val="000000"/>
          </w:rPr>
          <w:t xml:space="preserve"> and quality of life among people with cardiovascular diseases: A meta-analysis. </w:t>
        </w:r>
        <w:proofErr w:type="spellStart"/>
        <w:r w:rsidR="00987645" w:rsidRPr="00401A8D">
          <w:rPr>
            <w:rStyle w:val="csl-right-inline"/>
            <w:rFonts w:ascii="Arial" w:hAnsi="Arial" w:cs="Arial"/>
            <w:i/>
            <w:iCs/>
            <w:color w:val="000000"/>
          </w:rPr>
          <w:t>Rehabil</w:t>
        </w:r>
        <w:proofErr w:type="spellEnd"/>
        <w:r w:rsidR="00987645" w:rsidRPr="00401A8D">
          <w:rPr>
            <w:rStyle w:val="csl-right-inline"/>
            <w:rFonts w:ascii="Arial" w:hAnsi="Arial" w:cs="Arial"/>
            <w:i/>
            <w:iCs/>
            <w:color w:val="000000"/>
          </w:rPr>
          <w:t xml:space="preserve"> Psychol</w:t>
        </w:r>
        <w:r w:rsidR="00987645" w:rsidRPr="00401A8D">
          <w:rPr>
            <w:rStyle w:val="csl-right-inline"/>
            <w:rFonts w:ascii="Arial" w:hAnsi="Arial" w:cs="Arial"/>
            <w:color w:val="000000"/>
          </w:rPr>
          <w:t>. 2018;63(2):295-312. doi:10.1037/rep0000199</w:t>
        </w:r>
      </w:hyperlink>
    </w:p>
    <w:p w14:paraId="642F81A0" w14:textId="77777777" w:rsidR="00987645" w:rsidRPr="00401A8D" w:rsidRDefault="00401615">
      <w:pPr>
        <w:pStyle w:val="NormalWeb"/>
        <w:divId w:val="1689066135"/>
        <w:rPr>
          <w:rFonts w:ascii="Arial" w:hAnsi="Arial" w:cs="Arial"/>
          <w:color w:val="000000"/>
        </w:rPr>
      </w:pPr>
      <w:hyperlink r:id="rId75" w:history="1">
        <w:r w:rsidR="00987645" w:rsidRPr="00401A8D">
          <w:rPr>
            <w:rStyle w:val="csl-left-margin"/>
            <w:rFonts w:ascii="Arial" w:hAnsi="Arial" w:cs="Arial"/>
            <w:color w:val="000000"/>
          </w:rPr>
          <w:t>21. 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Anchah</w:t>
        </w:r>
        <w:proofErr w:type="spellEnd"/>
        <w:r w:rsidR="00987645" w:rsidRPr="00401A8D">
          <w:rPr>
            <w:rStyle w:val="csl-right-inline"/>
            <w:rFonts w:ascii="Arial" w:hAnsi="Arial" w:cs="Arial"/>
            <w:color w:val="000000"/>
          </w:rPr>
          <w:t xml:space="preserve"> L, </w:t>
        </w:r>
        <w:proofErr w:type="spellStart"/>
        <w:r w:rsidR="00987645" w:rsidRPr="00401A8D">
          <w:rPr>
            <w:rStyle w:val="csl-right-inline"/>
            <w:rFonts w:ascii="Arial" w:hAnsi="Arial" w:cs="Arial"/>
            <w:color w:val="000000"/>
          </w:rPr>
          <w:t>Hassali</w:t>
        </w:r>
        <w:proofErr w:type="spellEnd"/>
        <w:r w:rsidR="00987645" w:rsidRPr="00401A8D">
          <w:rPr>
            <w:rStyle w:val="csl-right-inline"/>
            <w:rFonts w:ascii="Arial" w:hAnsi="Arial" w:cs="Arial"/>
            <w:color w:val="000000"/>
          </w:rPr>
          <w:t xml:space="preserve"> MA, Lim MSH, Ibrahim MIM, Sim KH, Ong TK. Health related quality of life assessment in acute coronary syndrome patients: the effectiveness of early phase I cardiac rehabilitation. </w:t>
        </w:r>
        <w:r w:rsidR="00987645" w:rsidRPr="00401A8D">
          <w:rPr>
            <w:rStyle w:val="csl-right-inline"/>
            <w:rFonts w:ascii="Arial" w:hAnsi="Arial" w:cs="Arial"/>
            <w:i/>
            <w:iCs/>
            <w:color w:val="000000"/>
          </w:rPr>
          <w:t>Health Qual Life Outcomes</w:t>
        </w:r>
        <w:r w:rsidR="00987645" w:rsidRPr="00401A8D">
          <w:rPr>
            <w:rStyle w:val="csl-right-inline"/>
            <w:rFonts w:ascii="Arial" w:hAnsi="Arial" w:cs="Arial"/>
            <w:color w:val="000000"/>
          </w:rPr>
          <w:t>. 2017;15(1):10. doi:10.1186/s12955-016-0583-7</w:t>
        </w:r>
      </w:hyperlink>
    </w:p>
    <w:p w14:paraId="0D8CCC64" w14:textId="77777777" w:rsidR="00987645" w:rsidRPr="00401A8D" w:rsidRDefault="00401615">
      <w:pPr>
        <w:pStyle w:val="NormalWeb"/>
        <w:divId w:val="1689066135"/>
        <w:rPr>
          <w:rFonts w:ascii="Arial" w:hAnsi="Arial" w:cs="Arial"/>
          <w:color w:val="000000"/>
        </w:rPr>
      </w:pPr>
      <w:hyperlink r:id="rId76" w:history="1">
        <w:r w:rsidR="00987645" w:rsidRPr="00401A8D">
          <w:rPr>
            <w:rStyle w:val="csl-left-margin"/>
            <w:rFonts w:ascii="Arial" w:hAnsi="Arial" w:cs="Arial"/>
            <w:color w:val="000000"/>
          </w:rPr>
          <w:t>22. 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 xml:space="preserve">Centers for Disease Control and Prevention. Introduction to program evaluation for public </w:t>
        </w:r>
        <w:proofErr w:type="spellStart"/>
        <w:r w:rsidR="00987645" w:rsidRPr="00401A8D">
          <w:rPr>
            <w:rStyle w:val="csl-right-inline"/>
            <w:rFonts w:ascii="Arial" w:hAnsi="Arial" w:cs="Arial"/>
            <w:color w:val="000000"/>
          </w:rPr>
          <w:t>healthprograms</w:t>
        </w:r>
        <w:proofErr w:type="spellEnd"/>
        <w:r w:rsidR="00987645" w:rsidRPr="00401A8D">
          <w:rPr>
            <w:rStyle w:val="csl-right-inline"/>
            <w:rFonts w:ascii="Arial" w:hAnsi="Arial" w:cs="Arial"/>
            <w:color w:val="000000"/>
          </w:rPr>
          <w:t xml:space="preserve">: A self-study guide. </w:t>
        </w:r>
        <w:r w:rsidR="00987645" w:rsidRPr="00401A8D">
          <w:rPr>
            <w:rStyle w:val="csl-right-inline"/>
            <w:rFonts w:ascii="Arial" w:hAnsi="Arial" w:cs="Arial"/>
            <w:i/>
            <w:iCs/>
            <w:color w:val="000000"/>
          </w:rPr>
          <w:t>US Department of Health and Human Services</w:t>
        </w:r>
        <w:r w:rsidR="00987645" w:rsidRPr="00401A8D">
          <w:rPr>
            <w:rStyle w:val="csl-right-inline"/>
            <w:rFonts w:ascii="Arial" w:hAnsi="Arial" w:cs="Arial"/>
            <w:color w:val="000000"/>
          </w:rPr>
          <w:t>. Published online October 2011.</w:t>
        </w:r>
      </w:hyperlink>
    </w:p>
    <w:p w14:paraId="6D89D611" w14:textId="77777777" w:rsidR="00987645" w:rsidRPr="00401A8D" w:rsidRDefault="00401615">
      <w:pPr>
        <w:pStyle w:val="NormalWeb"/>
        <w:divId w:val="1689066135"/>
        <w:rPr>
          <w:rFonts w:ascii="Arial" w:hAnsi="Arial" w:cs="Arial"/>
          <w:color w:val="000000"/>
        </w:rPr>
      </w:pPr>
      <w:hyperlink r:id="rId77" w:history="1">
        <w:r w:rsidR="00987645" w:rsidRPr="00401A8D">
          <w:rPr>
            <w:rStyle w:val="csl-left-margin"/>
            <w:rFonts w:ascii="Arial" w:hAnsi="Arial" w:cs="Arial"/>
            <w:color w:val="000000"/>
          </w:rPr>
          <w:t>23. 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RAND Corporation. 36-Item Short Form Survey (SF-36) Scoring Instructions. RAND Healthcare. 2021. Accessed November 19, 2021. https://www.rand.org/health-care/surveys_tools/mos/36-item-short-form/scoring.html</w:t>
        </w:r>
      </w:hyperlink>
    </w:p>
    <w:p w14:paraId="5BE63DCA" w14:textId="77777777" w:rsidR="00987645" w:rsidRPr="00401A8D" w:rsidRDefault="00401615">
      <w:pPr>
        <w:pStyle w:val="NormalWeb"/>
        <w:divId w:val="1689066135"/>
        <w:rPr>
          <w:rFonts w:ascii="Arial" w:hAnsi="Arial" w:cs="Arial"/>
          <w:color w:val="000000"/>
        </w:rPr>
      </w:pPr>
      <w:hyperlink r:id="rId78" w:history="1">
        <w:r w:rsidR="00987645" w:rsidRPr="00401A8D">
          <w:rPr>
            <w:rStyle w:val="csl-left-margin"/>
            <w:rFonts w:ascii="Arial" w:hAnsi="Arial" w:cs="Arial"/>
            <w:color w:val="000000"/>
          </w:rPr>
          <w:t>24. 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r w:rsidR="00987645" w:rsidRPr="00401A8D">
          <w:rPr>
            <w:rStyle w:val="csl-right-inline"/>
            <w:rFonts w:ascii="Arial" w:hAnsi="Arial" w:cs="Arial"/>
            <w:color w:val="000000"/>
          </w:rPr>
          <w:t>Shirley Ryan Ability Lab. 6 Minute Walk Test. 2013. Accessed November 19, 2021. https://www.sralab.org/rehabilitation-measures/6-minute-walk-test</w:t>
        </w:r>
      </w:hyperlink>
    </w:p>
    <w:p w14:paraId="2ADD52B7" w14:textId="77777777" w:rsidR="00987645" w:rsidRPr="00401A8D" w:rsidRDefault="00401615">
      <w:pPr>
        <w:pStyle w:val="NormalWeb"/>
        <w:divId w:val="1689066135"/>
        <w:rPr>
          <w:rFonts w:ascii="Arial" w:hAnsi="Arial" w:cs="Arial"/>
          <w:color w:val="000000"/>
        </w:rPr>
      </w:pPr>
      <w:hyperlink r:id="rId79" w:history="1">
        <w:r w:rsidR="00987645" w:rsidRPr="00401A8D">
          <w:rPr>
            <w:rStyle w:val="csl-left-margin"/>
            <w:rFonts w:ascii="Arial" w:hAnsi="Arial" w:cs="Arial"/>
            <w:color w:val="000000"/>
          </w:rPr>
          <w:t>25. 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Shadish</w:t>
        </w:r>
        <w:proofErr w:type="spellEnd"/>
        <w:r w:rsidR="00987645" w:rsidRPr="00401A8D">
          <w:rPr>
            <w:rStyle w:val="csl-right-inline"/>
            <w:rFonts w:ascii="Arial" w:hAnsi="Arial" w:cs="Arial"/>
            <w:color w:val="000000"/>
          </w:rPr>
          <w:t xml:space="preserve"> WR. The common threads in program evaluation. </w:t>
        </w:r>
        <w:proofErr w:type="spellStart"/>
        <w:r w:rsidR="00987645" w:rsidRPr="00401A8D">
          <w:rPr>
            <w:rStyle w:val="csl-right-inline"/>
            <w:rFonts w:ascii="Arial" w:hAnsi="Arial" w:cs="Arial"/>
            <w:i/>
            <w:iCs/>
            <w:color w:val="000000"/>
          </w:rPr>
          <w:t>Prev</w:t>
        </w:r>
        <w:proofErr w:type="spellEnd"/>
        <w:r w:rsidR="00987645" w:rsidRPr="00401A8D">
          <w:rPr>
            <w:rStyle w:val="csl-right-inline"/>
            <w:rFonts w:ascii="Arial" w:hAnsi="Arial" w:cs="Arial"/>
            <w:i/>
            <w:iCs/>
            <w:color w:val="000000"/>
          </w:rPr>
          <w:t xml:space="preserve"> Chronic Dis</w:t>
        </w:r>
        <w:r w:rsidR="00987645" w:rsidRPr="00401A8D">
          <w:rPr>
            <w:rStyle w:val="csl-right-inline"/>
            <w:rFonts w:ascii="Arial" w:hAnsi="Arial" w:cs="Arial"/>
            <w:color w:val="000000"/>
          </w:rPr>
          <w:t>. 2006;3(1</w:t>
        </w:r>
        <w:proofErr w:type="gramStart"/>
        <w:r w:rsidR="00987645" w:rsidRPr="00401A8D">
          <w:rPr>
            <w:rStyle w:val="csl-right-inline"/>
            <w:rFonts w:ascii="Arial" w:hAnsi="Arial" w:cs="Arial"/>
            <w:color w:val="000000"/>
          </w:rPr>
          <w:t>):A</w:t>
        </w:r>
        <w:proofErr w:type="gramEnd"/>
        <w:r w:rsidR="00987645" w:rsidRPr="00401A8D">
          <w:rPr>
            <w:rStyle w:val="csl-right-inline"/>
            <w:rFonts w:ascii="Arial" w:hAnsi="Arial" w:cs="Arial"/>
            <w:color w:val="000000"/>
          </w:rPr>
          <w:t>03.</w:t>
        </w:r>
      </w:hyperlink>
    </w:p>
    <w:p w14:paraId="07BAF247" w14:textId="77777777" w:rsidR="00987645" w:rsidRPr="00401A8D" w:rsidRDefault="00401615">
      <w:pPr>
        <w:pStyle w:val="NormalWeb"/>
        <w:divId w:val="1689066135"/>
        <w:rPr>
          <w:rFonts w:ascii="Arial" w:hAnsi="Arial" w:cs="Arial"/>
          <w:color w:val="000000"/>
        </w:rPr>
      </w:pPr>
      <w:hyperlink r:id="rId80" w:history="1">
        <w:r w:rsidR="00987645" w:rsidRPr="00401A8D">
          <w:rPr>
            <w:rStyle w:val="csl-left-margin"/>
            <w:rFonts w:ascii="Arial" w:hAnsi="Arial" w:cs="Arial"/>
            <w:color w:val="000000"/>
          </w:rPr>
          <w:t>26. </w:t>
        </w:r>
        <w:r w:rsidR="00987645" w:rsidRPr="00401A8D">
          <w:rPr>
            <w:rStyle w:val="csl-left-margin"/>
            <w:rFonts w:ascii="Arial" w:hAnsi="Arial" w:cs="Arial"/>
            <w:color w:val="000000"/>
          </w:rPr>
          <w:t> </w:t>
        </w:r>
        <w:r w:rsidR="00987645" w:rsidRPr="00401A8D">
          <w:rPr>
            <w:rStyle w:val="csl-left-margin"/>
            <w:rFonts w:ascii="Arial" w:hAnsi="Arial" w:cs="Arial"/>
            <w:color w:val="000000"/>
          </w:rPr>
          <w:t> </w:t>
        </w:r>
        <w:proofErr w:type="spellStart"/>
        <w:r w:rsidR="00987645" w:rsidRPr="00401A8D">
          <w:rPr>
            <w:rStyle w:val="csl-right-inline"/>
            <w:rFonts w:ascii="Arial" w:hAnsi="Arial" w:cs="Arial"/>
            <w:color w:val="000000"/>
          </w:rPr>
          <w:t>Laslett</w:t>
        </w:r>
        <w:proofErr w:type="spellEnd"/>
        <w:r w:rsidR="00987645" w:rsidRPr="00401A8D">
          <w:rPr>
            <w:rStyle w:val="csl-right-inline"/>
            <w:rFonts w:ascii="Arial" w:hAnsi="Arial" w:cs="Arial"/>
            <w:color w:val="000000"/>
          </w:rPr>
          <w:t xml:space="preserve"> LJ, </w:t>
        </w:r>
        <w:proofErr w:type="spellStart"/>
        <w:r w:rsidR="00987645" w:rsidRPr="00401A8D">
          <w:rPr>
            <w:rStyle w:val="csl-right-inline"/>
            <w:rFonts w:ascii="Arial" w:hAnsi="Arial" w:cs="Arial"/>
            <w:color w:val="000000"/>
          </w:rPr>
          <w:t>Alagona</w:t>
        </w:r>
        <w:proofErr w:type="spellEnd"/>
        <w:r w:rsidR="00987645" w:rsidRPr="00401A8D">
          <w:rPr>
            <w:rStyle w:val="csl-right-inline"/>
            <w:rFonts w:ascii="Arial" w:hAnsi="Arial" w:cs="Arial"/>
            <w:color w:val="000000"/>
          </w:rPr>
          <w:t xml:space="preserve"> P, Clark BA, et al. The worldwide environment of cardiovascular disease: prevalence, diagnosis, therapy, and policy issues: a report from the American College of Cardiology. </w:t>
        </w:r>
        <w:r w:rsidR="00987645" w:rsidRPr="00401A8D">
          <w:rPr>
            <w:rStyle w:val="csl-right-inline"/>
            <w:rFonts w:ascii="Arial" w:hAnsi="Arial" w:cs="Arial"/>
            <w:i/>
            <w:iCs/>
            <w:color w:val="000000"/>
          </w:rPr>
          <w:t xml:space="preserve">J Am Coll </w:t>
        </w:r>
        <w:proofErr w:type="spellStart"/>
        <w:r w:rsidR="00987645" w:rsidRPr="00401A8D">
          <w:rPr>
            <w:rStyle w:val="csl-right-inline"/>
            <w:rFonts w:ascii="Arial" w:hAnsi="Arial" w:cs="Arial"/>
            <w:i/>
            <w:iCs/>
            <w:color w:val="000000"/>
          </w:rPr>
          <w:t>Cardiol</w:t>
        </w:r>
        <w:proofErr w:type="spellEnd"/>
        <w:r w:rsidR="00987645" w:rsidRPr="00401A8D">
          <w:rPr>
            <w:rStyle w:val="csl-right-inline"/>
            <w:rFonts w:ascii="Arial" w:hAnsi="Arial" w:cs="Arial"/>
            <w:color w:val="000000"/>
          </w:rPr>
          <w:t>. 2012;60(25 Suppl</w:t>
        </w:r>
        <w:proofErr w:type="gramStart"/>
        <w:r w:rsidR="00987645" w:rsidRPr="00401A8D">
          <w:rPr>
            <w:rStyle w:val="csl-right-inline"/>
            <w:rFonts w:ascii="Arial" w:hAnsi="Arial" w:cs="Arial"/>
            <w:color w:val="000000"/>
          </w:rPr>
          <w:t>):S</w:t>
        </w:r>
        <w:proofErr w:type="gramEnd"/>
        <w:r w:rsidR="00987645" w:rsidRPr="00401A8D">
          <w:rPr>
            <w:rStyle w:val="csl-right-inline"/>
            <w:rFonts w:ascii="Arial" w:hAnsi="Arial" w:cs="Arial"/>
            <w:color w:val="000000"/>
          </w:rPr>
          <w:t xml:space="preserve">1-49. </w:t>
        </w:r>
        <w:proofErr w:type="gramStart"/>
        <w:r w:rsidR="00987645" w:rsidRPr="00401A8D">
          <w:rPr>
            <w:rStyle w:val="csl-right-inline"/>
            <w:rFonts w:ascii="Arial" w:hAnsi="Arial" w:cs="Arial"/>
            <w:color w:val="000000"/>
          </w:rPr>
          <w:t>doi:10.1016/j.jacc</w:t>
        </w:r>
        <w:proofErr w:type="gramEnd"/>
        <w:r w:rsidR="00987645" w:rsidRPr="00401A8D">
          <w:rPr>
            <w:rStyle w:val="csl-right-inline"/>
            <w:rFonts w:ascii="Arial" w:hAnsi="Arial" w:cs="Arial"/>
            <w:color w:val="000000"/>
          </w:rPr>
          <w:t>.2012.11.002</w:t>
        </w:r>
      </w:hyperlink>
    </w:p>
    <w:p w14:paraId="165B1E8A" w14:textId="29ED3F52" w:rsidR="008A6611" w:rsidRPr="00401A8D" w:rsidRDefault="00401615">
      <w:pPr>
        <w:divId w:val="1857889049"/>
        <w:rPr>
          <w:rFonts w:ascii="Arial" w:eastAsia="Times New Roman" w:hAnsi="Arial" w:cs="Arial"/>
          <w:color w:val="000000"/>
          <w:sz w:val="24"/>
          <w:szCs w:val="24"/>
        </w:rPr>
      </w:pPr>
      <w:hyperlink r:id="rId81" w:history="1">
        <w:r w:rsidR="00987645" w:rsidRPr="00401A8D">
          <w:rPr>
            <w:rStyle w:val="csl-left-margin"/>
            <w:rFonts w:ascii="Arial" w:hAnsi="Arial" w:cs="Arial"/>
            <w:color w:val="000000"/>
            <w:sz w:val="24"/>
            <w:szCs w:val="24"/>
          </w:rPr>
          <w:t>27. </w:t>
        </w:r>
        <w:r w:rsidR="00987645" w:rsidRPr="00401A8D">
          <w:rPr>
            <w:rStyle w:val="csl-left-margin"/>
            <w:rFonts w:ascii="Arial" w:hAnsi="Arial" w:cs="Arial"/>
            <w:color w:val="000000"/>
            <w:sz w:val="24"/>
            <w:szCs w:val="24"/>
          </w:rPr>
          <w:t> </w:t>
        </w:r>
        <w:r w:rsidR="00987645" w:rsidRPr="00401A8D">
          <w:rPr>
            <w:rStyle w:val="csl-left-margin"/>
            <w:rFonts w:ascii="Arial" w:hAnsi="Arial" w:cs="Arial"/>
            <w:color w:val="000000"/>
            <w:sz w:val="24"/>
            <w:szCs w:val="24"/>
          </w:rPr>
          <w:t> </w:t>
        </w:r>
        <w:r w:rsidR="00987645" w:rsidRPr="00401A8D">
          <w:rPr>
            <w:rStyle w:val="csl-right-inline"/>
            <w:rFonts w:ascii="Arial" w:hAnsi="Arial" w:cs="Arial"/>
            <w:color w:val="000000"/>
            <w:sz w:val="24"/>
            <w:szCs w:val="24"/>
          </w:rPr>
          <w:t xml:space="preserve">Fong JH. Disability incidence and functional decline among older adults with major chronic diseases. </w:t>
        </w:r>
        <w:r w:rsidR="00987645" w:rsidRPr="00401A8D">
          <w:rPr>
            <w:rStyle w:val="csl-right-inline"/>
            <w:rFonts w:ascii="Arial" w:hAnsi="Arial" w:cs="Arial"/>
            <w:i/>
            <w:iCs/>
            <w:color w:val="000000"/>
            <w:sz w:val="24"/>
            <w:szCs w:val="24"/>
          </w:rPr>
          <w:t xml:space="preserve">BMC </w:t>
        </w:r>
        <w:proofErr w:type="spellStart"/>
        <w:r w:rsidR="00987645" w:rsidRPr="00401A8D">
          <w:rPr>
            <w:rStyle w:val="csl-right-inline"/>
            <w:rFonts w:ascii="Arial" w:hAnsi="Arial" w:cs="Arial"/>
            <w:i/>
            <w:iCs/>
            <w:color w:val="000000"/>
            <w:sz w:val="24"/>
            <w:szCs w:val="24"/>
          </w:rPr>
          <w:t>Geriatr</w:t>
        </w:r>
        <w:proofErr w:type="spellEnd"/>
        <w:r w:rsidR="00987645" w:rsidRPr="00401A8D">
          <w:rPr>
            <w:rStyle w:val="csl-right-inline"/>
            <w:rFonts w:ascii="Arial" w:hAnsi="Arial" w:cs="Arial"/>
            <w:color w:val="000000"/>
            <w:sz w:val="24"/>
            <w:szCs w:val="24"/>
          </w:rPr>
          <w:t>. 2019;19(1):323. doi:10.1186/s12877-019-1348-z</w:t>
        </w:r>
      </w:hyperlink>
      <w:r w:rsidR="00987645" w:rsidRPr="00401A8D">
        <w:rPr>
          <w:rFonts w:ascii="Arial" w:hAnsi="Arial" w:cs="Arial"/>
          <w:color w:val="000000"/>
          <w:sz w:val="24"/>
          <w:szCs w:val="24"/>
        </w:rPr>
        <w:t xml:space="preserve"> </w:t>
      </w:r>
      <w:r w:rsidR="008A6611" w:rsidRPr="00401A8D">
        <w:rPr>
          <w:rFonts w:ascii="Arial" w:eastAsia="Times New Roman" w:hAnsi="Arial" w:cs="Arial"/>
          <w:color w:val="000000"/>
          <w:sz w:val="24"/>
          <w:szCs w:val="24"/>
        </w:rPr>
        <w:t xml:space="preserve"> </w:t>
      </w:r>
    </w:p>
    <w:p w14:paraId="40AF467C" w14:textId="0DEAED74" w:rsidR="008A6611" w:rsidRPr="00401A8D" w:rsidRDefault="008A6611" w:rsidP="008A6611">
      <w:pPr>
        <w:pStyle w:val="NormalWeb"/>
        <w:spacing w:afterLines="100" w:after="240"/>
        <w:ind w:left="700" w:hanging="700"/>
        <w:divId w:val="1857889049"/>
        <w:rPr>
          <w:rFonts w:ascii="Arial" w:hAnsi="Arial" w:cs="Arial"/>
          <w:color w:val="000000"/>
        </w:rPr>
      </w:pPr>
    </w:p>
    <w:p w14:paraId="1F2FDF49" w14:textId="08A42FF8" w:rsidR="008A6611" w:rsidRPr="00401A8D" w:rsidRDefault="008A6611" w:rsidP="008A6611">
      <w:pPr>
        <w:pStyle w:val="NormalWeb"/>
        <w:spacing w:afterLines="100" w:after="240"/>
        <w:ind w:left="700" w:hanging="700"/>
        <w:divId w:val="1857889049"/>
        <w:rPr>
          <w:rFonts w:ascii="Arial" w:hAnsi="Arial" w:cs="Arial"/>
          <w:color w:val="000000"/>
        </w:rPr>
      </w:pPr>
    </w:p>
    <w:p w14:paraId="0A95BE00" w14:textId="1DD0F2BF" w:rsidR="008A6611" w:rsidRPr="00401A8D" w:rsidRDefault="008A6611" w:rsidP="008A6611">
      <w:pPr>
        <w:pStyle w:val="NormalWeb"/>
        <w:spacing w:afterLines="100" w:after="240"/>
        <w:ind w:left="700" w:hanging="700"/>
        <w:divId w:val="1857889049"/>
        <w:rPr>
          <w:rFonts w:ascii="Arial" w:hAnsi="Arial" w:cs="Arial"/>
          <w:color w:val="000000"/>
        </w:rPr>
      </w:pPr>
    </w:p>
    <w:p w14:paraId="2DA6CE9B" w14:textId="73FD3EF5" w:rsidR="008A6611" w:rsidRPr="008A6611" w:rsidRDefault="008A6611" w:rsidP="008A6611">
      <w:pPr>
        <w:pStyle w:val="NormalWeb"/>
        <w:spacing w:afterLines="100" w:after="240"/>
        <w:ind w:left="700" w:hanging="700"/>
        <w:divId w:val="1857889049"/>
        <w:rPr>
          <w:rFonts w:ascii="Arial" w:hAnsi="Arial" w:cs="Arial"/>
          <w:color w:val="000000"/>
        </w:rPr>
      </w:pPr>
    </w:p>
    <w:p w14:paraId="7350EA85" w14:textId="55653856" w:rsidR="008A6611" w:rsidRPr="008A6611" w:rsidRDefault="008A6611" w:rsidP="008A6611">
      <w:pPr>
        <w:pStyle w:val="NormalWeb"/>
        <w:spacing w:afterLines="100" w:after="240"/>
        <w:ind w:left="700" w:hanging="700"/>
        <w:divId w:val="1857889049"/>
        <w:rPr>
          <w:rFonts w:ascii="Arial" w:hAnsi="Arial" w:cs="Arial"/>
          <w:color w:val="000000"/>
        </w:rPr>
      </w:pPr>
    </w:p>
    <w:p w14:paraId="0241E4D6" w14:textId="272F147C" w:rsidR="008A6611" w:rsidRPr="008A6611" w:rsidRDefault="008A6611" w:rsidP="008A6611">
      <w:pPr>
        <w:pStyle w:val="NormalWeb"/>
        <w:spacing w:afterLines="100" w:after="240"/>
        <w:ind w:left="700" w:hanging="700"/>
        <w:divId w:val="1857889049"/>
        <w:rPr>
          <w:rFonts w:ascii="Arial" w:hAnsi="Arial" w:cs="Arial"/>
          <w:color w:val="000000"/>
        </w:rPr>
      </w:pPr>
    </w:p>
    <w:p w14:paraId="3EF44051" w14:textId="4E7C4EF9" w:rsidR="0041453A" w:rsidRPr="0041453A" w:rsidRDefault="0041453A" w:rsidP="0041453A">
      <w:pPr>
        <w:pStyle w:val="NormalWeb"/>
        <w:spacing w:afterLines="100" w:after="240"/>
        <w:ind w:left="700" w:hanging="700"/>
        <w:divId w:val="1450852219"/>
        <w:rPr>
          <w:rFonts w:ascii="Arial" w:hAnsi="Arial" w:cs="Arial"/>
          <w:color w:val="000000"/>
        </w:rPr>
      </w:pPr>
    </w:p>
    <w:p w14:paraId="3B542B0F" w14:textId="11EE89F7" w:rsidR="0041453A" w:rsidRPr="0041453A" w:rsidRDefault="0041453A" w:rsidP="0041453A">
      <w:pPr>
        <w:pStyle w:val="NormalWeb"/>
        <w:spacing w:afterLines="100" w:after="240"/>
        <w:ind w:left="700" w:hanging="700"/>
        <w:divId w:val="1450852219"/>
        <w:rPr>
          <w:rFonts w:ascii="Arial" w:hAnsi="Arial" w:cs="Arial"/>
          <w:color w:val="000000"/>
        </w:rPr>
      </w:pPr>
    </w:p>
    <w:p w14:paraId="2704AACE" w14:textId="072F849A" w:rsidR="0041453A" w:rsidRPr="0041453A" w:rsidRDefault="0041453A" w:rsidP="0041453A">
      <w:pPr>
        <w:pStyle w:val="NormalWeb"/>
        <w:spacing w:afterLines="100" w:after="240"/>
        <w:ind w:left="700" w:hanging="700"/>
        <w:divId w:val="1450852219"/>
        <w:rPr>
          <w:rFonts w:ascii="Arial" w:hAnsi="Arial" w:cs="Arial"/>
          <w:color w:val="000000"/>
        </w:rPr>
      </w:pPr>
    </w:p>
    <w:p w14:paraId="791957D5" w14:textId="44FEC071" w:rsidR="0041453A" w:rsidRPr="0041453A" w:rsidRDefault="0041453A" w:rsidP="0041453A">
      <w:pPr>
        <w:pStyle w:val="NormalWeb"/>
        <w:spacing w:afterLines="100" w:after="240"/>
        <w:ind w:left="700" w:hanging="700"/>
        <w:divId w:val="1450852219"/>
        <w:rPr>
          <w:rFonts w:ascii="Arial" w:hAnsi="Arial" w:cs="Arial"/>
          <w:color w:val="000000"/>
        </w:rPr>
      </w:pPr>
    </w:p>
    <w:p w14:paraId="5C4B6CA8" w14:textId="7C29873D" w:rsidR="0041453A" w:rsidRPr="0041453A" w:rsidRDefault="0041453A" w:rsidP="0041453A">
      <w:pPr>
        <w:pStyle w:val="NormalWeb"/>
        <w:spacing w:afterLines="100" w:after="240"/>
        <w:ind w:left="700" w:hanging="700"/>
        <w:divId w:val="1450852219"/>
        <w:rPr>
          <w:rFonts w:ascii="Arial" w:hAnsi="Arial" w:cs="Arial"/>
          <w:color w:val="000000"/>
        </w:rPr>
      </w:pPr>
    </w:p>
    <w:p w14:paraId="5494409F" w14:textId="60362758" w:rsidR="0041453A" w:rsidRPr="0041453A" w:rsidRDefault="0041453A" w:rsidP="0041453A">
      <w:pPr>
        <w:pStyle w:val="NormalWeb"/>
        <w:spacing w:afterLines="100" w:after="240"/>
        <w:ind w:left="700" w:hanging="700"/>
        <w:divId w:val="1450852219"/>
        <w:rPr>
          <w:rFonts w:ascii="Arial" w:hAnsi="Arial" w:cs="Arial"/>
          <w:color w:val="000000"/>
        </w:rPr>
      </w:pPr>
    </w:p>
    <w:p w14:paraId="567FFA90" w14:textId="1890424C" w:rsidR="0041453A" w:rsidRPr="0041453A" w:rsidRDefault="0041453A" w:rsidP="0041453A">
      <w:pPr>
        <w:pStyle w:val="NormalWeb"/>
        <w:spacing w:afterLines="100" w:after="240"/>
        <w:ind w:left="700" w:hanging="700"/>
        <w:divId w:val="1450852219"/>
        <w:rPr>
          <w:rFonts w:ascii="Arial" w:hAnsi="Arial" w:cs="Arial"/>
          <w:color w:val="000000"/>
        </w:rPr>
      </w:pPr>
    </w:p>
    <w:sectPr w:rsidR="0041453A" w:rsidRPr="00414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860"/>
    <w:multiLevelType w:val="hybridMultilevel"/>
    <w:tmpl w:val="8E54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E4F12"/>
    <w:multiLevelType w:val="hybridMultilevel"/>
    <w:tmpl w:val="DFC64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6511A3"/>
    <w:multiLevelType w:val="hybridMultilevel"/>
    <w:tmpl w:val="ABA8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696044"/>
    <w:multiLevelType w:val="hybridMultilevel"/>
    <w:tmpl w:val="D8D4D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7E"/>
    <w:rsid w:val="0002799C"/>
    <w:rsid w:val="00040F80"/>
    <w:rsid w:val="000D0FF1"/>
    <w:rsid w:val="001337B8"/>
    <w:rsid w:val="001677DE"/>
    <w:rsid w:val="002563D8"/>
    <w:rsid w:val="0030351C"/>
    <w:rsid w:val="00312A5D"/>
    <w:rsid w:val="0038210B"/>
    <w:rsid w:val="00390D84"/>
    <w:rsid w:val="003D1641"/>
    <w:rsid w:val="003F1D65"/>
    <w:rsid w:val="00400D90"/>
    <w:rsid w:val="00401615"/>
    <w:rsid w:val="00401A8D"/>
    <w:rsid w:val="00413381"/>
    <w:rsid w:val="0041453A"/>
    <w:rsid w:val="00484D5F"/>
    <w:rsid w:val="004D7A6B"/>
    <w:rsid w:val="00507E2C"/>
    <w:rsid w:val="00552A4F"/>
    <w:rsid w:val="005D7DDD"/>
    <w:rsid w:val="00637647"/>
    <w:rsid w:val="00693C5A"/>
    <w:rsid w:val="0069681D"/>
    <w:rsid w:val="006B69D9"/>
    <w:rsid w:val="006B7015"/>
    <w:rsid w:val="007C1423"/>
    <w:rsid w:val="00834DE0"/>
    <w:rsid w:val="0088048F"/>
    <w:rsid w:val="008A6611"/>
    <w:rsid w:val="00951E80"/>
    <w:rsid w:val="00987645"/>
    <w:rsid w:val="009B119B"/>
    <w:rsid w:val="009B574B"/>
    <w:rsid w:val="00A37AC0"/>
    <w:rsid w:val="00A63D4F"/>
    <w:rsid w:val="00A96F3B"/>
    <w:rsid w:val="00B87C78"/>
    <w:rsid w:val="00C31EAA"/>
    <w:rsid w:val="00C3472A"/>
    <w:rsid w:val="00C9373E"/>
    <w:rsid w:val="00CF3702"/>
    <w:rsid w:val="00D53A65"/>
    <w:rsid w:val="00D60D3E"/>
    <w:rsid w:val="00D67E1D"/>
    <w:rsid w:val="00D74D1A"/>
    <w:rsid w:val="00DB56E7"/>
    <w:rsid w:val="00DB5D02"/>
    <w:rsid w:val="00E13226"/>
    <w:rsid w:val="00E26759"/>
    <w:rsid w:val="00EE332B"/>
    <w:rsid w:val="00EE437E"/>
    <w:rsid w:val="00F074C3"/>
    <w:rsid w:val="00F21615"/>
    <w:rsid w:val="00F653FB"/>
    <w:rsid w:val="00FC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EE25"/>
  <w15:chartTrackingRefBased/>
  <w15:docId w15:val="{FEA00A92-8C1C-4EE3-B26C-C961B640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74B"/>
    <w:rPr>
      <w:color w:val="0000FF"/>
      <w:u w:val="single"/>
    </w:rPr>
  </w:style>
  <w:style w:type="paragraph" w:styleId="NormalWeb">
    <w:name w:val="Normal (Web)"/>
    <w:basedOn w:val="Normal"/>
    <w:uiPriority w:val="99"/>
    <w:semiHidden/>
    <w:unhideWhenUsed/>
    <w:rsid w:val="009B574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sl-left-margin">
    <w:name w:val="csl-left-margin"/>
    <w:basedOn w:val="DefaultParagraphFont"/>
    <w:rsid w:val="009B574B"/>
  </w:style>
  <w:style w:type="character" w:customStyle="1" w:styleId="csl-right-inline">
    <w:name w:val="csl-right-inline"/>
    <w:basedOn w:val="DefaultParagraphFont"/>
    <w:rsid w:val="009B574B"/>
  </w:style>
  <w:style w:type="paragraph" w:styleId="ListParagraph">
    <w:name w:val="List Paragraph"/>
    <w:basedOn w:val="Normal"/>
    <w:uiPriority w:val="34"/>
    <w:qFormat/>
    <w:rsid w:val="0038210B"/>
    <w:pPr>
      <w:ind w:left="720"/>
      <w:contextualSpacing/>
    </w:pPr>
  </w:style>
  <w:style w:type="table" w:styleId="TableGrid">
    <w:name w:val="Table Grid"/>
    <w:basedOn w:val="TableNormal"/>
    <w:uiPriority w:val="39"/>
    <w:rsid w:val="0038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067">
      <w:bodyDiv w:val="1"/>
      <w:marLeft w:val="0"/>
      <w:marRight w:val="0"/>
      <w:marTop w:val="0"/>
      <w:marBottom w:val="0"/>
      <w:divBdr>
        <w:top w:val="none" w:sz="0" w:space="0" w:color="auto"/>
        <w:left w:val="none" w:sz="0" w:space="0" w:color="auto"/>
        <w:bottom w:val="none" w:sz="0" w:space="0" w:color="auto"/>
        <w:right w:val="none" w:sz="0" w:space="0" w:color="auto"/>
      </w:divBdr>
    </w:div>
    <w:div w:id="10573469">
      <w:bodyDiv w:val="1"/>
      <w:marLeft w:val="0"/>
      <w:marRight w:val="0"/>
      <w:marTop w:val="0"/>
      <w:marBottom w:val="0"/>
      <w:divBdr>
        <w:top w:val="none" w:sz="0" w:space="0" w:color="auto"/>
        <w:left w:val="none" w:sz="0" w:space="0" w:color="auto"/>
        <w:bottom w:val="none" w:sz="0" w:space="0" w:color="auto"/>
        <w:right w:val="none" w:sz="0" w:space="0" w:color="auto"/>
      </w:divBdr>
    </w:div>
    <w:div w:id="12731939">
      <w:bodyDiv w:val="1"/>
      <w:marLeft w:val="0"/>
      <w:marRight w:val="0"/>
      <w:marTop w:val="0"/>
      <w:marBottom w:val="0"/>
      <w:divBdr>
        <w:top w:val="none" w:sz="0" w:space="0" w:color="auto"/>
        <w:left w:val="none" w:sz="0" w:space="0" w:color="auto"/>
        <w:bottom w:val="none" w:sz="0" w:space="0" w:color="auto"/>
        <w:right w:val="none" w:sz="0" w:space="0" w:color="auto"/>
      </w:divBdr>
    </w:div>
    <w:div w:id="17046916">
      <w:bodyDiv w:val="1"/>
      <w:marLeft w:val="0"/>
      <w:marRight w:val="0"/>
      <w:marTop w:val="0"/>
      <w:marBottom w:val="0"/>
      <w:divBdr>
        <w:top w:val="none" w:sz="0" w:space="0" w:color="auto"/>
        <w:left w:val="none" w:sz="0" w:space="0" w:color="auto"/>
        <w:bottom w:val="none" w:sz="0" w:space="0" w:color="auto"/>
        <w:right w:val="none" w:sz="0" w:space="0" w:color="auto"/>
      </w:divBdr>
    </w:div>
    <w:div w:id="19207533">
      <w:bodyDiv w:val="1"/>
      <w:marLeft w:val="0"/>
      <w:marRight w:val="0"/>
      <w:marTop w:val="0"/>
      <w:marBottom w:val="0"/>
      <w:divBdr>
        <w:top w:val="none" w:sz="0" w:space="0" w:color="auto"/>
        <w:left w:val="none" w:sz="0" w:space="0" w:color="auto"/>
        <w:bottom w:val="none" w:sz="0" w:space="0" w:color="auto"/>
        <w:right w:val="none" w:sz="0" w:space="0" w:color="auto"/>
      </w:divBdr>
    </w:div>
    <w:div w:id="19283722">
      <w:bodyDiv w:val="1"/>
      <w:marLeft w:val="0"/>
      <w:marRight w:val="0"/>
      <w:marTop w:val="0"/>
      <w:marBottom w:val="0"/>
      <w:divBdr>
        <w:top w:val="none" w:sz="0" w:space="0" w:color="auto"/>
        <w:left w:val="none" w:sz="0" w:space="0" w:color="auto"/>
        <w:bottom w:val="none" w:sz="0" w:space="0" w:color="auto"/>
        <w:right w:val="none" w:sz="0" w:space="0" w:color="auto"/>
      </w:divBdr>
    </w:div>
    <w:div w:id="28606371">
      <w:bodyDiv w:val="1"/>
      <w:marLeft w:val="0"/>
      <w:marRight w:val="0"/>
      <w:marTop w:val="0"/>
      <w:marBottom w:val="0"/>
      <w:divBdr>
        <w:top w:val="none" w:sz="0" w:space="0" w:color="auto"/>
        <w:left w:val="none" w:sz="0" w:space="0" w:color="auto"/>
        <w:bottom w:val="none" w:sz="0" w:space="0" w:color="auto"/>
        <w:right w:val="none" w:sz="0" w:space="0" w:color="auto"/>
      </w:divBdr>
    </w:div>
    <w:div w:id="46269845">
      <w:bodyDiv w:val="1"/>
      <w:marLeft w:val="0"/>
      <w:marRight w:val="0"/>
      <w:marTop w:val="0"/>
      <w:marBottom w:val="0"/>
      <w:divBdr>
        <w:top w:val="none" w:sz="0" w:space="0" w:color="auto"/>
        <w:left w:val="none" w:sz="0" w:space="0" w:color="auto"/>
        <w:bottom w:val="none" w:sz="0" w:space="0" w:color="auto"/>
        <w:right w:val="none" w:sz="0" w:space="0" w:color="auto"/>
      </w:divBdr>
    </w:div>
    <w:div w:id="48770518">
      <w:bodyDiv w:val="1"/>
      <w:marLeft w:val="0"/>
      <w:marRight w:val="0"/>
      <w:marTop w:val="0"/>
      <w:marBottom w:val="0"/>
      <w:divBdr>
        <w:top w:val="none" w:sz="0" w:space="0" w:color="auto"/>
        <w:left w:val="none" w:sz="0" w:space="0" w:color="auto"/>
        <w:bottom w:val="none" w:sz="0" w:space="0" w:color="auto"/>
        <w:right w:val="none" w:sz="0" w:space="0" w:color="auto"/>
      </w:divBdr>
    </w:div>
    <w:div w:id="74667628">
      <w:bodyDiv w:val="1"/>
      <w:marLeft w:val="0"/>
      <w:marRight w:val="0"/>
      <w:marTop w:val="0"/>
      <w:marBottom w:val="0"/>
      <w:divBdr>
        <w:top w:val="none" w:sz="0" w:space="0" w:color="auto"/>
        <w:left w:val="none" w:sz="0" w:space="0" w:color="auto"/>
        <w:bottom w:val="none" w:sz="0" w:space="0" w:color="auto"/>
        <w:right w:val="none" w:sz="0" w:space="0" w:color="auto"/>
      </w:divBdr>
    </w:div>
    <w:div w:id="74936044">
      <w:bodyDiv w:val="1"/>
      <w:marLeft w:val="0"/>
      <w:marRight w:val="0"/>
      <w:marTop w:val="0"/>
      <w:marBottom w:val="0"/>
      <w:divBdr>
        <w:top w:val="none" w:sz="0" w:space="0" w:color="auto"/>
        <w:left w:val="none" w:sz="0" w:space="0" w:color="auto"/>
        <w:bottom w:val="none" w:sz="0" w:space="0" w:color="auto"/>
        <w:right w:val="none" w:sz="0" w:space="0" w:color="auto"/>
      </w:divBdr>
    </w:div>
    <w:div w:id="94253088">
      <w:bodyDiv w:val="1"/>
      <w:marLeft w:val="0"/>
      <w:marRight w:val="0"/>
      <w:marTop w:val="0"/>
      <w:marBottom w:val="0"/>
      <w:divBdr>
        <w:top w:val="none" w:sz="0" w:space="0" w:color="auto"/>
        <w:left w:val="none" w:sz="0" w:space="0" w:color="auto"/>
        <w:bottom w:val="none" w:sz="0" w:space="0" w:color="auto"/>
        <w:right w:val="none" w:sz="0" w:space="0" w:color="auto"/>
      </w:divBdr>
    </w:div>
    <w:div w:id="96143505">
      <w:bodyDiv w:val="1"/>
      <w:marLeft w:val="0"/>
      <w:marRight w:val="0"/>
      <w:marTop w:val="0"/>
      <w:marBottom w:val="0"/>
      <w:divBdr>
        <w:top w:val="none" w:sz="0" w:space="0" w:color="auto"/>
        <w:left w:val="none" w:sz="0" w:space="0" w:color="auto"/>
        <w:bottom w:val="none" w:sz="0" w:space="0" w:color="auto"/>
        <w:right w:val="none" w:sz="0" w:space="0" w:color="auto"/>
      </w:divBdr>
    </w:div>
    <w:div w:id="98182282">
      <w:bodyDiv w:val="1"/>
      <w:marLeft w:val="0"/>
      <w:marRight w:val="0"/>
      <w:marTop w:val="0"/>
      <w:marBottom w:val="0"/>
      <w:divBdr>
        <w:top w:val="none" w:sz="0" w:space="0" w:color="auto"/>
        <w:left w:val="none" w:sz="0" w:space="0" w:color="auto"/>
        <w:bottom w:val="none" w:sz="0" w:space="0" w:color="auto"/>
        <w:right w:val="none" w:sz="0" w:space="0" w:color="auto"/>
      </w:divBdr>
    </w:div>
    <w:div w:id="98183259">
      <w:bodyDiv w:val="1"/>
      <w:marLeft w:val="0"/>
      <w:marRight w:val="0"/>
      <w:marTop w:val="0"/>
      <w:marBottom w:val="0"/>
      <w:divBdr>
        <w:top w:val="none" w:sz="0" w:space="0" w:color="auto"/>
        <w:left w:val="none" w:sz="0" w:space="0" w:color="auto"/>
        <w:bottom w:val="none" w:sz="0" w:space="0" w:color="auto"/>
        <w:right w:val="none" w:sz="0" w:space="0" w:color="auto"/>
      </w:divBdr>
    </w:div>
    <w:div w:id="113138657">
      <w:bodyDiv w:val="1"/>
      <w:marLeft w:val="0"/>
      <w:marRight w:val="0"/>
      <w:marTop w:val="0"/>
      <w:marBottom w:val="0"/>
      <w:divBdr>
        <w:top w:val="none" w:sz="0" w:space="0" w:color="auto"/>
        <w:left w:val="none" w:sz="0" w:space="0" w:color="auto"/>
        <w:bottom w:val="none" w:sz="0" w:space="0" w:color="auto"/>
        <w:right w:val="none" w:sz="0" w:space="0" w:color="auto"/>
      </w:divBdr>
    </w:div>
    <w:div w:id="115948618">
      <w:bodyDiv w:val="1"/>
      <w:marLeft w:val="0"/>
      <w:marRight w:val="0"/>
      <w:marTop w:val="0"/>
      <w:marBottom w:val="0"/>
      <w:divBdr>
        <w:top w:val="none" w:sz="0" w:space="0" w:color="auto"/>
        <w:left w:val="none" w:sz="0" w:space="0" w:color="auto"/>
        <w:bottom w:val="none" w:sz="0" w:space="0" w:color="auto"/>
        <w:right w:val="none" w:sz="0" w:space="0" w:color="auto"/>
      </w:divBdr>
    </w:div>
    <w:div w:id="126358607">
      <w:bodyDiv w:val="1"/>
      <w:marLeft w:val="0"/>
      <w:marRight w:val="0"/>
      <w:marTop w:val="0"/>
      <w:marBottom w:val="0"/>
      <w:divBdr>
        <w:top w:val="none" w:sz="0" w:space="0" w:color="auto"/>
        <w:left w:val="none" w:sz="0" w:space="0" w:color="auto"/>
        <w:bottom w:val="none" w:sz="0" w:space="0" w:color="auto"/>
        <w:right w:val="none" w:sz="0" w:space="0" w:color="auto"/>
      </w:divBdr>
    </w:div>
    <w:div w:id="136529311">
      <w:bodyDiv w:val="1"/>
      <w:marLeft w:val="0"/>
      <w:marRight w:val="0"/>
      <w:marTop w:val="0"/>
      <w:marBottom w:val="0"/>
      <w:divBdr>
        <w:top w:val="none" w:sz="0" w:space="0" w:color="auto"/>
        <w:left w:val="none" w:sz="0" w:space="0" w:color="auto"/>
        <w:bottom w:val="none" w:sz="0" w:space="0" w:color="auto"/>
        <w:right w:val="none" w:sz="0" w:space="0" w:color="auto"/>
      </w:divBdr>
    </w:div>
    <w:div w:id="138233832">
      <w:bodyDiv w:val="1"/>
      <w:marLeft w:val="0"/>
      <w:marRight w:val="0"/>
      <w:marTop w:val="0"/>
      <w:marBottom w:val="0"/>
      <w:divBdr>
        <w:top w:val="none" w:sz="0" w:space="0" w:color="auto"/>
        <w:left w:val="none" w:sz="0" w:space="0" w:color="auto"/>
        <w:bottom w:val="none" w:sz="0" w:space="0" w:color="auto"/>
        <w:right w:val="none" w:sz="0" w:space="0" w:color="auto"/>
      </w:divBdr>
    </w:div>
    <w:div w:id="138810252">
      <w:bodyDiv w:val="1"/>
      <w:marLeft w:val="0"/>
      <w:marRight w:val="0"/>
      <w:marTop w:val="0"/>
      <w:marBottom w:val="0"/>
      <w:divBdr>
        <w:top w:val="none" w:sz="0" w:space="0" w:color="auto"/>
        <w:left w:val="none" w:sz="0" w:space="0" w:color="auto"/>
        <w:bottom w:val="none" w:sz="0" w:space="0" w:color="auto"/>
        <w:right w:val="none" w:sz="0" w:space="0" w:color="auto"/>
      </w:divBdr>
    </w:div>
    <w:div w:id="138811578">
      <w:bodyDiv w:val="1"/>
      <w:marLeft w:val="0"/>
      <w:marRight w:val="0"/>
      <w:marTop w:val="0"/>
      <w:marBottom w:val="0"/>
      <w:divBdr>
        <w:top w:val="none" w:sz="0" w:space="0" w:color="auto"/>
        <w:left w:val="none" w:sz="0" w:space="0" w:color="auto"/>
        <w:bottom w:val="none" w:sz="0" w:space="0" w:color="auto"/>
        <w:right w:val="none" w:sz="0" w:space="0" w:color="auto"/>
      </w:divBdr>
    </w:div>
    <w:div w:id="152380301">
      <w:bodyDiv w:val="1"/>
      <w:marLeft w:val="0"/>
      <w:marRight w:val="0"/>
      <w:marTop w:val="0"/>
      <w:marBottom w:val="0"/>
      <w:divBdr>
        <w:top w:val="none" w:sz="0" w:space="0" w:color="auto"/>
        <w:left w:val="none" w:sz="0" w:space="0" w:color="auto"/>
        <w:bottom w:val="none" w:sz="0" w:space="0" w:color="auto"/>
        <w:right w:val="none" w:sz="0" w:space="0" w:color="auto"/>
      </w:divBdr>
    </w:div>
    <w:div w:id="173150090">
      <w:bodyDiv w:val="1"/>
      <w:marLeft w:val="0"/>
      <w:marRight w:val="0"/>
      <w:marTop w:val="0"/>
      <w:marBottom w:val="0"/>
      <w:divBdr>
        <w:top w:val="none" w:sz="0" w:space="0" w:color="auto"/>
        <w:left w:val="none" w:sz="0" w:space="0" w:color="auto"/>
        <w:bottom w:val="none" w:sz="0" w:space="0" w:color="auto"/>
        <w:right w:val="none" w:sz="0" w:space="0" w:color="auto"/>
      </w:divBdr>
    </w:div>
    <w:div w:id="178323916">
      <w:bodyDiv w:val="1"/>
      <w:marLeft w:val="0"/>
      <w:marRight w:val="0"/>
      <w:marTop w:val="0"/>
      <w:marBottom w:val="0"/>
      <w:divBdr>
        <w:top w:val="none" w:sz="0" w:space="0" w:color="auto"/>
        <w:left w:val="none" w:sz="0" w:space="0" w:color="auto"/>
        <w:bottom w:val="none" w:sz="0" w:space="0" w:color="auto"/>
        <w:right w:val="none" w:sz="0" w:space="0" w:color="auto"/>
      </w:divBdr>
    </w:div>
    <w:div w:id="178853241">
      <w:bodyDiv w:val="1"/>
      <w:marLeft w:val="0"/>
      <w:marRight w:val="0"/>
      <w:marTop w:val="0"/>
      <w:marBottom w:val="0"/>
      <w:divBdr>
        <w:top w:val="none" w:sz="0" w:space="0" w:color="auto"/>
        <w:left w:val="none" w:sz="0" w:space="0" w:color="auto"/>
        <w:bottom w:val="none" w:sz="0" w:space="0" w:color="auto"/>
        <w:right w:val="none" w:sz="0" w:space="0" w:color="auto"/>
      </w:divBdr>
    </w:div>
    <w:div w:id="191385438">
      <w:bodyDiv w:val="1"/>
      <w:marLeft w:val="0"/>
      <w:marRight w:val="0"/>
      <w:marTop w:val="0"/>
      <w:marBottom w:val="0"/>
      <w:divBdr>
        <w:top w:val="none" w:sz="0" w:space="0" w:color="auto"/>
        <w:left w:val="none" w:sz="0" w:space="0" w:color="auto"/>
        <w:bottom w:val="none" w:sz="0" w:space="0" w:color="auto"/>
        <w:right w:val="none" w:sz="0" w:space="0" w:color="auto"/>
      </w:divBdr>
    </w:div>
    <w:div w:id="196044233">
      <w:bodyDiv w:val="1"/>
      <w:marLeft w:val="0"/>
      <w:marRight w:val="0"/>
      <w:marTop w:val="0"/>
      <w:marBottom w:val="0"/>
      <w:divBdr>
        <w:top w:val="none" w:sz="0" w:space="0" w:color="auto"/>
        <w:left w:val="none" w:sz="0" w:space="0" w:color="auto"/>
        <w:bottom w:val="none" w:sz="0" w:space="0" w:color="auto"/>
        <w:right w:val="none" w:sz="0" w:space="0" w:color="auto"/>
      </w:divBdr>
    </w:div>
    <w:div w:id="202863054">
      <w:bodyDiv w:val="1"/>
      <w:marLeft w:val="0"/>
      <w:marRight w:val="0"/>
      <w:marTop w:val="0"/>
      <w:marBottom w:val="0"/>
      <w:divBdr>
        <w:top w:val="none" w:sz="0" w:space="0" w:color="auto"/>
        <w:left w:val="none" w:sz="0" w:space="0" w:color="auto"/>
        <w:bottom w:val="none" w:sz="0" w:space="0" w:color="auto"/>
        <w:right w:val="none" w:sz="0" w:space="0" w:color="auto"/>
      </w:divBdr>
    </w:div>
    <w:div w:id="203447723">
      <w:bodyDiv w:val="1"/>
      <w:marLeft w:val="0"/>
      <w:marRight w:val="0"/>
      <w:marTop w:val="0"/>
      <w:marBottom w:val="0"/>
      <w:divBdr>
        <w:top w:val="none" w:sz="0" w:space="0" w:color="auto"/>
        <w:left w:val="none" w:sz="0" w:space="0" w:color="auto"/>
        <w:bottom w:val="none" w:sz="0" w:space="0" w:color="auto"/>
        <w:right w:val="none" w:sz="0" w:space="0" w:color="auto"/>
      </w:divBdr>
    </w:div>
    <w:div w:id="206915518">
      <w:bodyDiv w:val="1"/>
      <w:marLeft w:val="0"/>
      <w:marRight w:val="0"/>
      <w:marTop w:val="0"/>
      <w:marBottom w:val="0"/>
      <w:divBdr>
        <w:top w:val="none" w:sz="0" w:space="0" w:color="auto"/>
        <w:left w:val="none" w:sz="0" w:space="0" w:color="auto"/>
        <w:bottom w:val="none" w:sz="0" w:space="0" w:color="auto"/>
        <w:right w:val="none" w:sz="0" w:space="0" w:color="auto"/>
      </w:divBdr>
    </w:div>
    <w:div w:id="209537455">
      <w:bodyDiv w:val="1"/>
      <w:marLeft w:val="0"/>
      <w:marRight w:val="0"/>
      <w:marTop w:val="0"/>
      <w:marBottom w:val="0"/>
      <w:divBdr>
        <w:top w:val="none" w:sz="0" w:space="0" w:color="auto"/>
        <w:left w:val="none" w:sz="0" w:space="0" w:color="auto"/>
        <w:bottom w:val="none" w:sz="0" w:space="0" w:color="auto"/>
        <w:right w:val="none" w:sz="0" w:space="0" w:color="auto"/>
      </w:divBdr>
    </w:div>
    <w:div w:id="212011802">
      <w:bodyDiv w:val="1"/>
      <w:marLeft w:val="0"/>
      <w:marRight w:val="0"/>
      <w:marTop w:val="0"/>
      <w:marBottom w:val="0"/>
      <w:divBdr>
        <w:top w:val="none" w:sz="0" w:space="0" w:color="auto"/>
        <w:left w:val="none" w:sz="0" w:space="0" w:color="auto"/>
        <w:bottom w:val="none" w:sz="0" w:space="0" w:color="auto"/>
        <w:right w:val="none" w:sz="0" w:space="0" w:color="auto"/>
      </w:divBdr>
    </w:div>
    <w:div w:id="222836596">
      <w:bodyDiv w:val="1"/>
      <w:marLeft w:val="0"/>
      <w:marRight w:val="0"/>
      <w:marTop w:val="0"/>
      <w:marBottom w:val="0"/>
      <w:divBdr>
        <w:top w:val="none" w:sz="0" w:space="0" w:color="auto"/>
        <w:left w:val="none" w:sz="0" w:space="0" w:color="auto"/>
        <w:bottom w:val="none" w:sz="0" w:space="0" w:color="auto"/>
        <w:right w:val="none" w:sz="0" w:space="0" w:color="auto"/>
      </w:divBdr>
    </w:div>
    <w:div w:id="228737697">
      <w:bodyDiv w:val="1"/>
      <w:marLeft w:val="0"/>
      <w:marRight w:val="0"/>
      <w:marTop w:val="0"/>
      <w:marBottom w:val="0"/>
      <w:divBdr>
        <w:top w:val="none" w:sz="0" w:space="0" w:color="auto"/>
        <w:left w:val="none" w:sz="0" w:space="0" w:color="auto"/>
        <w:bottom w:val="none" w:sz="0" w:space="0" w:color="auto"/>
        <w:right w:val="none" w:sz="0" w:space="0" w:color="auto"/>
      </w:divBdr>
    </w:div>
    <w:div w:id="232160408">
      <w:bodyDiv w:val="1"/>
      <w:marLeft w:val="0"/>
      <w:marRight w:val="0"/>
      <w:marTop w:val="0"/>
      <w:marBottom w:val="0"/>
      <w:divBdr>
        <w:top w:val="none" w:sz="0" w:space="0" w:color="auto"/>
        <w:left w:val="none" w:sz="0" w:space="0" w:color="auto"/>
        <w:bottom w:val="none" w:sz="0" w:space="0" w:color="auto"/>
        <w:right w:val="none" w:sz="0" w:space="0" w:color="auto"/>
      </w:divBdr>
    </w:div>
    <w:div w:id="238296807">
      <w:bodyDiv w:val="1"/>
      <w:marLeft w:val="0"/>
      <w:marRight w:val="0"/>
      <w:marTop w:val="0"/>
      <w:marBottom w:val="0"/>
      <w:divBdr>
        <w:top w:val="none" w:sz="0" w:space="0" w:color="auto"/>
        <w:left w:val="none" w:sz="0" w:space="0" w:color="auto"/>
        <w:bottom w:val="none" w:sz="0" w:space="0" w:color="auto"/>
        <w:right w:val="none" w:sz="0" w:space="0" w:color="auto"/>
      </w:divBdr>
    </w:div>
    <w:div w:id="241911536">
      <w:bodyDiv w:val="1"/>
      <w:marLeft w:val="0"/>
      <w:marRight w:val="0"/>
      <w:marTop w:val="0"/>
      <w:marBottom w:val="0"/>
      <w:divBdr>
        <w:top w:val="none" w:sz="0" w:space="0" w:color="auto"/>
        <w:left w:val="none" w:sz="0" w:space="0" w:color="auto"/>
        <w:bottom w:val="none" w:sz="0" w:space="0" w:color="auto"/>
        <w:right w:val="none" w:sz="0" w:space="0" w:color="auto"/>
      </w:divBdr>
    </w:div>
    <w:div w:id="261494707">
      <w:bodyDiv w:val="1"/>
      <w:marLeft w:val="0"/>
      <w:marRight w:val="0"/>
      <w:marTop w:val="0"/>
      <w:marBottom w:val="0"/>
      <w:divBdr>
        <w:top w:val="none" w:sz="0" w:space="0" w:color="auto"/>
        <w:left w:val="none" w:sz="0" w:space="0" w:color="auto"/>
        <w:bottom w:val="none" w:sz="0" w:space="0" w:color="auto"/>
        <w:right w:val="none" w:sz="0" w:space="0" w:color="auto"/>
      </w:divBdr>
    </w:div>
    <w:div w:id="274603019">
      <w:bodyDiv w:val="1"/>
      <w:marLeft w:val="0"/>
      <w:marRight w:val="0"/>
      <w:marTop w:val="0"/>
      <w:marBottom w:val="0"/>
      <w:divBdr>
        <w:top w:val="none" w:sz="0" w:space="0" w:color="auto"/>
        <w:left w:val="none" w:sz="0" w:space="0" w:color="auto"/>
        <w:bottom w:val="none" w:sz="0" w:space="0" w:color="auto"/>
        <w:right w:val="none" w:sz="0" w:space="0" w:color="auto"/>
      </w:divBdr>
    </w:div>
    <w:div w:id="281039403">
      <w:bodyDiv w:val="1"/>
      <w:marLeft w:val="0"/>
      <w:marRight w:val="0"/>
      <w:marTop w:val="0"/>
      <w:marBottom w:val="0"/>
      <w:divBdr>
        <w:top w:val="none" w:sz="0" w:space="0" w:color="auto"/>
        <w:left w:val="none" w:sz="0" w:space="0" w:color="auto"/>
        <w:bottom w:val="none" w:sz="0" w:space="0" w:color="auto"/>
        <w:right w:val="none" w:sz="0" w:space="0" w:color="auto"/>
      </w:divBdr>
    </w:div>
    <w:div w:id="288366670">
      <w:bodyDiv w:val="1"/>
      <w:marLeft w:val="0"/>
      <w:marRight w:val="0"/>
      <w:marTop w:val="0"/>
      <w:marBottom w:val="0"/>
      <w:divBdr>
        <w:top w:val="none" w:sz="0" w:space="0" w:color="auto"/>
        <w:left w:val="none" w:sz="0" w:space="0" w:color="auto"/>
        <w:bottom w:val="none" w:sz="0" w:space="0" w:color="auto"/>
        <w:right w:val="none" w:sz="0" w:space="0" w:color="auto"/>
      </w:divBdr>
    </w:div>
    <w:div w:id="292752868">
      <w:bodyDiv w:val="1"/>
      <w:marLeft w:val="0"/>
      <w:marRight w:val="0"/>
      <w:marTop w:val="0"/>
      <w:marBottom w:val="0"/>
      <w:divBdr>
        <w:top w:val="none" w:sz="0" w:space="0" w:color="auto"/>
        <w:left w:val="none" w:sz="0" w:space="0" w:color="auto"/>
        <w:bottom w:val="none" w:sz="0" w:space="0" w:color="auto"/>
        <w:right w:val="none" w:sz="0" w:space="0" w:color="auto"/>
      </w:divBdr>
    </w:div>
    <w:div w:id="301934580">
      <w:bodyDiv w:val="1"/>
      <w:marLeft w:val="0"/>
      <w:marRight w:val="0"/>
      <w:marTop w:val="0"/>
      <w:marBottom w:val="0"/>
      <w:divBdr>
        <w:top w:val="none" w:sz="0" w:space="0" w:color="auto"/>
        <w:left w:val="none" w:sz="0" w:space="0" w:color="auto"/>
        <w:bottom w:val="none" w:sz="0" w:space="0" w:color="auto"/>
        <w:right w:val="none" w:sz="0" w:space="0" w:color="auto"/>
      </w:divBdr>
    </w:div>
    <w:div w:id="321931565">
      <w:bodyDiv w:val="1"/>
      <w:marLeft w:val="0"/>
      <w:marRight w:val="0"/>
      <w:marTop w:val="0"/>
      <w:marBottom w:val="0"/>
      <w:divBdr>
        <w:top w:val="none" w:sz="0" w:space="0" w:color="auto"/>
        <w:left w:val="none" w:sz="0" w:space="0" w:color="auto"/>
        <w:bottom w:val="none" w:sz="0" w:space="0" w:color="auto"/>
        <w:right w:val="none" w:sz="0" w:space="0" w:color="auto"/>
      </w:divBdr>
    </w:div>
    <w:div w:id="335619781">
      <w:bodyDiv w:val="1"/>
      <w:marLeft w:val="0"/>
      <w:marRight w:val="0"/>
      <w:marTop w:val="0"/>
      <w:marBottom w:val="0"/>
      <w:divBdr>
        <w:top w:val="none" w:sz="0" w:space="0" w:color="auto"/>
        <w:left w:val="none" w:sz="0" w:space="0" w:color="auto"/>
        <w:bottom w:val="none" w:sz="0" w:space="0" w:color="auto"/>
        <w:right w:val="none" w:sz="0" w:space="0" w:color="auto"/>
      </w:divBdr>
    </w:div>
    <w:div w:id="335883877">
      <w:bodyDiv w:val="1"/>
      <w:marLeft w:val="0"/>
      <w:marRight w:val="0"/>
      <w:marTop w:val="0"/>
      <w:marBottom w:val="0"/>
      <w:divBdr>
        <w:top w:val="none" w:sz="0" w:space="0" w:color="auto"/>
        <w:left w:val="none" w:sz="0" w:space="0" w:color="auto"/>
        <w:bottom w:val="none" w:sz="0" w:space="0" w:color="auto"/>
        <w:right w:val="none" w:sz="0" w:space="0" w:color="auto"/>
      </w:divBdr>
    </w:div>
    <w:div w:id="339239651">
      <w:bodyDiv w:val="1"/>
      <w:marLeft w:val="0"/>
      <w:marRight w:val="0"/>
      <w:marTop w:val="0"/>
      <w:marBottom w:val="0"/>
      <w:divBdr>
        <w:top w:val="none" w:sz="0" w:space="0" w:color="auto"/>
        <w:left w:val="none" w:sz="0" w:space="0" w:color="auto"/>
        <w:bottom w:val="none" w:sz="0" w:space="0" w:color="auto"/>
        <w:right w:val="none" w:sz="0" w:space="0" w:color="auto"/>
      </w:divBdr>
    </w:div>
    <w:div w:id="339507308">
      <w:bodyDiv w:val="1"/>
      <w:marLeft w:val="0"/>
      <w:marRight w:val="0"/>
      <w:marTop w:val="0"/>
      <w:marBottom w:val="0"/>
      <w:divBdr>
        <w:top w:val="none" w:sz="0" w:space="0" w:color="auto"/>
        <w:left w:val="none" w:sz="0" w:space="0" w:color="auto"/>
        <w:bottom w:val="none" w:sz="0" w:space="0" w:color="auto"/>
        <w:right w:val="none" w:sz="0" w:space="0" w:color="auto"/>
      </w:divBdr>
    </w:div>
    <w:div w:id="343672962">
      <w:bodyDiv w:val="1"/>
      <w:marLeft w:val="0"/>
      <w:marRight w:val="0"/>
      <w:marTop w:val="0"/>
      <w:marBottom w:val="0"/>
      <w:divBdr>
        <w:top w:val="none" w:sz="0" w:space="0" w:color="auto"/>
        <w:left w:val="none" w:sz="0" w:space="0" w:color="auto"/>
        <w:bottom w:val="none" w:sz="0" w:space="0" w:color="auto"/>
        <w:right w:val="none" w:sz="0" w:space="0" w:color="auto"/>
      </w:divBdr>
    </w:div>
    <w:div w:id="346104868">
      <w:bodyDiv w:val="1"/>
      <w:marLeft w:val="0"/>
      <w:marRight w:val="0"/>
      <w:marTop w:val="0"/>
      <w:marBottom w:val="0"/>
      <w:divBdr>
        <w:top w:val="none" w:sz="0" w:space="0" w:color="auto"/>
        <w:left w:val="none" w:sz="0" w:space="0" w:color="auto"/>
        <w:bottom w:val="none" w:sz="0" w:space="0" w:color="auto"/>
        <w:right w:val="none" w:sz="0" w:space="0" w:color="auto"/>
      </w:divBdr>
    </w:div>
    <w:div w:id="357047478">
      <w:bodyDiv w:val="1"/>
      <w:marLeft w:val="0"/>
      <w:marRight w:val="0"/>
      <w:marTop w:val="0"/>
      <w:marBottom w:val="0"/>
      <w:divBdr>
        <w:top w:val="none" w:sz="0" w:space="0" w:color="auto"/>
        <w:left w:val="none" w:sz="0" w:space="0" w:color="auto"/>
        <w:bottom w:val="none" w:sz="0" w:space="0" w:color="auto"/>
        <w:right w:val="none" w:sz="0" w:space="0" w:color="auto"/>
      </w:divBdr>
    </w:div>
    <w:div w:id="363481907">
      <w:bodyDiv w:val="1"/>
      <w:marLeft w:val="0"/>
      <w:marRight w:val="0"/>
      <w:marTop w:val="0"/>
      <w:marBottom w:val="0"/>
      <w:divBdr>
        <w:top w:val="none" w:sz="0" w:space="0" w:color="auto"/>
        <w:left w:val="none" w:sz="0" w:space="0" w:color="auto"/>
        <w:bottom w:val="none" w:sz="0" w:space="0" w:color="auto"/>
        <w:right w:val="none" w:sz="0" w:space="0" w:color="auto"/>
      </w:divBdr>
    </w:div>
    <w:div w:id="410811399">
      <w:bodyDiv w:val="1"/>
      <w:marLeft w:val="0"/>
      <w:marRight w:val="0"/>
      <w:marTop w:val="0"/>
      <w:marBottom w:val="0"/>
      <w:divBdr>
        <w:top w:val="none" w:sz="0" w:space="0" w:color="auto"/>
        <w:left w:val="none" w:sz="0" w:space="0" w:color="auto"/>
        <w:bottom w:val="none" w:sz="0" w:space="0" w:color="auto"/>
        <w:right w:val="none" w:sz="0" w:space="0" w:color="auto"/>
      </w:divBdr>
    </w:div>
    <w:div w:id="411195885">
      <w:bodyDiv w:val="1"/>
      <w:marLeft w:val="0"/>
      <w:marRight w:val="0"/>
      <w:marTop w:val="0"/>
      <w:marBottom w:val="0"/>
      <w:divBdr>
        <w:top w:val="none" w:sz="0" w:space="0" w:color="auto"/>
        <w:left w:val="none" w:sz="0" w:space="0" w:color="auto"/>
        <w:bottom w:val="none" w:sz="0" w:space="0" w:color="auto"/>
        <w:right w:val="none" w:sz="0" w:space="0" w:color="auto"/>
      </w:divBdr>
    </w:div>
    <w:div w:id="415829507">
      <w:bodyDiv w:val="1"/>
      <w:marLeft w:val="0"/>
      <w:marRight w:val="0"/>
      <w:marTop w:val="0"/>
      <w:marBottom w:val="0"/>
      <w:divBdr>
        <w:top w:val="none" w:sz="0" w:space="0" w:color="auto"/>
        <w:left w:val="none" w:sz="0" w:space="0" w:color="auto"/>
        <w:bottom w:val="none" w:sz="0" w:space="0" w:color="auto"/>
        <w:right w:val="none" w:sz="0" w:space="0" w:color="auto"/>
      </w:divBdr>
    </w:div>
    <w:div w:id="435293342">
      <w:bodyDiv w:val="1"/>
      <w:marLeft w:val="0"/>
      <w:marRight w:val="0"/>
      <w:marTop w:val="0"/>
      <w:marBottom w:val="0"/>
      <w:divBdr>
        <w:top w:val="none" w:sz="0" w:space="0" w:color="auto"/>
        <w:left w:val="none" w:sz="0" w:space="0" w:color="auto"/>
        <w:bottom w:val="none" w:sz="0" w:space="0" w:color="auto"/>
        <w:right w:val="none" w:sz="0" w:space="0" w:color="auto"/>
      </w:divBdr>
    </w:div>
    <w:div w:id="445928326">
      <w:bodyDiv w:val="1"/>
      <w:marLeft w:val="0"/>
      <w:marRight w:val="0"/>
      <w:marTop w:val="0"/>
      <w:marBottom w:val="0"/>
      <w:divBdr>
        <w:top w:val="none" w:sz="0" w:space="0" w:color="auto"/>
        <w:left w:val="none" w:sz="0" w:space="0" w:color="auto"/>
        <w:bottom w:val="none" w:sz="0" w:space="0" w:color="auto"/>
        <w:right w:val="none" w:sz="0" w:space="0" w:color="auto"/>
      </w:divBdr>
    </w:div>
    <w:div w:id="455948032">
      <w:bodyDiv w:val="1"/>
      <w:marLeft w:val="0"/>
      <w:marRight w:val="0"/>
      <w:marTop w:val="0"/>
      <w:marBottom w:val="0"/>
      <w:divBdr>
        <w:top w:val="none" w:sz="0" w:space="0" w:color="auto"/>
        <w:left w:val="none" w:sz="0" w:space="0" w:color="auto"/>
        <w:bottom w:val="none" w:sz="0" w:space="0" w:color="auto"/>
        <w:right w:val="none" w:sz="0" w:space="0" w:color="auto"/>
      </w:divBdr>
    </w:div>
    <w:div w:id="459694223">
      <w:bodyDiv w:val="1"/>
      <w:marLeft w:val="0"/>
      <w:marRight w:val="0"/>
      <w:marTop w:val="0"/>
      <w:marBottom w:val="0"/>
      <w:divBdr>
        <w:top w:val="none" w:sz="0" w:space="0" w:color="auto"/>
        <w:left w:val="none" w:sz="0" w:space="0" w:color="auto"/>
        <w:bottom w:val="none" w:sz="0" w:space="0" w:color="auto"/>
        <w:right w:val="none" w:sz="0" w:space="0" w:color="auto"/>
      </w:divBdr>
    </w:div>
    <w:div w:id="460654432">
      <w:bodyDiv w:val="1"/>
      <w:marLeft w:val="0"/>
      <w:marRight w:val="0"/>
      <w:marTop w:val="0"/>
      <w:marBottom w:val="0"/>
      <w:divBdr>
        <w:top w:val="none" w:sz="0" w:space="0" w:color="auto"/>
        <w:left w:val="none" w:sz="0" w:space="0" w:color="auto"/>
        <w:bottom w:val="none" w:sz="0" w:space="0" w:color="auto"/>
        <w:right w:val="none" w:sz="0" w:space="0" w:color="auto"/>
      </w:divBdr>
    </w:div>
    <w:div w:id="474763846">
      <w:bodyDiv w:val="1"/>
      <w:marLeft w:val="0"/>
      <w:marRight w:val="0"/>
      <w:marTop w:val="0"/>
      <w:marBottom w:val="0"/>
      <w:divBdr>
        <w:top w:val="none" w:sz="0" w:space="0" w:color="auto"/>
        <w:left w:val="none" w:sz="0" w:space="0" w:color="auto"/>
        <w:bottom w:val="none" w:sz="0" w:space="0" w:color="auto"/>
        <w:right w:val="none" w:sz="0" w:space="0" w:color="auto"/>
      </w:divBdr>
    </w:div>
    <w:div w:id="496582695">
      <w:bodyDiv w:val="1"/>
      <w:marLeft w:val="0"/>
      <w:marRight w:val="0"/>
      <w:marTop w:val="0"/>
      <w:marBottom w:val="0"/>
      <w:divBdr>
        <w:top w:val="none" w:sz="0" w:space="0" w:color="auto"/>
        <w:left w:val="none" w:sz="0" w:space="0" w:color="auto"/>
        <w:bottom w:val="none" w:sz="0" w:space="0" w:color="auto"/>
        <w:right w:val="none" w:sz="0" w:space="0" w:color="auto"/>
      </w:divBdr>
    </w:div>
    <w:div w:id="497305598">
      <w:bodyDiv w:val="1"/>
      <w:marLeft w:val="0"/>
      <w:marRight w:val="0"/>
      <w:marTop w:val="0"/>
      <w:marBottom w:val="0"/>
      <w:divBdr>
        <w:top w:val="none" w:sz="0" w:space="0" w:color="auto"/>
        <w:left w:val="none" w:sz="0" w:space="0" w:color="auto"/>
        <w:bottom w:val="none" w:sz="0" w:space="0" w:color="auto"/>
        <w:right w:val="none" w:sz="0" w:space="0" w:color="auto"/>
      </w:divBdr>
    </w:div>
    <w:div w:id="503056619">
      <w:bodyDiv w:val="1"/>
      <w:marLeft w:val="0"/>
      <w:marRight w:val="0"/>
      <w:marTop w:val="0"/>
      <w:marBottom w:val="0"/>
      <w:divBdr>
        <w:top w:val="none" w:sz="0" w:space="0" w:color="auto"/>
        <w:left w:val="none" w:sz="0" w:space="0" w:color="auto"/>
        <w:bottom w:val="none" w:sz="0" w:space="0" w:color="auto"/>
        <w:right w:val="none" w:sz="0" w:space="0" w:color="auto"/>
      </w:divBdr>
    </w:div>
    <w:div w:id="515003135">
      <w:bodyDiv w:val="1"/>
      <w:marLeft w:val="0"/>
      <w:marRight w:val="0"/>
      <w:marTop w:val="0"/>
      <w:marBottom w:val="0"/>
      <w:divBdr>
        <w:top w:val="none" w:sz="0" w:space="0" w:color="auto"/>
        <w:left w:val="none" w:sz="0" w:space="0" w:color="auto"/>
        <w:bottom w:val="none" w:sz="0" w:space="0" w:color="auto"/>
        <w:right w:val="none" w:sz="0" w:space="0" w:color="auto"/>
      </w:divBdr>
    </w:div>
    <w:div w:id="522672144">
      <w:bodyDiv w:val="1"/>
      <w:marLeft w:val="0"/>
      <w:marRight w:val="0"/>
      <w:marTop w:val="0"/>
      <w:marBottom w:val="0"/>
      <w:divBdr>
        <w:top w:val="none" w:sz="0" w:space="0" w:color="auto"/>
        <w:left w:val="none" w:sz="0" w:space="0" w:color="auto"/>
        <w:bottom w:val="none" w:sz="0" w:space="0" w:color="auto"/>
        <w:right w:val="none" w:sz="0" w:space="0" w:color="auto"/>
      </w:divBdr>
    </w:div>
    <w:div w:id="523710317">
      <w:bodyDiv w:val="1"/>
      <w:marLeft w:val="0"/>
      <w:marRight w:val="0"/>
      <w:marTop w:val="0"/>
      <w:marBottom w:val="0"/>
      <w:divBdr>
        <w:top w:val="none" w:sz="0" w:space="0" w:color="auto"/>
        <w:left w:val="none" w:sz="0" w:space="0" w:color="auto"/>
        <w:bottom w:val="none" w:sz="0" w:space="0" w:color="auto"/>
        <w:right w:val="none" w:sz="0" w:space="0" w:color="auto"/>
      </w:divBdr>
    </w:div>
    <w:div w:id="525556500">
      <w:bodyDiv w:val="1"/>
      <w:marLeft w:val="0"/>
      <w:marRight w:val="0"/>
      <w:marTop w:val="0"/>
      <w:marBottom w:val="0"/>
      <w:divBdr>
        <w:top w:val="none" w:sz="0" w:space="0" w:color="auto"/>
        <w:left w:val="none" w:sz="0" w:space="0" w:color="auto"/>
        <w:bottom w:val="none" w:sz="0" w:space="0" w:color="auto"/>
        <w:right w:val="none" w:sz="0" w:space="0" w:color="auto"/>
      </w:divBdr>
    </w:div>
    <w:div w:id="528184491">
      <w:bodyDiv w:val="1"/>
      <w:marLeft w:val="0"/>
      <w:marRight w:val="0"/>
      <w:marTop w:val="0"/>
      <w:marBottom w:val="0"/>
      <w:divBdr>
        <w:top w:val="none" w:sz="0" w:space="0" w:color="auto"/>
        <w:left w:val="none" w:sz="0" w:space="0" w:color="auto"/>
        <w:bottom w:val="none" w:sz="0" w:space="0" w:color="auto"/>
        <w:right w:val="none" w:sz="0" w:space="0" w:color="auto"/>
      </w:divBdr>
    </w:div>
    <w:div w:id="528491618">
      <w:bodyDiv w:val="1"/>
      <w:marLeft w:val="0"/>
      <w:marRight w:val="0"/>
      <w:marTop w:val="0"/>
      <w:marBottom w:val="0"/>
      <w:divBdr>
        <w:top w:val="none" w:sz="0" w:space="0" w:color="auto"/>
        <w:left w:val="none" w:sz="0" w:space="0" w:color="auto"/>
        <w:bottom w:val="none" w:sz="0" w:space="0" w:color="auto"/>
        <w:right w:val="none" w:sz="0" w:space="0" w:color="auto"/>
      </w:divBdr>
    </w:div>
    <w:div w:id="529951883">
      <w:bodyDiv w:val="1"/>
      <w:marLeft w:val="0"/>
      <w:marRight w:val="0"/>
      <w:marTop w:val="0"/>
      <w:marBottom w:val="0"/>
      <w:divBdr>
        <w:top w:val="none" w:sz="0" w:space="0" w:color="auto"/>
        <w:left w:val="none" w:sz="0" w:space="0" w:color="auto"/>
        <w:bottom w:val="none" w:sz="0" w:space="0" w:color="auto"/>
        <w:right w:val="none" w:sz="0" w:space="0" w:color="auto"/>
      </w:divBdr>
    </w:div>
    <w:div w:id="537474001">
      <w:bodyDiv w:val="1"/>
      <w:marLeft w:val="0"/>
      <w:marRight w:val="0"/>
      <w:marTop w:val="0"/>
      <w:marBottom w:val="0"/>
      <w:divBdr>
        <w:top w:val="none" w:sz="0" w:space="0" w:color="auto"/>
        <w:left w:val="none" w:sz="0" w:space="0" w:color="auto"/>
        <w:bottom w:val="none" w:sz="0" w:space="0" w:color="auto"/>
        <w:right w:val="none" w:sz="0" w:space="0" w:color="auto"/>
      </w:divBdr>
    </w:div>
    <w:div w:id="542059516">
      <w:bodyDiv w:val="1"/>
      <w:marLeft w:val="0"/>
      <w:marRight w:val="0"/>
      <w:marTop w:val="0"/>
      <w:marBottom w:val="0"/>
      <w:divBdr>
        <w:top w:val="none" w:sz="0" w:space="0" w:color="auto"/>
        <w:left w:val="none" w:sz="0" w:space="0" w:color="auto"/>
        <w:bottom w:val="none" w:sz="0" w:space="0" w:color="auto"/>
        <w:right w:val="none" w:sz="0" w:space="0" w:color="auto"/>
      </w:divBdr>
    </w:div>
    <w:div w:id="543714446">
      <w:bodyDiv w:val="1"/>
      <w:marLeft w:val="0"/>
      <w:marRight w:val="0"/>
      <w:marTop w:val="0"/>
      <w:marBottom w:val="0"/>
      <w:divBdr>
        <w:top w:val="none" w:sz="0" w:space="0" w:color="auto"/>
        <w:left w:val="none" w:sz="0" w:space="0" w:color="auto"/>
        <w:bottom w:val="none" w:sz="0" w:space="0" w:color="auto"/>
        <w:right w:val="none" w:sz="0" w:space="0" w:color="auto"/>
      </w:divBdr>
    </w:div>
    <w:div w:id="598441215">
      <w:bodyDiv w:val="1"/>
      <w:marLeft w:val="0"/>
      <w:marRight w:val="0"/>
      <w:marTop w:val="0"/>
      <w:marBottom w:val="0"/>
      <w:divBdr>
        <w:top w:val="none" w:sz="0" w:space="0" w:color="auto"/>
        <w:left w:val="none" w:sz="0" w:space="0" w:color="auto"/>
        <w:bottom w:val="none" w:sz="0" w:space="0" w:color="auto"/>
        <w:right w:val="none" w:sz="0" w:space="0" w:color="auto"/>
      </w:divBdr>
    </w:div>
    <w:div w:id="603537385">
      <w:bodyDiv w:val="1"/>
      <w:marLeft w:val="0"/>
      <w:marRight w:val="0"/>
      <w:marTop w:val="0"/>
      <w:marBottom w:val="0"/>
      <w:divBdr>
        <w:top w:val="none" w:sz="0" w:space="0" w:color="auto"/>
        <w:left w:val="none" w:sz="0" w:space="0" w:color="auto"/>
        <w:bottom w:val="none" w:sz="0" w:space="0" w:color="auto"/>
        <w:right w:val="none" w:sz="0" w:space="0" w:color="auto"/>
      </w:divBdr>
    </w:div>
    <w:div w:id="608784550">
      <w:bodyDiv w:val="1"/>
      <w:marLeft w:val="0"/>
      <w:marRight w:val="0"/>
      <w:marTop w:val="0"/>
      <w:marBottom w:val="0"/>
      <w:divBdr>
        <w:top w:val="none" w:sz="0" w:space="0" w:color="auto"/>
        <w:left w:val="none" w:sz="0" w:space="0" w:color="auto"/>
        <w:bottom w:val="none" w:sz="0" w:space="0" w:color="auto"/>
        <w:right w:val="none" w:sz="0" w:space="0" w:color="auto"/>
      </w:divBdr>
    </w:div>
    <w:div w:id="627055368">
      <w:bodyDiv w:val="1"/>
      <w:marLeft w:val="0"/>
      <w:marRight w:val="0"/>
      <w:marTop w:val="0"/>
      <w:marBottom w:val="0"/>
      <w:divBdr>
        <w:top w:val="none" w:sz="0" w:space="0" w:color="auto"/>
        <w:left w:val="none" w:sz="0" w:space="0" w:color="auto"/>
        <w:bottom w:val="none" w:sz="0" w:space="0" w:color="auto"/>
        <w:right w:val="none" w:sz="0" w:space="0" w:color="auto"/>
      </w:divBdr>
    </w:div>
    <w:div w:id="631447949">
      <w:bodyDiv w:val="1"/>
      <w:marLeft w:val="0"/>
      <w:marRight w:val="0"/>
      <w:marTop w:val="0"/>
      <w:marBottom w:val="0"/>
      <w:divBdr>
        <w:top w:val="none" w:sz="0" w:space="0" w:color="auto"/>
        <w:left w:val="none" w:sz="0" w:space="0" w:color="auto"/>
        <w:bottom w:val="none" w:sz="0" w:space="0" w:color="auto"/>
        <w:right w:val="none" w:sz="0" w:space="0" w:color="auto"/>
      </w:divBdr>
      <w:divsChild>
        <w:div w:id="1765422212">
          <w:marLeft w:val="0"/>
          <w:marRight w:val="0"/>
          <w:marTop w:val="0"/>
          <w:marBottom w:val="0"/>
          <w:divBdr>
            <w:top w:val="none" w:sz="0" w:space="0" w:color="auto"/>
            <w:left w:val="none" w:sz="0" w:space="0" w:color="auto"/>
            <w:bottom w:val="none" w:sz="0" w:space="0" w:color="auto"/>
            <w:right w:val="none" w:sz="0" w:space="0" w:color="auto"/>
          </w:divBdr>
        </w:div>
        <w:div w:id="2009360829">
          <w:marLeft w:val="0"/>
          <w:marRight w:val="0"/>
          <w:marTop w:val="0"/>
          <w:marBottom w:val="0"/>
          <w:divBdr>
            <w:top w:val="none" w:sz="0" w:space="0" w:color="auto"/>
            <w:left w:val="none" w:sz="0" w:space="0" w:color="auto"/>
            <w:bottom w:val="none" w:sz="0" w:space="0" w:color="auto"/>
            <w:right w:val="none" w:sz="0" w:space="0" w:color="auto"/>
          </w:divBdr>
          <w:divsChild>
            <w:div w:id="1091319459">
              <w:marLeft w:val="0"/>
              <w:marRight w:val="0"/>
              <w:marTop w:val="0"/>
              <w:marBottom w:val="0"/>
              <w:divBdr>
                <w:top w:val="none" w:sz="0" w:space="0" w:color="auto"/>
                <w:left w:val="none" w:sz="0" w:space="0" w:color="auto"/>
                <w:bottom w:val="none" w:sz="0" w:space="0" w:color="auto"/>
                <w:right w:val="none" w:sz="0" w:space="0" w:color="auto"/>
              </w:divBdr>
            </w:div>
            <w:div w:id="1233471336">
              <w:marLeft w:val="0"/>
              <w:marRight w:val="0"/>
              <w:marTop w:val="0"/>
              <w:marBottom w:val="0"/>
              <w:divBdr>
                <w:top w:val="none" w:sz="0" w:space="0" w:color="auto"/>
                <w:left w:val="none" w:sz="0" w:space="0" w:color="auto"/>
                <w:bottom w:val="none" w:sz="0" w:space="0" w:color="auto"/>
                <w:right w:val="none" w:sz="0" w:space="0" w:color="auto"/>
              </w:divBdr>
              <w:divsChild>
                <w:div w:id="388960494">
                  <w:marLeft w:val="0"/>
                  <w:marRight w:val="0"/>
                  <w:marTop w:val="0"/>
                  <w:marBottom w:val="0"/>
                  <w:divBdr>
                    <w:top w:val="none" w:sz="0" w:space="0" w:color="auto"/>
                    <w:left w:val="none" w:sz="0" w:space="0" w:color="auto"/>
                    <w:bottom w:val="none" w:sz="0" w:space="0" w:color="auto"/>
                    <w:right w:val="none" w:sz="0" w:space="0" w:color="auto"/>
                  </w:divBdr>
                </w:div>
                <w:div w:id="1450852219">
                  <w:marLeft w:val="0"/>
                  <w:marRight w:val="0"/>
                  <w:marTop w:val="0"/>
                  <w:marBottom w:val="0"/>
                  <w:divBdr>
                    <w:top w:val="none" w:sz="0" w:space="0" w:color="auto"/>
                    <w:left w:val="none" w:sz="0" w:space="0" w:color="auto"/>
                    <w:bottom w:val="none" w:sz="0" w:space="0" w:color="auto"/>
                    <w:right w:val="none" w:sz="0" w:space="0" w:color="auto"/>
                  </w:divBdr>
                  <w:divsChild>
                    <w:div w:id="1236552748">
                      <w:marLeft w:val="0"/>
                      <w:marRight w:val="0"/>
                      <w:marTop w:val="0"/>
                      <w:marBottom w:val="0"/>
                      <w:divBdr>
                        <w:top w:val="none" w:sz="0" w:space="0" w:color="auto"/>
                        <w:left w:val="none" w:sz="0" w:space="0" w:color="auto"/>
                        <w:bottom w:val="none" w:sz="0" w:space="0" w:color="auto"/>
                        <w:right w:val="none" w:sz="0" w:space="0" w:color="auto"/>
                      </w:divBdr>
                    </w:div>
                    <w:div w:id="1857889049">
                      <w:marLeft w:val="0"/>
                      <w:marRight w:val="0"/>
                      <w:marTop w:val="0"/>
                      <w:marBottom w:val="0"/>
                      <w:divBdr>
                        <w:top w:val="none" w:sz="0" w:space="0" w:color="auto"/>
                        <w:left w:val="none" w:sz="0" w:space="0" w:color="auto"/>
                        <w:bottom w:val="none" w:sz="0" w:space="0" w:color="auto"/>
                        <w:right w:val="none" w:sz="0" w:space="0" w:color="auto"/>
                      </w:divBdr>
                      <w:divsChild>
                        <w:div w:id="1473252538">
                          <w:marLeft w:val="0"/>
                          <w:marRight w:val="0"/>
                          <w:marTop w:val="0"/>
                          <w:marBottom w:val="0"/>
                          <w:divBdr>
                            <w:top w:val="none" w:sz="0" w:space="0" w:color="auto"/>
                            <w:left w:val="none" w:sz="0" w:space="0" w:color="auto"/>
                            <w:bottom w:val="none" w:sz="0" w:space="0" w:color="auto"/>
                            <w:right w:val="none" w:sz="0" w:space="0" w:color="auto"/>
                          </w:divBdr>
                        </w:div>
                        <w:div w:id="16890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268106">
      <w:bodyDiv w:val="1"/>
      <w:marLeft w:val="0"/>
      <w:marRight w:val="0"/>
      <w:marTop w:val="0"/>
      <w:marBottom w:val="0"/>
      <w:divBdr>
        <w:top w:val="none" w:sz="0" w:space="0" w:color="auto"/>
        <w:left w:val="none" w:sz="0" w:space="0" w:color="auto"/>
        <w:bottom w:val="none" w:sz="0" w:space="0" w:color="auto"/>
        <w:right w:val="none" w:sz="0" w:space="0" w:color="auto"/>
      </w:divBdr>
    </w:div>
    <w:div w:id="670063210">
      <w:bodyDiv w:val="1"/>
      <w:marLeft w:val="0"/>
      <w:marRight w:val="0"/>
      <w:marTop w:val="0"/>
      <w:marBottom w:val="0"/>
      <w:divBdr>
        <w:top w:val="none" w:sz="0" w:space="0" w:color="auto"/>
        <w:left w:val="none" w:sz="0" w:space="0" w:color="auto"/>
        <w:bottom w:val="none" w:sz="0" w:space="0" w:color="auto"/>
        <w:right w:val="none" w:sz="0" w:space="0" w:color="auto"/>
      </w:divBdr>
    </w:div>
    <w:div w:id="693730724">
      <w:bodyDiv w:val="1"/>
      <w:marLeft w:val="0"/>
      <w:marRight w:val="0"/>
      <w:marTop w:val="0"/>
      <w:marBottom w:val="0"/>
      <w:divBdr>
        <w:top w:val="none" w:sz="0" w:space="0" w:color="auto"/>
        <w:left w:val="none" w:sz="0" w:space="0" w:color="auto"/>
        <w:bottom w:val="none" w:sz="0" w:space="0" w:color="auto"/>
        <w:right w:val="none" w:sz="0" w:space="0" w:color="auto"/>
      </w:divBdr>
    </w:div>
    <w:div w:id="710108093">
      <w:bodyDiv w:val="1"/>
      <w:marLeft w:val="0"/>
      <w:marRight w:val="0"/>
      <w:marTop w:val="0"/>
      <w:marBottom w:val="0"/>
      <w:divBdr>
        <w:top w:val="none" w:sz="0" w:space="0" w:color="auto"/>
        <w:left w:val="none" w:sz="0" w:space="0" w:color="auto"/>
        <w:bottom w:val="none" w:sz="0" w:space="0" w:color="auto"/>
        <w:right w:val="none" w:sz="0" w:space="0" w:color="auto"/>
      </w:divBdr>
    </w:div>
    <w:div w:id="733090934">
      <w:bodyDiv w:val="1"/>
      <w:marLeft w:val="0"/>
      <w:marRight w:val="0"/>
      <w:marTop w:val="0"/>
      <w:marBottom w:val="0"/>
      <w:divBdr>
        <w:top w:val="none" w:sz="0" w:space="0" w:color="auto"/>
        <w:left w:val="none" w:sz="0" w:space="0" w:color="auto"/>
        <w:bottom w:val="none" w:sz="0" w:space="0" w:color="auto"/>
        <w:right w:val="none" w:sz="0" w:space="0" w:color="auto"/>
      </w:divBdr>
    </w:div>
    <w:div w:id="760103582">
      <w:bodyDiv w:val="1"/>
      <w:marLeft w:val="0"/>
      <w:marRight w:val="0"/>
      <w:marTop w:val="0"/>
      <w:marBottom w:val="0"/>
      <w:divBdr>
        <w:top w:val="none" w:sz="0" w:space="0" w:color="auto"/>
        <w:left w:val="none" w:sz="0" w:space="0" w:color="auto"/>
        <w:bottom w:val="none" w:sz="0" w:space="0" w:color="auto"/>
        <w:right w:val="none" w:sz="0" w:space="0" w:color="auto"/>
      </w:divBdr>
    </w:div>
    <w:div w:id="764349404">
      <w:bodyDiv w:val="1"/>
      <w:marLeft w:val="0"/>
      <w:marRight w:val="0"/>
      <w:marTop w:val="0"/>
      <w:marBottom w:val="0"/>
      <w:divBdr>
        <w:top w:val="none" w:sz="0" w:space="0" w:color="auto"/>
        <w:left w:val="none" w:sz="0" w:space="0" w:color="auto"/>
        <w:bottom w:val="none" w:sz="0" w:space="0" w:color="auto"/>
        <w:right w:val="none" w:sz="0" w:space="0" w:color="auto"/>
      </w:divBdr>
    </w:div>
    <w:div w:id="766391999">
      <w:bodyDiv w:val="1"/>
      <w:marLeft w:val="0"/>
      <w:marRight w:val="0"/>
      <w:marTop w:val="0"/>
      <w:marBottom w:val="0"/>
      <w:divBdr>
        <w:top w:val="none" w:sz="0" w:space="0" w:color="auto"/>
        <w:left w:val="none" w:sz="0" w:space="0" w:color="auto"/>
        <w:bottom w:val="none" w:sz="0" w:space="0" w:color="auto"/>
        <w:right w:val="none" w:sz="0" w:space="0" w:color="auto"/>
      </w:divBdr>
    </w:div>
    <w:div w:id="774323674">
      <w:bodyDiv w:val="1"/>
      <w:marLeft w:val="0"/>
      <w:marRight w:val="0"/>
      <w:marTop w:val="0"/>
      <w:marBottom w:val="0"/>
      <w:divBdr>
        <w:top w:val="none" w:sz="0" w:space="0" w:color="auto"/>
        <w:left w:val="none" w:sz="0" w:space="0" w:color="auto"/>
        <w:bottom w:val="none" w:sz="0" w:space="0" w:color="auto"/>
        <w:right w:val="none" w:sz="0" w:space="0" w:color="auto"/>
      </w:divBdr>
    </w:div>
    <w:div w:id="779111235">
      <w:bodyDiv w:val="1"/>
      <w:marLeft w:val="0"/>
      <w:marRight w:val="0"/>
      <w:marTop w:val="0"/>
      <w:marBottom w:val="0"/>
      <w:divBdr>
        <w:top w:val="none" w:sz="0" w:space="0" w:color="auto"/>
        <w:left w:val="none" w:sz="0" w:space="0" w:color="auto"/>
        <w:bottom w:val="none" w:sz="0" w:space="0" w:color="auto"/>
        <w:right w:val="none" w:sz="0" w:space="0" w:color="auto"/>
      </w:divBdr>
    </w:div>
    <w:div w:id="779303936">
      <w:bodyDiv w:val="1"/>
      <w:marLeft w:val="0"/>
      <w:marRight w:val="0"/>
      <w:marTop w:val="0"/>
      <w:marBottom w:val="0"/>
      <w:divBdr>
        <w:top w:val="none" w:sz="0" w:space="0" w:color="auto"/>
        <w:left w:val="none" w:sz="0" w:space="0" w:color="auto"/>
        <w:bottom w:val="none" w:sz="0" w:space="0" w:color="auto"/>
        <w:right w:val="none" w:sz="0" w:space="0" w:color="auto"/>
      </w:divBdr>
    </w:div>
    <w:div w:id="794131948">
      <w:bodyDiv w:val="1"/>
      <w:marLeft w:val="0"/>
      <w:marRight w:val="0"/>
      <w:marTop w:val="0"/>
      <w:marBottom w:val="0"/>
      <w:divBdr>
        <w:top w:val="none" w:sz="0" w:space="0" w:color="auto"/>
        <w:left w:val="none" w:sz="0" w:space="0" w:color="auto"/>
        <w:bottom w:val="none" w:sz="0" w:space="0" w:color="auto"/>
        <w:right w:val="none" w:sz="0" w:space="0" w:color="auto"/>
      </w:divBdr>
    </w:div>
    <w:div w:id="808280632">
      <w:bodyDiv w:val="1"/>
      <w:marLeft w:val="0"/>
      <w:marRight w:val="0"/>
      <w:marTop w:val="0"/>
      <w:marBottom w:val="0"/>
      <w:divBdr>
        <w:top w:val="none" w:sz="0" w:space="0" w:color="auto"/>
        <w:left w:val="none" w:sz="0" w:space="0" w:color="auto"/>
        <w:bottom w:val="none" w:sz="0" w:space="0" w:color="auto"/>
        <w:right w:val="none" w:sz="0" w:space="0" w:color="auto"/>
      </w:divBdr>
    </w:div>
    <w:div w:id="809400509">
      <w:bodyDiv w:val="1"/>
      <w:marLeft w:val="0"/>
      <w:marRight w:val="0"/>
      <w:marTop w:val="0"/>
      <w:marBottom w:val="0"/>
      <w:divBdr>
        <w:top w:val="none" w:sz="0" w:space="0" w:color="auto"/>
        <w:left w:val="none" w:sz="0" w:space="0" w:color="auto"/>
        <w:bottom w:val="none" w:sz="0" w:space="0" w:color="auto"/>
        <w:right w:val="none" w:sz="0" w:space="0" w:color="auto"/>
      </w:divBdr>
    </w:div>
    <w:div w:id="810946895">
      <w:bodyDiv w:val="1"/>
      <w:marLeft w:val="0"/>
      <w:marRight w:val="0"/>
      <w:marTop w:val="0"/>
      <w:marBottom w:val="0"/>
      <w:divBdr>
        <w:top w:val="none" w:sz="0" w:space="0" w:color="auto"/>
        <w:left w:val="none" w:sz="0" w:space="0" w:color="auto"/>
        <w:bottom w:val="none" w:sz="0" w:space="0" w:color="auto"/>
        <w:right w:val="none" w:sz="0" w:space="0" w:color="auto"/>
      </w:divBdr>
    </w:div>
    <w:div w:id="829056871">
      <w:bodyDiv w:val="1"/>
      <w:marLeft w:val="0"/>
      <w:marRight w:val="0"/>
      <w:marTop w:val="0"/>
      <w:marBottom w:val="0"/>
      <w:divBdr>
        <w:top w:val="none" w:sz="0" w:space="0" w:color="auto"/>
        <w:left w:val="none" w:sz="0" w:space="0" w:color="auto"/>
        <w:bottom w:val="none" w:sz="0" w:space="0" w:color="auto"/>
        <w:right w:val="none" w:sz="0" w:space="0" w:color="auto"/>
      </w:divBdr>
    </w:div>
    <w:div w:id="857355111">
      <w:bodyDiv w:val="1"/>
      <w:marLeft w:val="0"/>
      <w:marRight w:val="0"/>
      <w:marTop w:val="0"/>
      <w:marBottom w:val="0"/>
      <w:divBdr>
        <w:top w:val="none" w:sz="0" w:space="0" w:color="auto"/>
        <w:left w:val="none" w:sz="0" w:space="0" w:color="auto"/>
        <w:bottom w:val="none" w:sz="0" w:space="0" w:color="auto"/>
        <w:right w:val="none" w:sz="0" w:space="0" w:color="auto"/>
      </w:divBdr>
    </w:div>
    <w:div w:id="859971251">
      <w:bodyDiv w:val="1"/>
      <w:marLeft w:val="0"/>
      <w:marRight w:val="0"/>
      <w:marTop w:val="0"/>
      <w:marBottom w:val="0"/>
      <w:divBdr>
        <w:top w:val="none" w:sz="0" w:space="0" w:color="auto"/>
        <w:left w:val="none" w:sz="0" w:space="0" w:color="auto"/>
        <w:bottom w:val="none" w:sz="0" w:space="0" w:color="auto"/>
        <w:right w:val="none" w:sz="0" w:space="0" w:color="auto"/>
      </w:divBdr>
    </w:div>
    <w:div w:id="866260469">
      <w:bodyDiv w:val="1"/>
      <w:marLeft w:val="0"/>
      <w:marRight w:val="0"/>
      <w:marTop w:val="0"/>
      <w:marBottom w:val="0"/>
      <w:divBdr>
        <w:top w:val="none" w:sz="0" w:space="0" w:color="auto"/>
        <w:left w:val="none" w:sz="0" w:space="0" w:color="auto"/>
        <w:bottom w:val="none" w:sz="0" w:space="0" w:color="auto"/>
        <w:right w:val="none" w:sz="0" w:space="0" w:color="auto"/>
      </w:divBdr>
    </w:div>
    <w:div w:id="877282069">
      <w:bodyDiv w:val="1"/>
      <w:marLeft w:val="0"/>
      <w:marRight w:val="0"/>
      <w:marTop w:val="0"/>
      <w:marBottom w:val="0"/>
      <w:divBdr>
        <w:top w:val="none" w:sz="0" w:space="0" w:color="auto"/>
        <w:left w:val="none" w:sz="0" w:space="0" w:color="auto"/>
        <w:bottom w:val="none" w:sz="0" w:space="0" w:color="auto"/>
        <w:right w:val="none" w:sz="0" w:space="0" w:color="auto"/>
      </w:divBdr>
    </w:div>
    <w:div w:id="885609071">
      <w:bodyDiv w:val="1"/>
      <w:marLeft w:val="0"/>
      <w:marRight w:val="0"/>
      <w:marTop w:val="0"/>
      <w:marBottom w:val="0"/>
      <w:divBdr>
        <w:top w:val="none" w:sz="0" w:space="0" w:color="auto"/>
        <w:left w:val="none" w:sz="0" w:space="0" w:color="auto"/>
        <w:bottom w:val="none" w:sz="0" w:space="0" w:color="auto"/>
        <w:right w:val="none" w:sz="0" w:space="0" w:color="auto"/>
      </w:divBdr>
    </w:div>
    <w:div w:id="909118254">
      <w:bodyDiv w:val="1"/>
      <w:marLeft w:val="0"/>
      <w:marRight w:val="0"/>
      <w:marTop w:val="0"/>
      <w:marBottom w:val="0"/>
      <w:divBdr>
        <w:top w:val="none" w:sz="0" w:space="0" w:color="auto"/>
        <w:left w:val="none" w:sz="0" w:space="0" w:color="auto"/>
        <w:bottom w:val="none" w:sz="0" w:space="0" w:color="auto"/>
        <w:right w:val="none" w:sz="0" w:space="0" w:color="auto"/>
      </w:divBdr>
    </w:div>
    <w:div w:id="909969119">
      <w:bodyDiv w:val="1"/>
      <w:marLeft w:val="0"/>
      <w:marRight w:val="0"/>
      <w:marTop w:val="0"/>
      <w:marBottom w:val="0"/>
      <w:divBdr>
        <w:top w:val="none" w:sz="0" w:space="0" w:color="auto"/>
        <w:left w:val="none" w:sz="0" w:space="0" w:color="auto"/>
        <w:bottom w:val="none" w:sz="0" w:space="0" w:color="auto"/>
        <w:right w:val="none" w:sz="0" w:space="0" w:color="auto"/>
      </w:divBdr>
    </w:div>
    <w:div w:id="928923991">
      <w:bodyDiv w:val="1"/>
      <w:marLeft w:val="0"/>
      <w:marRight w:val="0"/>
      <w:marTop w:val="0"/>
      <w:marBottom w:val="0"/>
      <w:divBdr>
        <w:top w:val="none" w:sz="0" w:space="0" w:color="auto"/>
        <w:left w:val="none" w:sz="0" w:space="0" w:color="auto"/>
        <w:bottom w:val="none" w:sz="0" w:space="0" w:color="auto"/>
        <w:right w:val="none" w:sz="0" w:space="0" w:color="auto"/>
      </w:divBdr>
    </w:div>
    <w:div w:id="936598440">
      <w:bodyDiv w:val="1"/>
      <w:marLeft w:val="0"/>
      <w:marRight w:val="0"/>
      <w:marTop w:val="0"/>
      <w:marBottom w:val="0"/>
      <w:divBdr>
        <w:top w:val="none" w:sz="0" w:space="0" w:color="auto"/>
        <w:left w:val="none" w:sz="0" w:space="0" w:color="auto"/>
        <w:bottom w:val="none" w:sz="0" w:space="0" w:color="auto"/>
        <w:right w:val="none" w:sz="0" w:space="0" w:color="auto"/>
      </w:divBdr>
    </w:div>
    <w:div w:id="936865747">
      <w:bodyDiv w:val="1"/>
      <w:marLeft w:val="0"/>
      <w:marRight w:val="0"/>
      <w:marTop w:val="0"/>
      <w:marBottom w:val="0"/>
      <w:divBdr>
        <w:top w:val="none" w:sz="0" w:space="0" w:color="auto"/>
        <w:left w:val="none" w:sz="0" w:space="0" w:color="auto"/>
        <w:bottom w:val="none" w:sz="0" w:space="0" w:color="auto"/>
        <w:right w:val="none" w:sz="0" w:space="0" w:color="auto"/>
      </w:divBdr>
    </w:div>
    <w:div w:id="941689014">
      <w:bodyDiv w:val="1"/>
      <w:marLeft w:val="0"/>
      <w:marRight w:val="0"/>
      <w:marTop w:val="0"/>
      <w:marBottom w:val="0"/>
      <w:divBdr>
        <w:top w:val="none" w:sz="0" w:space="0" w:color="auto"/>
        <w:left w:val="none" w:sz="0" w:space="0" w:color="auto"/>
        <w:bottom w:val="none" w:sz="0" w:space="0" w:color="auto"/>
        <w:right w:val="none" w:sz="0" w:space="0" w:color="auto"/>
      </w:divBdr>
    </w:div>
    <w:div w:id="950355311">
      <w:bodyDiv w:val="1"/>
      <w:marLeft w:val="0"/>
      <w:marRight w:val="0"/>
      <w:marTop w:val="0"/>
      <w:marBottom w:val="0"/>
      <w:divBdr>
        <w:top w:val="none" w:sz="0" w:space="0" w:color="auto"/>
        <w:left w:val="none" w:sz="0" w:space="0" w:color="auto"/>
        <w:bottom w:val="none" w:sz="0" w:space="0" w:color="auto"/>
        <w:right w:val="none" w:sz="0" w:space="0" w:color="auto"/>
      </w:divBdr>
    </w:div>
    <w:div w:id="952514302">
      <w:bodyDiv w:val="1"/>
      <w:marLeft w:val="0"/>
      <w:marRight w:val="0"/>
      <w:marTop w:val="0"/>
      <w:marBottom w:val="0"/>
      <w:divBdr>
        <w:top w:val="none" w:sz="0" w:space="0" w:color="auto"/>
        <w:left w:val="none" w:sz="0" w:space="0" w:color="auto"/>
        <w:bottom w:val="none" w:sz="0" w:space="0" w:color="auto"/>
        <w:right w:val="none" w:sz="0" w:space="0" w:color="auto"/>
      </w:divBdr>
    </w:div>
    <w:div w:id="952904205">
      <w:bodyDiv w:val="1"/>
      <w:marLeft w:val="0"/>
      <w:marRight w:val="0"/>
      <w:marTop w:val="0"/>
      <w:marBottom w:val="0"/>
      <w:divBdr>
        <w:top w:val="none" w:sz="0" w:space="0" w:color="auto"/>
        <w:left w:val="none" w:sz="0" w:space="0" w:color="auto"/>
        <w:bottom w:val="none" w:sz="0" w:space="0" w:color="auto"/>
        <w:right w:val="none" w:sz="0" w:space="0" w:color="auto"/>
      </w:divBdr>
    </w:div>
    <w:div w:id="957301358">
      <w:bodyDiv w:val="1"/>
      <w:marLeft w:val="0"/>
      <w:marRight w:val="0"/>
      <w:marTop w:val="0"/>
      <w:marBottom w:val="0"/>
      <w:divBdr>
        <w:top w:val="none" w:sz="0" w:space="0" w:color="auto"/>
        <w:left w:val="none" w:sz="0" w:space="0" w:color="auto"/>
        <w:bottom w:val="none" w:sz="0" w:space="0" w:color="auto"/>
        <w:right w:val="none" w:sz="0" w:space="0" w:color="auto"/>
      </w:divBdr>
    </w:div>
    <w:div w:id="965626093">
      <w:bodyDiv w:val="1"/>
      <w:marLeft w:val="0"/>
      <w:marRight w:val="0"/>
      <w:marTop w:val="0"/>
      <w:marBottom w:val="0"/>
      <w:divBdr>
        <w:top w:val="none" w:sz="0" w:space="0" w:color="auto"/>
        <w:left w:val="none" w:sz="0" w:space="0" w:color="auto"/>
        <w:bottom w:val="none" w:sz="0" w:space="0" w:color="auto"/>
        <w:right w:val="none" w:sz="0" w:space="0" w:color="auto"/>
      </w:divBdr>
    </w:div>
    <w:div w:id="978001998">
      <w:bodyDiv w:val="1"/>
      <w:marLeft w:val="0"/>
      <w:marRight w:val="0"/>
      <w:marTop w:val="0"/>
      <w:marBottom w:val="0"/>
      <w:divBdr>
        <w:top w:val="none" w:sz="0" w:space="0" w:color="auto"/>
        <w:left w:val="none" w:sz="0" w:space="0" w:color="auto"/>
        <w:bottom w:val="none" w:sz="0" w:space="0" w:color="auto"/>
        <w:right w:val="none" w:sz="0" w:space="0" w:color="auto"/>
      </w:divBdr>
    </w:div>
    <w:div w:id="979991406">
      <w:bodyDiv w:val="1"/>
      <w:marLeft w:val="0"/>
      <w:marRight w:val="0"/>
      <w:marTop w:val="0"/>
      <w:marBottom w:val="0"/>
      <w:divBdr>
        <w:top w:val="none" w:sz="0" w:space="0" w:color="auto"/>
        <w:left w:val="none" w:sz="0" w:space="0" w:color="auto"/>
        <w:bottom w:val="none" w:sz="0" w:space="0" w:color="auto"/>
        <w:right w:val="none" w:sz="0" w:space="0" w:color="auto"/>
      </w:divBdr>
    </w:div>
    <w:div w:id="989166054">
      <w:bodyDiv w:val="1"/>
      <w:marLeft w:val="0"/>
      <w:marRight w:val="0"/>
      <w:marTop w:val="0"/>
      <w:marBottom w:val="0"/>
      <w:divBdr>
        <w:top w:val="none" w:sz="0" w:space="0" w:color="auto"/>
        <w:left w:val="none" w:sz="0" w:space="0" w:color="auto"/>
        <w:bottom w:val="none" w:sz="0" w:space="0" w:color="auto"/>
        <w:right w:val="none" w:sz="0" w:space="0" w:color="auto"/>
      </w:divBdr>
    </w:div>
    <w:div w:id="992487056">
      <w:bodyDiv w:val="1"/>
      <w:marLeft w:val="0"/>
      <w:marRight w:val="0"/>
      <w:marTop w:val="0"/>
      <w:marBottom w:val="0"/>
      <w:divBdr>
        <w:top w:val="none" w:sz="0" w:space="0" w:color="auto"/>
        <w:left w:val="none" w:sz="0" w:space="0" w:color="auto"/>
        <w:bottom w:val="none" w:sz="0" w:space="0" w:color="auto"/>
        <w:right w:val="none" w:sz="0" w:space="0" w:color="auto"/>
      </w:divBdr>
    </w:div>
    <w:div w:id="1007563075">
      <w:bodyDiv w:val="1"/>
      <w:marLeft w:val="0"/>
      <w:marRight w:val="0"/>
      <w:marTop w:val="0"/>
      <w:marBottom w:val="0"/>
      <w:divBdr>
        <w:top w:val="none" w:sz="0" w:space="0" w:color="auto"/>
        <w:left w:val="none" w:sz="0" w:space="0" w:color="auto"/>
        <w:bottom w:val="none" w:sz="0" w:space="0" w:color="auto"/>
        <w:right w:val="none" w:sz="0" w:space="0" w:color="auto"/>
      </w:divBdr>
    </w:div>
    <w:div w:id="1034959893">
      <w:bodyDiv w:val="1"/>
      <w:marLeft w:val="0"/>
      <w:marRight w:val="0"/>
      <w:marTop w:val="0"/>
      <w:marBottom w:val="0"/>
      <w:divBdr>
        <w:top w:val="none" w:sz="0" w:space="0" w:color="auto"/>
        <w:left w:val="none" w:sz="0" w:space="0" w:color="auto"/>
        <w:bottom w:val="none" w:sz="0" w:space="0" w:color="auto"/>
        <w:right w:val="none" w:sz="0" w:space="0" w:color="auto"/>
      </w:divBdr>
    </w:div>
    <w:div w:id="1049302296">
      <w:bodyDiv w:val="1"/>
      <w:marLeft w:val="0"/>
      <w:marRight w:val="0"/>
      <w:marTop w:val="0"/>
      <w:marBottom w:val="0"/>
      <w:divBdr>
        <w:top w:val="none" w:sz="0" w:space="0" w:color="auto"/>
        <w:left w:val="none" w:sz="0" w:space="0" w:color="auto"/>
        <w:bottom w:val="none" w:sz="0" w:space="0" w:color="auto"/>
        <w:right w:val="none" w:sz="0" w:space="0" w:color="auto"/>
      </w:divBdr>
    </w:div>
    <w:div w:id="1057315886">
      <w:bodyDiv w:val="1"/>
      <w:marLeft w:val="0"/>
      <w:marRight w:val="0"/>
      <w:marTop w:val="0"/>
      <w:marBottom w:val="0"/>
      <w:divBdr>
        <w:top w:val="none" w:sz="0" w:space="0" w:color="auto"/>
        <w:left w:val="none" w:sz="0" w:space="0" w:color="auto"/>
        <w:bottom w:val="none" w:sz="0" w:space="0" w:color="auto"/>
        <w:right w:val="none" w:sz="0" w:space="0" w:color="auto"/>
      </w:divBdr>
    </w:div>
    <w:div w:id="1061440390">
      <w:bodyDiv w:val="1"/>
      <w:marLeft w:val="0"/>
      <w:marRight w:val="0"/>
      <w:marTop w:val="0"/>
      <w:marBottom w:val="0"/>
      <w:divBdr>
        <w:top w:val="none" w:sz="0" w:space="0" w:color="auto"/>
        <w:left w:val="none" w:sz="0" w:space="0" w:color="auto"/>
        <w:bottom w:val="none" w:sz="0" w:space="0" w:color="auto"/>
        <w:right w:val="none" w:sz="0" w:space="0" w:color="auto"/>
      </w:divBdr>
    </w:div>
    <w:div w:id="1066875329">
      <w:bodyDiv w:val="1"/>
      <w:marLeft w:val="0"/>
      <w:marRight w:val="0"/>
      <w:marTop w:val="0"/>
      <w:marBottom w:val="0"/>
      <w:divBdr>
        <w:top w:val="none" w:sz="0" w:space="0" w:color="auto"/>
        <w:left w:val="none" w:sz="0" w:space="0" w:color="auto"/>
        <w:bottom w:val="none" w:sz="0" w:space="0" w:color="auto"/>
        <w:right w:val="none" w:sz="0" w:space="0" w:color="auto"/>
      </w:divBdr>
    </w:div>
    <w:div w:id="1071542223">
      <w:bodyDiv w:val="1"/>
      <w:marLeft w:val="0"/>
      <w:marRight w:val="0"/>
      <w:marTop w:val="0"/>
      <w:marBottom w:val="0"/>
      <w:divBdr>
        <w:top w:val="none" w:sz="0" w:space="0" w:color="auto"/>
        <w:left w:val="none" w:sz="0" w:space="0" w:color="auto"/>
        <w:bottom w:val="none" w:sz="0" w:space="0" w:color="auto"/>
        <w:right w:val="none" w:sz="0" w:space="0" w:color="auto"/>
      </w:divBdr>
    </w:div>
    <w:div w:id="1072850947">
      <w:bodyDiv w:val="1"/>
      <w:marLeft w:val="0"/>
      <w:marRight w:val="0"/>
      <w:marTop w:val="0"/>
      <w:marBottom w:val="0"/>
      <w:divBdr>
        <w:top w:val="none" w:sz="0" w:space="0" w:color="auto"/>
        <w:left w:val="none" w:sz="0" w:space="0" w:color="auto"/>
        <w:bottom w:val="none" w:sz="0" w:space="0" w:color="auto"/>
        <w:right w:val="none" w:sz="0" w:space="0" w:color="auto"/>
      </w:divBdr>
    </w:div>
    <w:div w:id="1075278604">
      <w:bodyDiv w:val="1"/>
      <w:marLeft w:val="0"/>
      <w:marRight w:val="0"/>
      <w:marTop w:val="0"/>
      <w:marBottom w:val="0"/>
      <w:divBdr>
        <w:top w:val="none" w:sz="0" w:space="0" w:color="auto"/>
        <w:left w:val="none" w:sz="0" w:space="0" w:color="auto"/>
        <w:bottom w:val="none" w:sz="0" w:space="0" w:color="auto"/>
        <w:right w:val="none" w:sz="0" w:space="0" w:color="auto"/>
      </w:divBdr>
    </w:div>
    <w:div w:id="1080250681">
      <w:bodyDiv w:val="1"/>
      <w:marLeft w:val="0"/>
      <w:marRight w:val="0"/>
      <w:marTop w:val="0"/>
      <w:marBottom w:val="0"/>
      <w:divBdr>
        <w:top w:val="none" w:sz="0" w:space="0" w:color="auto"/>
        <w:left w:val="none" w:sz="0" w:space="0" w:color="auto"/>
        <w:bottom w:val="none" w:sz="0" w:space="0" w:color="auto"/>
        <w:right w:val="none" w:sz="0" w:space="0" w:color="auto"/>
      </w:divBdr>
    </w:div>
    <w:div w:id="1091123625">
      <w:bodyDiv w:val="1"/>
      <w:marLeft w:val="0"/>
      <w:marRight w:val="0"/>
      <w:marTop w:val="0"/>
      <w:marBottom w:val="0"/>
      <w:divBdr>
        <w:top w:val="none" w:sz="0" w:space="0" w:color="auto"/>
        <w:left w:val="none" w:sz="0" w:space="0" w:color="auto"/>
        <w:bottom w:val="none" w:sz="0" w:space="0" w:color="auto"/>
        <w:right w:val="none" w:sz="0" w:space="0" w:color="auto"/>
      </w:divBdr>
    </w:div>
    <w:div w:id="1120758884">
      <w:bodyDiv w:val="1"/>
      <w:marLeft w:val="0"/>
      <w:marRight w:val="0"/>
      <w:marTop w:val="0"/>
      <w:marBottom w:val="0"/>
      <w:divBdr>
        <w:top w:val="none" w:sz="0" w:space="0" w:color="auto"/>
        <w:left w:val="none" w:sz="0" w:space="0" w:color="auto"/>
        <w:bottom w:val="none" w:sz="0" w:space="0" w:color="auto"/>
        <w:right w:val="none" w:sz="0" w:space="0" w:color="auto"/>
      </w:divBdr>
    </w:div>
    <w:div w:id="1121416896">
      <w:bodyDiv w:val="1"/>
      <w:marLeft w:val="0"/>
      <w:marRight w:val="0"/>
      <w:marTop w:val="0"/>
      <w:marBottom w:val="0"/>
      <w:divBdr>
        <w:top w:val="none" w:sz="0" w:space="0" w:color="auto"/>
        <w:left w:val="none" w:sz="0" w:space="0" w:color="auto"/>
        <w:bottom w:val="none" w:sz="0" w:space="0" w:color="auto"/>
        <w:right w:val="none" w:sz="0" w:space="0" w:color="auto"/>
      </w:divBdr>
    </w:div>
    <w:div w:id="1125541876">
      <w:bodyDiv w:val="1"/>
      <w:marLeft w:val="0"/>
      <w:marRight w:val="0"/>
      <w:marTop w:val="0"/>
      <w:marBottom w:val="0"/>
      <w:divBdr>
        <w:top w:val="none" w:sz="0" w:space="0" w:color="auto"/>
        <w:left w:val="none" w:sz="0" w:space="0" w:color="auto"/>
        <w:bottom w:val="none" w:sz="0" w:space="0" w:color="auto"/>
        <w:right w:val="none" w:sz="0" w:space="0" w:color="auto"/>
      </w:divBdr>
    </w:div>
    <w:div w:id="1132867755">
      <w:bodyDiv w:val="1"/>
      <w:marLeft w:val="0"/>
      <w:marRight w:val="0"/>
      <w:marTop w:val="0"/>
      <w:marBottom w:val="0"/>
      <w:divBdr>
        <w:top w:val="none" w:sz="0" w:space="0" w:color="auto"/>
        <w:left w:val="none" w:sz="0" w:space="0" w:color="auto"/>
        <w:bottom w:val="none" w:sz="0" w:space="0" w:color="auto"/>
        <w:right w:val="none" w:sz="0" w:space="0" w:color="auto"/>
      </w:divBdr>
    </w:div>
    <w:div w:id="1155681009">
      <w:bodyDiv w:val="1"/>
      <w:marLeft w:val="0"/>
      <w:marRight w:val="0"/>
      <w:marTop w:val="0"/>
      <w:marBottom w:val="0"/>
      <w:divBdr>
        <w:top w:val="none" w:sz="0" w:space="0" w:color="auto"/>
        <w:left w:val="none" w:sz="0" w:space="0" w:color="auto"/>
        <w:bottom w:val="none" w:sz="0" w:space="0" w:color="auto"/>
        <w:right w:val="none" w:sz="0" w:space="0" w:color="auto"/>
      </w:divBdr>
    </w:div>
    <w:div w:id="1167941565">
      <w:bodyDiv w:val="1"/>
      <w:marLeft w:val="0"/>
      <w:marRight w:val="0"/>
      <w:marTop w:val="0"/>
      <w:marBottom w:val="0"/>
      <w:divBdr>
        <w:top w:val="none" w:sz="0" w:space="0" w:color="auto"/>
        <w:left w:val="none" w:sz="0" w:space="0" w:color="auto"/>
        <w:bottom w:val="none" w:sz="0" w:space="0" w:color="auto"/>
        <w:right w:val="none" w:sz="0" w:space="0" w:color="auto"/>
      </w:divBdr>
    </w:div>
    <w:div w:id="1185704142">
      <w:bodyDiv w:val="1"/>
      <w:marLeft w:val="0"/>
      <w:marRight w:val="0"/>
      <w:marTop w:val="0"/>
      <w:marBottom w:val="0"/>
      <w:divBdr>
        <w:top w:val="none" w:sz="0" w:space="0" w:color="auto"/>
        <w:left w:val="none" w:sz="0" w:space="0" w:color="auto"/>
        <w:bottom w:val="none" w:sz="0" w:space="0" w:color="auto"/>
        <w:right w:val="none" w:sz="0" w:space="0" w:color="auto"/>
      </w:divBdr>
    </w:div>
    <w:div w:id="1189248830">
      <w:bodyDiv w:val="1"/>
      <w:marLeft w:val="0"/>
      <w:marRight w:val="0"/>
      <w:marTop w:val="0"/>
      <w:marBottom w:val="0"/>
      <w:divBdr>
        <w:top w:val="none" w:sz="0" w:space="0" w:color="auto"/>
        <w:left w:val="none" w:sz="0" w:space="0" w:color="auto"/>
        <w:bottom w:val="none" w:sz="0" w:space="0" w:color="auto"/>
        <w:right w:val="none" w:sz="0" w:space="0" w:color="auto"/>
      </w:divBdr>
    </w:div>
    <w:div w:id="1207789992">
      <w:bodyDiv w:val="1"/>
      <w:marLeft w:val="0"/>
      <w:marRight w:val="0"/>
      <w:marTop w:val="0"/>
      <w:marBottom w:val="0"/>
      <w:divBdr>
        <w:top w:val="none" w:sz="0" w:space="0" w:color="auto"/>
        <w:left w:val="none" w:sz="0" w:space="0" w:color="auto"/>
        <w:bottom w:val="none" w:sz="0" w:space="0" w:color="auto"/>
        <w:right w:val="none" w:sz="0" w:space="0" w:color="auto"/>
      </w:divBdr>
    </w:div>
    <w:div w:id="1213885645">
      <w:bodyDiv w:val="1"/>
      <w:marLeft w:val="0"/>
      <w:marRight w:val="0"/>
      <w:marTop w:val="0"/>
      <w:marBottom w:val="0"/>
      <w:divBdr>
        <w:top w:val="none" w:sz="0" w:space="0" w:color="auto"/>
        <w:left w:val="none" w:sz="0" w:space="0" w:color="auto"/>
        <w:bottom w:val="none" w:sz="0" w:space="0" w:color="auto"/>
        <w:right w:val="none" w:sz="0" w:space="0" w:color="auto"/>
      </w:divBdr>
    </w:div>
    <w:div w:id="1215462439">
      <w:bodyDiv w:val="1"/>
      <w:marLeft w:val="0"/>
      <w:marRight w:val="0"/>
      <w:marTop w:val="0"/>
      <w:marBottom w:val="0"/>
      <w:divBdr>
        <w:top w:val="none" w:sz="0" w:space="0" w:color="auto"/>
        <w:left w:val="none" w:sz="0" w:space="0" w:color="auto"/>
        <w:bottom w:val="none" w:sz="0" w:space="0" w:color="auto"/>
        <w:right w:val="none" w:sz="0" w:space="0" w:color="auto"/>
      </w:divBdr>
    </w:div>
    <w:div w:id="1236352323">
      <w:bodyDiv w:val="1"/>
      <w:marLeft w:val="0"/>
      <w:marRight w:val="0"/>
      <w:marTop w:val="0"/>
      <w:marBottom w:val="0"/>
      <w:divBdr>
        <w:top w:val="none" w:sz="0" w:space="0" w:color="auto"/>
        <w:left w:val="none" w:sz="0" w:space="0" w:color="auto"/>
        <w:bottom w:val="none" w:sz="0" w:space="0" w:color="auto"/>
        <w:right w:val="none" w:sz="0" w:space="0" w:color="auto"/>
      </w:divBdr>
    </w:div>
    <w:div w:id="1245534245">
      <w:bodyDiv w:val="1"/>
      <w:marLeft w:val="0"/>
      <w:marRight w:val="0"/>
      <w:marTop w:val="0"/>
      <w:marBottom w:val="0"/>
      <w:divBdr>
        <w:top w:val="none" w:sz="0" w:space="0" w:color="auto"/>
        <w:left w:val="none" w:sz="0" w:space="0" w:color="auto"/>
        <w:bottom w:val="none" w:sz="0" w:space="0" w:color="auto"/>
        <w:right w:val="none" w:sz="0" w:space="0" w:color="auto"/>
      </w:divBdr>
    </w:div>
    <w:div w:id="1255820253">
      <w:bodyDiv w:val="1"/>
      <w:marLeft w:val="0"/>
      <w:marRight w:val="0"/>
      <w:marTop w:val="0"/>
      <w:marBottom w:val="0"/>
      <w:divBdr>
        <w:top w:val="none" w:sz="0" w:space="0" w:color="auto"/>
        <w:left w:val="none" w:sz="0" w:space="0" w:color="auto"/>
        <w:bottom w:val="none" w:sz="0" w:space="0" w:color="auto"/>
        <w:right w:val="none" w:sz="0" w:space="0" w:color="auto"/>
      </w:divBdr>
    </w:div>
    <w:div w:id="1269696794">
      <w:bodyDiv w:val="1"/>
      <w:marLeft w:val="0"/>
      <w:marRight w:val="0"/>
      <w:marTop w:val="0"/>
      <w:marBottom w:val="0"/>
      <w:divBdr>
        <w:top w:val="none" w:sz="0" w:space="0" w:color="auto"/>
        <w:left w:val="none" w:sz="0" w:space="0" w:color="auto"/>
        <w:bottom w:val="none" w:sz="0" w:space="0" w:color="auto"/>
        <w:right w:val="none" w:sz="0" w:space="0" w:color="auto"/>
      </w:divBdr>
    </w:div>
    <w:div w:id="1272931735">
      <w:bodyDiv w:val="1"/>
      <w:marLeft w:val="0"/>
      <w:marRight w:val="0"/>
      <w:marTop w:val="0"/>
      <w:marBottom w:val="0"/>
      <w:divBdr>
        <w:top w:val="none" w:sz="0" w:space="0" w:color="auto"/>
        <w:left w:val="none" w:sz="0" w:space="0" w:color="auto"/>
        <w:bottom w:val="none" w:sz="0" w:space="0" w:color="auto"/>
        <w:right w:val="none" w:sz="0" w:space="0" w:color="auto"/>
      </w:divBdr>
    </w:div>
    <w:div w:id="1273169143">
      <w:bodyDiv w:val="1"/>
      <w:marLeft w:val="0"/>
      <w:marRight w:val="0"/>
      <w:marTop w:val="0"/>
      <w:marBottom w:val="0"/>
      <w:divBdr>
        <w:top w:val="none" w:sz="0" w:space="0" w:color="auto"/>
        <w:left w:val="none" w:sz="0" w:space="0" w:color="auto"/>
        <w:bottom w:val="none" w:sz="0" w:space="0" w:color="auto"/>
        <w:right w:val="none" w:sz="0" w:space="0" w:color="auto"/>
      </w:divBdr>
    </w:div>
    <w:div w:id="1274827266">
      <w:bodyDiv w:val="1"/>
      <w:marLeft w:val="0"/>
      <w:marRight w:val="0"/>
      <w:marTop w:val="0"/>
      <w:marBottom w:val="0"/>
      <w:divBdr>
        <w:top w:val="none" w:sz="0" w:space="0" w:color="auto"/>
        <w:left w:val="none" w:sz="0" w:space="0" w:color="auto"/>
        <w:bottom w:val="none" w:sz="0" w:space="0" w:color="auto"/>
        <w:right w:val="none" w:sz="0" w:space="0" w:color="auto"/>
      </w:divBdr>
    </w:div>
    <w:div w:id="1282035285">
      <w:bodyDiv w:val="1"/>
      <w:marLeft w:val="0"/>
      <w:marRight w:val="0"/>
      <w:marTop w:val="0"/>
      <w:marBottom w:val="0"/>
      <w:divBdr>
        <w:top w:val="none" w:sz="0" w:space="0" w:color="auto"/>
        <w:left w:val="none" w:sz="0" w:space="0" w:color="auto"/>
        <w:bottom w:val="none" w:sz="0" w:space="0" w:color="auto"/>
        <w:right w:val="none" w:sz="0" w:space="0" w:color="auto"/>
      </w:divBdr>
    </w:div>
    <w:div w:id="1285848066">
      <w:bodyDiv w:val="1"/>
      <w:marLeft w:val="0"/>
      <w:marRight w:val="0"/>
      <w:marTop w:val="0"/>
      <w:marBottom w:val="0"/>
      <w:divBdr>
        <w:top w:val="none" w:sz="0" w:space="0" w:color="auto"/>
        <w:left w:val="none" w:sz="0" w:space="0" w:color="auto"/>
        <w:bottom w:val="none" w:sz="0" w:space="0" w:color="auto"/>
        <w:right w:val="none" w:sz="0" w:space="0" w:color="auto"/>
      </w:divBdr>
    </w:div>
    <w:div w:id="1305306351">
      <w:bodyDiv w:val="1"/>
      <w:marLeft w:val="0"/>
      <w:marRight w:val="0"/>
      <w:marTop w:val="0"/>
      <w:marBottom w:val="0"/>
      <w:divBdr>
        <w:top w:val="none" w:sz="0" w:space="0" w:color="auto"/>
        <w:left w:val="none" w:sz="0" w:space="0" w:color="auto"/>
        <w:bottom w:val="none" w:sz="0" w:space="0" w:color="auto"/>
        <w:right w:val="none" w:sz="0" w:space="0" w:color="auto"/>
      </w:divBdr>
    </w:div>
    <w:div w:id="1322395329">
      <w:bodyDiv w:val="1"/>
      <w:marLeft w:val="0"/>
      <w:marRight w:val="0"/>
      <w:marTop w:val="0"/>
      <w:marBottom w:val="0"/>
      <w:divBdr>
        <w:top w:val="none" w:sz="0" w:space="0" w:color="auto"/>
        <w:left w:val="none" w:sz="0" w:space="0" w:color="auto"/>
        <w:bottom w:val="none" w:sz="0" w:space="0" w:color="auto"/>
        <w:right w:val="none" w:sz="0" w:space="0" w:color="auto"/>
      </w:divBdr>
    </w:div>
    <w:div w:id="1328826558">
      <w:bodyDiv w:val="1"/>
      <w:marLeft w:val="0"/>
      <w:marRight w:val="0"/>
      <w:marTop w:val="0"/>
      <w:marBottom w:val="0"/>
      <w:divBdr>
        <w:top w:val="none" w:sz="0" w:space="0" w:color="auto"/>
        <w:left w:val="none" w:sz="0" w:space="0" w:color="auto"/>
        <w:bottom w:val="none" w:sz="0" w:space="0" w:color="auto"/>
        <w:right w:val="none" w:sz="0" w:space="0" w:color="auto"/>
      </w:divBdr>
    </w:div>
    <w:div w:id="1348942825">
      <w:bodyDiv w:val="1"/>
      <w:marLeft w:val="0"/>
      <w:marRight w:val="0"/>
      <w:marTop w:val="0"/>
      <w:marBottom w:val="0"/>
      <w:divBdr>
        <w:top w:val="none" w:sz="0" w:space="0" w:color="auto"/>
        <w:left w:val="none" w:sz="0" w:space="0" w:color="auto"/>
        <w:bottom w:val="none" w:sz="0" w:space="0" w:color="auto"/>
        <w:right w:val="none" w:sz="0" w:space="0" w:color="auto"/>
      </w:divBdr>
    </w:div>
    <w:div w:id="1355031381">
      <w:bodyDiv w:val="1"/>
      <w:marLeft w:val="0"/>
      <w:marRight w:val="0"/>
      <w:marTop w:val="0"/>
      <w:marBottom w:val="0"/>
      <w:divBdr>
        <w:top w:val="none" w:sz="0" w:space="0" w:color="auto"/>
        <w:left w:val="none" w:sz="0" w:space="0" w:color="auto"/>
        <w:bottom w:val="none" w:sz="0" w:space="0" w:color="auto"/>
        <w:right w:val="none" w:sz="0" w:space="0" w:color="auto"/>
      </w:divBdr>
    </w:div>
    <w:div w:id="1364213964">
      <w:bodyDiv w:val="1"/>
      <w:marLeft w:val="0"/>
      <w:marRight w:val="0"/>
      <w:marTop w:val="0"/>
      <w:marBottom w:val="0"/>
      <w:divBdr>
        <w:top w:val="none" w:sz="0" w:space="0" w:color="auto"/>
        <w:left w:val="none" w:sz="0" w:space="0" w:color="auto"/>
        <w:bottom w:val="none" w:sz="0" w:space="0" w:color="auto"/>
        <w:right w:val="none" w:sz="0" w:space="0" w:color="auto"/>
      </w:divBdr>
    </w:div>
    <w:div w:id="1367635228">
      <w:bodyDiv w:val="1"/>
      <w:marLeft w:val="0"/>
      <w:marRight w:val="0"/>
      <w:marTop w:val="0"/>
      <w:marBottom w:val="0"/>
      <w:divBdr>
        <w:top w:val="none" w:sz="0" w:space="0" w:color="auto"/>
        <w:left w:val="none" w:sz="0" w:space="0" w:color="auto"/>
        <w:bottom w:val="none" w:sz="0" w:space="0" w:color="auto"/>
        <w:right w:val="none" w:sz="0" w:space="0" w:color="auto"/>
      </w:divBdr>
    </w:div>
    <w:div w:id="1371417727">
      <w:bodyDiv w:val="1"/>
      <w:marLeft w:val="0"/>
      <w:marRight w:val="0"/>
      <w:marTop w:val="0"/>
      <w:marBottom w:val="0"/>
      <w:divBdr>
        <w:top w:val="none" w:sz="0" w:space="0" w:color="auto"/>
        <w:left w:val="none" w:sz="0" w:space="0" w:color="auto"/>
        <w:bottom w:val="none" w:sz="0" w:space="0" w:color="auto"/>
        <w:right w:val="none" w:sz="0" w:space="0" w:color="auto"/>
      </w:divBdr>
    </w:div>
    <w:div w:id="1395932543">
      <w:bodyDiv w:val="1"/>
      <w:marLeft w:val="0"/>
      <w:marRight w:val="0"/>
      <w:marTop w:val="0"/>
      <w:marBottom w:val="0"/>
      <w:divBdr>
        <w:top w:val="none" w:sz="0" w:space="0" w:color="auto"/>
        <w:left w:val="none" w:sz="0" w:space="0" w:color="auto"/>
        <w:bottom w:val="none" w:sz="0" w:space="0" w:color="auto"/>
        <w:right w:val="none" w:sz="0" w:space="0" w:color="auto"/>
      </w:divBdr>
    </w:div>
    <w:div w:id="1407418339">
      <w:bodyDiv w:val="1"/>
      <w:marLeft w:val="0"/>
      <w:marRight w:val="0"/>
      <w:marTop w:val="0"/>
      <w:marBottom w:val="0"/>
      <w:divBdr>
        <w:top w:val="none" w:sz="0" w:space="0" w:color="auto"/>
        <w:left w:val="none" w:sz="0" w:space="0" w:color="auto"/>
        <w:bottom w:val="none" w:sz="0" w:space="0" w:color="auto"/>
        <w:right w:val="none" w:sz="0" w:space="0" w:color="auto"/>
      </w:divBdr>
    </w:div>
    <w:div w:id="1415122839">
      <w:bodyDiv w:val="1"/>
      <w:marLeft w:val="0"/>
      <w:marRight w:val="0"/>
      <w:marTop w:val="0"/>
      <w:marBottom w:val="0"/>
      <w:divBdr>
        <w:top w:val="none" w:sz="0" w:space="0" w:color="auto"/>
        <w:left w:val="none" w:sz="0" w:space="0" w:color="auto"/>
        <w:bottom w:val="none" w:sz="0" w:space="0" w:color="auto"/>
        <w:right w:val="none" w:sz="0" w:space="0" w:color="auto"/>
      </w:divBdr>
    </w:div>
    <w:div w:id="1418943068">
      <w:bodyDiv w:val="1"/>
      <w:marLeft w:val="0"/>
      <w:marRight w:val="0"/>
      <w:marTop w:val="0"/>
      <w:marBottom w:val="0"/>
      <w:divBdr>
        <w:top w:val="none" w:sz="0" w:space="0" w:color="auto"/>
        <w:left w:val="none" w:sz="0" w:space="0" w:color="auto"/>
        <w:bottom w:val="none" w:sz="0" w:space="0" w:color="auto"/>
        <w:right w:val="none" w:sz="0" w:space="0" w:color="auto"/>
      </w:divBdr>
    </w:div>
    <w:div w:id="1424759641">
      <w:bodyDiv w:val="1"/>
      <w:marLeft w:val="0"/>
      <w:marRight w:val="0"/>
      <w:marTop w:val="0"/>
      <w:marBottom w:val="0"/>
      <w:divBdr>
        <w:top w:val="none" w:sz="0" w:space="0" w:color="auto"/>
        <w:left w:val="none" w:sz="0" w:space="0" w:color="auto"/>
        <w:bottom w:val="none" w:sz="0" w:space="0" w:color="auto"/>
        <w:right w:val="none" w:sz="0" w:space="0" w:color="auto"/>
      </w:divBdr>
    </w:div>
    <w:div w:id="1426995181">
      <w:bodyDiv w:val="1"/>
      <w:marLeft w:val="0"/>
      <w:marRight w:val="0"/>
      <w:marTop w:val="0"/>
      <w:marBottom w:val="0"/>
      <w:divBdr>
        <w:top w:val="none" w:sz="0" w:space="0" w:color="auto"/>
        <w:left w:val="none" w:sz="0" w:space="0" w:color="auto"/>
        <w:bottom w:val="none" w:sz="0" w:space="0" w:color="auto"/>
        <w:right w:val="none" w:sz="0" w:space="0" w:color="auto"/>
      </w:divBdr>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
    <w:div w:id="1473668524">
      <w:bodyDiv w:val="1"/>
      <w:marLeft w:val="0"/>
      <w:marRight w:val="0"/>
      <w:marTop w:val="0"/>
      <w:marBottom w:val="0"/>
      <w:divBdr>
        <w:top w:val="none" w:sz="0" w:space="0" w:color="auto"/>
        <w:left w:val="none" w:sz="0" w:space="0" w:color="auto"/>
        <w:bottom w:val="none" w:sz="0" w:space="0" w:color="auto"/>
        <w:right w:val="none" w:sz="0" w:space="0" w:color="auto"/>
      </w:divBdr>
    </w:div>
    <w:div w:id="1475298044">
      <w:bodyDiv w:val="1"/>
      <w:marLeft w:val="0"/>
      <w:marRight w:val="0"/>
      <w:marTop w:val="0"/>
      <w:marBottom w:val="0"/>
      <w:divBdr>
        <w:top w:val="none" w:sz="0" w:space="0" w:color="auto"/>
        <w:left w:val="none" w:sz="0" w:space="0" w:color="auto"/>
        <w:bottom w:val="none" w:sz="0" w:space="0" w:color="auto"/>
        <w:right w:val="none" w:sz="0" w:space="0" w:color="auto"/>
      </w:divBdr>
    </w:div>
    <w:div w:id="1481507511">
      <w:bodyDiv w:val="1"/>
      <w:marLeft w:val="0"/>
      <w:marRight w:val="0"/>
      <w:marTop w:val="0"/>
      <w:marBottom w:val="0"/>
      <w:divBdr>
        <w:top w:val="none" w:sz="0" w:space="0" w:color="auto"/>
        <w:left w:val="none" w:sz="0" w:space="0" w:color="auto"/>
        <w:bottom w:val="none" w:sz="0" w:space="0" w:color="auto"/>
        <w:right w:val="none" w:sz="0" w:space="0" w:color="auto"/>
      </w:divBdr>
    </w:div>
    <w:div w:id="1488475077">
      <w:bodyDiv w:val="1"/>
      <w:marLeft w:val="0"/>
      <w:marRight w:val="0"/>
      <w:marTop w:val="0"/>
      <w:marBottom w:val="0"/>
      <w:divBdr>
        <w:top w:val="none" w:sz="0" w:space="0" w:color="auto"/>
        <w:left w:val="none" w:sz="0" w:space="0" w:color="auto"/>
        <w:bottom w:val="none" w:sz="0" w:space="0" w:color="auto"/>
        <w:right w:val="none" w:sz="0" w:space="0" w:color="auto"/>
      </w:divBdr>
    </w:div>
    <w:div w:id="1526796722">
      <w:bodyDiv w:val="1"/>
      <w:marLeft w:val="0"/>
      <w:marRight w:val="0"/>
      <w:marTop w:val="0"/>
      <w:marBottom w:val="0"/>
      <w:divBdr>
        <w:top w:val="none" w:sz="0" w:space="0" w:color="auto"/>
        <w:left w:val="none" w:sz="0" w:space="0" w:color="auto"/>
        <w:bottom w:val="none" w:sz="0" w:space="0" w:color="auto"/>
        <w:right w:val="none" w:sz="0" w:space="0" w:color="auto"/>
      </w:divBdr>
    </w:div>
    <w:div w:id="1566330032">
      <w:bodyDiv w:val="1"/>
      <w:marLeft w:val="0"/>
      <w:marRight w:val="0"/>
      <w:marTop w:val="0"/>
      <w:marBottom w:val="0"/>
      <w:divBdr>
        <w:top w:val="none" w:sz="0" w:space="0" w:color="auto"/>
        <w:left w:val="none" w:sz="0" w:space="0" w:color="auto"/>
        <w:bottom w:val="none" w:sz="0" w:space="0" w:color="auto"/>
        <w:right w:val="none" w:sz="0" w:space="0" w:color="auto"/>
      </w:divBdr>
    </w:div>
    <w:div w:id="1572084008">
      <w:bodyDiv w:val="1"/>
      <w:marLeft w:val="0"/>
      <w:marRight w:val="0"/>
      <w:marTop w:val="0"/>
      <w:marBottom w:val="0"/>
      <w:divBdr>
        <w:top w:val="none" w:sz="0" w:space="0" w:color="auto"/>
        <w:left w:val="none" w:sz="0" w:space="0" w:color="auto"/>
        <w:bottom w:val="none" w:sz="0" w:space="0" w:color="auto"/>
        <w:right w:val="none" w:sz="0" w:space="0" w:color="auto"/>
      </w:divBdr>
    </w:div>
    <w:div w:id="1608544472">
      <w:bodyDiv w:val="1"/>
      <w:marLeft w:val="0"/>
      <w:marRight w:val="0"/>
      <w:marTop w:val="0"/>
      <w:marBottom w:val="0"/>
      <w:divBdr>
        <w:top w:val="none" w:sz="0" w:space="0" w:color="auto"/>
        <w:left w:val="none" w:sz="0" w:space="0" w:color="auto"/>
        <w:bottom w:val="none" w:sz="0" w:space="0" w:color="auto"/>
        <w:right w:val="none" w:sz="0" w:space="0" w:color="auto"/>
      </w:divBdr>
    </w:div>
    <w:div w:id="1610355794">
      <w:bodyDiv w:val="1"/>
      <w:marLeft w:val="0"/>
      <w:marRight w:val="0"/>
      <w:marTop w:val="0"/>
      <w:marBottom w:val="0"/>
      <w:divBdr>
        <w:top w:val="none" w:sz="0" w:space="0" w:color="auto"/>
        <w:left w:val="none" w:sz="0" w:space="0" w:color="auto"/>
        <w:bottom w:val="none" w:sz="0" w:space="0" w:color="auto"/>
        <w:right w:val="none" w:sz="0" w:space="0" w:color="auto"/>
      </w:divBdr>
    </w:div>
    <w:div w:id="1614751934">
      <w:bodyDiv w:val="1"/>
      <w:marLeft w:val="0"/>
      <w:marRight w:val="0"/>
      <w:marTop w:val="0"/>
      <w:marBottom w:val="0"/>
      <w:divBdr>
        <w:top w:val="none" w:sz="0" w:space="0" w:color="auto"/>
        <w:left w:val="none" w:sz="0" w:space="0" w:color="auto"/>
        <w:bottom w:val="none" w:sz="0" w:space="0" w:color="auto"/>
        <w:right w:val="none" w:sz="0" w:space="0" w:color="auto"/>
      </w:divBdr>
    </w:div>
    <w:div w:id="1621523622">
      <w:bodyDiv w:val="1"/>
      <w:marLeft w:val="0"/>
      <w:marRight w:val="0"/>
      <w:marTop w:val="0"/>
      <w:marBottom w:val="0"/>
      <w:divBdr>
        <w:top w:val="none" w:sz="0" w:space="0" w:color="auto"/>
        <w:left w:val="none" w:sz="0" w:space="0" w:color="auto"/>
        <w:bottom w:val="none" w:sz="0" w:space="0" w:color="auto"/>
        <w:right w:val="none" w:sz="0" w:space="0" w:color="auto"/>
      </w:divBdr>
    </w:div>
    <w:div w:id="1621913046">
      <w:bodyDiv w:val="1"/>
      <w:marLeft w:val="0"/>
      <w:marRight w:val="0"/>
      <w:marTop w:val="0"/>
      <w:marBottom w:val="0"/>
      <w:divBdr>
        <w:top w:val="none" w:sz="0" w:space="0" w:color="auto"/>
        <w:left w:val="none" w:sz="0" w:space="0" w:color="auto"/>
        <w:bottom w:val="none" w:sz="0" w:space="0" w:color="auto"/>
        <w:right w:val="none" w:sz="0" w:space="0" w:color="auto"/>
      </w:divBdr>
    </w:div>
    <w:div w:id="1643466501">
      <w:bodyDiv w:val="1"/>
      <w:marLeft w:val="0"/>
      <w:marRight w:val="0"/>
      <w:marTop w:val="0"/>
      <w:marBottom w:val="0"/>
      <w:divBdr>
        <w:top w:val="none" w:sz="0" w:space="0" w:color="auto"/>
        <w:left w:val="none" w:sz="0" w:space="0" w:color="auto"/>
        <w:bottom w:val="none" w:sz="0" w:space="0" w:color="auto"/>
        <w:right w:val="none" w:sz="0" w:space="0" w:color="auto"/>
      </w:divBdr>
    </w:div>
    <w:div w:id="1650550973">
      <w:bodyDiv w:val="1"/>
      <w:marLeft w:val="0"/>
      <w:marRight w:val="0"/>
      <w:marTop w:val="0"/>
      <w:marBottom w:val="0"/>
      <w:divBdr>
        <w:top w:val="none" w:sz="0" w:space="0" w:color="auto"/>
        <w:left w:val="none" w:sz="0" w:space="0" w:color="auto"/>
        <w:bottom w:val="none" w:sz="0" w:space="0" w:color="auto"/>
        <w:right w:val="none" w:sz="0" w:space="0" w:color="auto"/>
      </w:divBdr>
    </w:div>
    <w:div w:id="1664773299">
      <w:bodyDiv w:val="1"/>
      <w:marLeft w:val="0"/>
      <w:marRight w:val="0"/>
      <w:marTop w:val="0"/>
      <w:marBottom w:val="0"/>
      <w:divBdr>
        <w:top w:val="none" w:sz="0" w:space="0" w:color="auto"/>
        <w:left w:val="none" w:sz="0" w:space="0" w:color="auto"/>
        <w:bottom w:val="none" w:sz="0" w:space="0" w:color="auto"/>
        <w:right w:val="none" w:sz="0" w:space="0" w:color="auto"/>
      </w:divBdr>
    </w:div>
    <w:div w:id="1667509314">
      <w:bodyDiv w:val="1"/>
      <w:marLeft w:val="0"/>
      <w:marRight w:val="0"/>
      <w:marTop w:val="0"/>
      <w:marBottom w:val="0"/>
      <w:divBdr>
        <w:top w:val="none" w:sz="0" w:space="0" w:color="auto"/>
        <w:left w:val="none" w:sz="0" w:space="0" w:color="auto"/>
        <w:bottom w:val="none" w:sz="0" w:space="0" w:color="auto"/>
        <w:right w:val="none" w:sz="0" w:space="0" w:color="auto"/>
      </w:divBdr>
    </w:div>
    <w:div w:id="1683510145">
      <w:bodyDiv w:val="1"/>
      <w:marLeft w:val="0"/>
      <w:marRight w:val="0"/>
      <w:marTop w:val="0"/>
      <w:marBottom w:val="0"/>
      <w:divBdr>
        <w:top w:val="none" w:sz="0" w:space="0" w:color="auto"/>
        <w:left w:val="none" w:sz="0" w:space="0" w:color="auto"/>
        <w:bottom w:val="none" w:sz="0" w:space="0" w:color="auto"/>
        <w:right w:val="none" w:sz="0" w:space="0" w:color="auto"/>
      </w:divBdr>
    </w:div>
    <w:div w:id="1688142113">
      <w:bodyDiv w:val="1"/>
      <w:marLeft w:val="0"/>
      <w:marRight w:val="0"/>
      <w:marTop w:val="0"/>
      <w:marBottom w:val="0"/>
      <w:divBdr>
        <w:top w:val="none" w:sz="0" w:space="0" w:color="auto"/>
        <w:left w:val="none" w:sz="0" w:space="0" w:color="auto"/>
        <w:bottom w:val="none" w:sz="0" w:space="0" w:color="auto"/>
        <w:right w:val="none" w:sz="0" w:space="0" w:color="auto"/>
      </w:divBdr>
    </w:div>
    <w:div w:id="1700006158">
      <w:bodyDiv w:val="1"/>
      <w:marLeft w:val="0"/>
      <w:marRight w:val="0"/>
      <w:marTop w:val="0"/>
      <w:marBottom w:val="0"/>
      <w:divBdr>
        <w:top w:val="none" w:sz="0" w:space="0" w:color="auto"/>
        <w:left w:val="none" w:sz="0" w:space="0" w:color="auto"/>
        <w:bottom w:val="none" w:sz="0" w:space="0" w:color="auto"/>
        <w:right w:val="none" w:sz="0" w:space="0" w:color="auto"/>
      </w:divBdr>
    </w:div>
    <w:div w:id="1709842055">
      <w:bodyDiv w:val="1"/>
      <w:marLeft w:val="0"/>
      <w:marRight w:val="0"/>
      <w:marTop w:val="0"/>
      <w:marBottom w:val="0"/>
      <w:divBdr>
        <w:top w:val="none" w:sz="0" w:space="0" w:color="auto"/>
        <w:left w:val="none" w:sz="0" w:space="0" w:color="auto"/>
        <w:bottom w:val="none" w:sz="0" w:space="0" w:color="auto"/>
        <w:right w:val="none" w:sz="0" w:space="0" w:color="auto"/>
      </w:divBdr>
    </w:div>
    <w:div w:id="1725370860">
      <w:bodyDiv w:val="1"/>
      <w:marLeft w:val="0"/>
      <w:marRight w:val="0"/>
      <w:marTop w:val="0"/>
      <w:marBottom w:val="0"/>
      <w:divBdr>
        <w:top w:val="none" w:sz="0" w:space="0" w:color="auto"/>
        <w:left w:val="none" w:sz="0" w:space="0" w:color="auto"/>
        <w:bottom w:val="none" w:sz="0" w:space="0" w:color="auto"/>
        <w:right w:val="none" w:sz="0" w:space="0" w:color="auto"/>
      </w:divBdr>
    </w:div>
    <w:div w:id="1736781096">
      <w:bodyDiv w:val="1"/>
      <w:marLeft w:val="0"/>
      <w:marRight w:val="0"/>
      <w:marTop w:val="0"/>
      <w:marBottom w:val="0"/>
      <w:divBdr>
        <w:top w:val="none" w:sz="0" w:space="0" w:color="auto"/>
        <w:left w:val="none" w:sz="0" w:space="0" w:color="auto"/>
        <w:bottom w:val="none" w:sz="0" w:space="0" w:color="auto"/>
        <w:right w:val="none" w:sz="0" w:space="0" w:color="auto"/>
      </w:divBdr>
    </w:div>
    <w:div w:id="1742436638">
      <w:bodyDiv w:val="1"/>
      <w:marLeft w:val="0"/>
      <w:marRight w:val="0"/>
      <w:marTop w:val="0"/>
      <w:marBottom w:val="0"/>
      <w:divBdr>
        <w:top w:val="none" w:sz="0" w:space="0" w:color="auto"/>
        <w:left w:val="none" w:sz="0" w:space="0" w:color="auto"/>
        <w:bottom w:val="none" w:sz="0" w:space="0" w:color="auto"/>
        <w:right w:val="none" w:sz="0" w:space="0" w:color="auto"/>
      </w:divBdr>
    </w:div>
    <w:div w:id="1746563974">
      <w:bodyDiv w:val="1"/>
      <w:marLeft w:val="0"/>
      <w:marRight w:val="0"/>
      <w:marTop w:val="0"/>
      <w:marBottom w:val="0"/>
      <w:divBdr>
        <w:top w:val="none" w:sz="0" w:space="0" w:color="auto"/>
        <w:left w:val="none" w:sz="0" w:space="0" w:color="auto"/>
        <w:bottom w:val="none" w:sz="0" w:space="0" w:color="auto"/>
        <w:right w:val="none" w:sz="0" w:space="0" w:color="auto"/>
      </w:divBdr>
    </w:div>
    <w:div w:id="1768773306">
      <w:bodyDiv w:val="1"/>
      <w:marLeft w:val="0"/>
      <w:marRight w:val="0"/>
      <w:marTop w:val="0"/>
      <w:marBottom w:val="0"/>
      <w:divBdr>
        <w:top w:val="none" w:sz="0" w:space="0" w:color="auto"/>
        <w:left w:val="none" w:sz="0" w:space="0" w:color="auto"/>
        <w:bottom w:val="none" w:sz="0" w:space="0" w:color="auto"/>
        <w:right w:val="none" w:sz="0" w:space="0" w:color="auto"/>
      </w:divBdr>
    </w:div>
    <w:div w:id="1768885471">
      <w:bodyDiv w:val="1"/>
      <w:marLeft w:val="0"/>
      <w:marRight w:val="0"/>
      <w:marTop w:val="0"/>
      <w:marBottom w:val="0"/>
      <w:divBdr>
        <w:top w:val="none" w:sz="0" w:space="0" w:color="auto"/>
        <w:left w:val="none" w:sz="0" w:space="0" w:color="auto"/>
        <w:bottom w:val="none" w:sz="0" w:space="0" w:color="auto"/>
        <w:right w:val="none" w:sz="0" w:space="0" w:color="auto"/>
      </w:divBdr>
    </w:div>
    <w:div w:id="1771505382">
      <w:bodyDiv w:val="1"/>
      <w:marLeft w:val="0"/>
      <w:marRight w:val="0"/>
      <w:marTop w:val="0"/>
      <w:marBottom w:val="0"/>
      <w:divBdr>
        <w:top w:val="none" w:sz="0" w:space="0" w:color="auto"/>
        <w:left w:val="none" w:sz="0" w:space="0" w:color="auto"/>
        <w:bottom w:val="none" w:sz="0" w:space="0" w:color="auto"/>
        <w:right w:val="none" w:sz="0" w:space="0" w:color="auto"/>
      </w:divBdr>
    </w:div>
    <w:div w:id="1776440812">
      <w:bodyDiv w:val="1"/>
      <w:marLeft w:val="0"/>
      <w:marRight w:val="0"/>
      <w:marTop w:val="0"/>
      <w:marBottom w:val="0"/>
      <w:divBdr>
        <w:top w:val="none" w:sz="0" w:space="0" w:color="auto"/>
        <w:left w:val="none" w:sz="0" w:space="0" w:color="auto"/>
        <w:bottom w:val="none" w:sz="0" w:space="0" w:color="auto"/>
        <w:right w:val="none" w:sz="0" w:space="0" w:color="auto"/>
      </w:divBdr>
    </w:div>
    <w:div w:id="1803960679">
      <w:bodyDiv w:val="1"/>
      <w:marLeft w:val="0"/>
      <w:marRight w:val="0"/>
      <w:marTop w:val="0"/>
      <w:marBottom w:val="0"/>
      <w:divBdr>
        <w:top w:val="none" w:sz="0" w:space="0" w:color="auto"/>
        <w:left w:val="none" w:sz="0" w:space="0" w:color="auto"/>
        <w:bottom w:val="none" w:sz="0" w:space="0" w:color="auto"/>
        <w:right w:val="none" w:sz="0" w:space="0" w:color="auto"/>
      </w:divBdr>
    </w:div>
    <w:div w:id="1824809620">
      <w:bodyDiv w:val="1"/>
      <w:marLeft w:val="0"/>
      <w:marRight w:val="0"/>
      <w:marTop w:val="0"/>
      <w:marBottom w:val="0"/>
      <w:divBdr>
        <w:top w:val="none" w:sz="0" w:space="0" w:color="auto"/>
        <w:left w:val="none" w:sz="0" w:space="0" w:color="auto"/>
        <w:bottom w:val="none" w:sz="0" w:space="0" w:color="auto"/>
        <w:right w:val="none" w:sz="0" w:space="0" w:color="auto"/>
      </w:divBdr>
    </w:div>
    <w:div w:id="1826042088">
      <w:bodyDiv w:val="1"/>
      <w:marLeft w:val="0"/>
      <w:marRight w:val="0"/>
      <w:marTop w:val="0"/>
      <w:marBottom w:val="0"/>
      <w:divBdr>
        <w:top w:val="none" w:sz="0" w:space="0" w:color="auto"/>
        <w:left w:val="none" w:sz="0" w:space="0" w:color="auto"/>
        <w:bottom w:val="none" w:sz="0" w:space="0" w:color="auto"/>
        <w:right w:val="none" w:sz="0" w:space="0" w:color="auto"/>
      </w:divBdr>
    </w:div>
    <w:div w:id="1826623388">
      <w:bodyDiv w:val="1"/>
      <w:marLeft w:val="0"/>
      <w:marRight w:val="0"/>
      <w:marTop w:val="0"/>
      <w:marBottom w:val="0"/>
      <w:divBdr>
        <w:top w:val="none" w:sz="0" w:space="0" w:color="auto"/>
        <w:left w:val="none" w:sz="0" w:space="0" w:color="auto"/>
        <w:bottom w:val="none" w:sz="0" w:space="0" w:color="auto"/>
        <w:right w:val="none" w:sz="0" w:space="0" w:color="auto"/>
      </w:divBdr>
    </w:div>
    <w:div w:id="1827430717">
      <w:bodyDiv w:val="1"/>
      <w:marLeft w:val="0"/>
      <w:marRight w:val="0"/>
      <w:marTop w:val="0"/>
      <w:marBottom w:val="0"/>
      <w:divBdr>
        <w:top w:val="none" w:sz="0" w:space="0" w:color="auto"/>
        <w:left w:val="none" w:sz="0" w:space="0" w:color="auto"/>
        <w:bottom w:val="none" w:sz="0" w:space="0" w:color="auto"/>
        <w:right w:val="none" w:sz="0" w:space="0" w:color="auto"/>
      </w:divBdr>
    </w:div>
    <w:div w:id="1828547590">
      <w:bodyDiv w:val="1"/>
      <w:marLeft w:val="0"/>
      <w:marRight w:val="0"/>
      <w:marTop w:val="0"/>
      <w:marBottom w:val="0"/>
      <w:divBdr>
        <w:top w:val="none" w:sz="0" w:space="0" w:color="auto"/>
        <w:left w:val="none" w:sz="0" w:space="0" w:color="auto"/>
        <w:bottom w:val="none" w:sz="0" w:space="0" w:color="auto"/>
        <w:right w:val="none" w:sz="0" w:space="0" w:color="auto"/>
      </w:divBdr>
    </w:div>
    <w:div w:id="1832060157">
      <w:bodyDiv w:val="1"/>
      <w:marLeft w:val="0"/>
      <w:marRight w:val="0"/>
      <w:marTop w:val="0"/>
      <w:marBottom w:val="0"/>
      <w:divBdr>
        <w:top w:val="none" w:sz="0" w:space="0" w:color="auto"/>
        <w:left w:val="none" w:sz="0" w:space="0" w:color="auto"/>
        <w:bottom w:val="none" w:sz="0" w:space="0" w:color="auto"/>
        <w:right w:val="none" w:sz="0" w:space="0" w:color="auto"/>
      </w:divBdr>
    </w:div>
    <w:div w:id="1838380692">
      <w:bodyDiv w:val="1"/>
      <w:marLeft w:val="0"/>
      <w:marRight w:val="0"/>
      <w:marTop w:val="0"/>
      <w:marBottom w:val="0"/>
      <w:divBdr>
        <w:top w:val="none" w:sz="0" w:space="0" w:color="auto"/>
        <w:left w:val="none" w:sz="0" w:space="0" w:color="auto"/>
        <w:bottom w:val="none" w:sz="0" w:space="0" w:color="auto"/>
        <w:right w:val="none" w:sz="0" w:space="0" w:color="auto"/>
      </w:divBdr>
    </w:div>
    <w:div w:id="1844975058">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8792107">
      <w:bodyDiv w:val="1"/>
      <w:marLeft w:val="0"/>
      <w:marRight w:val="0"/>
      <w:marTop w:val="0"/>
      <w:marBottom w:val="0"/>
      <w:divBdr>
        <w:top w:val="none" w:sz="0" w:space="0" w:color="auto"/>
        <w:left w:val="none" w:sz="0" w:space="0" w:color="auto"/>
        <w:bottom w:val="none" w:sz="0" w:space="0" w:color="auto"/>
        <w:right w:val="none" w:sz="0" w:space="0" w:color="auto"/>
      </w:divBdr>
    </w:div>
    <w:div w:id="1850294453">
      <w:bodyDiv w:val="1"/>
      <w:marLeft w:val="0"/>
      <w:marRight w:val="0"/>
      <w:marTop w:val="0"/>
      <w:marBottom w:val="0"/>
      <w:divBdr>
        <w:top w:val="none" w:sz="0" w:space="0" w:color="auto"/>
        <w:left w:val="none" w:sz="0" w:space="0" w:color="auto"/>
        <w:bottom w:val="none" w:sz="0" w:space="0" w:color="auto"/>
        <w:right w:val="none" w:sz="0" w:space="0" w:color="auto"/>
      </w:divBdr>
    </w:div>
    <w:div w:id="1851947172">
      <w:bodyDiv w:val="1"/>
      <w:marLeft w:val="0"/>
      <w:marRight w:val="0"/>
      <w:marTop w:val="0"/>
      <w:marBottom w:val="0"/>
      <w:divBdr>
        <w:top w:val="none" w:sz="0" w:space="0" w:color="auto"/>
        <w:left w:val="none" w:sz="0" w:space="0" w:color="auto"/>
        <w:bottom w:val="none" w:sz="0" w:space="0" w:color="auto"/>
        <w:right w:val="none" w:sz="0" w:space="0" w:color="auto"/>
      </w:divBdr>
    </w:div>
    <w:div w:id="1859191953">
      <w:bodyDiv w:val="1"/>
      <w:marLeft w:val="0"/>
      <w:marRight w:val="0"/>
      <w:marTop w:val="0"/>
      <w:marBottom w:val="0"/>
      <w:divBdr>
        <w:top w:val="none" w:sz="0" w:space="0" w:color="auto"/>
        <w:left w:val="none" w:sz="0" w:space="0" w:color="auto"/>
        <w:bottom w:val="none" w:sz="0" w:space="0" w:color="auto"/>
        <w:right w:val="none" w:sz="0" w:space="0" w:color="auto"/>
      </w:divBdr>
    </w:div>
    <w:div w:id="1873886083">
      <w:bodyDiv w:val="1"/>
      <w:marLeft w:val="0"/>
      <w:marRight w:val="0"/>
      <w:marTop w:val="0"/>
      <w:marBottom w:val="0"/>
      <w:divBdr>
        <w:top w:val="none" w:sz="0" w:space="0" w:color="auto"/>
        <w:left w:val="none" w:sz="0" w:space="0" w:color="auto"/>
        <w:bottom w:val="none" w:sz="0" w:space="0" w:color="auto"/>
        <w:right w:val="none" w:sz="0" w:space="0" w:color="auto"/>
      </w:divBdr>
    </w:div>
    <w:div w:id="1884978178">
      <w:bodyDiv w:val="1"/>
      <w:marLeft w:val="0"/>
      <w:marRight w:val="0"/>
      <w:marTop w:val="0"/>
      <w:marBottom w:val="0"/>
      <w:divBdr>
        <w:top w:val="none" w:sz="0" w:space="0" w:color="auto"/>
        <w:left w:val="none" w:sz="0" w:space="0" w:color="auto"/>
        <w:bottom w:val="none" w:sz="0" w:space="0" w:color="auto"/>
        <w:right w:val="none" w:sz="0" w:space="0" w:color="auto"/>
      </w:divBdr>
    </w:div>
    <w:div w:id="1886404216">
      <w:bodyDiv w:val="1"/>
      <w:marLeft w:val="0"/>
      <w:marRight w:val="0"/>
      <w:marTop w:val="0"/>
      <w:marBottom w:val="0"/>
      <w:divBdr>
        <w:top w:val="none" w:sz="0" w:space="0" w:color="auto"/>
        <w:left w:val="none" w:sz="0" w:space="0" w:color="auto"/>
        <w:bottom w:val="none" w:sz="0" w:space="0" w:color="auto"/>
        <w:right w:val="none" w:sz="0" w:space="0" w:color="auto"/>
      </w:divBdr>
    </w:div>
    <w:div w:id="1889419014">
      <w:bodyDiv w:val="1"/>
      <w:marLeft w:val="0"/>
      <w:marRight w:val="0"/>
      <w:marTop w:val="0"/>
      <w:marBottom w:val="0"/>
      <w:divBdr>
        <w:top w:val="none" w:sz="0" w:space="0" w:color="auto"/>
        <w:left w:val="none" w:sz="0" w:space="0" w:color="auto"/>
        <w:bottom w:val="none" w:sz="0" w:space="0" w:color="auto"/>
        <w:right w:val="none" w:sz="0" w:space="0" w:color="auto"/>
      </w:divBdr>
    </w:div>
    <w:div w:id="1891527994">
      <w:bodyDiv w:val="1"/>
      <w:marLeft w:val="0"/>
      <w:marRight w:val="0"/>
      <w:marTop w:val="0"/>
      <w:marBottom w:val="0"/>
      <w:divBdr>
        <w:top w:val="none" w:sz="0" w:space="0" w:color="auto"/>
        <w:left w:val="none" w:sz="0" w:space="0" w:color="auto"/>
        <w:bottom w:val="none" w:sz="0" w:space="0" w:color="auto"/>
        <w:right w:val="none" w:sz="0" w:space="0" w:color="auto"/>
      </w:divBdr>
    </w:div>
    <w:div w:id="1934166251">
      <w:bodyDiv w:val="1"/>
      <w:marLeft w:val="0"/>
      <w:marRight w:val="0"/>
      <w:marTop w:val="0"/>
      <w:marBottom w:val="0"/>
      <w:divBdr>
        <w:top w:val="none" w:sz="0" w:space="0" w:color="auto"/>
        <w:left w:val="none" w:sz="0" w:space="0" w:color="auto"/>
        <w:bottom w:val="none" w:sz="0" w:space="0" w:color="auto"/>
        <w:right w:val="none" w:sz="0" w:space="0" w:color="auto"/>
      </w:divBdr>
    </w:div>
    <w:div w:id="1942107878">
      <w:bodyDiv w:val="1"/>
      <w:marLeft w:val="0"/>
      <w:marRight w:val="0"/>
      <w:marTop w:val="0"/>
      <w:marBottom w:val="0"/>
      <w:divBdr>
        <w:top w:val="none" w:sz="0" w:space="0" w:color="auto"/>
        <w:left w:val="none" w:sz="0" w:space="0" w:color="auto"/>
        <w:bottom w:val="none" w:sz="0" w:space="0" w:color="auto"/>
        <w:right w:val="none" w:sz="0" w:space="0" w:color="auto"/>
      </w:divBdr>
    </w:div>
    <w:div w:id="1948728403">
      <w:bodyDiv w:val="1"/>
      <w:marLeft w:val="0"/>
      <w:marRight w:val="0"/>
      <w:marTop w:val="0"/>
      <w:marBottom w:val="0"/>
      <w:divBdr>
        <w:top w:val="none" w:sz="0" w:space="0" w:color="auto"/>
        <w:left w:val="none" w:sz="0" w:space="0" w:color="auto"/>
        <w:bottom w:val="none" w:sz="0" w:space="0" w:color="auto"/>
        <w:right w:val="none" w:sz="0" w:space="0" w:color="auto"/>
      </w:divBdr>
    </w:div>
    <w:div w:id="1960910506">
      <w:bodyDiv w:val="1"/>
      <w:marLeft w:val="0"/>
      <w:marRight w:val="0"/>
      <w:marTop w:val="0"/>
      <w:marBottom w:val="0"/>
      <w:divBdr>
        <w:top w:val="none" w:sz="0" w:space="0" w:color="auto"/>
        <w:left w:val="none" w:sz="0" w:space="0" w:color="auto"/>
        <w:bottom w:val="none" w:sz="0" w:space="0" w:color="auto"/>
        <w:right w:val="none" w:sz="0" w:space="0" w:color="auto"/>
      </w:divBdr>
    </w:div>
    <w:div w:id="1992832493">
      <w:bodyDiv w:val="1"/>
      <w:marLeft w:val="0"/>
      <w:marRight w:val="0"/>
      <w:marTop w:val="0"/>
      <w:marBottom w:val="0"/>
      <w:divBdr>
        <w:top w:val="none" w:sz="0" w:space="0" w:color="auto"/>
        <w:left w:val="none" w:sz="0" w:space="0" w:color="auto"/>
        <w:bottom w:val="none" w:sz="0" w:space="0" w:color="auto"/>
        <w:right w:val="none" w:sz="0" w:space="0" w:color="auto"/>
      </w:divBdr>
    </w:div>
    <w:div w:id="2022076016">
      <w:bodyDiv w:val="1"/>
      <w:marLeft w:val="0"/>
      <w:marRight w:val="0"/>
      <w:marTop w:val="0"/>
      <w:marBottom w:val="0"/>
      <w:divBdr>
        <w:top w:val="none" w:sz="0" w:space="0" w:color="auto"/>
        <w:left w:val="none" w:sz="0" w:space="0" w:color="auto"/>
        <w:bottom w:val="none" w:sz="0" w:space="0" w:color="auto"/>
        <w:right w:val="none" w:sz="0" w:space="0" w:color="auto"/>
      </w:divBdr>
    </w:div>
    <w:div w:id="2028750104">
      <w:bodyDiv w:val="1"/>
      <w:marLeft w:val="0"/>
      <w:marRight w:val="0"/>
      <w:marTop w:val="0"/>
      <w:marBottom w:val="0"/>
      <w:divBdr>
        <w:top w:val="none" w:sz="0" w:space="0" w:color="auto"/>
        <w:left w:val="none" w:sz="0" w:space="0" w:color="auto"/>
        <w:bottom w:val="none" w:sz="0" w:space="0" w:color="auto"/>
        <w:right w:val="none" w:sz="0" w:space="0" w:color="auto"/>
      </w:divBdr>
    </w:div>
    <w:div w:id="2064406856">
      <w:bodyDiv w:val="1"/>
      <w:marLeft w:val="0"/>
      <w:marRight w:val="0"/>
      <w:marTop w:val="0"/>
      <w:marBottom w:val="0"/>
      <w:divBdr>
        <w:top w:val="none" w:sz="0" w:space="0" w:color="auto"/>
        <w:left w:val="none" w:sz="0" w:space="0" w:color="auto"/>
        <w:bottom w:val="none" w:sz="0" w:space="0" w:color="auto"/>
        <w:right w:val="none" w:sz="0" w:space="0" w:color="auto"/>
      </w:divBdr>
    </w:div>
    <w:div w:id="2067139538">
      <w:bodyDiv w:val="1"/>
      <w:marLeft w:val="0"/>
      <w:marRight w:val="0"/>
      <w:marTop w:val="0"/>
      <w:marBottom w:val="0"/>
      <w:divBdr>
        <w:top w:val="none" w:sz="0" w:space="0" w:color="auto"/>
        <w:left w:val="none" w:sz="0" w:space="0" w:color="auto"/>
        <w:bottom w:val="none" w:sz="0" w:space="0" w:color="auto"/>
        <w:right w:val="none" w:sz="0" w:space="0" w:color="auto"/>
      </w:divBdr>
    </w:div>
    <w:div w:id="2075665866">
      <w:bodyDiv w:val="1"/>
      <w:marLeft w:val="0"/>
      <w:marRight w:val="0"/>
      <w:marTop w:val="0"/>
      <w:marBottom w:val="0"/>
      <w:divBdr>
        <w:top w:val="none" w:sz="0" w:space="0" w:color="auto"/>
        <w:left w:val="none" w:sz="0" w:space="0" w:color="auto"/>
        <w:bottom w:val="none" w:sz="0" w:space="0" w:color="auto"/>
        <w:right w:val="none" w:sz="0" w:space="0" w:color="auto"/>
      </w:divBdr>
    </w:div>
    <w:div w:id="2077701563">
      <w:bodyDiv w:val="1"/>
      <w:marLeft w:val="0"/>
      <w:marRight w:val="0"/>
      <w:marTop w:val="0"/>
      <w:marBottom w:val="0"/>
      <w:divBdr>
        <w:top w:val="none" w:sz="0" w:space="0" w:color="auto"/>
        <w:left w:val="none" w:sz="0" w:space="0" w:color="auto"/>
        <w:bottom w:val="none" w:sz="0" w:space="0" w:color="auto"/>
        <w:right w:val="none" w:sz="0" w:space="0" w:color="auto"/>
      </w:divBdr>
    </w:div>
    <w:div w:id="2089378589">
      <w:bodyDiv w:val="1"/>
      <w:marLeft w:val="0"/>
      <w:marRight w:val="0"/>
      <w:marTop w:val="0"/>
      <w:marBottom w:val="0"/>
      <w:divBdr>
        <w:top w:val="none" w:sz="0" w:space="0" w:color="auto"/>
        <w:left w:val="none" w:sz="0" w:space="0" w:color="auto"/>
        <w:bottom w:val="none" w:sz="0" w:space="0" w:color="auto"/>
        <w:right w:val="none" w:sz="0" w:space="0" w:color="auto"/>
      </w:divBdr>
    </w:div>
    <w:div w:id="2090615190">
      <w:bodyDiv w:val="1"/>
      <w:marLeft w:val="0"/>
      <w:marRight w:val="0"/>
      <w:marTop w:val="0"/>
      <w:marBottom w:val="0"/>
      <w:divBdr>
        <w:top w:val="none" w:sz="0" w:space="0" w:color="auto"/>
        <w:left w:val="none" w:sz="0" w:space="0" w:color="auto"/>
        <w:bottom w:val="none" w:sz="0" w:space="0" w:color="auto"/>
        <w:right w:val="none" w:sz="0" w:space="0" w:color="auto"/>
      </w:divBdr>
    </w:div>
    <w:div w:id="2107385312">
      <w:bodyDiv w:val="1"/>
      <w:marLeft w:val="0"/>
      <w:marRight w:val="0"/>
      <w:marTop w:val="0"/>
      <w:marBottom w:val="0"/>
      <w:divBdr>
        <w:top w:val="none" w:sz="0" w:space="0" w:color="auto"/>
        <w:left w:val="none" w:sz="0" w:space="0" w:color="auto"/>
        <w:bottom w:val="none" w:sz="0" w:space="0" w:color="auto"/>
        <w:right w:val="none" w:sz="0" w:space="0" w:color="auto"/>
      </w:divBdr>
    </w:div>
    <w:div w:id="2108309279">
      <w:bodyDiv w:val="1"/>
      <w:marLeft w:val="0"/>
      <w:marRight w:val="0"/>
      <w:marTop w:val="0"/>
      <w:marBottom w:val="0"/>
      <w:divBdr>
        <w:top w:val="none" w:sz="0" w:space="0" w:color="auto"/>
        <w:left w:val="none" w:sz="0" w:space="0" w:color="auto"/>
        <w:bottom w:val="none" w:sz="0" w:space="0" w:color="auto"/>
        <w:right w:val="none" w:sz="0" w:space="0" w:color="auto"/>
      </w:divBdr>
    </w:div>
    <w:div w:id="2108574719">
      <w:bodyDiv w:val="1"/>
      <w:marLeft w:val="0"/>
      <w:marRight w:val="0"/>
      <w:marTop w:val="0"/>
      <w:marBottom w:val="0"/>
      <w:divBdr>
        <w:top w:val="none" w:sz="0" w:space="0" w:color="auto"/>
        <w:left w:val="none" w:sz="0" w:space="0" w:color="auto"/>
        <w:bottom w:val="none" w:sz="0" w:space="0" w:color="auto"/>
        <w:right w:val="none" w:sz="0" w:space="0" w:color="auto"/>
      </w:divBdr>
    </w:div>
    <w:div w:id="2131197819">
      <w:bodyDiv w:val="1"/>
      <w:marLeft w:val="0"/>
      <w:marRight w:val="0"/>
      <w:marTop w:val="0"/>
      <w:marBottom w:val="0"/>
      <w:divBdr>
        <w:top w:val="none" w:sz="0" w:space="0" w:color="auto"/>
        <w:left w:val="none" w:sz="0" w:space="0" w:color="auto"/>
        <w:bottom w:val="none" w:sz="0" w:space="0" w:color="auto"/>
        <w:right w:val="none" w:sz="0" w:space="0" w:color="auto"/>
      </w:divBdr>
    </w:div>
    <w:div w:id="2133086326">
      <w:bodyDiv w:val="1"/>
      <w:marLeft w:val="0"/>
      <w:marRight w:val="0"/>
      <w:marTop w:val="0"/>
      <w:marBottom w:val="0"/>
      <w:divBdr>
        <w:top w:val="none" w:sz="0" w:space="0" w:color="auto"/>
        <w:left w:val="none" w:sz="0" w:space="0" w:color="auto"/>
        <w:bottom w:val="none" w:sz="0" w:space="0" w:color="auto"/>
        <w:right w:val="none" w:sz="0" w:space="0" w:color="auto"/>
      </w:divBdr>
    </w:div>
    <w:div w:id="21368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iwheel.com/work/citation?ids=11863484&amp;pre=&amp;suf=&amp;sa=0" TargetMode="External"/><Relationship Id="rId21" Type="http://schemas.openxmlformats.org/officeDocument/2006/relationships/hyperlink" Target="https://sciwheel.com/work/citation?ids=8288409&amp;pre=&amp;suf=&amp;sa=0" TargetMode="External"/><Relationship Id="rId42" Type="http://schemas.openxmlformats.org/officeDocument/2006/relationships/hyperlink" Target="https://sciwheel.com/work/citation?ids=12035206,12035213,11986047&amp;pre=&amp;pre=&amp;pre=&amp;suf=&amp;suf=&amp;suf=&amp;sa=0,0,0" TargetMode="External"/><Relationship Id="rId47" Type="http://schemas.openxmlformats.org/officeDocument/2006/relationships/hyperlink" Target="https://sciwheel.com/work/citation?ids=7895987&amp;pre=&amp;suf=&amp;sa=0" TargetMode="External"/><Relationship Id="rId63" Type="http://schemas.openxmlformats.org/officeDocument/2006/relationships/hyperlink" Target="https://sciwheel.com/work/bibliography/7772881" TargetMode="External"/><Relationship Id="rId68" Type="http://schemas.openxmlformats.org/officeDocument/2006/relationships/hyperlink" Target="https://sciwheel.com/work/bibliography/11863478" TargetMode="External"/><Relationship Id="rId16" Type="http://schemas.openxmlformats.org/officeDocument/2006/relationships/hyperlink" Target="https://sciwheel.com/work/citation?ids=5309011&amp;pre=&amp;suf=&amp;sa=0" TargetMode="External"/><Relationship Id="rId11" Type="http://schemas.openxmlformats.org/officeDocument/2006/relationships/hyperlink" Target="https://sciwheel.com/work/citation?ids=11691088&amp;pre=&amp;suf=&amp;sa=0" TargetMode="External"/><Relationship Id="rId32" Type="http://schemas.openxmlformats.org/officeDocument/2006/relationships/hyperlink" Target="https://sciwheel.com/work/citation?ids=11986047&amp;pre=&amp;suf=&amp;sa=0" TargetMode="External"/><Relationship Id="rId37" Type="http://schemas.openxmlformats.org/officeDocument/2006/relationships/hyperlink" Target="https://sciwheel.com/work/citation?ids=8288409,8169658&amp;pre=&amp;pre=&amp;suf=&amp;suf=&amp;sa=0,0" TargetMode="External"/><Relationship Id="rId53" Type="http://schemas.openxmlformats.org/officeDocument/2006/relationships/hyperlink" Target="https://sciwheel.com/work/citation?ids=11749069,4571060&amp;pre=&amp;pre=&amp;suf=&amp;suf=&amp;sa=0,0" TargetMode="External"/><Relationship Id="rId58" Type="http://schemas.openxmlformats.org/officeDocument/2006/relationships/hyperlink" Target="https://sciwheel.com/work/bibliography/7657762" TargetMode="External"/><Relationship Id="rId74" Type="http://schemas.openxmlformats.org/officeDocument/2006/relationships/hyperlink" Target="https://sciwheel.com/work/bibliography/11986051" TargetMode="External"/><Relationship Id="rId79" Type="http://schemas.openxmlformats.org/officeDocument/2006/relationships/hyperlink" Target="https://sciwheel.com/work/bibliography/7895987" TargetMode="External"/><Relationship Id="rId5" Type="http://schemas.openxmlformats.org/officeDocument/2006/relationships/hyperlink" Target="https://sciwheel.com/work/citation?ids=11749069,9842329,4571060&amp;pre=&amp;pre=&amp;pre=&amp;suf=&amp;suf=&amp;suf=&amp;sa=0,0,0" TargetMode="External"/><Relationship Id="rId61" Type="http://schemas.openxmlformats.org/officeDocument/2006/relationships/hyperlink" Target="https://sciwheel.com/work/bibliography/11986031" TargetMode="External"/><Relationship Id="rId82" Type="http://schemas.openxmlformats.org/officeDocument/2006/relationships/fontTable" Target="fontTable.xml"/><Relationship Id="rId19" Type="http://schemas.openxmlformats.org/officeDocument/2006/relationships/hyperlink" Target="https://sciwheel.com/work/citation?ids=5889985&amp;pre=&amp;suf=&amp;sa=0" TargetMode="External"/><Relationship Id="rId14" Type="http://schemas.openxmlformats.org/officeDocument/2006/relationships/hyperlink" Target="https://sciwheel.com/work/citation?ids=11691088&amp;pre=&amp;suf=&amp;sa=0" TargetMode="External"/><Relationship Id="rId22" Type="http://schemas.openxmlformats.org/officeDocument/2006/relationships/hyperlink" Target="https://sciwheel.com/work/citation?ids=8169658&amp;pre=&amp;suf=&amp;sa=0" TargetMode="External"/><Relationship Id="rId27" Type="http://schemas.openxmlformats.org/officeDocument/2006/relationships/hyperlink" Target="https://sciwheel.com/work/citation?ids=3429380&amp;pre=&amp;suf=&amp;sa=0" TargetMode="External"/><Relationship Id="rId30" Type="http://schemas.openxmlformats.org/officeDocument/2006/relationships/hyperlink" Target="https://sciwheel.com/work/citation?ids=5889985,7772881&amp;pre=&amp;pre=&amp;suf=&amp;suf=&amp;sa=0,0" TargetMode="External"/><Relationship Id="rId35" Type="http://schemas.openxmlformats.org/officeDocument/2006/relationships/hyperlink" Target="https://sciwheel.com/work/citation?ids=11691088&amp;pre=&amp;suf=&amp;sa=0" TargetMode="External"/><Relationship Id="rId43" Type="http://schemas.openxmlformats.org/officeDocument/2006/relationships/hyperlink" Target="https://sciwheel.com/work/citation?ids=11913313&amp;pre=&amp;suf=&amp;sa=0" TargetMode="External"/><Relationship Id="rId48" Type="http://schemas.openxmlformats.org/officeDocument/2006/relationships/hyperlink" Target="https://sciwheel.com/work/citation?ids=11913313&amp;pre=&amp;suf=&amp;sa=0" TargetMode="External"/><Relationship Id="rId56" Type="http://schemas.openxmlformats.org/officeDocument/2006/relationships/hyperlink" Target="https://sciwheel.com/work/bibliography/9842329" TargetMode="External"/><Relationship Id="rId64" Type="http://schemas.openxmlformats.org/officeDocument/2006/relationships/hyperlink" Target="https://sciwheel.com/work/bibliography/5889985" TargetMode="External"/><Relationship Id="rId69" Type="http://schemas.openxmlformats.org/officeDocument/2006/relationships/hyperlink" Target="https://sciwheel.com/work/bibliography/11986040" TargetMode="External"/><Relationship Id="rId77" Type="http://schemas.openxmlformats.org/officeDocument/2006/relationships/hyperlink" Target="https://sciwheel.com/work/bibliography/12035206" TargetMode="External"/><Relationship Id="rId8" Type="http://schemas.openxmlformats.org/officeDocument/2006/relationships/hyperlink" Target="https://sciwheel.com/work/citation?ids=7657762&amp;pre=&amp;suf=&amp;sa=0" TargetMode="External"/><Relationship Id="rId51" Type="http://schemas.openxmlformats.org/officeDocument/2006/relationships/hyperlink" Target="https://sciwheel.com/work/citation?ids=3386451,8970360&amp;pre=&amp;pre=&amp;suf=&amp;suf=&amp;sa=0,0" TargetMode="External"/><Relationship Id="rId72" Type="http://schemas.openxmlformats.org/officeDocument/2006/relationships/hyperlink" Target="https://sciwheel.com/work/bibliography/3429380" TargetMode="External"/><Relationship Id="rId80" Type="http://schemas.openxmlformats.org/officeDocument/2006/relationships/hyperlink" Target="https://sciwheel.com/work/bibliography/3386451" TargetMode="External"/><Relationship Id="rId3" Type="http://schemas.openxmlformats.org/officeDocument/2006/relationships/settings" Target="settings.xml"/><Relationship Id="rId12" Type="http://schemas.openxmlformats.org/officeDocument/2006/relationships/hyperlink" Target="https://sciwheel.com/work/citation?ids=5309011&amp;pre=&amp;suf=&amp;sa=0" TargetMode="External"/><Relationship Id="rId17" Type="http://schemas.openxmlformats.org/officeDocument/2006/relationships/hyperlink" Target="https://sciwheel.com/work/citation?ids=5309011&amp;pre=&amp;suf=&amp;sa=0" TargetMode="External"/><Relationship Id="rId25" Type="http://schemas.openxmlformats.org/officeDocument/2006/relationships/hyperlink" Target="https://sciwheel.com/work/citation?ids=11986047&amp;pre=&amp;suf=&amp;sa=0" TargetMode="External"/><Relationship Id="rId33" Type="http://schemas.openxmlformats.org/officeDocument/2006/relationships/hyperlink" Target="https://sciwheel.com/work/citation?ids=3429380,11863484&amp;pre=&amp;pre=&amp;suf=&amp;suf=&amp;sa=0,0" TargetMode="External"/><Relationship Id="rId38" Type="http://schemas.openxmlformats.org/officeDocument/2006/relationships/hyperlink" Target="https://sciwheel.com/work/citation?ids=11749069&amp;pre=&amp;suf=&amp;sa=0" TargetMode="External"/><Relationship Id="rId46" Type="http://schemas.openxmlformats.org/officeDocument/2006/relationships/hyperlink" Target="https://sciwheel.com/work/citation?ids=11913313&amp;pre=&amp;suf=&amp;sa=0" TargetMode="External"/><Relationship Id="rId59" Type="http://schemas.openxmlformats.org/officeDocument/2006/relationships/hyperlink" Target="https://sciwheel.com/work/bibliography/11691088" TargetMode="External"/><Relationship Id="rId67" Type="http://schemas.openxmlformats.org/officeDocument/2006/relationships/hyperlink" Target="https://sciwheel.com/work/bibliography/8169658" TargetMode="External"/><Relationship Id="rId20" Type="http://schemas.openxmlformats.org/officeDocument/2006/relationships/hyperlink" Target="https://sciwheel.com/work/citation?ids=10144064&amp;pre=&amp;suf=&amp;sa=0" TargetMode="External"/><Relationship Id="rId41" Type="http://schemas.openxmlformats.org/officeDocument/2006/relationships/hyperlink" Target="https://sciwheel.com/work/citation?ids=11913313&amp;pre=&amp;suf=&amp;sa=0" TargetMode="External"/><Relationship Id="rId54" Type="http://schemas.openxmlformats.org/officeDocument/2006/relationships/hyperlink" Target="https://sciwheel.com/work/bibliography?atCursor=false" TargetMode="External"/><Relationship Id="rId62" Type="http://schemas.openxmlformats.org/officeDocument/2006/relationships/hyperlink" Target="https://sciwheel.com/work/bibliography/5309011" TargetMode="External"/><Relationship Id="rId70" Type="http://schemas.openxmlformats.org/officeDocument/2006/relationships/hyperlink" Target="https://sciwheel.com/work/bibliography/11986047" TargetMode="External"/><Relationship Id="rId75" Type="http://schemas.openxmlformats.org/officeDocument/2006/relationships/hyperlink" Target="https://sciwheel.com/work/bibliography/12035184"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iwheel.com/work/citation?ids=11749069&amp;pre=&amp;suf=&amp;sa=0" TargetMode="External"/><Relationship Id="rId15" Type="http://schemas.openxmlformats.org/officeDocument/2006/relationships/hyperlink" Target="https://sciwheel.com/work/citation?ids=11691088&amp;pre=&amp;suf=&amp;sa=0" TargetMode="External"/><Relationship Id="rId23" Type="http://schemas.openxmlformats.org/officeDocument/2006/relationships/hyperlink" Target="https://sciwheel.com/work/citation?ids=11863478,11986040&amp;pre=&amp;pre=&amp;suf=&amp;suf=&amp;sa=0,0" TargetMode="External"/><Relationship Id="rId28" Type="http://schemas.openxmlformats.org/officeDocument/2006/relationships/hyperlink" Target="https://sciwheel.com/work/citation?ids=11986052&amp;pre=&amp;suf=&amp;sa=0" TargetMode="External"/><Relationship Id="rId36" Type="http://schemas.openxmlformats.org/officeDocument/2006/relationships/hyperlink" Target="https://sciwheel.com/work/citation?ids=5309011&amp;pre=&amp;suf=&amp;sa=0" TargetMode="External"/><Relationship Id="rId49" Type="http://schemas.openxmlformats.org/officeDocument/2006/relationships/hyperlink" Target="https://sciwheel.com/work/citation?ids=11913313&amp;pre=&amp;suf=&amp;sa=0" TargetMode="External"/><Relationship Id="rId57" Type="http://schemas.openxmlformats.org/officeDocument/2006/relationships/hyperlink" Target="https://sciwheel.com/work/bibliography/4571060" TargetMode="External"/><Relationship Id="rId10" Type="http://schemas.openxmlformats.org/officeDocument/2006/relationships/hyperlink" Target="https://sciwheel.com/work/citation?ids=11691088,11986031&amp;pre=&amp;pre=&amp;suf=&amp;suf=&amp;sa=0,0" TargetMode="External"/><Relationship Id="rId31" Type="http://schemas.openxmlformats.org/officeDocument/2006/relationships/hyperlink" Target="https://sciwheel.com/work/citation?ids=12035184&amp;pre=&amp;suf=&amp;sa=0" TargetMode="External"/><Relationship Id="rId44" Type="http://schemas.openxmlformats.org/officeDocument/2006/relationships/hyperlink" Target="https://sciwheel.com/work/citation?ids=11913313&amp;pre=&amp;suf=&amp;sa=0" TargetMode="External"/><Relationship Id="rId52" Type="http://schemas.openxmlformats.org/officeDocument/2006/relationships/hyperlink" Target="https://sciwheel.com/work/citation?ids=11691088,5309011,10144064,11863484&amp;pre=&amp;pre=&amp;pre=&amp;pre=&amp;suf=&amp;suf=&amp;suf=&amp;suf=&amp;sa=0,0,0,0" TargetMode="External"/><Relationship Id="rId60" Type="http://schemas.openxmlformats.org/officeDocument/2006/relationships/hyperlink" Target="https://sciwheel.com/work/bibliography/11986030" TargetMode="External"/><Relationship Id="rId65" Type="http://schemas.openxmlformats.org/officeDocument/2006/relationships/hyperlink" Target="https://sciwheel.com/work/bibliography/10144064" TargetMode="External"/><Relationship Id="rId73" Type="http://schemas.openxmlformats.org/officeDocument/2006/relationships/hyperlink" Target="https://sciwheel.com/work/bibliography/11986052" TargetMode="External"/><Relationship Id="rId78" Type="http://schemas.openxmlformats.org/officeDocument/2006/relationships/hyperlink" Target="https://sciwheel.com/work/bibliography/12035213" TargetMode="External"/><Relationship Id="rId81" Type="http://schemas.openxmlformats.org/officeDocument/2006/relationships/hyperlink" Target="https://sciwheel.com/work/bibliography/8970360" TargetMode="External"/><Relationship Id="rId4" Type="http://schemas.openxmlformats.org/officeDocument/2006/relationships/webSettings" Target="webSettings.xml"/><Relationship Id="rId9" Type="http://schemas.openxmlformats.org/officeDocument/2006/relationships/hyperlink" Target="https://sciwheel.com/work/citation?ids=11691088,11986030&amp;pre=&amp;pre=&amp;suf=&amp;suf=&amp;sa=0,0" TargetMode="External"/><Relationship Id="rId13" Type="http://schemas.openxmlformats.org/officeDocument/2006/relationships/hyperlink" Target="https://sciwheel.com/work/citation?ids=11691088&amp;pre=&amp;suf=&amp;sa=0" TargetMode="External"/><Relationship Id="rId18" Type="http://schemas.openxmlformats.org/officeDocument/2006/relationships/hyperlink" Target="https://sciwheel.com/work/citation?ids=7772881&amp;pre=&amp;suf=&amp;sa=0" TargetMode="External"/><Relationship Id="rId39" Type="http://schemas.openxmlformats.org/officeDocument/2006/relationships/hyperlink" Target="https://sciwheel.com/work/citation?ids=11863484,3429380&amp;pre=&amp;pre=&amp;suf=&amp;suf=&amp;sa=0,0" TargetMode="External"/><Relationship Id="rId34" Type="http://schemas.openxmlformats.org/officeDocument/2006/relationships/image" Target="media/image1.emf"/><Relationship Id="rId50" Type="http://schemas.openxmlformats.org/officeDocument/2006/relationships/hyperlink" Target="https://sciwheel.com/work/citation?ids=11913313&amp;pre=&amp;suf=&amp;sa=0" TargetMode="External"/><Relationship Id="rId55" Type="http://schemas.openxmlformats.org/officeDocument/2006/relationships/hyperlink" Target="https://sciwheel.com/work/bibliography/11749069" TargetMode="External"/><Relationship Id="rId76" Type="http://schemas.openxmlformats.org/officeDocument/2006/relationships/hyperlink" Target="https://sciwheel.com/work/bibliography/11913313" TargetMode="External"/><Relationship Id="rId7" Type="http://schemas.openxmlformats.org/officeDocument/2006/relationships/hyperlink" Target="https://sciwheel.com/work/citation?ids=4571060,11749069&amp;pre=&amp;pre=&amp;suf=&amp;suf=&amp;sa=0,0" TargetMode="External"/><Relationship Id="rId71" Type="http://schemas.openxmlformats.org/officeDocument/2006/relationships/hyperlink" Target="https://sciwheel.com/work/bibliography/11863484" TargetMode="External"/><Relationship Id="rId2" Type="http://schemas.openxmlformats.org/officeDocument/2006/relationships/styles" Target="styles.xml"/><Relationship Id="rId29" Type="http://schemas.openxmlformats.org/officeDocument/2006/relationships/hyperlink" Target="https://sciwheel.com/work/citation?ids=11986051&amp;pre=&amp;suf=&amp;sa=0" TargetMode="External"/><Relationship Id="rId24" Type="http://schemas.openxmlformats.org/officeDocument/2006/relationships/hyperlink" Target="https://sciwheel.com/work/citation?ids=11986047&amp;pre=&amp;suf=&amp;sa=0" TargetMode="External"/><Relationship Id="rId40" Type="http://schemas.openxmlformats.org/officeDocument/2006/relationships/hyperlink" Target="https://sciwheel.com/work/citation?ids=3429380&amp;pre=&amp;suf=&amp;sa=0" TargetMode="External"/><Relationship Id="rId45" Type="http://schemas.openxmlformats.org/officeDocument/2006/relationships/hyperlink" Target="https://sciwheel.com/work/citation?ids=11913313&amp;pre=&amp;suf=&amp;sa=0" TargetMode="External"/><Relationship Id="rId66" Type="http://schemas.openxmlformats.org/officeDocument/2006/relationships/hyperlink" Target="https://sciwheel.com/work/bibliography/8288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E8D39B-C8DB-41DD-A2B2-E3F24DD0CDC1}">
  <we:reference id="wa200002534" version="1.0.0.0" store="en-US" storeType="OMEX"/>
  <we:alternateReferences>
    <we:reference id="WA200002534" version="1.0.0.0" store="" storeType="OMEX"/>
  </we:alternateReferences>
  <we:properties>
    <we:property name="sciwheel-csl-items" value="[{&quot;title&quot;:&quot;THE HEALTH BELIEF MODEL&quot;,&quot;volume&quot;:&quot;Chapter 5&quot;,&quot;id&quot;:&quot;11749069&quot;,&quot;type&quot;:&quot;article-journal&quot;,&quot;container-title&quot;:&quot;Health Behavior: Theory, Research and Practice&quot;,&quot;author&quot;:[{&quot;family&quot;:&quot;Skinner&quot;,&quot;given&quot;:&quot;Celette Sugg&quot;},{&quot;family&quot;:&quot;Tiro&quot;,&quot;given&quot;:&quot;Jasmine&quot;},{&quot;family&quot;:&quot;Champion&quot;,&quot;given&quot;:&quot;Victoria L.&quot;}],&quot;issued&quot;:{&quot;date-parts&quot;:[[&quot;2015&quot;]]},&quot;citation-label&quot;:&quot;11749069&quot;},{&quot;title&quot;:&quot;Educational Intervention Based on the Health Belief Model to Modify Risk Factors of Cardiovascular Disease in Police Officers in Iran: A Quasi-experimental Study.&quot;,&quot;page&quot;:&quot;275-284&quot;,&quot;volume&quot;:&quot;53&quot;,&quot;issue&quot;:&quot;4&quot;,&quot;journalAbbreviation&quot;:&quot;J. Prev. Med. Public Health&quot;,&quot;id&quot;:&quot;9842329&quot;,&quot;type&quot;:&quot;article-journal&quot;,&quot;container-title&quot;:&quot;Journal of preventive medicine and public health = Yebang Uihakhoe chi&quot;,&quot;container-title-short&quot;:&quot;J. Prev. Med. Public Health&quot;,&quot;author&quot;:[{&quot;family&quot;:&quot;Saffari&quot;,&quot;given&quot;:&quot;Mohsen&quot;},{&quot;family&quot;:&quot;Sanaeinasab&quot;,&quot;given&quot;:&quot;Hormoz&quot;},{&quot;family&quot;:&quot;Jafarzadeh&quot;,&quot;given&quot;:&quot;Hassan&quot;},{&quot;family&quot;:&quot;Sepandi&quot;,&quot;given&quot;:&quot;Mojtaba&quot;},{&quot;family&quot;:&quot;O'Garo&quot;,&quot;given&quot;:&quot;Keisha-Gaye N&quot;},{&quot;family&quot;:&quot;Koenig&quot;,&quot;given&quot;:&quot;Harold G&quot;},{&quot;family&quot;:&quot;Pakpour&quot;,&quot;given&quot;:&quot;Amir H&quot;}],&quot;issued&quot;:{&quot;date-parts&quot;:[[&quot;2020&quot;,&quot;7&quot;]]},&quot;DOI&quot;:&quot;10.3961/jpmph.20.095&quot;,&quot;PMID&quot;:&quot;32752597&quot;,&quot;PMCID&quot;:&quot;PMC7411242&quot;,&quot;citation-label&quot;:&quot;9842329&quot;},{&quot;title&quot;:&quot;Investigation of the effect of education based on the health belief model on the adoption of hypertension-controlling behaviors in the elderly.&quot;,&quot;page&quot;:&quot;233-240&quot;,&quot;volume&quot;:&quot;12&quot;,&quot;journalAbbreviation&quot;:&quot;Clin. Interv. Aging&quot;,&quot;id&quot;:&quot;4571060&quot;,&quot;type&quot;:&quot;article-journal&quot;,&quot;container-title&quot;:&quot;Clinical Interventions in Aging&quot;,&quot;container-title-short&quot;:&quot;Clin. Interv. Aging&quot;,&quot;author&quot;:[{&quot;family&quot;:&quot;Khorsandi&quot;,&quot;given&quot;:&quot;Mahboobeh&quot;},{&quot;family&quot;:&quot;Fekrizadeh&quot;,&quot;given&quot;:&quot;Zohreh&quot;},{&quot;family&quot;:&quot;Roozbahani&quot;,&quot;given&quot;:&quot;Nasrin&quot;}],&quot;issued&quot;:{&quot;date-parts&quot;:[[&quot;2017&quot;,&quot;1&quot;,&quot;27&quot;]]},&quot;DOI&quot;:&quot;10.2147/CIA.S117142&quot;,&quot;PMID&quot;:&quot;28184154&quot;,&quot;PMCID&quot;:&quot;PMC5291452&quot;,&quot;citation-label&quot;:&quot;4571060&quot;},{&quot;title&quot;:&quot;Application of the health belief model in promotion of self-care in heart failure patients.&quot;,&quot;page&quot;:&quot;52-58&quot;,&quot;volume&quot;:&quot;51&quot;,&quot;issue&quot;:&quot;1&quot;,&quot;journalAbbreviation&quot;:&quot;Acta Med. Iran.&quot;,&quot;id&quot;:&quot;7657762&quot;,&quot;type&quot;:&quot;article-journal&quot;,&quot;container-title&quot;:&quot;Acta medica Iranica&quot;,&quot;container-title-short&quot;:&quot;Acta Med. Iran.&quot;,&quot;author&quot;:[{&quot;family&quot;:&quot;Baghianimoghadam&quot;,&quot;given&quot;:&quot;Mohammad Hosein&quot;},{&quot;family&quot;:&quot;Shogafard&quot;,&quot;given&quot;:&quot;Golamreza&quot;},{&quot;family&quot;:&quot;Sanati&quot;,&quot;given&quot;:&quot;Hamid Reza&quot;},{&quot;family&quot;:&quot;Baghianimoghadam&quot;,&quot;given&quot;:&quot;Behnam&quot;},{&quot;family&quot;:&quot;Mazloomy&quot;,&quot;given&quot;:&quot;Seyed Saeed&quot;},{&quot;family&quot;:&quot;Askarshahi&quot;,&quot;given&quot;:&quot;Mohsen&quot;}],&quot;issued&quot;:{&quot;date-parts&quot;:[[&quot;2013&quot;]]},&quot;PMID&quot;:&quot;23456585&quot;,&quot;citation-label&quot;:&quot;7657762&quot;},{&quot;title&quot;:&quot;High-Intensity Interval Training in Cardiac Rehabilitation.&quot;,&quot;page&quot;:&quot;469-487&quot;,&quot;volume&quot;:&quot;35&quot;,&quot;issue&quot;:&quot;4&quot;,&quot;journalAbbreviation&quot;:&quot;Clin. Geriatr. Med.&quot;,&quot;id&quot;:&quot;11691088&quot;,&quot;type&quot;:&quot;article-journal&quot;,&quot;container-title&quot;:&quot;Clinics in geriatric medicine&quot;,&quot;container-title-short&quot;:&quot;Clin. Geriatr. Med.&quot;,&quot;author&quot;:[{&quot;family&quot;:&quot;Dun&quot;,&quot;given&quot;:&quot;Yaoshan&quot;},{&quot;family&quot;:&quot;Smith&quot;,&quot;given&quot;:&quot;Joshua R&quot;},{&quot;family&quot;:&quot;Liu&quot;,&quot;given&quot;:&quot;Suixin&quot;},{&quot;family&quot;:&quot;Olson&quot;,&quot;given&quot;:&quot;Thomas P&quot;}],&quot;issued&quot;:{&quot;date-parts&quot;:[[&quot;2019&quot;,&quot;11&quot;]]},&quot;DOI&quot;:&quot;10.1016/j.cger.2019.07.011&quot;,&quot;PMID&quot;:&quot;31543179&quot;,&quot;PMCID&quot;:&quot;PMC6760312&quot;,&quot;citation-label&quot;:&quot;11691088&quot;},{&quot;title&quot;:&quot;Mechanical efficiency of high versus moderate intensity aerobic exercise in coronary heart disease patients: A randomized clinical trial.&quot;,&quot;page&quot;:&quot;130-137&quot;,&quot;volume&quot;:&quot;26&quot;,&quot;issue&quot;:&quot;2&quot;,&quot;journalAbbreviation&quot;:&quot;Cardiol. J.&quot;,&quot;id&quot;:&quot;11986030&quot;,&quot;type&quot;:&quot;article-journal&quot;,&quot;container-title&quot;:&quot;Cardiology journal&quot;,&quot;container-title-short&quot;:&quot;Cardiol. J.&quot;,&quot;author&quot;:[{&quot;family&quot;:&quot;Villelabeitia-Jaureguizar&quot;,&quot;given&quot;:&quot;Koldobika&quot;},{&quot;family&quot;:&quot;Vicente-Campos&quot;,&quot;given&quot;:&quot;Davinia&quot;},{&quot;family&quot;:&quot;Berenguel Senen&quot;,&quot;given&quot;:&quot;Alejandro&quot;},{&quot;family&quot;:&quot;Hernández Jiménez&quot;,&quot;given&quot;:&quot;Verónica&quot;},{&quot;family&quot;:&quot;Ruiz Bautista&quot;,&quot;given&quot;:&quot;Lorena&quot;},{&quot;family&quot;:&quot;Barrios Garrido-Lestache&quot;,&quot;given&quot;:&quot;María Elvira&quot;},{&quot;family&quot;:&quot;López Chicharro&quot;,&quot;given&quot;:&quot;Jose&quot;}],&quot;issued&quot;:{&quot;date-parts&quot;:[[&quot;2019&quot;]]},&quot;DOI&quot;:&quot;10.5603/CJ.a2018.0052&quot;,&quot;PMID&quot;:&quot;29745970&quot;,&quot;PMCID&quot;:&quot;PMC8086649&quot;,&quot;citation-label&quot;:&quot;11986030&quot;},{&quot;title&quot;:&quot;High-Intensity Interval Training for Patients With Cardiovascular Disease-Is It Safe? A Systematic Review.&quot;,&quot;page&quot;:&quot;e009305&quot;,&quot;volume&quot;:&quot;7&quot;,&quot;issue&quot;:&quot;21&quot;,&quot;journalAbbreviation&quot;:&quot;J. Am. Heart Assoc.&quot;,&quot;id&quot;:&quot;11986031&quot;,&quot;type&quot;:&quot;article-journal&quot;,&quot;container-title&quot;:&quot;Journal of the American Heart Association&quot;,&quot;container-title-short&quot;:&quot;J. Am. Heart Assoc.&quot;,&quot;author&quot;:[{&quot;family&quot;:&quot;Wewege&quot;,&quot;given&quot;:&quot;Michael A&quot;},{&quot;family&quot;:&quot;Ahn&quot;,&quot;given&quot;:&quot;Dohee&quot;},{&quot;family&quot;:&quot;Yu&quot;,&quot;given&quot;:&quot;Jennifer&quot;},{&quot;family&quot;:&quot;Liou&quot;,&quot;given&quot;:&quot;Kevin&quot;},{&quot;family&quot;:&quot;Keech&quot;,&quot;given&quot;:&quot;Andrew&quot;}],&quot;issued&quot;:{&quot;date-parts&quot;:[[&quot;2018&quot;,&quot;11&quot;,&quot;6&quot;]]},&quot;DOI&quot;:&quot;10.1161/JAHA.118.009305&quot;,&quot;PMID&quot;:&quot;30376749&quot;,&quot;PMCID&quot;:&quot;PMC6404189&quot;,&quot;citation-label&quot;:&quot;11986031&quot;},{&quot;title&quot;:&quot;High-intensity interval training in patients with coronary heart disease: Prescription models and perspectives.&quot;,&quot;page&quot;:&quot;50-57&quot;,&quot;volume&quot;:&quot;60&quot;,&quot;issue&quot;:&quot;1&quot;,&quot;journalAbbreviation&quot;:&quot;Ann. Phys. Rehabil. Med.&quot;,&quot;id&quot;:&quot;5309011&quot;,&quot;type&quot;:&quot;article-journal&quot;,&quot;container-title&quot;:&quot;Annals of physical and rehabilitation medicine&quot;,&quot;container-title-short&quot;:&quot;Ann. Phys. Rehabil. Med.&quot;,&quot;author&quot;:[{&quot;family&quot;:&quot;Ribeiro&quot;,&quot;given&quot;:&quot;Paula A B&quot;},{&quot;family&quot;:&quot;Boidin&quot;,&quot;given&quot;:&quot;Maxime&quot;},{&quot;family&quot;:&quot;Juneau&quot;,&quot;given&quot;:&quot;Martin&quot;},{&quot;family&quot;:&quot;Nigam&quot;,&quot;given&quot;:&quot;Anil&quot;},{&quot;family&quot;:&quot;Gayda&quot;,&quot;given&quot;:&quot;Mathieu&quot;}],&quot;issued&quot;:{&quot;date-parts&quot;:[[&quot;2017&quot;,&quot;1&quot;]]},&quot;DOI&quot;:&quot;10.1016/j.rehab.2016.04.004&quot;,&quot;PMID&quot;:&quot;27346629&quot;,&quot;citation-label&quot;:&quot;5309011&quot;},{&quot;title&quot;:&quot;Six-Minute Walk Test for Assessing Physical Functional Capacity in Chronic Heart Failure.&quot;,&quot;page&quot;:&quot;158-166&quot;,&quot;volume&quot;:&quot;14&quot;,&quot;issue&quot;:&quot;3&quot;,&quot;journalAbbreviation&quot;:&quot;Curr. Heart Fail. Rep.&quot;,&quot;id&quot;:&quot;7772881&quot;,&quot;type&quot;:&quot;article-journal&quot;,&quot;container-title&quot;:&quot;Current heart failure reports&quot;,&quot;container-title-short&quot;:&quot;Curr. Heart Fail. Rep.&quot;,&quot;author&quot;:[{&quot;family&quot;:&quot;Du&quot;,&quot;given&quot;:&quot;Huiyun&quot;},{&quot;family&quot;:&quot;Wonggom&quot;,&quot;given&quot;:&quot;Parichat&quot;},{&quot;family&quot;:&quot;Tongpeth&quot;,&quot;given&quot;:&quot;Jintana&quot;},{&quot;family&quot;:&quot;Clark&quot;,&quot;given&quot;:&quot;Robyn A&quot;}],&quot;issued&quot;:{&quot;date-parts&quot;:[[&quot;2017&quot;,&quot;6&quot;]]},&quot;DOI&quot;:&quot;10.1007/s11897-017-0330-3&quot;,&quot;PMID&quot;:&quot;28421409&quot;,&quot;citation-label&quot;:&quot;7772881&quot;},{&quot;title&quot;:&quot;Minimal clinically important difference for change in 6-minute walk test distance of adults with pathology: a systematic review.&quot;,&quot;page&quot;:&quot;377-381&quot;,&quot;volume&quot;:&quot;23&quot;,&quot;issue&quot;:&quot;2&quot;,&quot;journalAbbreviation&quot;:&quot;J. Eval. Clin. Pract.&quot;,&quot;id&quot;:&quot;5889985&quot;,&quot;type&quot;:&quot;article-journal&quot;,&quot;container-title&quot;:&quot;Journal of Evaluation in Clinical Practice&quot;,&quot;container-title-short&quot;:&quot;J. Eval. Clin. Pract.&quot;,&quot;author&quot;:[{&quot;family&quot;:&quot;Bohannon&quot;,&quot;given&quot;:&quot;Richard W&quot;},{&quot;family&quot;:&quot;Crouch&quot;,&quot;given&quot;:&quot;Rebecca&quot;}],&quot;issued&quot;:{&quot;date-parts&quot;:[[&quot;2017&quot;,&quot;4&quot;]]},&quot;DOI&quot;:&quot;10.1111/jep.12629&quot;,&quot;PMID&quot;:&quot;27592691&quot;,&quot;citation-label&quot;:&quot;5889985&quot;},{&quot;title&quot;:&quot;Nutrition and cardiovascular health.&quot;,&quot;volume&quot;:&quot;21&quot;,&quot;issue&quot;:&quot;7&quot;,&quot;journalAbbreviation&quot;:&quot;Int. J. Mol. Sci.&quot;,&quot;id&quot;:&quot;10144064&quot;,&quot;type&quot;:&quot;article-journal&quot;,&quot;container-title&quot;:&quot;International Journal of Molecular Sciences&quot;,&quot;container-title-short&quot;:&quot;Int. J. Mol. Sci.&quot;,&quot;author&quot;:[{&quot;family&quot;:&quot;Tappia&quot;,&quot;given&quot;:&quot;Paramjit S&quot;},{&quot;family&quot;:&quot;Blewett&quot;,&quot;given&quot;:&quot;Heather&quot;}],&quot;issued&quot;:{&quot;date-parts&quot;:[[&quot;2020&quot;,&quot;3&quot;,&quot;26&quot;]]},&quot;DOI&quot;:&quot;10.3390/ijms21072284&quot;,&quot;PMID&quot;:&quot;32225035&quot;,&quot;PMCID&quot;:&quot;PMC7178170&quot;,&quot;citation-label&quot;:&quot;10144064&quot;},{&quot;title&quot;:&quot;Nutritional Assessment and Counseling for Prevention and Treatment of Cardiovascular Disease&quot;,&quot;journalAbbreviation&quot;:&quot;Am Fam Physician&quot;,&quot;id&quot;:&quot;11863478&quot;,&quot;type&quot;:&quot;article-journal&quot;,&quot;container-title&quot;:&quot;American Family Physician&quot;,&quot;container-title-short&quot;:&quot;Am Fam Physician&quot;,&quot;author&quot;:[{&quot;family&quot;:&quot;Olendzki&quot;,&quot;given&quot;:&quot;Barbara&quot;},{&quot;family&quot;:&quot;Speed&quot;,&quot;given&quot;:&quot;Christopher&quot;},{&quot;family&quot;:&quot;Domino&quot;,&quot;given&quot;:&quot;Frank&quot;}],&quot;issued&quot;:{&quot;date-parts&quot;:[[&quot;2006&quot;]]},&quot;citation-label&quot;:&quot;11863478&quot;},{&quot;title&quot;:&quot;Self-Reported Diet Management and Adherence to Dietary Guidelines in Korean Adults with Hypertension.&quot;,&quot;page&quot;:&quot;432-440&quot;,&quot;volume&quot;:&quot;50&quot;,&quot;issue&quot;:&quot;5&quot;,&quot;journalAbbreviation&quot;:&quot;Korean Circ. J.&quot;,&quot;id&quot;:&quot;11986040&quot;,&quot;type&quot;:&quot;article-journal&quot;,&quot;container-title&quot;:&quot;Korean circulation journal&quot;,&quot;container-title-short&quot;:&quot;Korean Circ. J.&quot;,&quot;author&quot;:[{&quot;family&quot;:&quot;Shim&quot;,&quot;given&quot;:&quot;Jee Seon&quot;},{&quot;family&quot;:&quot;Oh&quot;,&quot;given&quot;:&quot;Kyungwon&quot;},{&quot;family&quot;:&quot;Jung&quot;,&quot;given&quot;:&quot;Sun Jae&quot;},{&quot;family&quot;:&quot;Kim&quot;,&quot;given&quot;:&quot;Hyeon Chang&quot;}],&quot;issued&quot;:{&quot;date-parts&quot;:[[&quot;2020&quot;,&quot;5&quot;]]},&quot;DOI&quot;:&quot;10.4070/kcj.2019.0230&quot;,&quot;PMID&quot;:&quot;32096363&quot;,&quot;PMCID&quot;:&quot;PMC7098818&quot;,&quot;citation-label&quot;:&quot;11986040&quot;},{&quot;title&quot;:&quot;Data4Diets: Building Blocks for Diet-related Food Security Analysis&quot;,&quot;id&quot;:&quot;11986047&quot;,&quot;type&quot;:&quot;article-journal&quot;,&quot;container-title&quot;:&quot;International Dietary Data Expansion Project&quot;,&quot;author&quot;:[{&quot;family&quot;:&quot;Tufts University&quot;}],&quot;issued&quot;:{&quot;date-parts&quot;:[[&quot;2018&quot;]]},&quot;citation-label&quot;:&quot;11986047&quot;},{&quot;title&quot;:&quot;Health-related quality of life and readmission of patients with cardiovascular disease in South Korea.&quot;,&quot;page&quot;:&quot;28-36&quot;,&quot;volume&quot;:&quot;141&quot;,&quot;issue&quot;:&quot;1&quot;,&quot;journalAbbreviation&quot;:&quot;Perspect. Public Health&quot;,&quot;id&quot;:&quot;11986054&quot;,&quot;type&quot;:&quot;article-journal&quot;,&quot;container-title&quot;:&quot;Perspectives in public health&quot;,&quot;container-title-short&quot;:&quot;Perspect. Public Health&quot;,&quot;author&quot;:[{&quot;family&quot;:&quot;Kim&quot;,&quot;given&quot;:&quot;Hyun Su&quot;},{&quot;family&quot;:&quot;Kim&quot;,&quot;given&quot;:&quot;Yoonjung&quot;},{&quot;family&quot;:&quot;Kwon&quot;,&quot;given&quot;:&quot;Haejin&quot;}],&quot;issued&quot;:{&quot;date-parts&quot;:[[&quot;2021&quot;,&quot;1&quot;]]},&quot;DOI&quot;:&quot;10.1177/1757913919892026&quot;,&quot;PMID&quot;:&quot;31847706&quot;,&quot;citation-label&quot;:&quot;11986054&quot;},{&quot;title&quot;:&quot;Smoking Cessation Advisory Intervention in Patients with Cardiovascular Disease.&quot;,&quot;page&quot;:&quot;128-131&quot;,&quot;volume&quot;:&quot;71&quot;,&quot;issue&quot;:&quot;2&quot;,&quot;journalAbbreviation&quot;:&quot;Med. Arch.&quot;,&quot;id&quot;:&quot;11863484&quot;,&quot;type&quot;:&quot;article-journal&quot;,&quot;container-title&quot;:&quot;Medical archives (Sarajevo, Bosnia and Herzegovina)&quot;,&quot;container-title-short&quot;:&quot;Med. Arch.&quot;,&quot;author&quot;:[{&quot;family&quot;:&quot;Vogiatzis&quot;,&quot;given&quot;:&quot;Ioannis&quot;},{&quot;family&quot;:&quot;Pantzartzidou&quot;,&quot;given&quot;:&quot;Alexandra&quot;},{&quot;family&quot;:&quot;Pittas&quot;,&quot;given&quot;:&quot;Sarantis&quot;},{&quot;family&quot;:&quot;Papavasiliou&quot;,&quot;given&quot;:&quot;Eleutherios&quot;}],&quot;issued&quot;:{&quot;date-parts&quot;:[[&quot;2017&quot;,&quot;4&quot;]]},&quot;DOI&quot;:&quot;10.5455/medarh.2017.71.128-131&quot;,&quot;PMID&quot;:&quot;28790545&quot;,&quot;PMCID&quot;:&quot;PMC5511535&quot;,&quot;citation-label&quot;:&quot;11863484&quot;},{&quot;title&quot;:&quot;Impact of tobacco smoking and smoking cessation on cardiovascular risk and disease.&quot;,&quot;page&quot;:&quot;883-895&quot;,&quot;volume&quot;:&quot;6&quot;,&quot;issue&quot;:&quot;6&quot;,&quot;journalAbbreviation&quot;:&quot;Expert Rev. Cardiovasc. Ther.&quot;,&quot;id&quot;:&quot;3429380&quot;,&quot;type&quot;:&quot;article-journal&quot;,&quot;container-title&quot;:&quot;Expert Review of Cardiovascular Therapy&quot;,&quot;container-title-short&quot;:&quot;Expert Rev. Cardiovasc. Ther.&quot;,&quot;author&quot;:[{&quot;family&quot;:&quot;Bullen&quot;,&quot;given&quot;:&quot;Christopher&quot;}],&quot;issued&quot;:{&quot;date-parts&quot;:[[&quot;2008&quot;,&quot;7&quot;]]},&quot;DOI&quot;:&quot;10.1586/14779072.6.6.883&quot;,&quot;PMID&quot;:&quot;18570625&quot;,&quot;citation-label&quot;:&quot;3429380&quot;},{&quot;title&quot;:&quot;Health-related quality of life and incident cardiovascular disease events in community-dwelling older people: A prospective cohort study.&quot;,&quot;page&quot;:&quot;170-178&quot;,&quot;volume&quot;:&quot;339&quot;,&quot;journalAbbreviation&quot;:&quot;Int. J. Cardiol.&quot;,&quot;id&quot;:&quot;11986052&quot;,&quot;type&quot;:&quot;article-journal&quot;,&quot;container-title&quot;:&quot;International Journal of Cardiology&quot;,&quot;container-title-short&quot;:&quot;Int. J. Cardiol.&quot;,&quot;author&quot;:[{&quot;family&quot;:&quot;Phyo&quot;,&quot;given&quot;:&quot;Aung Zaw Zaw&quot;},{&quot;family&quot;:&quot;Ryan&quot;,&quot;given&quot;:&quot;Joanne&quot;},{&quot;family&quot;:&quot;Gonzalez-Chica&quot;,&quot;given&quot;:&quot;David A&quot;},{&quot;family&quot;:&quot;Stocks&quot;,&quot;given&quot;:&quot;Nigel P&quot;},{&quot;family&quot;:&quot;Reid&quot;,&quot;given&quot;:&quot;Christopher M&quot;},{&quot;family&quot;:&quot;Tonkin&quot;,&quot;given&quot;:&quot;Andrew M&quot;},{&quot;family&quot;:&quot;Woods&quot;,&quot;given&quot;:&quot;Robyn L&quot;},{&quot;family&quot;:&quot;Nelson&quot;,&quot;given&quot;:&quot;Mark R&quot;},{&quot;family&quot;:&quot;Murray&quot;,&quot;given&quot;:&quot;Anne M&quot;},{&quot;family&quot;:&quot;Gasevic&quot;,&quot;given&quot;:&quot;Danijela&quot;},{&quot;family&quot;:&quot;Freak-Poli&quot;,&quot;given&quot;:&quot;Rosanne&quot;},{&quot;family&quot;:&quot;ASPREE Investigator Group&quot;}],&quot;issued&quot;:{&quot;date-parts&quot;:[[&quot;2021&quot;,&quot;9&quot;,&quot;15&quot;]]},&quot;DOI&quot;:&quot;10.1016/j.ijcard.2021.07.004&quot;,&quot;PMID&quot;:&quot;34245793&quot;,&quot;citation-label&quot;:&quot;11986052&quot;},{&quot;title&quot;:&quot;Self-efficacy and quality of life among people with cardiovascular diseases: A meta-analysis.&quot;,&quot;page&quot;:&quot;295-312&quot;,&quot;volume&quot;:&quot;63&quot;,&quot;issue&quot;:&quot;2&quot;,&quot;journalAbbreviation&quot;:&quot;Rehabil. Psychol.&quot;,&quot;id&quot;:&quot;11986051&quot;,&quot;type&quot;:&quot;article-journal&quot;,&quot;container-title&quot;:&quot;Rehabilitation psychology&quot;,&quot;container-title-short&quot;:&quot;Rehabil. Psychol.&quot;,&quot;author&quot;:[{&quot;family&quot;:&quot;Banik&quot;,&quot;given&quot;:&quot;Anna&quot;},{&quot;family&quot;:&quot;Schwarzer&quot;,&quot;given&quot;:&quot;Ralf&quot;},{&quot;family&quot;:&quot;Knoll&quot;,&quot;given&quot;:&quot;Nina&quot;},{&quot;family&quot;:&quot;Czekierda&quot;,&quot;given&quot;:&quot;Katarzyna&quot;},{&quot;family&quot;:&quot;Luszczynska&quot;,&quot;given&quot;:&quot;Aleksandra&quot;}],&quot;issued&quot;:{&quot;date-parts&quot;:[[&quot;2018&quot;,&quot;5&quot;]]},&quot;DOI&quot;:&quot;10.1037/rep0000199&quot;,&quot;PMID&quot;:&quot;29878834&quot;,&quot;citation-label&quot;:&quot;11986051&quot;},{&quot;title&quot;:&quot;Vegetarian dietary patterns and cardiovascular disease.&quot;,&quot;page&quot;:&quot;54-61&quot;,&quot;volume&quot;:&quot;61&quot;,&quot;issue&quot;:&quot;1&quot;,&quot;journalAbbreviation&quot;:&quot;Prog. Cardiovasc. Dis.&quot;,&quot;id&quot;:&quot;8288409&quot;,&quot;type&quot;:&quot;article-journal&quot;,&quot;container-title&quot;:&quot;Progress in Cardiovascular Diseases&quot;,&quot;container-title-short&quot;:&quot;Prog. Cardiovasc. Dis.&quot;,&quot;author&quot;:[{&quot;family&quot;:&quot;Kahleova&quot;,&quot;given&quot;:&quot;Hana&quot;},{&quot;family&quot;:&quot;Levin&quot;,&quot;given&quot;:&quot;Susan&quot;},{&quot;family&quot;:&quot;Barnard&quot;,&quot;given&quot;:&quot;Neal D&quot;}],&quot;issued&quot;:{&quot;date-parts&quot;:[[&quot;2018&quot;,&quot;5&quot;,&quot;22&quot;]]},&quot;DOI&quot;:&quot;10.1016/j.pcad.2018.05.002&quot;,&quot;PMID&quot;:&quot;29800598&quot;,&quot;citation-label&quot;:&quot;8288409&quot;},{&quot;title&quot;:&quot;The mediterranean diet and cardiovascular health.&quot;,&quot;page&quot;:&quot;779-798&quot;,&quot;volume&quot;:&quot;124&quot;,&quot;issue&quot;:&quot;5&quot;,&quot;journalAbbreviation&quot;:&quot;Circ. Res.&quot;,&quot;id&quot;:&quot;8169658&quot;,&quot;type&quot;:&quot;article-journal&quot;,&quot;container-title&quot;:&quot;Circulation Research&quot;,&quot;container-title-short&quot;:&quot;Circ. Res.&quot;,&quot;author&quot;:[{&quot;family&quot;:&quot;Martínez-González&quot;,&quot;given&quot;:&quot;Miguel A&quot;},{&quot;family&quot;:&quot;Gea&quot;,&quot;given&quot;:&quot;Alfredo&quot;},{&quot;family&quot;:&quot;Ruiz-Canela&quot;,&quot;given&quot;:&quot;Miguel&quot;}],&quot;issued&quot;:{&quot;date-parts&quot;:[[&quot;2019&quot;,&quot;3&quot;]]},&quot;DOI&quot;:&quot;10.1161/CIRCRESAHA.118.313348&quot;,&quot;PMID&quot;:&quot;30817261&quot;,&quot;citation-label&quot;:&quot;8169658&quot;},{&quot;title&quot;:&quot;Health related quality of life assessment in acute coronary syndrome patients: the effectiveness of early phase I cardiac rehabilitation.&quot;,&quot;page&quot;:&quot;10&quot;,&quot;volume&quot;:&quot;15&quot;,&quot;issue&quot;:&quot;1&quot;,&quot;journalAbbreviation&quot;:&quot;Health Qual. Life Outcomes&quot;,&quot;id&quot;:&quot;12035184&quot;,&quot;type&quot;:&quot;article-journal&quot;,&quot;container-title&quot;:&quot;Health and Quality of Life Outcomes&quot;,&quot;container-title-short&quot;:&quot;Health Qual. Life Outcomes&quot;,&quot;author&quot;:[{&quot;family&quot;:&quot;Anchah&quot;,&quot;given&quot;:&quot;Lawrence&quot;},{&quot;family&quot;:&quot;Hassali&quot;,&quot;given&quot;:&quot;Mohamed Azmi&quot;},{&quot;family&quot;:&quot;Lim&quot;,&quot;given&quot;:&quot;Melissa Siaw Han&quot;},{&quot;family&quot;:&quot;Ibrahim&quot;,&quot;given&quot;:&quot;Mohamed Izham Mohamed&quot;},{&quot;family&quot;:&quot;Sim&quot;,&quot;given&quot;:&quot;Kui Hian&quot;},{&quot;family&quot;:&quot;Ong&quot;,&quot;given&quot;:&quot;Tiong Kiam&quot;}],&quot;issued&quot;:{&quot;date-parts&quot;:[[&quot;2017&quot;,&quot;1&quot;,&quot;13&quot;]]},&quot;DOI&quot;:&quot;10.1186/s12955-016-0583-7&quot;,&quot;PMID&quot;:&quot;28086784&quot;,&quot;PMCID&quot;:&quot;PMC5237194&quot;,&quot;citation-label&quot;:&quot;12035184&quot;},{&quot;title&quot;:&quot;Introduction to program evaluation for public healthprograms: A self-study guide.&quot;,&quot;id&quot;:&quot;11913313&quot;,&quot;type&quot;:&quot;article-journal&quot;,&quot;container-title&quot;:&quot;U.S. Department of Health and Human Services&quot;,&quot;author&quot;:[{&quot;family&quot;:&quot;Centers for Disease Control and Prevention&quot;}],&quot;issued&quot;:{&quot;date-parts&quot;:[[&quot;2011&quot;,&quot;10&quot;]]},&quot;citation-label&quot;:&quot;11913313&quot;},{&quot;title&quot;:&quot;36-Item Short Form Survey (SF-36) Scoring Instructions&quot;,&quot;accessed&quot;:{&quot;date-parts&quot;:[[&quot;2021&quot;,&quot;11&quot;,&quot;19&quot;]]},&quot;id&quot;:&quot;12035206&quot;,&quot;type&quot;:&quot;webpage&quot;,&quot;container-title&quot;:&quot;RAND Healthcare&quot;,&quot;author&quot;:[{&quot;family&quot;:&quot;RAND Corporation&quot;}],&quot;issued&quot;:{&quot;date-parts&quot;:[[&quot;2021&quot;]]},&quot;URL&quot;:&quot;https://www.rand.org/health-care/surveys_tools/mos/36-item-short-form/scoring.html&quot;,&quot;citation-label&quot;:&quot;12035206&quot;},{&quot;title&quot;:&quot;6 Minute Walk Test&quot;,&quot;accessed&quot;:{&quot;date-parts&quot;:[[&quot;2021&quot;,&quot;11&quot;,&quot;19&quot;]]},&quot;id&quot;:&quot;12035213&quot;,&quot;type&quot;:&quot;webpage&quot;,&quot;author&quot;:[{&quot;family&quot;:&quot;Shirley Ryan Ability Lab&quot;}],&quot;issued&quot;:{&quot;date-parts&quot;:[[&quot;2013&quot;]]},&quot;URL&quot;:&quot;https://www.sralab.org/rehabilitation-measures/6-minute-walk-test&quot;,&quot;citation-label&quot;:&quot;12035213&quot;},{&quot;title&quot;:&quot;The common threads in program evaluation.&quot;,&quot;page&quot;:&quot;A03&quot;,&quot;volume&quot;:&quot;3&quot;,&quot;issue&quot;:&quot;1&quot;,&quot;journalAbbreviation&quot;:&quot;Prev. Chronic Dis.&quot;,&quot;id&quot;:&quot;7895987&quot;,&quot;type&quot;:&quot;article-journal&quot;,&quot;container-title&quot;:&quot;Preventing Chronic Disease&quot;,&quot;container-title-short&quot;:&quot;Prev. Chronic Dis.&quot;,&quot;author&quot;:[{&quot;family&quot;:&quot;Shadish&quot;,&quot;given&quot;:&quot;William R&quot;}],&quot;issued&quot;:{&quot;date-parts&quot;:[[&quot;2006&quot;,&quot;1&quot;]]},&quot;PMID&quot;:&quot;16356356&quot;,&quot;PMCID&quot;:&quot;PMC1500945&quot;,&quot;citation-label&quot;:&quot;7895987&quot;},{&quot;title&quot;:&quot;The worldwide environment of cardiovascular disease: prevalence, diagnosis, therapy, and policy issues: a report from the American College of Cardiology.&quot;,&quot;page&quot;:&quot;S1-49&quot;,&quot;volume&quot;:&quot;60&quot;,&quot;issue&quot;:&quot;25 Suppl&quot;,&quot;journalAbbreviation&quot;:&quot;J. Am. Coll. Cardiol.&quot;,&quot;id&quot;:&quot;3386451&quot;,&quot;type&quot;:&quot;article-journal&quot;,&quot;container-title&quot;:&quot;Journal of the American College of Cardiology&quot;,&quot;container-title-short&quot;:&quot;J. Am. Coll. Cardiol.&quot;,&quot;author&quot;:[{&quot;family&quot;:&quot;Laslett&quot;,&quot;given&quot;:&quot;Lawrence J&quot;},{&quot;family&quot;:&quot;Alagona&quot;,&quot;given&quot;:&quot;Peter&quot;},{&quot;family&quot;:&quot;Clark&quot;,&quot;given&quot;:&quot;Bernard A&quot;},{&quot;family&quot;:&quot;Drozda&quot;,&quot;given&quot;:&quot;Joseph P&quot;},{&quot;family&quot;:&quot;Saldivar&quot;,&quot;given&quot;:&quot;Frances&quot;},{&quot;family&quot;:&quot;Wilson&quot;,&quot;given&quot;:&quot;Sean R&quot;},{&quot;family&quot;:&quot;Poe&quot;,&quot;given&quot;:&quot;Chris&quot;},{&quot;family&quot;:&quot;Hart&quot;,&quot;given&quot;:&quot;Menolly&quot;}],&quot;issued&quot;:{&quot;date-parts&quot;:[[&quot;2012&quot;,&quot;12&quot;,&quot;25&quot;]]},&quot;DOI&quot;:&quot;10.1016/j.jacc.2012.11.002&quot;,&quot;PMID&quot;:&quot;23257320&quot;,&quot;citation-label&quot;:&quot;3386451&quot;},{&quot;title&quot;:&quot;Disability incidence and functional decline among older adults with major chronic diseases.&quot;,&quot;page&quot;:&quot;323&quot;,&quot;volume&quot;:&quot;19&quot;,&quot;issue&quot;:&quot;1&quot;,&quot;journalAbbreviation&quot;:&quot;BMC Geriatr.&quot;,&quot;id&quot;:&quot;8970360&quot;,&quot;type&quot;:&quot;article-journal&quot;,&quot;container-title&quot;:&quot;BMC Geriatrics&quot;,&quot;container-title-short&quot;:&quot;BMC Geriatr.&quot;,&quot;author&quot;:[{&quot;family&quot;:&quot;Fong&quot;,&quot;given&quot;:&quot;Joelle H&quot;}],&quot;issued&quot;:{&quot;date-parts&quot;:[[&quot;2019&quot;,&quot;11&quot;,&quot;21&quot;]]},&quot;DOI&quot;:&quot;10.1186/s12877-019-1348-z&quot;,&quot;PMID&quot;:&quot;31752701&quot;,&quot;PMCID&quot;:&quot;PMC6873710&quot;,&quot;citation-label&quot;:&quot;8970360&quot;}]"/>
    <we:property name="sciwheel-selectedStyle" value="{&quot;id&quot;:&quot;american-medical-association&quot;,&quot;name&quot;:&quot;American Medical Association&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16</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Balard</dc:creator>
  <cp:keywords/>
  <dc:description/>
  <cp:lastModifiedBy>William Balard</cp:lastModifiedBy>
  <cp:revision>2</cp:revision>
  <dcterms:created xsi:type="dcterms:W3CDTF">2021-11-23T13:23:00Z</dcterms:created>
  <dcterms:modified xsi:type="dcterms:W3CDTF">2021-11-23T13:23:00Z</dcterms:modified>
</cp:coreProperties>
</file>