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289CD" w14:textId="210FAEC7" w:rsidR="00EB1BEA" w:rsidRPr="00242AAA" w:rsidRDefault="00EB1BEA" w:rsidP="001251C5">
      <w:pPr>
        <w:spacing w:line="480" w:lineRule="auto"/>
        <w:rPr>
          <w:rFonts w:ascii="Times New Roman" w:hAnsi="Times New Roman" w:cs="Times New Roman"/>
        </w:rPr>
      </w:pPr>
      <w:r>
        <w:tab/>
      </w:r>
      <w:r w:rsidRPr="00242AAA">
        <w:rPr>
          <w:rFonts w:ascii="Times New Roman" w:hAnsi="Times New Roman" w:cs="Times New Roman"/>
        </w:rPr>
        <w:t>Dandy Walker Malformation (DWM) is a congenital malformation of the cerebellum, posterior fossa, and the fourth ventricle that can physiologically present in different forms or variants.</w:t>
      </w:r>
      <w:r w:rsidRPr="00242AAA">
        <w:rPr>
          <w:rFonts w:ascii="Times New Roman" w:hAnsi="Times New Roman" w:cs="Times New Roman"/>
          <w:vertAlign w:val="superscript"/>
        </w:rPr>
        <w:t>1,2</w:t>
      </w:r>
      <w:r w:rsidRPr="00242AAA">
        <w:rPr>
          <w:rFonts w:ascii="Times New Roman" w:hAnsi="Times New Roman" w:cs="Times New Roman"/>
        </w:rPr>
        <w:t xml:space="preserve"> DWM is caused by abnormalities in the development of the cerebellum when a child is an embryo and genetic abnormalities have been associated with DWM.</w:t>
      </w:r>
      <w:r w:rsidRPr="00242AAA">
        <w:rPr>
          <w:rFonts w:ascii="Times New Roman" w:hAnsi="Times New Roman" w:cs="Times New Roman"/>
          <w:vertAlign w:val="superscript"/>
        </w:rPr>
        <w:t>1</w:t>
      </w:r>
      <w:r w:rsidRPr="00242AAA">
        <w:rPr>
          <w:rFonts w:ascii="Times New Roman" w:hAnsi="Times New Roman" w:cs="Times New Roman"/>
        </w:rPr>
        <w:t xml:space="preserve">  </w:t>
      </w:r>
      <w:r w:rsidR="00B702A0" w:rsidRPr="00242AAA">
        <w:rPr>
          <w:rFonts w:ascii="Times New Roman" w:hAnsi="Times New Roman" w:cs="Times New Roman"/>
        </w:rPr>
        <w:t>Due to the variation of DWM presentation, there isn’t one specific combination of genetic abnormalities and environmental factors that is known to cause DWM but some genetic causes of DWM include a deletion of chromosome 3q24.3, deletion of chromosome 6p25, deletion of chromosome 13q32.2-q33.2, or duplication of chromosome 9p.</w:t>
      </w:r>
      <w:r w:rsidR="00B702A0" w:rsidRPr="00242AAA">
        <w:rPr>
          <w:rFonts w:ascii="Times New Roman" w:hAnsi="Times New Roman" w:cs="Times New Roman"/>
          <w:vertAlign w:val="superscript"/>
        </w:rPr>
        <w:t>1</w:t>
      </w:r>
      <w:r w:rsidR="00B702A0" w:rsidRPr="00242AAA">
        <w:rPr>
          <w:rFonts w:ascii="Times New Roman" w:hAnsi="Times New Roman" w:cs="Times New Roman"/>
        </w:rPr>
        <w:t xml:space="preserve"> Chromosome 3q24.3 is where the first genes for DWM were found to be located and these genes are ZIC1 and ZIC4.</w:t>
      </w:r>
      <w:r w:rsidR="00B702A0" w:rsidRPr="00242AAA">
        <w:rPr>
          <w:rFonts w:ascii="Times New Roman" w:hAnsi="Times New Roman" w:cs="Times New Roman"/>
          <w:vertAlign w:val="superscript"/>
        </w:rPr>
        <w:t>1</w:t>
      </w:r>
      <w:r w:rsidR="00B702A0" w:rsidRPr="00242AAA">
        <w:rPr>
          <w:rFonts w:ascii="Times New Roman" w:hAnsi="Times New Roman" w:cs="Times New Roman"/>
        </w:rPr>
        <w:t xml:space="preserve"> In their 2015 retrospective study of the National Birth Defects Prevention Study, Reeder et al noted that it’s not clear how many cases of DWM are caused by just genetic abnormalities so they decided to look into environmental factors associated with DWM diagnoses.</w:t>
      </w:r>
      <w:r w:rsidR="00B702A0" w:rsidRPr="00242AAA">
        <w:rPr>
          <w:rFonts w:ascii="Times New Roman" w:hAnsi="Times New Roman" w:cs="Times New Roman"/>
          <w:vertAlign w:val="superscript"/>
        </w:rPr>
        <w:t>2</w:t>
      </w:r>
      <w:r w:rsidR="00AF2F90" w:rsidRPr="00242AAA">
        <w:rPr>
          <w:rFonts w:ascii="Times New Roman" w:hAnsi="Times New Roman" w:cs="Times New Roman"/>
        </w:rPr>
        <w:t xml:space="preserve"> They found that a maternal history of infertility and non-Hispanic black ethnicity were associated with an increased risk of DWM and concluded that more research would be beneficial to “uncover potentially modifiable risk factors” in an effort to prevent DWM.</w:t>
      </w:r>
      <w:r w:rsidR="00AF2F90" w:rsidRPr="00242AAA">
        <w:rPr>
          <w:rFonts w:ascii="Times New Roman" w:hAnsi="Times New Roman" w:cs="Times New Roman"/>
          <w:vertAlign w:val="superscript"/>
        </w:rPr>
        <w:t>2</w:t>
      </w:r>
      <w:r w:rsidR="00AF2F90" w:rsidRPr="00242AAA">
        <w:rPr>
          <w:rFonts w:ascii="Times New Roman" w:hAnsi="Times New Roman" w:cs="Times New Roman"/>
        </w:rPr>
        <w:t xml:space="preserve"> DWM is also not always seen in isolation; it can be a part of other genetic disorders and present along with other birth defects </w:t>
      </w:r>
      <w:r w:rsidR="00367D9B" w:rsidRPr="00242AAA">
        <w:rPr>
          <w:rFonts w:ascii="Times New Roman" w:hAnsi="Times New Roman" w:cs="Times New Roman"/>
        </w:rPr>
        <w:t>like heart defects and sternal defects.</w:t>
      </w:r>
      <w:r w:rsidR="00367D9B" w:rsidRPr="00242AAA">
        <w:rPr>
          <w:rFonts w:ascii="Times New Roman" w:hAnsi="Times New Roman" w:cs="Times New Roman"/>
          <w:vertAlign w:val="superscript"/>
        </w:rPr>
        <w:t>1</w:t>
      </w:r>
      <w:r w:rsidR="00AF2F90" w:rsidRPr="00242AAA">
        <w:rPr>
          <w:rFonts w:ascii="Times New Roman" w:hAnsi="Times New Roman" w:cs="Times New Roman"/>
        </w:rPr>
        <w:t xml:space="preserve"> Some other potential causes of DWM that have been studied include maternal viral infections passed on to the embryo, embryonic exposure to toxins or medications, and </w:t>
      </w:r>
      <w:r w:rsidR="00367D9B" w:rsidRPr="00242AAA">
        <w:rPr>
          <w:rFonts w:ascii="Times New Roman" w:hAnsi="Times New Roman" w:cs="Times New Roman"/>
        </w:rPr>
        <w:t>the presence of diabetes in the mother.</w:t>
      </w:r>
      <w:r w:rsidR="00367D9B" w:rsidRPr="00242AAA">
        <w:rPr>
          <w:rFonts w:ascii="Times New Roman" w:hAnsi="Times New Roman" w:cs="Times New Roman"/>
          <w:vertAlign w:val="superscript"/>
        </w:rPr>
        <w:t>2,3</w:t>
      </w:r>
      <w:r w:rsidR="00B702A0" w:rsidRPr="00242AAA">
        <w:rPr>
          <w:rFonts w:ascii="Times New Roman" w:hAnsi="Times New Roman" w:cs="Times New Roman"/>
        </w:rPr>
        <w:t xml:space="preserve"> </w:t>
      </w:r>
    </w:p>
    <w:p w14:paraId="579A533F" w14:textId="67982F13" w:rsidR="001145FE" w:rsidRPr="00242AAA" w:rsidRDefault="00367D9B" w:rsidP="001251C5">
      <w:pPr>
        <w:spacing w:line="480" w:lineRule="auto"/>
        <w:rPr>
          <w:rFonts w:ascii="Times New Roman" w:hAnsi="Times New Roman" w:cs="Times New Roman"/>
        </w:rPr>
      </w:pPr>
      <w:r w:rsidRPr="00242AAA">
        <w:rPr>
          <w:rFonts w:ascii="Times New Roman" w:hAnsi="Times New Roman" w:cs="Times New Roman"/>
        </w:rPr>
        <w:tab/>
      </w:r>
      <w:r w:rsidR="00EC0308" w:rsidRPr="00242AAA">
        <w:rPr>
          <w:rFonts w:ascii="Times New Roman" w:hAnsi="Times New Roman" w:cs="Times New Roman"/>
        </w:rPr>
        <w:t xml:space="preserve">The classic form of </w:t>
      </w:r>
      <w:r w:rsidR="00FA4209" w:rsidRPr="00242AAA">
        <w:rPr>
          <w:rFonts w:ascii="Times New Roman" w:hAnsi="Times New Roman" w:cs="Times New Roman"/>
        </w:rPr>
        <w:t xml:space="preserve">DWM has three </w:t>
      </w:r>
      <w:r w:rsidR="00A95874" w:rsidRPr="00242AAA">
        <w:rPr>
          <w:rFonts w:ascii="Times New Roman" w:hAnsi="Times New Roman" w:cs="Times New Roman"/>
        </w:rPr>
        <w:t>key pathological features that impact function: 1) a small, abnormal, or absent vermis; 2) a large cyst in the fourth ventricle causing it to be dilated; and 3) an enlarged posterior fossa of the skull.</w:t>
      </w:r>
      <w:r w:rsidR="00A95874" w:rsidRPr="00242AAA">
        <w:rPr>
          <w:rFonts w:ascii="Times New Roman" w:hAnsi="Times New Roman" w:cs="Times New Roman"/>
          <w:vertAlign w:val="superscript"/>
        </w:rPr>
        <w:t>1,2,3</w:t>
      </w:r>
      <w:r w:rsidR="00A95874" w:rsidRPr="00242AAA">
        <w:rPr>
          <w:rFonts w:ascii="Times New Roman" w:hAnsi="Times New Roman" w:cs="Times New Roman"/>
        </w:rPr>
        <w:t xml:space="preserve"> The cerebellum helps to coordinate movements with help from sensory information, plays an important role in motor learning of </w:t>
      </w:r>
      <w:r w:rsidR="00A95874" w:rsidRPr="00242AAA">
        <w:rPr>
          <w:rFonts w:ascii="Times New Roman" w:hAnsi="Times New Roman" w:cs="Times New Roman"/>
        </w:rPr>
        <w:lastRenderedPageBreak/>
        <w:t>skilled movements, and it helps to coordinate posture, equilibrium, and eye movements.</w:t>
      </w:r>
      <w:r w:rsidR="00A95874" w:rsidRPr="00242AAA">
        <w:rPr>
          <w:rFonts w:ascii="Times New Roman" w:hAnsi="Times New Roman" w:cs="Times New Roman"/>
          <w:vertAlign w:val="superscript"/>
        </w:rPr>
        <w:t>4</w:t>
      </w:r>
      <w:r w:rsidR="004F692E" w:rsidRPr="00242AAA">
        <w:rPr>
          <w:rFonts w:ascii="Times New Roman" w:hAnsi="Times New Roman" w:cs="Times New Roman"/>
        </w:rPr>
        <w:t xml:space="preserve"> </w:t>
      </w:r>
      <w:r w:rsidR="00D53B0C" w:rsidRPr="00242AAA">
        <w:rPr>
          <w:rFonts w:ascii="Times New Roman" w:hAnsi="Times New Roman" w:cs="Times New Roman"/>
        </w:rPr>
        <w:t>Neuroanatomical</w:t>
      </w:r>
      <w:r w:rsidR="004F692E" w:rsidRPr="00242AAA">
        <w:rPr>
          <w:rFonts w:ascii="Times New Roman" w:hAnsi="Times New Roman" w:cs="Times New Roman"/>
        </w:rPr>
        <w:t xml:space="preserve"> evidence has also shown that the cerebellum plays a role in cognition and emotional behavior</w:t>
      </w:r>
      <w:r w:rsidR="00D53B0C" w:rsidRPr="00242AAA">
        <w:rPr>
          <w:rFonts w:ascii="Times New Roman" w:hAnsi="Times New Roman" w:cs="Times New Roman"/>
        </w:rPr>
        <w:t xml:space="preserve"> and in DWM the malformation of the cerebellum an lead to developmental issues due to it’s role in cognition and behavior.</w:t>
      </w:r>
      <w:r w:rsidR="00D53B0C" w:rsidRPr="00242AAA">
        <w:rPr>
          <w:rFonts w:ascii="Times New Roman" w:hAnsi="Times New Roman" w:cs="Times New Roman"/>
          <w:vertAlign w:val="superscript"/>
        </w:rPr>
        <w:t>5</w:t>
      </w:r>
      <w:r w:rsidR="00A95874" w:rsidRPr="00242AAA">
        <w:rPr>
          <w:rFonts w:ascii="Times New Roman" w:hAnsi="Times New Roman" w:cs="Times New Roman"/>
        </w:rPr>
        <w:t xml:space="preserve"> The vermis specifically receives sensory information from proximal muscles</w:t>
      </w:r>
      <w:r w:rsidR="001145FE" w:rsidRPr="00242AAA">
        <w:rPr>
          <w:rFonts w:ascii="Times New Roman" w:hAnsi="Times New Roman" w:cs="Times New Roman"/>
        </w:rPr>
        <w:t xml:space="preserve"> to coordinate movements</w:t>
      </w:r>
      <w:r w:rsidR="00A95874" w:rsidRPr="00242AAA">
        <w:rPr>
          <w:rFonts w:ascii="Times New Roman" w:hAnsi="Times New Roman" w:cs="Times New Roman"/>
        </w:rPr>
        <w:t xml:space="preserve"> and works to coordinate eye movements</w:t>
      </w:r>
      <w:r w:rsidR="001145FE" w:rsidRPr="00242AAA">
        <w:rPr>
          <w:rFonts w:ascii="Times New Roman" w:hAnsi="Times New Roman" w:cs="Times New Roman"/>
        </w:rPr>
        <w:t>.</w:t>
      </w:r>
      <w:r w:rsidR="001145FE" w:rsidRPr="00242AAA">
        <w:rPr>
          <w:rFonts w:ascii="Times New Roman" w:hAnsi="Times New Roman" w:cs="Times New Roman"/>
          <w:vertAlign w:val="superscript"/>
        </w:rPr>
        <w:t>4</w:t>
      </w:r>
      <w:r w:rsidR="001145FE" w:rsidRPr="00242AAA">
        <w:rPr>
          <w:rFonts w:ascii="Times New Roman" w:hAnsi="Times New Roman" w:cs="Times New Roman"/>
        </w:rPr>
        <w:t xml:space="preserve"> The abnormality, decreased size, or absence of the vermis in DWM impairs the cerebellum’s ability to coordinate movement and regulate eye movement. The cyst and dilation of fourth ventricle can lead to cerebrospinal fluid blockage and buildup that in turn can cause hydrocephalus</w:t>
      </w:r>
      <w:r w:rsidR="006E0312" w:rsidRPr="00242AAA">
        <w:rPr>
          <w:rFonts w:ascii="Times New Roman" w:hAnsi="Times New Roman" w:cs="Times New Roman"/>
        </w:rPr>
        <w:t xml:space="preserve"> and increased intracranial pressure</w:t>
      </w:r>
      <w:r w:rsidR="00D53B0C" w:rsidRPr="00242AAA">
        <w:rPr>
          <w:rFonts w:ascii="Times New Roman" w:hAnsi="Times New Roman" w:cs="Times New Roman"/>
        </w:rPr>
        <w:t xml:space="preserve"> (ICP).</w:t>
      </w:r>
      <w:r w:rsidR="00D53B0C" w:rsidRPr="00242AAA">
        <w:rPr>
          <w:rFonts w:ascii="Times New Roman" w:hAnsi="Times New Roman" w:cs="Times New Roman"/>
          <w:vertAlign w:val="superscript"/>
        </w:rPr>
        <w:t>1,3,6</w:t>
      </w:r>
      <w:r w:rsidR="006E0312" w:rsidRPr="00242AAA">
        <w:rPr>
          <w:rFonts w:ascii="Times New Roman" w:hAnsi="Times New Roman" w:cs="Times New Roman"/>
        </w:rPr>
        <w:t xml:space="preserve"> </w:t>
      </w:r>
      <w:r w:rsidR="000C2C4F" w:rsidRPr="00242AAA">
        <w:rPr>
          <w:rFonts w:ascii="Times New Roman" w:hAnsi="Times New Roman" w:cs="Times New Roman"/>
        </w:rPr>
        <w:t>Cerebrospinal fluid is supposed to flow through the ventricles and subarachnoid spaces to protect the brain and the excess is normally absorbed back into the brain’s circulation to maintain</w:t>
      </w:r>
      <w:r w:rsidR="00D53B0C" w:rsidRPr="00242AAA">
        <w:rPr>
          <w:rFonts w:ascii="Times New Roman" w:hAnsi="Times New Roman" w:cs="Times New Roman"/>
        </w:rPr>
        <w:t xml:space="preserve"> optimal intracranial pressure.</w:t>
      </w:r>
      <w:r w:rsidR="00D53B0C" w:rsidRPr="00242AAA">
        <w:rPr>
          <w:rFonts w:ascii="Times New Roman" w:hAnsi="Times New Roman" w:cs="Times New Roman"/>
          <w:vertAlign w:val="superscript"/>
        </w:rPr>
        <w:t>6</w:t>
      </w:r>
      <w:r w:rsidR="000C2C4F" w:rsidRPr="00242AAA">
        <w:rPr>
          <w:rFonts w:ascii="Times New Roman" w:hAnsi="Times New Roman" w:cs="Times New Roman"/>
        </w:rPr>
        <w:t xml:space="preserve"> The posterior fossa of the skull houses the cerebellum and the brainstem</w:t>
      </w:r>
      <w:r w:rsidR="00261BA1" w:rsidRPr="00242AAA">
        <w:rPr>
          <w:rFonts w:ascii="Times New Roman" w:hAnsi="Times New Roman" w:cs="Times New Roman"/>
        </w:rPr>
        <w:t xml:space="preserve"> and in DWM this fossa enlargement can involve the presence of a cyst in the fossa.</w:t>
      </w:r>
      <w:r w:rsidR="00D53B0C" w:rsidRPr="00242AAA">
        <w:rPr>
          <w:rFonts w:ascii="Times New Roman" w:hAnsi="Times New Roman" w:cs="Times New Roman"/>
          <w:vertAlign w:val="superscript"/>
        </w:rPr>
        <w:t>7</w:t>
      </w:r>
      <w:r w:rsidR="00261BA1" w:rsidRPr="00242AAA">
        <w:rPr>
          <w:rFonts w:ascii="Times New Roman" w:hAnsi="Times New Roman" w:cs="Times New Roman"/>
        </w:rPr>
        <w:t xml:space="preserve"> The presence of a cyst in the posterior fossa can cause issues similar to that of a posterior fossa tumor such as brain stem compression and herniation.</w:t>
      </w:r>
      <w:r w:rsidR="00D53B0C" w:rsidRPr="00242AAA">
        <w:rPr>
          <w:rFonts w:ascii="Times New Roman" w:hAnsi="Times New Roman" w:cs="Times New Roman"/>
          <w:vertAlign w:val="superscript"/>
        </w:rPr>
        <w:t>7,8</w:t>
      </w:r>
      <w:r w:rsidR="00261BA1" w:rsidRPr="00242AAA">
        <w:rPr>
          <w:rFonts w:ascii="Times New Roman" w:hAnsi="Times New Roman" w:cs="Times New Roman"/>
        </w:rPr>
        <w:t xml:space="preserve"> </w:t>
      </w:r>
    </w:p>
    <w:p w14:paraId="5706988E" w14:textId="7BDC97ED" w:rsidR="0028656B" w:rsidRPr="00242AAA" w:rsidRDefault="00EC0308" w:rsidP="001251C5">
      <w:pPr>
        <w:spacing w:line="480" w:lineRule="auto"/>
        <w:rPr>
          <w:rFonts w:ascii="Times New Roman" w:hAnsi="Times New Roman" w:cs="Times New Roman"/>
        </w:rPr>
      </w:pPr>
      <w:r w:rsidRPr="00242AAA">
        <w:rPr>
          <w:rFonts w:ascii="Times New Roman" w:hAnsi="Times New Roman" w:cs="Times New Roman"/>
        </w:rPr>
        <w:tab/>
      </w:r>
      <w:r w:rsidR="0028656B" w:rsidRPr="00242AAA">
        <w:rPr>
          <w:rFonts w:ascii="Times New Roman" w:hAnsi="Times New Roman" w:cs="Times New Roman"/>
        </w:rPr>
        <w:t>The variation in how DWM can present creates an array of possible clinical manifestations of the disorder</w:t>
      </w:r>
      <w:r w:rsidR="00242AAA">
        <w:rPr>
          <w:rFonts w:ascii="Times New Roman" w:hAnsi="Times New Roman" w:cs="Times New Roman"/>
        </w:rPr>
        <w:t xml:space="preserve"> that can negatively impact activity and participation</w:t>
      </w:r>
      <w:r w:rsidR="0028656B" w:rsidRPr="00242AAA">
        <w:rPr>
          <w:rFonts w:ascii="Times New Roman" w:hAnsi="Times New Roman" w:cs="Times New Roman"/>
        </w:rPr>
        <w:t xml:space="preserve">. </w:t>
      </w:r>
      <w:r w:rsidRPr="00242AAA">
        <w:rPr>
          <w:rFonts w:ascii="Times New Roman" w:hAnsi="Times New Roman" w:cs="Times New Roman"/>
        </w:rPr>
        <w:t xml:space="preserve">The abnormalities of the </w:t>
      </w:r>
      <w:r w:rsidR="00971610" w:rsidRPr="00242AAA">
        <w:rPr>
          <w:rFonts w:ascii="Times New Roman" w:hAnsi="Times New Roman" w:cs="Times New Roman"/>
        </w:rPr>
        <w:t>cerebellum, fourth ventricle, and posterior fossa can cause ataxia, poor muscle tone, poor balance, developmental delays</w:t>
      </w:r>
      <w:r w:rsidR="004E3B2D" w:rsidRPr="00242AAA">
        <w:rPr>
          <w:rFonts w:ascii="Times New Roman" w:hAnsi="Times New Roman" w:cs="Times New Roman"/>
        </w:rPr>
        <w:t xml:space="preserve"> of motor function, language, and cognition</w:t>
      </w:r>
      <w:r w:rsidR="00971610" w:rsidRPr="00242AAA">
        <w:rPr>
          <w:rFonts w:ascii="Times New Roman" w:hAnsi="Times New Roman" w:cs="Times New Roman"/>
        </w:rPr>
        <w:t>, and issues with eye movement</w:t>
      </w:r>
      <w:r w:rsidR="00630BE9" w:rsidRPr="00242AAA">
        <w:rPr>
          <w:rFonts w:ascii="Times New Roman" w:hAnsi="Times New Roman" w:cs="Times New Roman"/>
        </w:rPr>
        <w:t xml:space="preserve"> like nystagmus</w:t>
      </w:r>
      <w:r w:rsidR="00971610" w:rsidRPr="00242AAA">
        <w:rPr>
          <w:rFonts w:ascii="Times New Roman" w:hAnsi="Times New Roman" w:cs="Times New Roman"/>
        </w:rPr>
        <w:t>.</w:t>
      </w:r>
      <w:r w:rsidR="00557845" w:rsidRPr="00242AAA">
        <w:rPr>
          <w:rFonts w:ascii="Times New Roman" w:hAnsi="Times New Roman" w:cs="Times New Roman"/>
          <w:vertAlign w:val="superscript"/>
        </w:rPr>
        <w:t>1,3</w:t>
      </w:r>
      <w:r w:rsidR="00D53B0C" w:rsidRPr="00242AAA">
        <w:rPr>
          <w:rFonts w:ascii="Times New Roman" w:hAnsi="Times New Roman" w:cs="Times New Roman"/>
          <w:vertAlign w:val="superscript"/>
        </w:rPr>
        <w:t>,</w:t>
      </w:r>
      <w:r w:rsidR="004E3B2D" w:rsidRPr="00242AAA">
        <w:rPr>
          <w:rFonts w:ascii="Times New Roman" w:hAnsi="Times New Roman" w:cs="Times New Roman"/>
          <w:vertAlign w:val="superscript"/>
        </w:rPr>
        <w:t>5,</w:t>
      </w:r>
      <w:r w:rsidR="00D53B0C" w:rsidRPr="00242AAA">
        <w:rPr>
          <w:rFonts w:ascii="Times New Roman" w:hAnsi="Times New Roman" w:cs="Times New Roman"/>
          <w:vertAlign w:val="superscript"/>
        </w:rPr>
        <w:t>9</w:t>
      </w:r>
      <w:r w:rsidR="00971610" w:rsidRPr="00242AAA">
        <w:rPr>
          <w:rFonts w:ascii="Times New Roman" w:hAnsi="Times New Roman" w:cs="Times New Roman"/>
        </w:rPr>
        <w:t xml:space="preserve"> When hydrocephalus is present with DWM it can also cause </w:t>
      </w:r>
      <w:r w:rsidR="00971610" w:rsidRPr="00242AAA">
        <w:rPr>
          <w:rFonts w:ascii="Times New Roman" w:hAnsi="Times New Roman" w:cs="Times New Roman"/>
        </w:rPr>
        <w:t>neurological impairments, seizures, irritability, vomi</w:t>
      </w:r>
      <w:r w:rsidR="00971610" w:rsidRPr="00242AAA">
        <w:rPr>
          <w:rFonts w:ascii="Times New Roman" w:hAnsi="Times New Roman" w:cs="Times New Roman"/>
        </w:rPr>
        <w:t xml:space="preserve">ting, poor feeding, abnormal head growth, </w:t>
      </w:r>
      <w:r w:rsidR="00971610" w:rsidRPr="00242AAA">
        <w:rPr>
          <w:rFonts w:ascii="Times New Roman" w:hAnsi="Times New Roman" w:cs="Times New Roman"/>
        </w:rPr>
        <w:t>lethargy</w:t>
      </w:r>
      <w:r w:rsidR="00971610" w:rsidRPr="00242AAA">
        <w:rPr>
          <w:rFonts w:ascii="Times New Roman" w:hAnsi="Times New Roman" w:cs="Times New Roman"/>
        </w:rPr>
        <w:t>, and in really se</w:t>
      </w:r>
      <w:r w:rsidR="00557845" w:rsidRPr="00242AAA">
        <w:rPr>
          <w:rFonts w:ascii="Times New Roman" w:hAnsi="Times New Roman" w:cs="Times New Roman"/>
        </w:rPr>
        <w:t>vere cases respiratory failure.</w:t>
      </w:r>
      <w:r w:rsidR="00971610" w:rsidRPr="00242AAA">
        <w:rPr>
          <w:rFonts w:ascii="Times New Roman" w:hAnsi="Times New Roman" w:cs="Times New Roman"/>
          <w:vertAlign w:val="superscript"/>
        </w:rPr>
        <w:t>1,</w:t>
      </w:r>
      <w:r w:rsidR="00D53B0C" w:rsidRPr="00242AAA">
        <w:rPr>
          <w:rFonts w:ascii="Times New Roman" w:hAnsi="Times New Roman" w:cs="Times New Roman"/>
          <w:vertAlign w:val="superscript"/>
        </w:rPr>
        <w:t>3,10</w:t>
      </w:r>
      <w:r w:rsidR="00557845" w:rsidRPr="00242AAA">
        <w:rPr>
          <w:rFonts w:ascii="Times New Roman" w:hAnsi="Times New Roman" w:cs="Times New Roman"/>
        </w:rPr>
        <w:t xml:space="preserve"> </w:t>
      </w:r>
      <w:r w:rsidR="00956DCF" w:rsidRPr="00242AAA">
        <w:rPr>
          <w:rFonts w:ascii="Times New Roman" w:hAnsi="Times New Roman" w:cs="Times New Roman"/>
        </w:rPr>
        <w:t>Patients with severe hydrocephalus are often treated with a ventriculoperitoneal shunt to help drain excess CSF.</w:t>
      </w:r>
      <w:r w:rsidR="00956DCF" w:rsidRPr="00242AAA">
        <w:rPr>
          <w:rFonts w:ascii="Times New Roman" w:hAnsi="Times New Roman" w:cs="Times New Roman"/>
          <w:vertAlign w:val="superscript"/>
        </w:rPr>
        <w:t>3</w:t>
      </w:r>
      <w:r w:rsidR="00956DCF" w:rsidRPr="00242AAA">
        <w:rPr>
          <w:rFonts w:ascii="Times New Roman" w:hAnsi="Times New Roman" w:cs="Times New Roman"/>
        </w:rPr>
        <w:t xml:space="preserve"> </w:t>
      </w:r>
      <w:r w:rsidR="00242AAA">
        <w:rPr>
          <w:rFonts w:ascii="Times New Roman" w:hAnsi="Times New Roman" w:cs="Times New Roman"/>
        </w:rPr>
        <w:t>As infants,</w:t>
      </w:r>
      <w:r w:rsidR="0028656B" w:rsidRPr="00242AAA">
        <w:rPr>
          <w:rFonts w:ascii="Times New Roman" w:hAnsi="Times New Roman" w:cs="Times New Roman"/>
        </w:rPr>
        <w:t xml:space="preserve"> poor feeding can weaken the emotional bond between mother and child</w:t>
      </w:r>
      <w:r w:rsidR="00F7741F" w:rsidRPr="00242AAA">
        <w:rPr>
          <w:rFonts w:ascii="Times New Roman" w:hAnsi="Times New Roman" w:cs="Times New Roman"/>
        </w:rPr>
        <w:t xml:space="preserve"> and create a more stressful environment for new parents</w:t>
      </w:r>
      <w:r w:rsidR="0028656B" w:rsidRPr="00242AAA">
        <w:rPr>
          <w:rFonts w:ascii="Times New Roman" w:hAnsi="Times New Roman" w:cs="Times New Roman"/>
        </w:rPr>
        <w:t>.</w:t>
      </w:r>
      <w:r w:rsidR="0028656B" w:rsidRPr="00242AAA">
        <w:rPr>
          <w:rFonts w:ascii="Times New Roman" w:hAnsi="Times New Roman" w:cs="Times New Roman"/>
          <w:vertAlign w:val="superscript"/>
        </w:rPr>
        <w:t>11</w:t>
      </w:r>
      <w:r w:rsidR="0028656B" w:rsidRPr="00242AAA">
        <w:rPr>
          <w:rFonts w:ascii="Times New Roman" w:hAnsi="Times New Roman" w:cs="Times New Roman"/>
        </w:rPr>
        <w:t xml:space="preserve"> </w:t>
      </w:r>
      <w:r w:rsidR="0028656B" w:rsidRPr="00242AAA">
        <w:rPr>
          <w:rFonts w:ascii="Times New Roman" w:hAnsi="Times New Roman" w:cs="Times New Roman"/>
        </w:rPr>
        <w:t xml:space="preserve">Seizures, irritability, lethargy, and poor feeding </w:t>
      </w:r>
      <w:r w:rsidR="00F7741F" w:rsidRPr="00242AAA">
        <w:rPr>
          <w:rFonts w:ascii="Times New Roman" w:hAnsi="Times New Roman" w:cs="Times New Roman"/>
        </w:rPr>
        <w:t>can</w:t>
      </w:r>
      <w:r w:rsidR="0028656B" w:rsidRPr="00242AAA">
        <w:rPr>
          <w:rFonts w:ascii="Times New Roman" w:hAnsi="Times New Roman" w:cs="Times New Roman"/>
        </w:rPr>
        <w:t xml:space="preserve"> limit a child’s ability to explore their environment </w:t>
      </w:r>
      <w:r w:rsidR="0028656B" w:rsidRPr="00242AAA">
        <w:rPr>
          <w:rFonts w:ascii="Times New Roman" w:hAnsi="Times New Roman" w:cs="Times New Roman"/>
        </w:rPr>
        <w:t xml:space="preserve">when they’re young </w:t>
      </w:r>
      <w:r w:rsidR="0028656B" w:rsidRPr="00242AAA">
        <w:rPr>
          <w:rFonts w:ascii="Times New Roman" w:hAnsi="Times New Roman" w:cs="Times New Roman"/>
        </w:rPr>
        <w:t>and their ability to participate in social activities like family outings or school trips as they age.</w:t>
      </w:r>
      <w:r w:rsidR="00F7741F" w:rsidRPr="00242AAA">
        <w:rPr>
          <w:rFonts w:ascii="Times New Roman" w:hAnsi="Times New Roman" w:cs="Times New Roman"/>
        </w:rPr>
        <w:t xml:space="preserve"> </w:t>
      </w:r>
      <w:r w:rsidR="00F7741F" w:rsidRPr="00242AAA">
        <w:rPr>
          <w:rFonts w:ascii="Times New Roman" w:hAnsi="Times New Roman" w:cs="Times New Roman"/>
        </w:rPr>
        <w:t>Difficulties with language</w:t>
      </w:r>
      <w:r w:rsidR="00F7741F" w:rsidRPr="00242AAA">
        <w:rPr>
          <w:rFonts w:ascii="Times New Roman" w:hAnsi="Times New Roman" w:cs="Times New Roman"/>
        </w:rPr>
        <w:t xml:space="preserve"> are often present in patients with DWM as a product of their developmental delay and this</w:t>
      </w:r>
      <w:r w:rsidR="00F7741F" w:rsidRPr="00242AAA">
        <w:rPr>
          <w:rFonts w:ascii="Times New Roman" w:hAnsi="Times New Roman" w:cs="Times New Roman"/>
        </w:rPr>
        <w:t xml:space="preserve"> can negatively influence social interaction</w:t>
      </w:r>
      <w:r w:rsidR="00F7741F" w:rsidRPr="00242AAA">
        <w:rPr>
          <w:rFonts w:ascii="Times New Roman" w:hAnsi="Times New Roman" w:cs="Times New Roman"/>
        </w:rPr>
        <w:t xml:space="preserve"> with family and friends as well. </w:t>
      </w:r>
      <w:r w:rsidR="00F7741F" w:rsidRPr="00242AAA">
        <w:rPr>
          <w:rFonts w:ascii="Times New Roman" w:hAnsi="Times New Roman" w:cs="Times New Roman"/>
        </w:rPr>
        <w:t>Cerebellar cognitive affective syndrome has been seen in conjunction with cases of DWM</w:t>
      </w:r>
      <w:r w:rsidR="00F7741F" w:rsidRPr="00242AAA">
        <w:rPr>
          <w:rFonts w:ascii="Times New Roman" w:hAnsi="Times New Roman" w:cs="Times New Roman"/>
        </w:rPr>
        <w:t>.</w:t>
      </w:r>
      <w:r w:rsidR="00F7741F" w:rsidRPr="00242AAA">
        <w:rPr>
          <w:rFonts w:ascii="Times New Roman" w:hAnsi="Times New Roman" w:cs="Times New Roman"/>
          <w:vertAlign w:val="superscript"/>
        </w:rPr>
        <w:t>12</w:t>
      </w:r>
      <w:r w:rsidR="00F7741F" w:rsidRPr="00242AAA">
        <w:rPr>
          <w:rFonts w:ascii="Times New Roman" w:hAnsi="Times New Roman" w:cs="Times New Roman"/>
        </w:rPr>
        <w:t xml:space="preserve"> </w:t>
      </w:r>
      <w:r w:rsidR="00F7741F" w:rsidRPr="00242AAA">
        <w:rPr>
          <w:rFonts w:ascii="Times New Roman" w:hAnsi="Times New Roman" w:cs="Times New Roman"/>
        </w:rPr>
        <w:t>Cerebellar cognitive affective syndrome</w:t>
      </w:r>
      <w:r w:rsidR="00F7741F" w:rsidRPr="00242AAA">
        <w:rPr>
          <w:rFonts w:ascii="Times New Roman" w:hAnsi="Times New Roman" w:cs="Times New Roman"/>
        </w:rPr>
        <w:t xml:space="preserve"> </w:t>
      </w:r>
      <w:r w:rsidR="00F7741F" w:rsidRPr="00242AAA">
        <w:rPr>
          <w:rFonts w:ascii="Times New Roman" w:hAnsi="Times New Roman" w:cs="Times New Roman"/>
        </w:rPr>
        <w:t>is caused by damage to the neural circuitry in the vermis and the posterior cerebellum</w:t>
      </w:r>
      <w:r w:rsidR="00F7741F" w:rsidRPr="00242AAA">
        <w:rPr>
          <w:rFonts w:ascii="Times New Roman" w:hAnsi="Times New Roman" w:cs="Times New Roman"/>
        </w:rPr>
        <w:t>.</w:t>
      </w:r>
      <w:r w:rsidR="00F7741F" w:rsidRPr="00242AAA">
        <w:rPr>
          <w:rFonts w:ascii="Times New Roman" w:hAnsi="Times New Roman" w:cs="Times New Roman"/>
          <w:vertAlign w:val="superscript"/>
        </w:rPr>
        <w:t>13</w:t>
      </w:r>
      <w:r w:rsidR="00F7741F" w:rsidRPr="00242AAA">
        <w:rPr>
          <w:rFonts w:ascii="Times New Roman" w:hAnsi="Times New Roman" w:cs="Times New Roman"/>
        </w:rPr>
        <w:t xml:space="preserve"> The syndrome is characterized by difficulty with language, impulsivity, attention difficulties, and disinhibition</w:t>
      </w:r>
      <w:r w:rsidR="00F7741F" w:rsidRPr="00242AAA">
        <w:rPr>
          <w:rFonts w:ascii="Times New Roman" w:hAnsi="Times New Roman" w:cs="Times New Roman"/>
        </w:rPr>
        <w:t xml:space="preserve"> and these issues</w:t>
      </w:r>
      <w:r w:rsidR="00F7741F" w:rsidRPr="00242AAA">
        <w:rPr>
          <w:rFonts w:ascii="Times New Roman" w:hAnsi="Times New Roman" w:cs="Times New Roman"/>
        </w:rPr>
        <w:t xml:space="preserve"> can limit social interactions and independence as patients with DWM age</w:t>
      </w:r>
      <w:r w:rsidR="00F7741F" w:rsidRPr="00242AAA">
        <w:rPr>
          <w:rFonts w:ascii="Times New Roman" w:hAnsi="Times New Roman" w:cs="Times New Roman"/>
        </w:rPr>
        <w:t>.</w:t>
      </w:r>
      <w:r w:rsidR="00F7741F" w:rsidRPr="00242AAA">
        <w:rPr>
          <w:rFonts w:ascii="Times New Roman" w:hAnsi="Times New Roman" w:cs="Times New Roman"/>
          <w:vertAlign w:val="superscript"/>
        </w:rPr>
        <w:t>13</w:t>
      </w:r>
      <w:r w:rsidR="00F7741F" w:rsidRPr="00242AAA">
        <w:rPr>
          <w:rFonts w:ascii="Times New Roman" w:hAnsi="Times New Roman" w:cs="Times New Roman"/>
        </w:rPr>
        <w:t xml:space="preserve"> </w:t>
      </w:r>
      <w:r w:rsidR="004E3B2D" w:rsidRPr="00242AAA">
        <w:rPr>
          <w:rFonts w:ascii="Times New Roman" w:hAnsi="Times New Roman" w:cs="Times New Roman"/>
        </w:rPr>
        <w:t>Cognitive delays</w:t>
      </w:r>
      <w:r w:rsidR="004E3B2D" w:rsidRPr="00242AAA">
        <w:rPr>
          <w:rFonts w:ascii="Times New Roman" w:hAnsi="Times New Roman" w:cs="Times New Roman"/>
        </w:rPr>
        <w:t xml:space="preserve"> and cerebellar cognitive affective syndrome</w:t>
      </w:r>
      <w:r w:rsidR="004E3B2D" w:rsidRPr="00242AAA">
        <w:rPr>
          <w:rFonts w:ascii="Times New Roman" w:hAnsi="Times New Roman" w:cs="Times New Roman"/>
        </w:rPr>
        <w:t xml:space="preserve"> can </w:t>
      </w:r>
      <w:r w:rsidR="004E3B2D" w:rsidRPr="00242AAA">
        <w:rPr>
          <w:rFonts w:ascii="Times New Roman" w:hAnsi="Times New Roman" w:cs="Times New Roman"/>
        </w:rPr>
        <w:t xml:space="preserve">also </w:t>
      </w:r>
      <w:r w:rsidR="004E3B2D" w:rsidRPr="00242AAA">
        <w:rPr>
          <w:rFonts w:ascii="Times New Roman" w:hAnsi="Times New Roman" w:cs="Times New Roman"/>
        </w:rPr>
        <w:t>limit participation in regular education classes and require special education or educational modifications for a child.</w:t>
      </w:r>
    </w:p>
    <w:p w14:paraId="567878FE" w14:textId="5C4997F1" w:rsidR="001145FE" w:rsidRPr="00242AAA" w:rsidRDefault="004E3B2D" w:rsidP="001251C5">
      <w:pPr>
        <w:spacing w:line="480" w:lineRule="auto"/>
        <w:ind w:firstLine="720"/>
        <w:rPr>
          <w:rFonts w:ascii="Times New Roman" w:hAnsi="Times New Roman" w:cs="Times New Roman"/>
        </w:rPr>
      </w:pPr>
      <w:r w:rsidRPr="00242AAA">
        <w:rPr>
          <w:rFonts w:ascii="Times New Roman" w:hAnsi="Times New Roman" w:cs="Times New Roman"/>
        </w:rPr>
        <w:t xml:space="preserve">The DWM impairments that can be addressed </w:t>
      </w:r>
      <w:r w:rsidR="00665A1A" w:rsidRPr="00242AAA">
        <w:rPr>
          <w:rFonts w:ascii="Times New Roman" w:hAnsi="Times New Roman" w:cs="Times New Roman"/>
        </w:rPr>
        <w:t xml:space="preserve">specifically </w:t>
      </w:r>
      <w:r w:rsidRPr="00242AAA">
        <w:rPr>
          <w:rFonts w:ascii="Times New Roman" w:hAnsi="Times New Roman" w:cs="Times New Roman"/>
        </w:rPr>
        <w:t xml:space="preserve">by physical therapy include ataxia, low muscle tone, increased muscle tone, poor balance, and delays in motor function. All of these impairments </w:t>
      </w:r>
      <w:r w:rsidRPr="00242AAA">
        <w:rPr>
          <w:rFonts w:ascii="Times New Roman" w:hAnsi="Times New Roman" w:cs="Times New Roman"/>
        </w:rPr>
        <w:t>limit a child’s ability t</w:t>
      </w:r>
      <w:r w:rsidRPr="00242AAA">
        <w:rPr>
          <w:rFonts w:ascii="Times New Roman" w:hAnsi="Times New Roman" w:cs="Times New Roman"/>
        </w:rPr>
        <w:t>o achieve motor milestones when they should</w:t>
      </w:r>
      <w:r w:rsidR="00665A1A" w:rsidRPr="00242AAA">
        <w:rPr>
          <w:rFonts w:ascii="Times New Roman" w:hAnsi="Times New Roman" w:cs="Times New Roman"/>
        </w:rPr>
        <w:t xml:space="preserve">. </w:t>
      </w:r>
      <w:r w:rsidR="00665A1A" w:rsidRPr="00242AAA">
        <w:rPr>
          <w:rFonts w:ascii="Times New Roman" w:hAnsi="Times New Roman" w:cs="Times New Roman"/>
        </w:rPr>
        <w:t>The cerebellum also plays a major role in learning new skilled movements and achieving motor milestones requires just that.</w:t>
      </w:r>
      <w:r w:rsidR="00665A1A" w:rsidRPr="001548BF">
        <w:rPr>
          <w:rFonts w:ascii="Times New Roman" w:hAnsi="Times New Roman" w:cs="Times New Roman"/>
          <w:vertAlign w:val="superscript"/>
        </w:rPr>
        <w:t>4</w:t>
      </w:r>
      <w:r w:rsidR="00665A1A" w:rsidRPr="00242AAA">
        <w:rPr>
          <w:rFonts w:ascii="Times New Roman" w:hAnsi="Times New Roman" w:cs="Times New Roman"/>
        </w:rPr>
        <w:t xml:space="preserve"> The inability to coordinate movements like rolling or sitting when appropriate can lead to muscle weakness due to less use. A</w:t>
      </w:r>
      <w:r w:rsidRPr="00242AAA">
        <w:rPr>
          <w:rFonts w:ascii="Times New Roman" w:hAnsi="Times New Roman" w:cs="Times New Roman"/>
        </w:rPr>
        <w:t>s</w:t>
      </w:r>
      <w:r w:rsidR="00665A1A" w:rsidRPr="00242AAA">
        <w:rPr>
          <w:rFonts w:ascii="Times New Roman" w:hAnsi="Times New Roman" w:cs="Times New Roman"/>
        </w:rPr>
        <w:t xml:space="preserve"> children with DWM </w:t>
      </w:r>
      <w:r w:rsidRPr="00242AAA">
        <w:rPr>
          <w:rFonts w:ascii="Times New Roman" w:hAnsi="Times New Roman" w:cs="Times New Roman"/>
        </w:rPr>
        <w:t>age these impairments can be an impediment to independent ambulation</w:t>
      </w:r>
      <w:r w:rsidR="00665A1A" w:rsidRPr="00242AAA">
        <w:rPr>
          <w:rFonts w:ascii="Times New Roman" w:hAnsi="Times New Roman" w:cs="Times New Roman"/>
        </w:rPr>
        <w:t xml:space="preserve"> and functional mobility</w:t>
      </w:r>
      <w:r w:rsidRPr="00242AAA">
        <w:rPr>
          <w:rFonts w:ascii="Times New Roman" w:hAnsi="Times New Roman" w:cs="Times New Roman"/>
        </w:rPr>
        <w:t>.</w:t>
      </w:r>
      <w:r w:rsidR="009C5AF4" w:rsidRPr="00242AAA">
        <w:rPr>
          <w:rFonts w:ascii="Times New Roman" w:hAnsi="Times New Roman" w:cs="Times New Roman"/>
        </w:rPr>
        <w:t xml:space="preserve"> Difficulty learning new skills can cause patients with DWM to </w:t>
      </w:r>
      <w:r w:rsidR="00B82BD0" w:rsidRPr="00242AAA">
        <w:rPr>
          <w:rFonts w:ascii="Times New Roman" w:hAnsi="Times New Roman" w:cs="Times New Roman"/>
        </w:rPr>
        <w:t>avoid new activities and therefore lead to decreased strength and endurance.</w:t>
      </w:r>
      <w:r w:rsidRPr="00242AAA">
        <w:rPr>
          <w:rFonts w:ascii="Times New Roman" w:hAnsi="Times New Roman" w:cs="Times New Roman"/>
        </w:rPr>
        <w:t xml:space="preserve"> </w:t>
      </w:r>
      <w:r w:rsidR="00B82BD0" w:rsidRPr="00242AAA">
        <w:rPr>
          <w:rFonts w:ascii="Times New Roman" w:hAnsi="Times New Roman" w:cs="Times New Roman"/>
        </w:rPr>
        <w:t>This motor learning deficit along with p</w:t>
      </w:r>
      <w:r w:rsidR="00F16574" w:rsidRPr="00242AAA">
        <w:rPr>
          <w:rFonts w:ascii="Times New Roman" w:hAnsi="Times New Roman" w:cs="Times New Roman"/>
        </w:rPr>
        <w:t xml:space="preserve">oor muscle tone, poor balance, and ataxia can </w:t>
      </w:r>
      <w:r w:rsidR="00F16574" w:rsidRPr="00242AAA">
        <w:rPr>
          <w:rFonts w:ascii="Times New Roman" w:hAnsi="Times New Roman" w:cs="Times New Roman"/>
        </w:rPr>
        <w:t xml:space="preserve">also </w:t>
      </w:r>
      <w:r w:rsidR="00F16574" w:rsidRPr="00242AAA">
        <w:rPr>
          <w:rFonts w:ascii="Times New Roman" w:hAnsi="Times New Roman" w:cs="Times New Roman"/>
        </w:rPr>
        <w:t>limit participation in physical activity and negatively impact overall physical health</w:t>
      </w:r>
      <w:r w:rsidR="00665A1A" w:rsidRPr="00242AAA">
        <w:rPr>
          <w:rFonts w:ascii="Times New Roman" w:hAnsi="Times New Roman" w:cs="Times New Roman"/>
        </w:rPr>
        <w:t xml:space="preserve"> in children of all ages with DWM</w:t>
      </w:r>
      <w:r w:rsidR="00F16574" w:rsidRPr="00242AAA">
        <w:rPr>
          <w:rFonts w:ascii="Times New Roman" w:hAnsi="Times New Roman" w:cs="Times New Roman"/>
        </w:rPr>
        <w:t>.</w:t>
      </w:r>
      <w:r w:rsidR="00665A1A" w:rsidRPr="00242AAA">
        <w:rPr>
          <w:rFonts w:ascii="Times New Roman" w:hAnsi="Times New Roman" w:cs="Times New Roman"/>
        </w:rPr>
        <w:t xml:space="preserve"> </w:t>
      </w:r>
      <w:r w:rsidR="00F16574" w:rsidRPr="00242AAA">
        <w:rPr>
          <w:rFonts w:ascii="Times New Roman" w:hAnsi="Times New Roman" w:cs="Times New Roman"/>
        </w:rPr>
        <w:t xml:space="preserve"> </w:t>
      </w:r>
    </w:p>
    <w:p w14:paraId="66C691B2" w14:textId="58BD4FA4" w:rsidR="001145FE" w:rsidRPr="00242AAA" w:rsidRDefault="00882D9C" w:rsidP="001251C5">
      <w:pPr>
        <w:spacing w:line="480" w:lineRule="auto"/>
        <w:rPr>
          <w:rFonts w:ascii="Times New Roman" w:hAnsi="Times New Roman" w:cs="Times New Roman"/>
        </w:rPr>
      </w:pPr>
      <w:r w:rsidRPr="00242AAA">
        <w:rPr>
          <w:rFonts w:ascii="Times New Roman" w:hAnsi="Times New Roman" w:cs="Times New Roman"/>
        </w:rPr>
        <w:tab/>
        <w:t xml:space="preserve">There is little to no evidence available regarding specific physical therapy interventions to </w:t>
      </w:r>
      <w:r w:rsidR="002A1C47" w:rsidRPr="00242AAA">
        <w:rPr>
          <w:rFonts w:ascii="Times New Roman" w:hAnsi="Times New Roman" w:cs="Times New Roman"/>
        </w:rPr>
        <w:t xml:space="preserve">help improve the functional mobility of patients with DWM but physical therapy can help these patients achieve motor milestones, improve strength, improve coordination, and learn new motor skills. </w:t>
      </w:r>
      <w:r w:rsidR="00792F37" w:rsidRPr="00242AAA">
        <w:rPr>
          <w:rFonts w:ascii="Times New Roman" w:hAnsi="Times New Roman" w:cs="Times New Roman"/>
        </w:rPr>
        <w:t xml:space="preserve">In their </w:t>
      </w:r>
      <w:r w:rsidR="00396F3E" w:rsidRPr="00242AAA">
        <w:rPr>
          <w:rFonts w:ascii="Times New Roman" w:hAnsi="Times New Roman" w:cs="Times New Roman"/>
        </w:rPr>
        <w:t>2017 case report, Ipek, Akyolcu and Bayar discuss the physical therapy and rehabilitation of a young girl with Joubert Syndrome and an improvement in her motor function was noted after a year of physical therapy based in the theory of neurodevelopmental treatment.</w:t>
      </w:r>
      <w:r w:rsidR="00396F3E" w:rsidRPr="001548BF">
        <w:rPr>
          <w:rFonts w:ascii="Times New Roman" w:hAnsi="Times New Roman" w:cs="Times New Roman"/>
          <w:vertAlign w:val="superscript"/>
        </w:rPr>
        <w:t>14</w:t>
      </w:r>
      <w:r w:rsidR="00396F3E" w:rsidRPr="00242AAA">
        <w:rPr>
          <w:rFonts w:ascii="Times New Roman" w:hAnsi="Times New Roman" w:cs="Times New Roman"/>
        </w:rPr>
        <w:t xml:space="preserve"> Joubert syndrome is similar to DWM in that it’s a rare genetic disorder characterized by “brain malformation, hypotonia, breathing abnormalities, ataxia, oculomotor apraxia, and </w:t>
      </w:r>
      <w:r w:rsidR="001103DF" w:rsidRPr="00242AAA">
        <w:rPr>
          <w:rFonts w:ascii="Times New Roman" w:hAnsi="Times New Roman" w:cs="Times New Roman"/>
        </w:rPr>
        <w:t>developmental delay</w:t>
      </w:r>
      <w:r w:rsidR="00396F3E" w:rsidRPr="00242AAA">
        <w:rPr>
          <w:rFonts w:ascii="Times New Roman" w:hAnsi="Times New Roman" w:cs="Times New Roman"/>
        </w:rPr>
        <w:t>”</w:t>
      </w:r>
      <w:r w:rsidR="001103DF" w:rsidRPr="00242AAA">
        <w:rPr>
          <w:rFonts w:ascii="Times New Roman" w:hAnsi="Times New Roman" w:cs="Times New Roman"/>
        </w:rPr>
        <w:t xml:space="preserve"> as well as decreased size of the vermis.</w:t>
      </w:r>
      <w:r w:rsidR="00396F3E" w:rsidRPr="001548BF">
        <w:rPr>
          <w:rFonts w:ascii="Times New Roman" w:hAnsi="Times New Roman" w:cs="Times New Roman"/>
          <w:vertAlign w:val="superscript"/>
        </w:rPr>
        <w:t>14</w:t>
      </w:r>
      <w:r w:rsidR="00396F3E" w:rsidRPr="00242AAA">
        <w:rPr>
          <w:rFonts w:ascii="Times New Roman" w:hAnsi="Times New Roman" w:cs="Times New Roman"/>
        </w:rPr>
        <w:t xml:space="preserve"> Neurodevelopmental Treatment (NDT) can be defined as a “holistic and interdisciplinary clinical practice model informed by current and evolving research that emphasizes individualized therapeutic handling based on movement analysis” for the treatment of individuals with neurological disorders.</w:t>
      </w:r>
      <w:r w:rsidR="00396F3E" w:rsidRPr="001548BF">
        <w:rPr>
          <w:rFonts w:ascii="Times New Roman" w:hAnsi="Times New Roman" w:cs="Times New Roman"/>
          <w:vertAlign w:val="superscript"/>
        </w:rPr>
        <w:t>15</w:t>
      </w:r>
      <w:r w:rsidR="001103DF" w:rsidRPr="00242AAA">
        <w:rPr>
          <w:rFonts w:ascii="Times New Roman" w:hAnsi="Times New Roman" w:cs="Times New Roman"/>
        </w:rPr>
        <w:t xml:space="preserve"> The presentation of children with DWM can vary greatly so the individualized handling utilized in NDT can facilitate motor milestone achievement. The framework of NDT doesn’t have to be limited to time in the physical therapy clinic; parents and caregivers can be educated on ways to handle their child in play at home to further improve their motor function. </w:t>
      </w:r>
      <w:r w:rsidR="001103DF" w:rsidRPr="001548BF">
        <w:rPr>
          <w:rFonts w:ascii="Times New Roman" w:hAnsi="Times New Roman" w:cs="Times New Roman"/>
          <w:i/>
        </w:rPr>
        <w:t xml:space="preserve">Positioning for Play: Interactive Activities to Enhance Movement and Sensory Exploration </w:t>
      </w:r>
      <w:r w:rsidR="001103DF" w:rsidRPr="00242AAA">
        <w:rPr>
          <w:rFonts w:ascii="Times New Roman" w:hAnsi="Times New Roman" w:cs="Times New Roman"/>
        </w:rPr>
        <w:t xml:space="preserve">offers some great, easy to understand </w:t>
      </w:r>
      <w:r w:rsidR="00345BCA" w:rsidRPr="00242AAA">
        <w:rPr>
          <w:rFonts w:ascii="Times New Roman" w:hAnsi="Times New Roman" w:cs="Times New Roman"/>
        </w:rPr>
        <w:t>positions for families to try at home with their children. This manual was designed for use with children who have developmental delays and details ways for caregivers to help children improve in many different developmental positions.</w:t>
      </w:r>
      <w:r w:rsidR="00345BCA" w:rsidRPr="001548BF">
        <w:rPr>
          <w:rFonts w:ascii="Times New Roman" w:hAnsi="Times New Roman" w:cs="Times New Roman"/>
          <w:vertAlign w:val="superscript"/>
        </w:rPr>
        <w:t>16</w:t>
      </w:r>
      <w:r w:rsidR="00345BCA" w:rsidRPr="00242AAA">
        <w:rPr>
          <w:rFonts w:ascii="Times New Roman" w:hAnsi="Times New Roman" w:cs="Times New Roman"/>
        </w:rPr>
        <w:t xml:space="preserve"> Another physical therapy intervention that can help children and youth with DWM is body weight support (BWS) on the treadmill and over</w:t>
      </w:r>
      <w:r w:rsidR="001548BF">
        <w:rPr>
          <w:rFonts w:ascii="Times New Roman" w:hAnsi="Times New Roman" w:cs="Times New Roman"/>
        </w:rPr>
        <w:t xml:space="preserve"> </w:t>
      </w:r>
      <w:r w:rsidR="00345BCA" w:rsidRPr="00242AAA">
        <w:rPr>
          <w:rFonts w:ascii="Times New Roman" w:hAnsi="Times New Roman" w:cs="Times New Roman"/>
        </w:rPr>
        <w:t xml:space="preserve">ground for gait training. </w:t>
      </w:r>
      <w:r w:rsidR="00AE6288" w:rsidRPr="00242AAA">
        <w:rPr>
          <w:rFonts w:ascii="Times New Roman" w:hAnsi="Times New Roman" w:cs="Times New Roman"/>
        </w:rPr>
        <w:t>In their 2008 case report, Cernak et al described the effect that BWS locomotor treadmill training for 4 weeks followed by 4 months of home BWS training  had on a 13-year-old non-ambulatory girl with severe cerebellar ataxia.</w:t>
      </w:r>
      <w:r w:rsidR="00AE6288" w:rsidRPr="001548BF">
        <w:rPr>
          <w:rFonts w:ascii="Times New Roman" w:hAnsi="Times New Roman" w:cs="Times New Roman"/>
          <w:vertAlign w:val="superscript"/>
        </w:rPr>
        <w:t>17</w:t>
      </w:r>
      <w:r w:rsidR="00AE6288" w:rsidRPr="00242AAA">
        <w:rPr>
          <w:rFonts w:ascii="Times New Roman" w:hAnsi="Times New Roman" w:cs="Times New Roman"/>
        </w:rPr>
        <w:t xml:space="preserve"> After 6 months, the girl was able to walk 152 meters with a U-walker and supervision</w:t>
      </w:r>
      <w:r w:rsidR="00F4012F" w:rsidRPr="00242AAA">
        <w:rPr>
          <w:rFonts w:ascii="Times New Roman" w:hAnsi="Times New Roman" w:cs="Times New Roman"/>
        </w:rPr>
        <w:t xml:space="preserve"> and she had also developed the strength to transfer independently.</w:t>
      </w:r>
      <w:r w:rsidR="00F4012F" w:rsidRPr="001548BF">
        <w:rPr>
          <w:rFonts w:ascii="Times New Roman" w:hAnsi="Times New Roman" w:cs="Times New Roman"/>
          <w:vertAlign w:val="superscript"/>
        </w:rPr>
        <w:t>17</w:t>
      </w:r>
      <w:r w:rsidR="00F4012F" w:rsidRPr="00242AAA">
        <w:rPr>
          <w:rFonts w:ascii="Times New Roman" w:hAnsi="Times New Roman" w:cs="Times New Roman"/>
        </w:rPr>
        <w:t xml:space="preserve"> Children with DWM have difficulty learning new motor skills so physical therapy as the become adolescents can also focus on helping them learn new skills that interest them and help them be physically active. Including task-specific training for skills of interest has been shown to improve motor performance and participation of adolescents with developmental coordination </w:t>
      </w:r>
      <w:r w:rsidR="00A4191C" w:rsidRPr="00242AAA">
        <w:rPr>
          <w:rFonts w:ascii="Times New Roman" w:hAnsi="Times New Roman" w:cs="Times New Roman"/>
        </w:rPr>
        <w:t>disorder (DCD) and DCD is similar to DWM in that it involves coordination impairments that interfere with motor function.</w:t>
      </w:r>
      <w:r w:rsidR="00A4191C" w:rsidRPr="001548BF">
        <w:rPr>
          <w:rFonts w:ascii="Times New Roman" w:hAnsi="Times New Roman" w:cs="Times New Roman"/>
          <w:vertAlign w:val="superscript"/>
        </w:rPr>
        <w:t>18</w:t>
      </w:r>
      <w:r w:rsidR="00A4191C" w:rsidRPr="00242AAA">
        <w:rPr>
          <w:rFonts w:ascii="Times New Roman" w:hAnsi="Times New Roman" w:cs="Times New Roman"/>
        </w:rPr>
        <w:t xml:space="preserve"> I think that task-specific training </w:t>
      </w:r>
      <w:r w:rsidR="00F4012F" w:rsidRPr="00242AAA">
        <w:rPr>
          <w:rFonts w:ascii="Times New Roman" w:hAnsi="Times New Roman" w:cs="Times New Roman"/>
        </w:rPr>
        <w:t xml:space="preserve">can </w:t>
      </w:r>
      <w:r w:rsidR="00A4191C" w:rsidRPr="00242AAA">
        <w:rPr>
          <w:rFonts w:ascii="Times New Roman" w:hAnsi="Times New Roman" w:cs="Times New Roman"/>
        </w:rPr>
        <w:t xml:space="preserve">also </w:t>
      </w:r>
      <w:r w:rsidR="00F4012F" w:rsidRPr="00242AAA">
        <w:rPr>
          <w:rFonts w:ascii="Times New Roman" w:hAnsi="Times New Roman" w:cs="Times New Roman"/>
        </w:rPr>
        <w:t>help youth with DWM improve their ability to participate in extracurricular activities and social interactions while also helping them increase their strength and endurance.</w:t>
      </w:r>
    </w:p>
    <w:p w14:paraId="63AD68D9" w14:textId="0E9C2909" w:rsidR="001548BF" w:rsidRPr="00242AAA" w:rsidRDefault="00A4191C" w:rsidP="001548BF">
      <w:pPr>
        <w:spacing w:line="480" w:lineRule="auto"/>
        <w:rPr>
          <w:rFonts w:ascii="Times New Roman" w:hAnsi="Times New Roman" w:cs="Times New Roman"/>
        </w:rPr>
      </w:pPr>
      <w:r w:rsidRPr="00242AAA">
        <w:rPr>
          <w:rFonts w:ascii="Times New Roman" w:hAnsi="Times New Roman" w:cs="Times New Roman"/>
        </w:rPr>
        <w:tab/>
        <w:t xml:space="preserve">Because of their difficulties with coordination, children and youth with DWM may be reluctant to participate in physical activity or sports for leisure. </w:t>
      </w:r>
      <w:r w:rsidR="002B3072" w:rsidRPr="00242AAA">
        <w:rPr>
          <w:rFonts w:ascii="Times New Roman" w:hAnsi="Times New Roman" w:cs="Times New Roman"/>
        </w:rPr>
        <w:t>I would recommend Special Olympics</w:t>
      </w:r>
      <w:r w:rsidR="00242AAA" w:rsidRPr="00242AAA">
        <w:rPr>
          <w:rFonts w:ascii="Times New Roman" w:hAnsi="Times New Roman" w:cs="Times New Roman"/>
        </w:rPr>
        <w:t xml:space="preserve"> or any recreational sporting activity</w:t>
      </w:r>
      <w:r w:rsidR="002B3072" w:rsidRPr="00242AAA">
        <w:rPr>
          <w:rFonts w:ascii="Times New Roman" w:hAnsi="Times New Roman" w:cs="Times New Roman"/>
        </w:rPr>
        <w:t xml:space="preserve"> to children with DWM to improve their chances of getting and staying physically active. The Special Olympics can provide an environment for physical activity to take place, a support system for those affected and their families, and a space for increased social interaction with children of varying abilities. For informational and support resources, I would encourage families to get connected with the Dandy-Walker Alliance, </w:t>
      </w:r>
      <w:r w:rsidR="00042598" w:rsidRPr="00242AAA">
        <w:rPr>
          <w:rFonts w:ascii="Times New Roman" w:hAnsi="Times New Roman" w:cs="Times New Roman"/>
        </w:rPr>
        <w:t>the Hydrocephalus Association, and the National Organization for Rare Disorders (NORD).</w:t>
      </w:r>
      <w:r w:rsidR="00042598" w:rsidRPr="001548BF">
        <w:rPr>
          <w:rFonts w:ascii="Times New Roman" w:hAnsi="Times New Roman" w:cs="Times New Roman"/>
          <w:vertAlign w:val="superscript"/>
        </w:rPr>
        <w:t>1,3,19</w:t>
      </w:r>
      <w:r w:rsidR="00042598" w:rsidRPr="00242AAA">
        <w:rPr>
          <w:rFonts w:ascii="Times New Roman" w:hAnsi="Times New Roman" w:cs="Times New Roman"/>
        </w:rPr>
        <w:t xml:space="preserve"> Among many other things the NORD has assistance programs to help patients with medical care.</w:t>
      </w:r>
      <w:r w:rsidR="00042598" w:rsidRPr="001548BF">
        <w:rPr>
          <w:rFonts w:ascii="Times New Roman" w:hAnsi="Times New Roman" w:cs="Times New Roman"/>
          <w:vertAlign w:val="superscript"/>
        </w:rPr>
        <w:t>1</w:t>
      </w:r>
      <w:r w:rsidR="001251C5" w:rsidRPr="00242AAA">
        <w:rPr>
          <w:rFonts w:ascii="Times New Roman" w:hAnsi="Times New Roman" w:cs="Times New Roman"/>
        </w:rPr>
        <w:t xml:space="preserve"> The Dandy-Walker Alliance has created a Child Information Form for parents and caregivers to use to inform teachers about their</w:t>
      </w:r>
      <w:r w:rsidR="00042598" w:rsidRPr="00242AAA">
        <w:rPr>
          <w:rFonts w:ascii="Times New Roman" w:hAnsi="Times New Roman" w:cs="Times New Roman"/>
        </w:rPr>
        <w:t xml:space="preserve"> child’s diagnosis and their specific needs.</w:t>
      </w:r>
      <w:r w:rsidR="001548BF" w:rsidRPr="001548BF">
        <w:rPr>
          <w:rFonts w:ascii="Times New Roman" w:hAnsi="Times New Roman" w:cs="Times New Roman"/>
          <w:vertAlign w:val="superscript"/>
        </w:rPr>
        <w:t>3</w:t>
      </w:r>
      <w:r w:rsidR="00042598" w:rsidRPr="00242AAA">
        <w:rPr>
          <w:rFonts w:ascii="Times New Roman" w:hAnsi="Times New Roman" w:cs="Times New Roman"/>
        </w:rPr>
        <w:t xml:space="preserve"> The Hydrocephalus Association has a peer support hotline</w:t>
      </w:r>
      <w:r w:rsidR="001251C5" w:rsidRPr="00242AAA">
        <w:rPr>
          <w:rFonts w:ascii="Times New Roman" w:hAnsi="Times New Roman" w:cs="Times New Roman"/>
        </w:rPr>
        <w:t xml:space="preserve"> that can educate and provide social support.</w:t>
      </w:r>
      <w:r w:rsidR="001548BF" w:rsidRPr="001548BF">
        <w:rPr>
          <w:rFonts w:ascii="Times New Roman" w:hAnsi="Times New Roman" w:cs="Times New Roman"/>
          <w:vertAlign w:val="superscript"/>
        </w:rPr>
        <w:t>19</w:t>
      </w:r>
      <w:r w:rsidR="001251C5" w:rsidRPr="00242AAA">
        <w:rPr>
          <w:rFonts w:ascii="Times New Roman" w:hAnsi="Times New Roman" w:cs="Times New Roman"/>
        </w:rPr>
        <w:t xml:space="preserve"> </w:t>
      </w:r>
      <w:r w:rsidR="00042598" w:rsidRPr="00242AAA">
        <w:rPr>
          <w:rFonts w:ascii="Times New Roman" w:hAnsi="Times New Roman" w:cs="Times New Roman"/>
        </w:rPr>
        <w:t xml:space="preserve">These organizations </w:t>
      </w:r>
      <w:r w:rsidR="001251C5" w:rsidRPr="00242AAA">
        <w:rPr>
          <w:rFonts w:ascii="Times New Roman" w:hAnsi="Times New Roman" w:cs="Times New Roman"/>
        </w:rPr>
        <w:t xml:space="preserve">are great resources because they </w:t>
      </w:r>
      <w:r w:rsidR="00042598" w:rsidRPr="00242AAA">
        <w:rPr>
          <w:rFonts w:ascii="Times New Roman" w:hAnsi="Times New Roman" w:cs="Times New Roman"/>
        </w:rPr>
        <w:t xml:space="preserve">advocate for research, provide informational resources, </w:t>
      </w:r>
      <w:r w:rsidR="001251C5" w:rsidRPr="00242AAA">
        <w:rPr>
          <w:rFonts w:ascii="Times New Roman" w:hAnsi="Times New Roman" w:cs="Times New Roman"/>
        </w:rPr>
        <w:t xml:space="preserve">and </w:t>
      </w:r>
      <w:r w:rsidR="00042598" w:rsidRPr="00242AAA">
        <w:rPr>
          <w:rFonts w:ascii="Times New Roman" w:hAnsi="Times New Roman" w:cs="Times New Roman"/>
        </w:rPr>
        <w:t>pr</w:t>
      </w:r>
      <w:r w:rsidR="001251C5" w:rsidRPr="00242AAA">
        <w:rPr>
          <w:rFonts w:ascii="Times New Roman" w:hAnsi="Times New Roman" w:cs="Times New Roman"/>
        </w:rPr>
        <w:t>ovide support groups and forums</w:t>
      </w:r>
      <w:r w:rsidR="001548BF">
        <w:rPr>
          <w:rFonts w:ascii="Times New Roman" w:hAnsi="Times New Roman" w:cs="Times New Roman"/>
        </w:rPr>
        <w:t xml:space="preserve"> to children and families dealing with DWM</w:t>
      </w:r>
      <w:r w:rsidR="001251C5" w:rsidRPr="00242AAA">
        <w:rPr>
          <w:rFonts w:ascii="Times New Roman" w:hAnsi="Times New Roman" w:cs="Times New Roman"/>
        </w:rPr>
        <w:t>.</w:t>
      </w:r>
      <w:r w:rsidR="001548BF">
        <w:rPr>
          <w:rFonts w:ascii="Times New Roman" w:hAnsi="Times New Roman" w:cs="Times New Roman"/>
        </w:rPr>
        <w:t xml:space="preserve"> </w:t>
      </w:r>
      <w:r w:rsidR="001251C5" w:rsidRPr="00242AAA">
        <w:rPr>
          <w:rFonts w:ascii="Times New Roman" w:hAnsi="Times New Roman" w:cs="Times New Roman"/>
        </w:rPr>
        <w:t xml:space="preserve"> </w:t>
      </w:r>
      <w:bookmarkStart w:id="0" w:name="_GoBack"/>
      <w:bookmarkEnd w:id="0"/>
    </w:p>
    <w:p w14:paraId="017C1B3D" w14:textId="77777777" w:rsidR="00A4191C" w:rsidRPr="00242AAA" w:rsidRDefault="00A4191C">
      <w:pPr>
        <w:rPr>
          <w:rFonts w:ascii="Times New Roman" w:hAnsi="Times New Roman" w:cs="Times New Roman"/>
          <w:u w:val="single"/>
        </w:rPr>
      </w:pPr>
    </w:p>
    <w:p w14:paraId="07EDAD6D" w14:textId="77777777" w:rsidR="00EB1BEA" w:rsidRPr="00242AAA" w:rsidRDefault="00EB1BEA">
      <w:pPr>
        <w:rPr>
          <w:rFonts w:ascii="Times New Roman" w:hAnsi="Times New Roman" w:cs="Times New Roman"/>
          <w:b/>
          <w:u w:val="single"/>
        </w:rPr>
      </w:pPr>
      <w:r w:rsidRPr="00242AAA">
        <w:rPr>
          <w:rFonts w:ascii="Times New Roman" w:hAnsi="Times New Roman" w:cs="Times New Roman"/>
          <w:b/>
          <w:u w:val="single"/>
        </w:rPr>
        <w:t>Sources:</w:t>
      </w:r>
    </w:p>
    <w:p w14:paraId="0099407F" w14:textId="77777777" w:rsidR="00EB1BEA" w:rsidRPr="00242AAA" w:rsidRDefault="00EB1BEA" w:rsidP="00EB1BEA">
      <w:pPr>
        <w:pStyle w:val="ListParagraph"/>
        <w:numPr>
          <w:ilvl w:val="0"/>
          <w:numId w:val="1"/>
        </w:numPr>
        <w:rPr>
          <w:rFonts w:ascii="Times New Roman" w:hAnsi="Times New Roman" w:cs="Times New Roman"/>
        </w:rPr>
      </w:pPr>
      <w:r w:rsidRPr="00242AAA">
        <w:rPr>
          <w:rFonts w:ascii="Times New Roman" w:hAnsi="Times New Roman" w:cs="Times New Roman"/>
        </w:rPr>
        <w:t xml:space="preserve">National Organization for Rare Disorders. Dandy Walker Malformation. National Organization for Rare Disorders website. </w:t>
      </w:r>
      <w:hyperlink r:id="rId7" w:history="1">
        <w:r w:rsidRPr="00242AAA">
          <w:rPr>
            <w:rStyle w:val="Hyperlink"/>
            <w:rFonts w:ascii="Times New Roman" w:hAnsi="Times New Roman" w:cs="Times New Roman"/>
          </w:rPr>
          <w:t>https://rarediseases.org/rare-diseases/dandy-walker-malformation/</w:t>
        </w:r>
      </w:hyperlink>
      <w:r w:rsidRPr="00242AAA">
        <w:rPr>
          <w:rFonts w:ascii="Times New Roman" w:hAnsi="Times New Roman" w:cs="Times New Roman"/>
        </w:rPr>
        <w:t>. 2008. Accessed December 4, 2017.</w:t>
      </w:r>
    </w:p>
    <w:p w14:paraId="6A254EE9" w14:textId="04B36DBC" w:rsidR="00EB1BEA" w:rsidRPr="00242AAA" w:rsidRDefault="00EB1BEA" w:rsidP="00EB1BEA">
      <w:pPr>
        <w:pStyle w:val="ListParagraph"/>
        <w:numPr>
          <w:ilvl w:val="0"/>
          <w:numId w:val="1"/>
        </w:numPr>
        <w:rPr>
          <w:rFonts w:ascii="Times New Roman" w:hAnsi="Times New Roman" w:cs="Times New Roman"/>
        </w:rPr>
      </w:pPr>
      <w:r w:rsidRPr="00242AAA">
        <w:rPr>
          <w:rFonts w:ascii="Times New Roman" w:eastAsia="Times New Roman" w:hAnsi="Times New Roman" w:cs="Times New Roman"/>
        </w:rPr>
        <w:t xml:space="preserve">Reeder MR, Botto LD, Keppler-Noreuil KM, et al. Risk factors for Dandy-Walker malformation: a population-based assessment. Am J Med Genet A 2015;167A(9):2009-2016. doi:10.1002/ajmg.a.37124. </w:t>
      </w:r>
    </w:p>
    <w:p w14:paraId="0FCFC35B" w14:textId="713E918E" w:rsidR="00083FEC" w:rsidRPr="00242AAA" w:rsidRDefault="00367D9B" w:rsidP="00EB1BEA">
      <w:pPr>
        <w:pStyle w:val="ListParagraph"/>
        <w:numPr>
          <w:ilvl w:val="0"/>
          <w:numId w:val="1"/>
        </w:numPr>
        <w:rPr>
          <w:rFonts w:ascii="Times New Roman" w:hAnsi="Times New Roman" w:cs="Times New Roman"/>
        </w:rPr>
      </w:pPr>
      <w:r w:rsidRPr="00242AAA">
        <w:rPr>
          <w:rFonts w:ascii="Times New Roman" w:hAnsi="Times New Roman" w:cs="Times New Roman"/>
        </w:rPr>
        <w:t xml:space="preserve">Children’s National Health System. What is Dandy-Walker Malformation? Children’s National Health System website. </w:t>
      </w:r>
      <w:hyperlink r:id="rId8" w:history="1">
        <w:r w:rsidRPr="00242AAA">
          <w:rPr>
            <w:rStyle w:val="Hyperlink"/>
            <w:rFonts w:ascii="Times New Roman" w:hAnsi="Times New Roman" w:cs="Times New Roman"/>
          </w:rPr>
          <w:t>https://childrensnational.org/choose-childrens/conditions-and-treatments/fetal-carepregnancy/dandy-walker-malformation</w:t>
        </w:r>
      </w:hyperlink>
      <w:r w:rsidRPr="00242AAA">
        <w:rPr>
          <w:rFonts w:ascii="Times New Roman" w:hAnsi="Times New Roman" w:cs="Times New Roman"/>
        </w:rPr>
        <w:t xml:space="preserve">. 2017. Accessed December 4, 2107. </w:t>
      </w:r>
    </w:p>
    <w:p w14:paraId="1455292C" w14:textId="28B2332D" w:rsidR="00A95874" w:rsidRPr="00242AAA" w:rsidRDefault="00A4191C" w:rsidP="00EB1BEA">
      <w:pPr>
        <w:pStyle w:val="ListParagraph"/>
        <w:numPr>
          <w:ilvl w:val="0"/>
          <w:numId w:val="1"/>
        </w:numPr>
        <w:rPr>
          <w:rFonts w:ascii="Times New Roman" w:hAnsi="Times New Roman" w:cs="Times New Roman"/>
        </w:rPr>
      </w:pPr>
      <w:r w:rsidRPr="00242AAA">
        <w:rPr>
          <w:rFonts w:ascii="Times New Roman" w:hAnsi="Times New Roman" w:cs="Times New Roman"/>
        </w:rPr>
        <w:t>Kernick</w:t>
      </w:r>
      <w:r w:rsidR="006E0312" w:rsidRPr="00242AAA">
        <w:rPr>
          <w:rFonts w:ascii="Times New Roman" w:hAnsi="Times New Roman" w:cs="Times New Roman"/>
        </w:rPr>
        <w:t xml:space="preserve"> E. Modulation of Movement by the Cerebellum Part 1 [Powerpoint]. CBIO 793: Functional Neuroanatomy. 2016. Accessed December 4, 2017. </w:t>
      </w:r>
    </w:p>
    <w:p w14:paraId="149411A5" w14:textId="1B56ECD1" w:rsidR="00D53B0C" w:rsidRPr="00242AAA" w:rsidRDefault="00D53B0C" w:rsidP="00EB1BEA">
      <w:pPr>
        <w:pStyle w:val="ListParagraph"/>
        <w:numPr>
          <w:ilvl w:val="0"/>
          <w:numId w:val="1"/>
        </w:numPr>
        <w:rPr>
          <w:rFonts w:ascii="Times New Roman" w:hAnsi="Times New Roman" w:cs="Times New Roman"/>
        </w:rPr>
      </w:pPr>
      <w:r w:rsidRPr="00242AAA">
        <w:rPr>
          <w:rFonts w:ascii="Times New Roman" w:eastAsia="Times New Roman" w:hAnsi="Times New Roman" w:cs="Times New Roman"/>
        </w:rPr>
        <w:t>Steinlin M. The cerebellum in cognitive processes: supporting studies in children. Cerebellum 2007;6(3):237-241. doi:10.1080/14734220701344507.</w:t>
      </w:r>
    </w:p>
    <w:p w14:paraId="47CDD6B3" w14:textId="66D82E33" w:rsidR="00A95874" w:rsidRPr="00242AAA" w:rsidRDefault="00A4191C" w:rsidP="00EB1BEA">
      <w:pPr>
        <w:pStyle w:val="ListParagraph"/>
        <w:numPr>
          <w:ilvl w:val="0"/>
          <w:numId w:val="1"/>
        </w:numPr>
        <w:rPr>
          <w:rFonts w:ascii="Times New Roman" w:hAnsi="Times New Roman" w:cs="Times New Roman"/>
        </w:rPr>
      </w:pPr>
      <w:r w:rsidRPr="00242AAA">
        <w:rPr>
          <w:rFonts w:ascii="Times New Roman" w:hAnsi="Times New Roman" w:cs="Times New Roman"/>
        </w:rPr>
        <w:t>Kernick</w:t>
      </w:r>
      <w:r w:rsidR="006E0312" w:rsidRPr="00242AAA">
        <w:rPr>
          <w:rFonts w:ascii="Times New Roman" w:hAnsi="Times New Roman" w:cs="Times New Roman"/>
        </w:rPr>
        <w:t xml:space="preserve"> E. </w:t>
      </w:r>
      <w:r w:rsidR="00954F3A" w:rsidRPr="00242AAA">
        <w:rPr>
          <w:rFonts w:ascii="Times New Roman" w:hAnsi="Times New Roman" w:cs="Times New Roman"/>
        </w:rPr>
        <w:t xml:space="preserve">Brain and the Cranial Cavity [Powerpoint]. CBIO 791: Human Anatomy. 2015. Accessed December 4, 2017. </w:t>
      </w:r>
    </w:p>
    <w:p w14:paraId="261DF561" w14:textId="77777777" w:rsidR="00557845" w:rsidRPr="00242AAA" w:rsidRDefault="00557845" w:rsidP="00557845">
      <w:pPr>
        <w:pStyle w:val="ListParagraph"/>
        <w:numPr>
          <w:ilvl w:val="0"/>
          <w:numId w:val="1"/>
        </w:numPr>
        <w:rPr>
          <w:rFonts w:ascii="Times New Roman" w:eastAsia="Times New Roman" w:hAnsi="Times New Roman" w:cs="Times New Roman"/>
        </w:rPr>
      </w:pPr>
      <w:r w:rsidRPr="00242AAA">
        <w:rPr>
          <w:rFonts w:ascii="Times New Roman" w:eastAsia="Times New Roman" w:hAnsi="Times New Roman" w:cs="Times New Roman"/>
        </w:rPr>
        <w:t xml:space="preserve">Barkovich AJ, Kjos BO, Norman D, Edwards MS. Revised classification of posterior fossa cysts and cystlike malformations based on the results of multiplanar MR imaging. AJR Am J Roentgenol 1989;153(6):1289-1300. doi:10.2214/ajr.153.6.1289. </w:t>
      </w:r>
    </w:p>
    <w:p w14:paraId="09799C1D" w14:textId="5B2EADD0" w:rsidR="00261BA1" w:rsidRPr="00242AAA" w:rsidRDefault="00557845" w:rsidP="00EB1BEA">
      <w:pPr>
        <w:pStyle w:val="ListParagraph"/>
        <w:numPr>
          <w:ilvl w:val="0"/>
          <w:numId w:val="1"/>
        </w:numPr>
        <w:rPr>
          <w:rFonts w:ascii="Times New Roman" w:hAnsi="Times New Roman" w:cs="Times New Roman"/>
        </w:rPr>
      </w:pPr>
      <w:r w:rsidRPr="00242AAA">
        <w:rPr>
          <w:rFonts w:ascii="Times New Roman" w:hAnsi="Times New Roman" w:cs="Times New Roman"/>
        </w:rPr>
        <w:t xml:space="preserve">Al-Shatoury HAH. Posterior Fossa Tumors Clinical Presentation. Medscape website. </w:t>
      </w:r>
      <w:hyperlink r:id="rId9" w:history="1">
        <w:r w:rsidRPr="00242AAA">
          <w:rPr>
            <w:rStyle w:val="Hyperlink"/>
            <w:rFonts w:ascii="Times New Roman" w:hAnsi="Times New Roman" w:cs="Times New Roman"/>
          </w:rPr>
          <w:t>https://emedicine.medscape.com/article/249495-clinical</w:t>
        </w:r>
      </w:hyperlink>
      <w:r w:rsidRPr="00242AAA">
        <w:rPr>
          <w:rFonts w:ascii="Times New Roman" w:hAnsi="Times New Roman" w:cs="Times New Roman"/>
        </w:rPr>
        <w:t>. October 5, 2017. Accessed December 4, 2017.</w:t>
      </w:r>
    </w:p>
    <w:p w14:paraId="209892F4" w14:textId="692A7084" w:rsidR="00557845" w:rsidRPr="00242AAA" w:rsidRDefault="00557845" w:rsidP="00EB1BEA">
      <w:pPr>
        <w:pStyle w:val="ListParagraph"/>
        <w:numPr>
          <w:ilvl w:val="0"/>
          <w:numId w:val="1"/>
        </w:numPr>
        <w:rPr>
          <w:rFonts w:ascii="Times New Roman" w:hAnsi="Times New Roman" w:cs="Times New Roman"/>
        </w:rPr>
      </w:pPr>
      <w:r w:rsidRPr="00242AAA">
        <w:rPr>
          <w:rFonts w:ascii="Times New Roman" w:hAnsi="Times New Roman" w:cs="Times New Roman"/>
        </w:rPr>
        <w:t xml:space="preserve">Kernick, E. Modulation of Movement by the Cerebellum Part 2 [Powerpoint]. CBIO 793: Functional Neuroanatomy. 2016. Accessed December 4, 2017. </w:t>
      </w:r>
    </w:p>
    <w:p w14:paraId="0E1F66C3" w14:textId="77777777" w:rsidR="00557845" w:rsidRPr="00242AAA" w:rsidRDefault="00557845" w:rsidP="00557845">
      <w:pPr>
        <w:pStyle w:val="ListParagraph"/>
        <w:numPr>
          <w:ilvl w:val="0"/>
          <w:numId w:val="1"/>
        </w:numPr>
        <w:rPr>
          <w:rFonts w:ascii="Times New Roman" w:eastAsia="Times New Roman" w:hAnsi="Times New Roman" w:cs="Times New Roman"/>
        </w:rPr>
      </w:pPr>
      <w:r w:rsidRPr="00242AAA">
        <w:rPr>
          <w:rFonts w:ascii="Times New Roman" w:eastAsia="Times New Roman" w:hAnsi="Times New Roman" w:cs="Times New Roman"/>
        </w:rPr>
        <w:t xml:space="preserve">McClelland S, Ukwuoma OI, Lunos S, Okuyemi KS. The natural history of Dandy-Walker syndrome in the United States: A population-based analysis. J Neurosci Rural Pract 2015;6(1):23-26. doi:10.4103/0976-3147.143185. </w:t>
      </w:r>
    </w:p>
    <w:p w14:paraId="4C39356D" w14:textId="37F9C36F" w:rsidR="00557845" w:rsidRPr="00242AAA" w:rsidRDefault="0028656B" w:rsidP="00557845">
      <w:pPr>
        <w:pStyle w:val="ListParagraph"/>
        <w:numPr>
          <w:ilvl w:val="0"/>
          <w:numId w:val="1"/>
        </w:numPr>
        <w:rPr>
          <w:rFonts w:ascii="Times New Roman" w:eastAsia="Times New Roman" w:hAnsi="Times New Roman" w:cs="Times New Roman"/>
        </w:rPr>
      </w:pPr>
      <w:r w:rsidRPr="00242AAA">
        <w:rPr>
          <w:rFonts w:ascii="Times New Roman" w:eastAsia="Times New Roman" w:hAnsi="Times New Roman" w:cs="Times New Roman"/>
        </w:rPr>
        <w:t xml:space="preserve">American Academy of Pediatrics. Psychological Benefits of Breastfeeding. Healthychildren.org website. </w:t>
      </w:r>
      <w:hyperlink r:id="rId10" w:history="1">
        <w:r w:rsidR="00F16574" w:rsidRPr="00242AAA">
          <w:rPr>
            <w:rStyle w:val="Hyperlink"/>
            <w:rFonts w:ascii="Times New Roman" w:eastAsia="Times New Roman" w:hAnsi="Times New Roman" w:cs="Times New Roman"/>
          </w:rPr>
          <w:t>https://www.healthychildren.org/English/ages-stages/baby/breastfeeding/Pages/Psychological-Benefits-of-Breastfeeding.aspx</w:t>
        </w:r>
      </w:hyperlink>
      <w:r w:rsidRPr="00242AAA">
        <w:rPr>
          <w:rFonts w:ascii="Times New Roman" w:eastAsia="Times New Roman" w:hAnsi="Times New Roman" w:cs="Times New Roman"/>
        </w:rPr>
        <w:t>. November 21, 2105. Accessed December 4, 2017.</w:t>
      </w:r>
    </w:p>
    <w:p w14:paraId="60759051" w14:textId="77777777" w:rsidR="0028656B" w:rsidRPr="00242AAA" w:rsidRDefault="0028656B" w:rsidP="0028656B">
      <w:pPr>
        <w:pStyle w:val="ListParagraph"/>
        <w:numPr>
          <w:ilvl w:val="0"/>
          <w:numId w:val="1"/>
        </w:numPr>
        <w:rPr>
          <w:rFonts w:ascii="Times New Roman" w:eastAsia="Times New Roman" w:hAnsi="Times New Roman" w:cs="Times New Roman"/>
        </w:rPr>
      </w:pPr>
      <w:r w:rsidRPr="00242AAA">
        <w:rPr>
          <w:rFonts w:ascii="Times New Roman" w:eastAsia="Times New Roman" w:hAnsi="Times New Roman" w:cs="Times New Roman"/>
        </w:rPr>
        <w:t xml:space="preserve">Rohanachandra YM, Dahanayake DMA, Wijetunge S. Dandy-Walker Malformation Presenting with Psychological Manifestations. Case Rep Psychiatry 2016;2016:9104306. doi:10.1155/2016/9104306. </w:t>
      </w:r>
    </w:p>
    <w:p w14:paraId="43C4BE9F" w14:textId="77777777" w:rsidR="00F7741F" w:rsidRPr="00242AAA" w:rsidRDefault="00F7741F" w:rsidP="00F7741F">
      <w:pPr>
        <w:pStyle w:val="ListParagraph"/>
        <w:numPr>
          <w:ilvl w:val="0"/>
          <w:numId w:val="1"/>
        </w:numPr>
        <w:rPr>
          <w:rFonts w:ascii="Times New Roman" w:eastAsia="Times New Roman" w:hAnsi="Times New Roman" w:cs="Times New Roman"/>
        </w:rPr>
      </w:pPr>
      <w:r w:rsidRPr="00242AAA">
        <w:rPr>
          <w:rFonts w:ascii="Times New Roman" w:eastAsia="Times New Roman" w:hAnsi="Times New Roman" w:cs="Times New Roman"/>
        </w:rPr>
        <w:t xml:space="preserve">Gordon N. The cerebellum and cognition. Eur J Paediatr Neurol 2007;11(4):232-234. doi:10.1016/j.ejpn.2007.02.003. </w:t>
      </w:r>
    </w:p>
    <w:p w14:paraId="65EF8A6F" w14:textId="77777777" w:rsidR="00396F3E" w:rsidRPr="00242AAA" w:rsidRDefault="00396F3E" w:rsidP="00396F3E">
      <w:pPr>
        <w:pStyle w:val="ListParagraph"/>
        <w:numPr>
          <w:ilvl w:val="0"/>
          <w:numId w:val="1"/>
        </w:numPr>
        <w:rPr>
          <w:rFonts w:ascii="Times New Roman" w:eastAsia="Times New Roman" w:hAnsi="Times New Roman" w:cs="Times New Roman"/>
        </w:rPr>
      </w:pPr>
      <w:r w:rsidRPr="00242AAA">
        <w:rPr>
          <w:rFonts w:ascii="Times New Roman" w:eastAsia="Times New Roman" w:hAnsi="Times New Roman" w:cs="Times New Roman"/>
        </w:rPr>
        <w:t xml:space="preserve">İpek Ö, Akyolcu Ö, Bayar B. Physiotherapy and Rehabilitation in a Child with Joubert Syndrome. Case Rep Pediatr 2017;2017:8076494. doi:10.1155/2017/8076494. </w:t>
      </w:r>
    </w:p>
    <w:p w14:paraId="10CB9596" w14:textId="13126FDD" w:rsidR="00396F3E" w:rsidRPr="00242AAA" w:rsidRDefault="00396F3E" w:rsidP="00396F3E">
      <w:pPr>
        <w:pStyle w:val="ListParagraph"/>
        <w:numPr>
          <w:ilvl w:val="0"/>
          <w:numId w:val="1"/>
        </w:numPr>
        <w:rPr>
          <w:rFonts w:ascii="Times New Roman" w:eastAsia="Times New Roman" w:hAnsi="Times New Roman" w:cs="Times New Roman"/>
        </w:rPr>
      </w:pPr>
      <w:r w:rsidRPr="00242AAA">
        <w:rPr>
          <w:rFonts w:ascii="Times New Roman" w:eastAsia="Times New Roman" w:hAnsi="Times New Roman" w:cs="Times New Roman"/>
        </w:rPr>
        <w:t>Instructors Group of N</w:t>
      </w:r>
      <w:r w:rsidR="002374FA" w:rsidRPr="00242AAA">
        <w:rPr>
          <w:rFonts w:ascii="Times New Roman" w:eastAsia="Times New Roman" w:hAnsi="Times New Roman" w:cs="Times New Roman"/>
        </w:rPr>
        <w:t>euro-</w:t>
      </w:r>
      <w:r w:rsidRPr="00242AAA">
        <w:rPr>
          <w:rFonts w:ascii="Times New Roman" w:eastAsia="Times New Roman" w:hAnsi="Times New Roman" w:cs="Times New Roman"/>
        </w:rPr>
        <w:t>D</w:t>
      </w:r>
      <w:r w:rsidR="002374FA" w:rsidRPr="00242AAA">
        <w:rPr>
          <w:rFonts w:ascii="Times New Roman" w:eastAsia="Times New Roman" w:hAnsi="Times New Roman" w:cs="Times New Roman"/>
        </w:rPr>
        <w:t xml:space="preserve">evelopmental </w:t>
      </w:r>
      <w:r w:rsidRPr="00242AAA">
        <w:rPr>
          <w:rFonts w:ascii="Times New Roman" w:eastAsia="Times New Roman" w:hAnsi="Times New Roman" w:cs="Times New Roman"/>
        </w:rPr>
        <w:t>T</w:t>
      </w:r>
      <w:r w:rsidR="002374FA" w:rsidRPr="00242AAA">
        <w:rPr>
          <w:rFonts w:ascii="Times New Roman" w:eastAsia="Times New Roman" w:hAnsi="Times New Roman" w:cs="Times New Roman"/>
        </w:rPr>
        <w:t xml:space="preserve">reatment </w:t>
      </w:r>
      <w:r w:rsidRPr="00242AAA">
        <w:rPr>
          <w:rFonts w:ascii="Times New Roman" w:eastAsia="Times New Roman" w:hAnsi="Times New Roman" w:cs="Times New Roman"/>
        </w:rPr>
        <w:t>A</w:t>
      </w:r>
      <w:r w:rsidR="002374FA" w:rsidRPr="00242AAA">
        <w:rPr>
          <w:rFonts w:ascii="Times New Roman" w:eastAsia="Times New Roman" w:hAnsi="Times New Roman" w:cs="Times New Roman"/>
        </w:rPr>
        <w:t>ssociation</w:t>
      </w:r>
      <w:r w:rsidRPr="00242AAA">
        <w:rPr>
          <w:rFonts w:ascii="Times New Roman" w:eastAsia="Times New Roman" w:hAnsi="Times New Roman" w:cs="Times New Roman"/>
        </w:rPr>
        <w:t xml:space="preserve">, The NDT/Bobath (Neuro-Developmental Treatment/Bobath) Definition. </w:t>
      </w:r>
      <w:r w:rsidR="002374FA" w:rsidRPr="00242AAA">
        <w:rPr>
          <w:rFonts w:ascii="Times New Roman" w:eastAsia="Times New Roman" w:hAnsi="Times New Roman" w:cs="Times New Roman"/>
        </w:rPr>
        <w:t>Neuro-Developmental Treatment Association website.</w:t>
      </w:r>
      <w:r w:rsidRPr="00242AAA">
        <w:rPr>
          <w:rFonts w:ascii="Times New Roman" w:eastAsia="Times New Roman" w:hAnsi="Times New Roman" w:cs="Times New Roman"/>
        </w:rPr>
        <w:t xml:space="preserve"> </w:t>
      </w:r>
      <w:hyperlink r:id="rId11" w:history="1">
        <w:r w:rsidR="002532F1" w:rsidRPr="00242AAA">
          <w:rPr>
            <w:rStyle w:val="Hyperlink"/>
            <w:rFonts w:ascii="Times New Roman" w:eastAsia="Times New Roman" w:hAnsi="Times New Roman" w:cs="Times New Roman"/>
          </w:rPr>
          <w:t>http://www.ndta.org/whatisndt.php</w:t>
        </w:r>
      </w:hyperlink>
      <w:r w:rsidR="002532F1" w:rsidRPr="00242AAA">
        <w:rPr>
          <w:rFonts w:ascii="Times New Roman" w:eastAsia="Times New Roman" w:hAnsi="Times New Roman" w:cs="Times New Roman"/>
        </w:rPr>
        <w:t xml:space="preserve">. </w:t>
      </w:r>
      <w:r w:rsidRPr="00242AAA">
        <w:rPr>
          <w:rFonts w:ascii="Times New Roman" w:eastAsia="Times New Roman" w:hAnsi="Times New Roman" w:cs="Times New Roman"/>
        </w:rPr>
        <w:t>May 27, 2016</w:t>
      </w:r>
      <w:r w:rsidR="002374FA" w:rsidRPr="00242AAA">
        <w:rPr>
          <w:rFonts w:ascii="Times New Roman" w:eastAsia="Times New Roman" w:hAnsi="Times New Roman" w:cs="Times New Roman"/>
        </w:rPr>
        <w:t>. Accessed December 4, 2017.</w:t>
      </w:r>
    </w:p>
    <w:p w14:paraId="3EDC2CB4" w14:textId="77777777" w:rsidR="00A4191C" w:rsidRPr="00242AAA" w:rsidRDefault="00A4191C" w:rsidP="00A4191C">
      <w:pPr>
        <w:pStyle w:val="ListParagraph"/>
        <w:numPr>
          <w:ilvl w:val="0"/>
          <w:numId w:val="1"/>
        </w:numPr>
        <w:rPr>
          <w:rFonts w:ascii="Times New Roman" w:eastAsia="Times New Roman" w:hAnsi="Times New Roman" w:cs="Times New Roman"/>
        </w:rPr>
      </w:pPr>
      <w:r w:rsidRPr="00242AAA">
        <w:rPr>
          <w:rFonts w:ascii="Times New Roman" w:eastAsia="Times New Roman" w:hAnsi="Times New Roman" w:cs="Times New Roman"/>
          <w:color w:val="000000"/>
        </w:rPr>
        <w:t>Diamant RB, Whiteside A. Positioning for Play: Interactive Activities to Enhance Movement and Sensory Exploration. 2nd ed. Austin, TX: Pro-Ed; 2017.</w:t>
      </w:r>
    </w:p>
    <w:p w14:paraId="33966947" w14:textId="77777777" w:rsidR="00AE6288" w:rsidRPr="00242AAA" w:rsidRDefault="00AE6288" w:rsidP="00AE6288">
      <w:pPr>
        <w:pStyle w:val="ListParagraph"/>
        <w:numPr>
          <w:ilvl w:val="0"/>
          <w:numId w:val="1"/>
        </w:numPr>
        <w:rPr>
          <w:rFonts w:ascii="Times New Roman" w:eastAsia="Times New Roman" w:hAnsi="Times New Roman" w:cs="Times New Roman"/>
        </w:rPr>
      </w:pPr>
      <w:r w:rsidRPr="00242AAA">
        <w:rPr>
          <w:rFonts w:ascii="Times New Roman" w:eastAsia="Times New Roman" w:hAnsi="Times New Roman" w:cs="Times New Roman"/>
        </w:rPr>
        <w:t xml:space="preserve">Cernak K, Stevens V, Price R, Shumway-Cook A. Locomotor training using body-weight support on a treadmill in conjunction with ongoing physical therapy in a child with severe cerebellar ataxia. Phys Ther 2008;88(1):88-97. doi:10.2522/ptj.20070134. </w:t>
      </w:r>
    </w:p>
    <w:p w14:paraId="7EEFA93B" w14:textId="08E50F73" w:rsidR="00A4191C" w:rsidRPr="00242AAA" w:rsidRDefault="00A4191C" w:rsidP="00AE6288">
      <w:pPr>
        <w:pStyle w:val="ListParagraph"/>
        <w:numPr>
          <w:ilvl w:val="0"/>
          <w:numId w:val="1"/>
        </w:numPr>
        <w:rPr>
          <w:rFonts w:ascii="Times New Roman" w:eastAsia="Times New Roman" w:hAnsi="Times New Roman" w:cs="Times New Roman"/>
        </w:rPr>
      </w:pPr>
      <w:r w:rsidRPr="00242AAA">
        <w:rPr>
          <w:rFonts w:ascii="Times New Roman" w:eastAsia="Times New Roman" w:hAnsi="Times New Roman" w:cs="Times New Roman"/>
        </w:rPr>
        <w:t>Thomas M. Developmental Coordination Disorder [Powerpoint]. PHYT 785: Neuromuscular Intervention II. 2017. Accessed December 4, 2017.</w:t>
      </w:r>
    </w:p>
    <w:p w14:paraId="06AE6B0D" w14:textId="510B8983" w:rsidR="00042598" w:rsidRPr="00242AAA" w:rsidRDefault="00042598" w:rsidP="00AE6288">
      <w:pPr>
        <w:pStyle w:val="ListParagraph"/>
        <w:numPr>
          <w:ilvl w:val="0"/>
          <w:numId w:val="1"/>
        </w:numPr>
        <w:rPr>
          <w:rFonts w:ascii="Times New Roman" w:eastAsia="Times New Roman" w:hAnsi="Times New Roman" w:cs="Times New Roman"/>
        </w:rPr>
      </w:pPr>
      <w:r w:rsidRPr="00242AAA">
        <w:rPr>
          <w:rFonts w:ascii="Times New Roman" w:eastAsia="Times New Roman" w:hAnsi="Times New Roman" w:cs="Times New Roman"/>
        </w:rPr>
        <w:t xml:space="preserve">Hydrocephalus Association. Who We Are. Hydrocephalus Association website. </w:t>
      </w:r>
      <w:hyperlink r:id="rId12" w:history="1">
        <w:r w:rsidRPr="00242AAA">
          <w:rPr>
            <w:rStyle w:val="Hyperlink"/>
            <w:rFonts w:ascii="Times New Roman" w:eastAsia="Times New Roman" w:hAnsi="Times New Roman" w:cs="Times New Roman"/>
          </w:rPr>
          <w:t>http://www.hydroassoc.org/about-us/who-we-are/</w:t>
        </w:r>
      </w:hyperlink>
      <w:r w:rsidRPr="00242AAA">
        <w:rPr>
          <w:rFonts w:ascii="Times New Roman" w:eastAsia="Times New Roman" w:hAnsi="Times New Roman" w:cs="Times New Roman"/>
        </w:rPr>
        <w:t>. Accessed December 4, 2017.</w:t>
      </w:r>
    </w:p>
    <w:p w14:paraId="6D67D78A" w14:textId="77777777" w:rsidR="00F7741F" w:rsidRPr="00242AAA" w:rsidRDefault="00F7741F" w:rsidP="00F7741F">
      <w:pPr>
        <w:pStyle w:val="ListParagraph"/>
        <w:rPr>
          <w:rFonts w:ascii="Times New Roman" w:eastAsia="Times New Roman" w:hAnsi="Times New Roman" w:cs="Times New Roman"/>
        </w:rPr>
      </w:pPr>
    </w:p>
    <w:p w14:paraId="7AB43BEC" w14:textId="77777777" w:rsidR="000E22F2" w:rsidRPr="00242AAA" w:rsidRDefault="000E22F2" w:rsidP="0028656B">
      <w:pPr>
        <w:rPr>
          <w:rFonts w:ascii="Times New Roman" w:eastAsia="Times New Roman" w:hAnsi="Times New Roman" w:cs="Times New Roman"/>
        </w:rPr>
      </w:pPr>
    </w:p>
    <w:p w14:paraId="4168AAD5" w14:textId="77777777" w:rsidR="0028656B" w:rsidRPr="00242AAA" w:rsidRDefault="0028656B" w:rsidP="0028656B">
      <w:pPr>
        <w:rPr>
          <w:rFonts w:ascii="Times New Roman" w:eastAsia="Times New Roman" w:hAnsi="Times New Roman" w:cs="Times New Roman"/>
        </w:rPr>
      </w:pPr>
    </w:p>
    <w:p w14:paraId="676E8053" w14:textId="77777777" w:rsidR="0028656B" w:rsidRPr="00242AAA" w:rsidRDefault="0028656B" w:rsidP="0028656B">
      <w:pPr>
        <w:rPr>
          <w:rFonts w:ascii="Times New Roman" w:eastAsia="Times New Roman" w:hAnsi="Times New Roman" w:cs="Times New Roman"/>
        </w:rPr>
      </w:pPr>
    </w:p>
    <w:p w14:paraId="0B91AE14" w14:textId="1390B013" w:rsidR="0028656B" w:rsidRPr="0028656B" w:rsidRDefault="0028656B" w:rsidP="0028656B">
      <w:pPr>
        <w:rPr>
          <w:rFonts w:ascii="Times New Roman" w:eastAsia="Times New Roman" w:hAnsi="Times New Roman" w:cs="Times New Roman"/>
        </w:rPr>
      </w:pPr>
    </w:p>
    <w:p w14:paraId="153DCCEB" w14:textId="77777777" w:rsidR="0028656B" w:rsidRPr="00242AAA" w:rsidRDefault="0028656B" w:rsidP="0028656B">
      <w:pPr>
        <w:rPr>
          <w:rFonts w:ascii="Times New Roman" w:eastAsia="Times New Roman" w:hAnsi="Times New Roman" w:cs="Times New Roman"/>
        </w:rPr>
      </w:pPr>
    </w:p>
    <w:p w14:paraId="28CEDC88" w14:textId="77777777" w:rsidR="00557845" w:rsidRPr="00242AAA" w:rsidRDefault="00557845" w:rsidP="00557845">
      <w:pPr>
        <w:rPr>
          <w:rFonts w:ascii="Times New Roman" w:hAnsi="Times New Roman" w:cs="Times New Roman"/>
        </w:rPr>
      </w:pPr>
    </w:p>
    <w:p w14:paraId="1D6BFDE8" w14:textId="3D4348B7" w:rsidR="00557845" w:rsidRPr="00557845" w:rsidRDefault="00557845" w:rsidP="00557845">
      <w:pPr>
        <w:rPr>
          <w:rFonts w:ascii="Times New Roman" w:eastAsia="Times New Roman" w:hAnsi="Times New Roman" w:cs="Times New Roman"/>
        </w:rPr>
      </w:pPr>
    </w:p>
    <w:p w14:paraId="0D881A42" w14:textId="77777777" w:rsidR="00557845" w:rsidRPr="00242AAA" w:rsidRDefault="00557845" w:rsidP="00557845">
      <w:pPr>
        <w:rPr>
          <w:rFonts w:ascii="Times New Roman" w:hAnsi="Times New Roman" w:cs="Times New Roman"/>
        </w:rPr>
      </w:pPr>
    </w:p>
    <w:sectPr w:rsidR="00557845" w:rsidRPr="00242AAA" w:rsidSect="002521D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A3C5D" w14:textId="77777777" w:rsidR="001E691D" w:rsidRDefault="001E691D" w:rsidP="00987BB0">
      <w:r>
        <w:separator/>
      </w:r>
    </w:p>
  </w:endnote>
  <w:endnote w:type="continuationSeparator" w:id="0">
    <w:p w14:paraId="1D78AA6A" w14:textId="77777777" w:rsidR="001E691D" w:rsidRDefault="001E691D" w:rsidP="0098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CFE90" w14:textId="77777777" w:rsidR="001E691D" w:rsidRDefault="001E691D" w:rsidP="00987BB0">
      <w:r>
        <w:separator/>
      </w:r>
    </w:p>
  </w:footnote>
  <w:footnote w:type="continuationSeparator" w:id="0">
    <w:p w14:paraId="3A1249E7" w14:textId="77777777" w:rsidR="001E691D" w:rsidRDefault="001E691D" w:rsidP="00987B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B75BD2E6CCEB3B41B1523C6B0AFCC2DD"/>
      </w:placeholder>
      <w:dataBinding w:prefixMappings="xmlns:ns0='http://purl.org/dc/elements/1.1/' xmlns:ns1='http://schemas.openxmlformats.org/package/2006/metadata/core-properties' " w:xpath="/ns1:coreProperties[1]/ns0:title[1]" w:storeItemID="{6C3C8BC8-F283-45AE-878A-BAB7291924A1}"/>
      <w:text/>
    </w:sdtPr>
    <w:sdtContent>
      <w:p w14:paraId="656CA282" w14:textId="5FF23BFC" w:rsidR="00987BB0" w:rsidRDefault="00987BB0">
        <w:pPr>
          <w:pStyle w:val="Header"/>
          <w:tabs>
            <w:tab w:val="clear" w:pos="4680"/>
            <w:tab w:val="clear" w:pos="9360"/>
          </w:tabs>
          <w:jc w:val="right"/>
          <w:rPr>
            <w:color w:val="7F7F7F" w:themeColor="text1" w:themeTint="80"/>
          </w:rPr>
        </w:pPr>
        <w:r>
          <w:rPr>
            <w:color w:val="7F7F7F" w:themeColor="text1" w:themeTint="80"/>
          </w:rPr>
          <w:t>Jennell McIntosh</w:t>
        </w:r>
      </w:p>
    </w:sdtContent>
  </w:sdt>
  <w:p w14:paraId="62473C51" w14:textId="77777777" w:rsidR="00987BB0" w:rsidRDefault="00987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B6EF2"/>
    <w:multiLevelType w:val="hybridMultilevel"/>
    <w:tmpl w:val="8B6E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B5A3C"/>
    <w:multiLevelType w:val="hybridMultilevel"/>
    <w:tmpl w:val="6B14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5C"/>
    <w:rsid w:val="00042598"/>
    <w:rsid w:val="000C2C4F"/>
    <w:rsid w:val="000E22F2"/>
    <w:rsid w:val="001103DF"/>
    <w:rsid w:val="0011155C"/>
    <w:rsid w:val="001145FE"/>
    <w:rsid w:val="001251C5"/>
    <w:rsid w:val="001548BF"/>
    <w:rsid w:val="001E691D"/>
    <w:rsid w:val="002374FA"/>
    <w:rsid w:val="00242AAA"/>
    <w:rsid w:val="002521D1"/>
    <w:rsid w:val="002532F1"/>
    <w:rsid w:val="00261BA1"/>
    <w:rsid w:val="0028656B"/>
    <w:rsid w:val="002A1C47"/>
    <w:rsid w:val="002B3072"/>
    <w:rsid w:val="00345BCA"/>
    <w:rsid w:val="00367D9B"/>
    <w:rsid w:val="00396F3E"/>
    <w:rsid w:val="004A1417"/>
    <w:rsid w:val="004E3B2D"/>
    <w:rsid w:val="004F692E"/>
    <w:rsid w:val="00551086"/>
    <w:rsid w:val="00557845"/>
    <w:rsid w:val="00572790"/>
    <w:rsid w:val="00630BE9"/>
    <w:rsid w:val="00650C63"/>
    <w:rsid w:val="00665A1A"/>
    <w:rsid w:val="006E0312"/>
    <w:rsid w:val="00792F37"/>
    <w:rsid w:val="00882D9C"/>
    <w:rsid w:val="00954F3A"/>
    <w:rsid w:val="00956DCF"/>
    <w:rsid w:val="00971610"/>
    <w:rsid w:val="00987BB0"/>
    <w:rsid w:val="009C5AF4"/>
    <w:rsid w:val="00A4191C"/>
    <w:rsid w:val="00A95874"/>
    <w:rsid w:val="00AE6288"/>
    <w:rsid w:val="00AF2F90"/>
    <w:rsid w:val="00B35FB8"/>
    <w:rsid w:val="00B702A0"/>
    <w:rsid w:val="00B82BD0"/>
    <w:rsid w:val="00C2613A"/>
    <w:rsid w:val="00C428A2"/>
    <w:rsid w:val="00CA26B7"/>
    <w:rsid w:val="00D526D8"/>
    <w:rsid w:val="00D53B0C"/>
    <w:rsid w:val="00EB1BEA"/>
    <w:rsid w:val="00EC0308"/>
    <w:rsid w:val="00F16574"/>
    <w:rsid w:val="00F4012F"/>
    <w:rsid w:val="00F7741F"/>
    <w:rsid w:val="00FA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9AE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BEA"/>
    <w:pPr>
      <w:ind w:left="720"/>
      <w:contextualSpacing/>
    </w:pPr>
  </w:style>
  <w:style w:type="character" w:styleId="Hyperlink">
    <w:name w:val="Hyperlink"/>
    <w:basedOn w:val="DefaultParagraphFont"/>
    <w:uiPriority w:val="99"/>
    <w:unhideWhenUsed/>
    <w:rsid w:val="00EB1BEA"/>
    <w:rPr>
      <w:color w:val="0563C1" w:themeColor="hyperlink"/>
      <w:u w:val="single"/>
    </w:rPr>
  </w:style>
  <w:style w:type="character" w:styleId="FollowedHyperlink">
    <w:name w:val="FollowedHyperlink"/>
    <w:basedOn w:val="DefaultParagraphFont"/>
    <w:uiPriority w:val="99"/>
    <w:semiHidden/>
    <w:unhideWhenUsed/>
    <w:rsid w:val="00557845"/>
    <w:rPr>
      <w:color w:val="954F72" w:themeColor="followedHyperlink"/>
      <w:u w:val="single"/>
    </w:rPr>
  </w:style>
  <w:style w:type="paragraph" w:styleId="Header">
    <w:name w:val="header"/>
    <w:basedOn w:val="Normal"/>
    <w:link w:val="HeaderChar"/>
    <w:uiPriority w:val="99"/>
    <w:unhideWhenUsed/>
    <w:rsid w:val="00987BB0"/>
    <w:pPr>
      <w:tabs>
        <w:tab w:val="center" w:pos="4680"/>
        <w:tab w:val="right" w:pos="9360"/>
      </w:tabs>
    </w:pPr>
  </w:style>
  <w:style w:type="character" w:customStyle="1" w:styleId="HeaderChar">
    <w:name w:val="Header Char"/>
    <w:basedOn w:val="DefaultParagraphFont"/>
    <w:link w:val="Header"/>
    <w:uiPriority w:val="99"/>
    <w:rsid w:val="00987BB0"/>
  </w:style>
  <w:style w:type="paragraph" w:styleId="Footer">
    <w:name w:val="footer"/>
    <w:basedOn w:val="Normal"/>
    <w:link w:val="FooterChar"/>
    <w:uiPriority w:val="99"/>
    <w:unhideWhenUsed/>
    <w:rsid w:val="00987BB0"/>
    <w:pPr>
      <w:tabs>
        <w:tab w:val="center" w:pos="4680"/>
        <w:tab w:val="right" w:pos="9360"/>
      </w:tabs>
    </w:pPr>
  </w:style>
  <w:style w:type="character" w:customStyle="1" w:styleId="FooterChar">
    <w:name w:val="Footer Char"/>
    <w:basedOn w:val="DefaultParagraphFont"/>
    <w:link w:val="Footer"/>
    <w:uiPriority w:val="99"/>
    <w:rsid w:val="0098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5860">
      <w:bodyDiv w:val="1"/>
      <w:marLeft w:val="0"/>
      <w:marRight w:val="0"/>
      <w:marTop w:val="0"/>
      <w:marBottom w:val="0"/>
      <w:divBdr>
        <w:top w:val="none" w:sz="0" w:space="0" w:color="auto"/>
        <w:left w:val="none" w:sz="0" w:space="0" w:color="auto"/>
        <w:bottom w:val="none" w:sz="0" w:space="0" w:color="auto"/>
        <w:right w:val="none" w:sz="0" w:space="0" w:color="auto"/>
      </w:divBdr>
      <w:divsChild>
        <w:div w:id="631448205">
          <w:marLeft w:val="0"/>
          <w:marRight w:val="0"/>
          <w:marTop w:val="0"/>
          <w:marBottom w:val="0"/>
          <w:divBdr>
            <w:top w:val="none" w:sz="0" w:space="0" w:color="auto"/>
            <w:left w:val="none" w:sz="0" w:space="0" w:color="auto"/>
            <w:bottom w:val="none" w:sz="0" w:space="0" w:color="auto"/>
            <w:right w:val="none" w:sz="0" w:space="0" w:color="auto"/>
          </w:divBdr>
        </w:div>
      </w:divsChild>
    </w:div>
    <w:div w:id="366375695">
      <w:bodyDiv w:val="1"/>
      <w:marLeft w:val="0"/>
      <w:marRight w:val="0"/>
      <w:marTop w:val="0"/>
      <w:marBottom w:val="0"/>
      <w:divBdr>
        <w:top w:val="none" w:sz="0" w:space="0" w:color="auto"/>
        <w:left w:val="none" w:sz="0" w:space="0" w:color="auto"/>
        <w:bottom w:val="none" w:sz="0" w:space="0" w:color="auto"/>
        <w:right w:val="none" w:sz="0" w:space="0" w:color="auto"/>
      </w:divBdr>
    </w:div>
    <w:div w:id="380636290">
      <w:bodyDiv w:val="1"/>
      <w:marLeft w:val="0"/>
      <w:marRight w:val="0"/>
      <w:marTop w:val="0"/>
      <w:marBottom w:val="0"/>
      <w:divBdr>
        <w:top w:val="none" w:sz="0" w:space="0" w:color="auto"/>
        <w:left w:val="none" w:sz="0" w:space="0" w:color="auto"/>
        <w:bottom w:val="none" w:sz="0" w:space="0" w:color="auto"/>
        <w:right w:val="none" w:sz="0" w:space="0" w:color="auto"/>
      </w:divBdr>
      <w:divsChild>
        <w:div w:id="60956578">
          <w:marLeft w:val="0"/>
          <w:marRight w:val="0"/>
          <w:marTop w:val="0"/>
          <w:marBottom w:val="0"/>
          <w:divBdr>
            <w:top w:val="none" w:sz="0" w:space="0" w:color="auto"/>
            <w:left w:val="none" w:sz="0" w:space="0" w:color="auto"/>
            <w:bottom w:val="none" w:sz="0" w:space="0" w:color="auto"/>
            <w:right w:val="none" w:sz="0" w:space="0" w:color="auto"/>
          </w:divBdr>
        </w:div>
      </w:divsChild>
    </w:div>
    <w:div w:id="590050179">
      <w:bodyDiv w:val="1"/>
      <w:marLeft w:val="0"/>
      <w:marRight w:val="0"/>
      <w:marTop w:val="0"/>
      <w:marBottom w:val="0"/>
      <w:divBdr>
        <w:top w:val="none" w:sz="0" w:space="0" w:color="auto"/>
        <w:left w:val="none" w:sz="0" w:space="0" w:color="auto"/>
        <w:bottom w:val="none" w:sz="0" w:space="0" w:color="auto"/>
        <w:right w:val="none" w:sz="0" w:space="0" w:color="auto"/>
      </w:divBdr>
      <w:divsChild>
        <w:div w:id="260724529">
          <w:marLeft w:val="0"/>
          <w:marRight w:val="0"/>
          <w:marTop w:val="0"/>
          <w:marBottom w:val="0"/>
          <w:divBdr>
            <w:top w:val="none" w:sz="0" w:space="0" w:color="auto"/>
            <w:left w:val="none" w:sz="0" w:space="0" w:color="auto"/>
            <w:bottom w:val="none" w:sz="0" w:space="0" w:color="auto"/>
            <w:right w:val="none" w:sz="0" w:space="0" w:color="auto"/>
          </w:divBdr>
          <w:divsChild>
            <w:div w:id="995300532">
              <w:marLeft w:val="0"/>
              <w:marRight w:val="0"/>
              <w:marTop w:val="0"/>
              <w:marBottom w:val="0"/>
              <w:divBdr>
                <w:top w:val="none" w:sz="0" w:space="0" w:color="auto"/>
                <w:left w:val="none" w:sz="0" w:space="0" w:color="auto"/>
                <w:bottom w:val="none" w:sz="0" w:space="0" w:color="auto"/>
                <w:right w:val="none" w:sz="0" w:space="0" w:color="auto"/>
              </w:divBdr>
              <w:divsChild>
                <w:div w:id="1844852538">
                  <w:marLeft w:val="0"/>
                  <w:marRight w:val="0"/>
                  <w:marTop w:val="0"/>
                  <w:marBottom w:val="0"/>
                  <w:divBdr>
                    <w:top w:val="none" w:sz="0" w:space="0" w:color="auto"/>
                    <w:left w:val="none" w:sz="0" w:space="0" w:color="auto"/>
                    <w:bottom w:val="none" w:sz="0" w:space="0" w:color="auto"/>
                    <w:right w:val="none" w:sz="0" w:space="0" w:color="auto"/>
                  </w:divBdr>
                </w:div>
                <w:div w:id="1273589616">
                  <w:marLeft w:val="0"/>
                  <w:marRight w:val="0"/>
                  <w:marTop w:val="0"/>
                  <w:marBottom w:val="0"/>
                  <w:divBdr>
                    <w:top w:val="none" w:sz="0" w:space="0" w:color="auto"/>
                    <w:left w:val="none" w:sz="0" w:space="0" w:color="auto"/>
                    <w:bottom w:val="none" w:sz="0" w:space="0" w:color="auto"/>
                    <w:right w:val="none" w:sz="0" w:space="0" w:color="auto"/>
                  </w:divBdr>
                </w:div>
              </w:divsChild>
            </w:div>
            <w:div w:id="267275857">
              <w:marLeft w:val="0"/>
              <w:marRight w:val="0"/>
              <w:marTop w:val="0"/>
              <w:marBottom w:val="0"/>
              <w:divBdr>
                <w:top w:val="none" w:sz="0" w:space="0" w:color="auto"/>
                <w:left w:val="none" w:sz="0" w:space="0" w:color="auto"/>
                <w:bottom w:val="none" w:sz="0" w:space="0" w:color="auto"/>
                <w:right w:val="none" w:sz="0" w:space="0" w:color="auto"/>
              </w:divBdr>
              <w:divsChild>
                <w:div w:id="1066999446">
                  <w:marLeft w:val="0"/>
                  <w:marRight w:val="0"/>
                  <w:marTop w:val="0"/>
                  <w:marBottom w:val="0"/>
                  <w:divBdr>
                    <w:top w:val="none" w:sz="0" w:space="0" w:color="auto"/>
                    <w:left w:val="none" w:sz="0" w:space="0" w:color="auto"/>
                    <w:bottom w:val="none" w:sz="0" w:space="0" w:color="auto"/>
                    <w:right w:val="none" w:sz="0" w:space="0" w:color="auto"/>
                  </w:divBdr>
                </w:div>
                <w:div w:id="2089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09302">
      <w:bodyDiv w:val="1"/>
      <w:marLeft w:val="0"/>
      <w:marRight w:val="0"/>
      <w:marTop w:val="0"/>
      <w:marBottom w:val="0"/>
      <w:divBdr>
        <w:top w:val="none" w:sz="0" w:space="0" w:color="auto"/>
        <w:left w:val="none" w:sz="0" w:space="0" w:color="auto"/>
        <w:bottom w:val="none" w:sz="0" w:space="0" w:color="auto"/>
        <w:right w:val="none" w:sz="0" w:space="0" w:color="auto"/>
      </w:divBdr>
    </w:div>
    <w:div w:id="1426270803">
      <w:bodyDiv w:val="1"/>
      <w:marLeft w:val="0"/>
      <w:marRight w:val="0"/>
      <w:marTop w:val="0"/>
      <w:marBottom w:val="0"/>
      <w:divBdr>
        <w:top w:val="none" w:sz="0" w:space="0" w:color="auto"/>
        <w:left w:val="none" w:sz="0" w:space="0" w:color="auto"/>
        <w:bottom w:val="none" w:sz="0" w:space="0" w:color="auto"/>
        <w:right w:val="none" w:sz="0" w:space="0" w:color="auto"/>
      </w:divBdr>
      <w:divsChild>
        <w:div w:id="1113129306">
          <w:marLeft w:val="0"/>
          <w:marRight w:val="0"/>
          <w:marTop w:val="0"/>
          <w:marBottom w:val="0"/>
          <w:divBdr>
            <w:top w:val="none" w:sz="0" w:space="0" w:color="auto"/>
            <w:left w:val="none" w:sz="0" w:space="0" w:color="auto"/>
            <w:bottom w:val="none" w:sz="0" w:space="0" w:color="auto"/>
            <w:right w:val="none" w:sz="0" w:space="0" w:color="auto"/>
          </w:divBdr>
          <w:divsChild>
            <w:div w:id="575087715">
              <w:marLeft w:val="0"/>
              <w:marRight w:val="0"/>
              <w:marTop w:val="0"/>
              <w:marBottom w:val="0"/>
              <w:divBdr>
                <w:top w:val="none" w:sz="0" w:space="0" w:color="auto"/>
                <w:left w:val="none" w:sz="0" w:space="0" w:color="auto"/>
                <w:bottom w:val="none" w:sz="0" w:space="0" w:color="auto"/>
                <w:right w:val="none" w:sz="0" w:space="0" w:color="auto"/>
              </w:divBdr>
              <w:divsChild>
                <w:div w:id="1797875020">
                  <w:marLeft w:val="0"/>
                  <w:marRight w:val="0"/>
                  <w:marTop w:val="0"/>
                  <w:marBottom w:val="0"/>
                  <w:divBdr>
                    <w:top w:val="none" w:sz="0" w:space="0" w:color="auto"/>
                    <w:left w:val="none" w:sz="0" w:space="0" w:color="auto"/>
                    <w:bottom w:val="none" w:sz="0" w:space="0" w:color="auto"/>
                    <w:right w:val="none" w:sz="0" w:space="0" w:color="auto"/>
                  </w:divBdr>
                </w:div>
                <w:div w:id="941493280">
                  <w:marLeft w:val="0"/>
                  <w:marRight w:val="0"/>
                  <w:marTop w:val="0"/>
                  <w:marBottom w:val="0"/>
                  <w:divBdr>
                    <w:top w:val="none" w:sz="0" w:space="0" w:color="auto"/>
                    <w:left w:val="none" w:sz="0" w:space="0" w:color="auto"/>
                    <w:bottom w:val="none" w:sz="0" w:space="0" w:color="auto"/>
                    <w:right w:val="none" w:sz="0" w:space="0" w:color="auto"/>
                  </w:divBdr>
                </w:div>
              </w:divsChild>
            </w:div>
            <w:div w:id="455105587">
              <w:marLeft w:val="0"/>
              <w:marRight w:val="0"/>
              <w:marTop w:val="0"/>
              <w:marBottom w:val="0"/>
              <w:divBdr>
                <w:top w:val="none" w:sz="0" w:space="0" w:color="auto"/>
                <w:left w:val="none" w:sz="0" w:space="0" w:color="auto"/>
                <w:bottom w:val="none" w:sz="0" w:space="0" w:color="auto"/>
                <w:right w:val="none" w:sz="0" w:space="0" w:color="auto"/>
              </w:divBdr>
              <w:divsChild>
                <w:div w:id="2069840934">
                  <w:marLeft w:val="0"/>
                  <w:marRight w:val="0"/>
                  <w:marTop w:val="0"/>
                  <w:marBottom w:val="0"/>
                  <w:divBdr>
                    <w:top w:val="none" w:sz="0" w:space="0" w:color="auto"/>
                    <w:left w:val="none" w:sz="0" w:space="0" w:color="auto"/>
                    <w:bottom w:val="none" w:sz="0" w:space="0" w:color="auto"/>
                    <w:right w:val="none" w:sz="0" w:space="0" w:color="auto"/>
                  </w:divBdr>
                </w:div>
                <w:div w:id="2231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5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dta.org/whatisndt.php" TargetMode="External"/><Relationship Id="rId12" Type="http://schemas.openxmlformats.org/officeDocument/2006/relationships/hyperlink" Target="http://www.hydroassoc.org/about-us/who-we-ar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arediseases.org/rare-diseases/dandy-walker-malformation/" TargetMode="External"/><Relationship Id="rId8" Type="http://schemas.openxmlformats.org/officeDocument/2006/relationships/hyperlink" Target="https://childrensnational.org/choose-childrens/conditions-and-treatments/fetal-carepregnancy/dandy-walker-malformation" TargetMode="External"/><Relationship Id="rId9" Type="http://schemas.openxmlformats.org/officeDocument/2006/relationships/hyperlink" Target="https://emedicine.medscape.com/article/249495-clinical" TargetMode="External"/><Relationship Id="rId10" Type="http://schemas.openxmlformats.org/officeDocument/2006/relationships/hyperlink" Target="https://www.healthychildren.org/English/ages-stages/baby/breastfeeding/Pages/Psychological-Benefits-of-Breastfeeding.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5BD2E6CCEB3B41B1523C6B0AFCC2DD"/>
        <w:category>
          <w:name w:val="General"/>
          <w:gallery w:val="placeholder"/>
        </w:category>
        <w:types>
          <w:type w:val="bbPlcHdr"/>
        </w:types>
        <w:behaviors>
          <w:behavior w:val="content"/>
        </w:behaviors>
        <w:guid w:val="{A8236365-D2EF-6C4F-BC6C-F151805ED3EB}"/>
      </w:docPartPr>
      <w:docPartBody>
        <w:p w:rsidR="00000000" w:rsidRDefault="00586BCC" w:rsidP="00586BCC">
          <w:pPr>
            <w:pStyle w:val="B75BD2E6CCEB3B41B1523C6B0AFCC2D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CC"/>
    <w:rsid w:val="002D4552"/>
    <w:rsid w:val="0058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BD2E6CCEB3B41B1523C6B0AFCC2DD">
    <w:name w:val="B75BD2E6CCEB3B41B1523C6B0AFCC2DD"/>
    <w:rsid w:val="00586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2204</Words>
  <Characters>12565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Jennell McIntosh</dc:title>
  <dc:subject/>
  <dc:creator>Mcintosh, Jennell</dc:creator>
  <cp:keywords/>
  <dc:description/>
  <cp:lastModifiedBy>Mcintosh, Jennell</cp:lastModifiedBy>
  <cp:revision>12</cp:revision>
  <dcterms:created xsi:type="dcterms:W3CDTF">2017-12-04T15:27:00Z</dcterms:created>
  <dcterms:modified xsi:type="dcterms:W3CDTF">2017-12-05T01:45:00Z</dcterms:modified>
</cp:coreProperties>
</file>