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C5E55" w14:textId="18290774" w:rsidR="002728AE" w:rsidRPr="00A008C0" w:rsidRDefault="002728AE" w:rsidP="007B582A">
      <w:pPr>
        <w:widowControl w:val="0"/>
        <w:pBdr>
          <w:bottom w:val="single" w:sz="4" w:space="1" w:color="auto"/>
        </w:pBdr>
        <w:tabs>
          <w:tab w:val="left" w:pos="2711"/>
        </w:tabs>
        <w:autoSpaceDE w:val="0"/>
        <w:autoSpaceDN w:val="0"/>
        <w:adjustRightInd w:val="0"/>
        <w:rPr>
          <w:rFonts w:ascii="Arial" w:hAnsi="Arial" w:cs="Arial"/>
          <w:b/>
          <w:sz w:val="22"/>
          <w:szCs w:val="22"/>
        </w:rPr>
      </w:pPr>
      <w:r w:rsidRPr="00A008C0">
        <w:rPr>
          <w:rFonts w:ascii="Arial" w:hAnsi="Arial" w:cs="Arial"/>
          <w:b/>
          <w:sz w:val="22"/>
          <w:szCs w:val="22"/>
        </w:rPr>
        <w:t>Introduction</w:t>
      </w:r>
    </w:p>
    <w:p w14:paraId="7DCBB9AD" w14:textId="4213F795" w:rsidR="008A4554" w:rsidRPr="00A008C0" w:rsidRDefault="00711B70" w:rsidP="007B582A">
      <w:pPr>
        <w:spacing w:before="120" w:line="480" w:lineRule="auto"/>
        <w:rPr>
          <w:rFonts w:ascii="Arial" w:hAnsi="Arial" w:cs="Arial"/>
          <w:sz w:val="22"/>
          <w:szCs w:val="22"/>
        </w:rPr>
      </w:pPr>
      <w:r w:rsidRPr="00A008C0">
        <w:rPr>
          <w:rFonts w:ascii="Arial" w:hAnsi="Arial" w:cs="Arial"/>
          <w:b/>
          <w:sz w:val="22"/>
          <w:szCs w:val="22"/>
        </w:rPr>
        <w:tab/>
      </w:r>
      <w:r w:rsidRPr="00A008C0">
        <w:rPr>
          <w:rFonts w:ascii="Arial" w:hAnsi="Arial" w:cs="Arial"/>
          <w:sz w:val="22"/>
          <w:szCs w:val="22"/>
        </w:rPr>
        <w:t xml:space="preserve">Running </w:t>
      </w:r>
      <w:r w:rsidR="009D2954" w:rsidRPr="00A008C0">
        <w:rPr>
          <w:rFonts w:ascii="Arial" w:hAnsi="Arial" w:cs="Arial"/>
          <w:sz w:val="22"/>
          <w:szCs w:val="22"/>
        </w:rPr>
        <w:t xml:space="preserve">has steadily become one of the most popular forms of physical </w:t>
      </w:r>
      <w:r w:rsidR="00C93E2E" w:rsidRPr="00A008C0">
        <w:rPr>
          <w:rFonts w:ascii="Arial" w:hAnsi="Arial" w:cs="Arial"/>
          <w:sz w:val="22"/>
          <w:szCs w:val="22"/>
        </w:rPr>
        <w:t>activity</w:t>
      </w:r>
      <w:r w:rsidR="007A6F72" w:rsidRPr="00A008C0">
        <w:rPr>
          <w:rFonts w:ascii="Arial" w:hAnsi="Arial" w:cs="Arial"/>
          <w:sz w:val="22"/>
          <w:szCs w:val="22"/>
        </w:rPr>
        <w:t xml:space="preserve"> </w:t>
      </w:r>
      <w:r w:rsidR="00AE6FBD" w:rsidRPr="00A008C0">
        <w:rPr>
          <w:rFonts w:ascii="Arial" w:hAnsi="Arial" w:cs="Arial"/>
          <w:sz w:val="22"/>
          <w:szCs w:val="22"/>
        </w:rPr>
        <w:t>in the United States, with an estimated 20% of Americans running regularly for fitness</w:t>
      </w:r>
      <w:r w:rsidR="009D2954" w:rsidRPr="00A008C0">
        <w:rPr>
          <w:rFonts w:ascii="Arial" w:hAnsi="Arial" w:cs="Arial"/>
          <w:sz w:val="22"/>
          <w:szCs w:val="22"/>
        </w:rPr>
        <w:t>.</w:t>
      </w:r>
      <w:r w:rsidR="009017D6" w:rsidRPr="00A008C0">
        <w:rPr>
          <w:rFonts w:ascii="Arial" w:hAnsi="Arial" w:cs="Arial"/>
          <w:sz w:val="22"/>
          <w:szCs w:val="22"/>
        </w:rPr>
        <w:fldChar w:fldCharType="begin" w:fldLock="1"/>
      </w:r>
      <w:r w:rsidR="0049087A" w:rsidRPr="00A008C0">
        <w:rPr>
          <w:rFonts w:ascii="Arial" w:hAnsi="Arial" w:cs="Arial"/>
          <w:sz w:val="22"/>
          <w:szCs w:val="22"/>
        </w:rPr>
        <w:instrText>ADDIN CSL_CITATION { "citationItems" : [ { "id" : "ITEM-1", "itemData" : { "DOI" : "10.1249/JSR.0b013e31822d403f", "ISSN" : "1537-890X", "author" : [ { "dropping-particle" : "", "family" : "Fields", "given" : "Karl B.", "non-dropping-particle" : "", "parse-names" : false, "suffix" : "" } ], "container-title" : "Current Sports Medicine Reports", "id" : "ITEM-1", "issue" : "5", "issued" : { "date-parts" : [ [ "2011", "9" ] ] }, "page" : "299-303", "title" : "Running Injuries - Changing Trends and Demographics", "type" : "article-journal", "volume" : "10" }, "uris" : [ "http://www.mendeley.com/documents/?uuid=38eb9868-13f4-3b53-a527-0be7d96e8dd8" ] } ], "mendeley" : { "formattedCitation" : "&lt;sup&gt;1&lt;/sup&gt;", "plainTextFormattedCitation" : "1", "previouslyFormattedCitation" : "&lt;sup&gt;1&lt;/sup&gt;" }, "properties" : { "noteIndex" : 0 }, "schema" : "https://github.com/citation-style-language/schema/raw/master/csl-citation.json" }</w:instrText>
      </w:r>
      <w:r w:rsidR="009017D6" w:rsidRPr="00A008C0">
        <w:rPr>
          <w:rFonts w:ascii="Arial" w:hAnsi="Arial" w:cs="Arial"/>
          <w:sz w:val="22"/>
          <w:szCs w:val="22"/>
        </w:rPr>
        <w:fldChar w:fldCharType="separate"/>
      </w:r>
      <w:r w:rsidR="009017D6" w:rsidRPr="00A008C0">
        <w:rPr>
          <w:rFonts w:ascii="Arial" w:hAnsi="Arial" w:cs="Arial"/>
          <w:noProof/>
          <w:sz w:val="22"/>
          <w:szCs w:val="22"/>
          <w:vertAlign w:val="superscript"/>
        </w:rPr>
        <w:t>1</w:t>
      </w:r>
      <w:r w:rsidR="009017D6" w:rsidRPr="00A008C0">
        <w:rPr>
          <w:rFonts w:ascii="Arial" w:hAnsi="Arial" w:cs="Arial"/>
          <w:sz w:val="22"/>
          <w:szCs w:val="22"/>
        </w:rPr>
        <w:fldChar w:fldCharType="end"/>
      </w:r>
      <w:r w:rsidR="00B87B05" w:rsidRPr="00A008C0">
        <w:rPr>
          <w:rFonts w:ascii="Arial" w:hAnsi="Arial" w:cs="Arial"/>
          <w:sz w:val="22"/>
          <w:szCs w:val="22"/>
        </w:rPr>
        <w:t xml:space="preserve"> </w:t>
      </w:r>
      <w:r w:rsidR="00C07CB4" w:rsidRPr="00A008C0">
        <w:rPr>
          <w:rFonts w:ascii="Arial" w:hAnsi="Arial" w:cs="Arial"/>
          <w:sz w:val="22"/>
          <w:szCs w:val="22"/>
        </w:rPr>
        <w:t>The increase in</w:t>
      </w:r>
      <w:r w:rsidR="00BC183D" w:rsidRPr="00A008C0">
        <w:rPr>
          <w:rFonts w:ascii="Arial" w:hAnsi="Arial" w:cs="Arial"/>
          <w:sz w:val="22"/>
          <w:szCs w:val="22"/>
        </w:rPr>
        <w:t xml:space="preserve"> running</w:t>
      </w:r>
      <w:r w:rsidR="00C07CB4" w:rsidRPr="00A008C0">
        <w:rPr>
          <w:rFonts w:ascii="Arial" w:hAnsi="Arial" w:cs="Arial"/>
          <w:sz w:val="22"/>
          <w:szCs w:val="22"/>
        </w:rPr>
        <w:t xml:space="preserve"> popularity </w:t>
      </w:r>
      <w:r w:rsidR="00BC183D" w:rsidRPr="00A008C0">
        <w:rPr>
          <w:rFonts w:ascii="Arial" w:hAnsi="Arial" w:cs="Arial"/>
          <w:sz w:val="22"/>
          <w:szCs w:val="22"/>
        </w:rPr>
        <w:t xml:space="preserve">over the years is </w:t>
      </w:r>
      <w:r w:rsidR="00C07CB4" w:rsidRPr="00A008C0">
        <w:rPr>
          <w:rFonts w:ascii="Arial" w:hAnsi="Arial" w:cs="Arial"/>
          <w:sz w:val="22"/>
          <w:szCs w:val="22"/>
        </w:rPr>
        <w:t xml:space="preserve">likely attributable to its health benefits. </w:t>
      </w:r>
      <w:r w:rsidR="00F337E7" w:rsidRPr="00A008C0">
        <w:rPr>
          <w:rFonts w:ascii="Arial" w:hAnsi="Arial" w:cs="Arial"/>
          <w:sz w:val="22"/>
          <w:szCs w:val="22"/>
        </w:rPr>
        <w:t>Many studies have provided evidence revealing running as one of the most efficient ways to achieve physical fitness and longevity.</w:t>
      </w:r>
      <w:r w:rsidR="0049087A"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"10.1371/journal.pone.0114937", "ISSN" : "1932-6203", "PMID" : "25706955", "abstract" : "BACKGROUND The popularity of running continues to increase, which means that the incidence of running-related injuries will probably also continue to increase. Little is known about risk factors for running injuries and whether they are sex-specific. OBJECTIVES The aim of this study was to review information about risk factors and sex-specific differences for running-induced injuries in adults. SEARCH STRATEGY The databases PubMed, EMBASE, CINAHL and Psych-INFO were searched for relevant articles. SELECTION CRITERIA Longitudinal cohort studies with a minimal follow-up of 1 month that investigated the association between risk factors (personal factors, running/training factors and/or health and lifestyle factors) and the occurrence of lower limb injuries in runners were included. DATA COLLECTION AND ANALYSIS Two reviewers' independently selected relevant articles from those identified by the systematic search and assessed the risk of bias of the included studies. The strength of the evidence was determined using a best-evidence rating system. Sex differences in risk were determined by calculating the sex ratio for risk factors (the risk factor for women divided by the risk factor for men). MAIN RESULTS Of 400 articles retrieved, 15 longitudinal studies were included, of which 11 were considered high-quality studies and 4 moderate-quality studies. Overall, women were at lower risk than men for sustaining running-related injuries. Strong and moderate evidence was found that a history of previous injury and of having used orthotics/inserts was associated with an increased risk of running injuries. Age, previous sports activity, running on a concrete surface, participating in a marathon, weekly running distance (30-39 miles) and wearing running shoes for 4 to 6 months were associated with a greater risk of injury in women than in men. A history of previous injuries, having a running experience of 0-2 years, restarting running, weekly running distance (20-29 miles) and having a running distance of more than 40 miles per week were associated with a greater risk of running-related injury in men than in women. CONCLUSIONS Previous injury and use of orthotic/inserts are risk factors for running injuries. There appeared to be differences in the risk profile of men and women, but as few studies presented results for men and women separately, the results should be interpreted with caution. Further research should attempt to minimize methodological bias by paying att\u2026", "author" : [ { "dropping-particle" : "", "family" : "Worp", "given" : "Maarten P", "non-dropping-particle" : "van der", "parse-names" : false, "suffix" : "" }, { "dropping-particle" : "", "family" : "Haaf", "given" : "Dominique S M", "non-dropping-particle" : "ten", "parse-names" : false, "suffix" : "" }, { "dropping-particle" : "", "family" : "Cingel", "given" : "Robert", "non-dropping-particle" : "van", "parse-names" : false, "suffix" : "" }, { "dropping-particle" : "", "family" : "Wijer", "given" : "Anton", "non-dropping-particle" : "de", "parse-names" : false, "suffix" : "" }, { "dropping-particle" : "", "family" : "Nijhuis-van der Sanden", "given" : "Maria W G", "non-dropping-particle" : "", "parse-names" : false, "suffix" : "" }, { "dropping-particle" : "", "family" : "Staal", "given" : "J Bart", "non-dropping-particle" : "", "parse-names" : false, "suffix" : "" } ], "container-title" : "PloS one", "id" : "ITEM-1", "issue" : "2", "issued" : { "date-parts" : [ [ "2015" ] ] }, "page" : "e0114937", "publisher" : "Public Library of Science", "title" : "Injuries in runners; a systematic review on risk factors and sex differences.", "type" : "article-journal", "volume" : "10" }, "uris" : [ "http://www.mendeley.com/documents/?uuid=ae14f973-5d24-3ef5-9100-ab83c090f190" ] }, { "id" : "ITEM-2", "itemData" : { "DOI" : "10.1249/JSR.0b013e3181de7ec5", "ISSN" : "1537-890X", "author" : [ { "dropping-particle" : "", "family" : "Fields", "given" : "Karl B.", "non-dropping-particle" : "", "parse-names" : false, "suffix" : "" }, { "dropping-particle" : "", "family" : "Sykes", "given" : "Jeannie C.", "non-dropping-particle" : "", "parse-names" : false, "suffix" : "" }, { "dropping-particle" : "", "family" : "Walker", "given" : "Katherine M.", "non-dropping-particle" : "", "parse-names" : false, "suffix" : "" }, { "dropping-particle" : "", "family" : "Jackson", "given" : "Jonathan C.", "non-dropping-particle" : "", "parse-names" : false, "suffix" : "" } ], "container-title" : "Current Sports Medicine Reports", "id" : "ITEM-2", "issue" : "3", "issued" : { "date-parts" : [ [ "2010", "5" ] ] }, "page" : "176-182", "title" : "Prevention of Running Injuries", "type" : "article-journal", "volume" : "9" }, "uris" : [ "http://www.mendeley.com/documents/?uuid=88f5ac71-792c-3061-8551-e88a063ad66c" ] } ], "mendeley" : { "formattedCitation" : "&lt;sup&gt;2,3&lt;/sup&gt;", "plainTextFormattedCitation" : "2,3", "previouslyFormattedCitation" : "&lt;sup&gt;2,3&lt;/sup&gt;" }, "properties" : { "noteIndex" : 0 }, "schema" : "https://github.com/citation-style-language/schema/raw/master/csl-citation.json" }</w:instrText>
      </w:r>
      <w:r w:rsidR="0049087A" w:rsidRPr="00A008C0">
        <w:rPr>
          <w:rFonts w:ascii="Arial" w:hAnsi="Arial" w:cs="Arial"/>
          <w:sz w:val="22"/>
          <w:szCs w:val="22"/>
        </w:rPr>
        <w:fldChar w:fldCharType="separate"/>
      </w:r>
      <w:r w:rsidR="00815A9E" w:rsidRPr="00815A9E">
        <w:rPr>
          <w:rFonts w:ascii="Arial" w:hAnsi="Arial" w:cs="Arial"/>
          <w:noProof/>
          <w:sz w:val="22"/>
          <w:szCs w:val="22"/>
          <w:vertAlign w:val="superscript"/>
        </w:rPr>
        <w:t>2,3</w:t>
      </w:r>
      <w:r w:rsidR="0049087A" w:rsidRPr="00A008C0">
        <w:rPr>
          <w:rFonts w:ascii="Arial" w:hAnsi="Arial" w:cs="Arial"/>
          <w:sz w:val="22"/>
          <w:szCs w:val="22"/>
        </w:rPr>
        <w:fldChar w:fldCharType="end"/>
      </w:r>
      <w:r w:rsidR="00F337E7" w:rsidRPr="00A008C0">
        <w:rPr>
          <w:rFonts w:ascii="Arial" w:hAnsi="Arial" w:cs="Arial"/>
          <w:sz w:val="22"/>
          <w:szCs w:val="22"/>
        </w:rPr>
        <w:t xml:space="preserve"> </w:t>
      </w:r>
      <w:r w:rsidR="00F44507" w:rsidRPr="00A008C0">
        <w:rPr>
          <w:rFonts w:ascii="Arial" w:hAnsi="Arial" w:cs="Arial"/>
          <w:sz w:val="22"/>
          <w:szCs w:val="22"/>
        </w:rPr>
        <w:t xml:space="preserve">More specifically, running </w:t>
      </w:r>
      <w:r w:rsidR="00912E0A" w:rsidRPr="00A008C0">
        <w:rPr>
          <w:rFonts w:ascii="Arial" w:hAnsi="Arial" w:cs="Arial"/>
          <w:sz w:val="22"/>
          <w:szCs w:val="22"/>
        </w:rPr>
        <w:t xml:space="preserve">can </w:t>
      </w:r>
      <w:r w:rsidR="00F44507" w:rsidRPr="00A008C0">
        <w:rPr>
          <w:rFonts w:ascii="Arial" w:hAnsi="Arial" w:cs="Arial"/>
          <w:sz w:val="22"/>
          <w:szCs w:val="22"/>
        </w:rPr>
        <w:t xml:space="preserve">reduce the incidence of obesity, cardiovascular disease, </w:t>
      </w:r>
      <w:r w:rsidR="00172D91" w:rsidRPr="00A008C0">
        <w:rPr>
          <w:rFonts w:ascii="Arial" w:hAnsi="Arial" w:cs="Arial"/>
          <w:sz w:val="22"/>
          <w:szCs w:val="22"/>
        </w:rPr>
        <w:t>and various other chronic health conditions.</w:t>
      </w:r>
      <w:r w:rsidR="00414924"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"10.1136/bjsm.2006.033548", "ISBN" : "1473-0480 (Electronic)", "ISSN" : "18746659", "PMID" : "17473005", "abstract" : "The purpose of this study was to present a systematic overview of published reports on the incidence and associated potential risk factors of lower extremity running injuries in long distance runners. An electronic database search was conducted using the PubMed-Medline database. Two observers independently assessed the quality of the studies and a best evidence synthesis was used to summarise the results. The incidence of lower extremity running injuries ranged from 19.4% to 79.3%. The predominant site of these injuries was the knee. There was strong evidence that a long training distance per week in male runners and a history of previous injuries were risk factors for injuries, and that an increase in training distance per week was a protective factor for knee injuries.", "author" : [ { "dropping-particle" : "", "family" : "Gent", "given" : "R. N.", "non-dropping-particle" : "Van", "parse-names" : false, "suffix" : "" }, { "dropping-particle" : "", "family" : "Siem", "given" : "D.", "non-dropping-particle" : "", "parse-names" : false, "suffix" : "" }, { "dropping-particle" : "", "family" : "Middeloop", "given" : "M.", "non-dropping-particle" : "Van", "parse-names" : false, "suffix" : "" }, { "dropping-particle" : "", "family" : "Os", "given" : "A. G.", "non-dropping-particle" : "Van", "parse-names" : false, "suffix" : "" }, { "dropping-particle" : "", "family" : "Bierma-Zeinstra", "given" : "S. M A", "non-dropping-particle" : "", "parse-names" : false, "suffix" : "" }, { "dropping-particle" : "", "family" : "Koes", "given" : "B. W.", "non-dropping-particle" : "", "parse-names" : false, "suffix" : "" }, { "dropping-particle" : "", "family" : "Middelkoop", "given" : "M", "non-dropping-particle" : "van", "parse-names" : false, "suffix" : "" }, { "dropping-particle" : "", "family" : "Os", "given" : "A. G.", "non-dropping-particle" : "Van", "parse-names" : false, "suffix" : "" }, { "dropping-particle" : "", "family" : "Bierma-Zeinstra", "given" : "S. M A", "non-dropping-particle" : "", "parse-names" : false, "suffix" : "" }, { "dropping-particle" : "", "family" : "Koes", "given" : "B. W.", "non-dropping-particle" : "", "parse-names" : false, "suffix" : "" }, { "dropping-particle" : "", "family" : "Taunton", "given" : "J. E", "non-dropping-particle" : "", "parse-names" : false, "suffix" : "" } ], "container-title" : "Sport en Geneeskunde", "id" : "ITEM-1", "issue" : "4", "issued" : { "date-parts" : [ [ "2007", "3", "8" ] ] }, "page" : "16-29", "title" : "Incidence and determinants of lower extremity running injuries in long distance runners: A systematic review", "type" : "article-journal", "volume" : "40" }, "uris" : [ "http://www.mendeley.com/documents/?uuid=077a320e-4bfc-491a-9ede-d945c8e6ac52" ] } ], "mendeley" : { "formattedCitation" : "&lt;sup&gt;4&lt;/sup&gt;", "plainTextFormattedCitation" : "4", "previouslyFormattedCitation" : "&lt;sup&gt;4&lt;/sup&gt;" }, "properties" : { "noteIndex" : 0 }, "schema" : "https://github.com/citation-style-language/schema/raw/master/csl-citation.json" }</w:instrText>
      </w:r>
      <w:r w:rsidR="00414924" w:rsidRPr="00A008C0">
        <w:rPr>
          <w:rFonts w:ascii="Arial" w:hAnsi="Arial" w:cs="Arial"/>
          <w:sz w:val="22"/>
          <w:szCs w:val="22"/>
        </w:rPr>
        <w:fldChar w:fldCharType="separate"/>
      </w:r>
      <w:r w:rsidR="00815A9E" w:rsidRPr="00815A9E">
        <w:rPr>
          <w:rFonts w:ascii="Arial" w:hAnsi="Arial" w:cs="Arial"/>
          <w:noProof/>
          <w:sz w:val="22"/>
          <w:szCs w:val="22"/>
          <w:vertAlign w:val="superscript"/>
        </w:rPr>
        <w:t>4</w:t>
      </w:r>
      <w:r w:rsidR="00414924" w:rsidRPr="00A008C0">
        <w:rPr>
          <w:rFonts w:ascii="Arial" w:hAnsi="Arial" w:cs="Arial"/>
          <w:sz w:val="22"/>
          <w:szCs w:val="22"/>
        </w:rPr>
        <w:fldChar w:fldCharType="end"/>
      </w:r>
      <w:r w:rsidR="00D650C1" w:rsidRPr="00A008C0">
        <w:rPr>
          <w:rFonts w:ascii="Arial" w:hAnsi="Arial" w:cs="Arial"/>
          <w:sz w:val="22"/>
          <w:szCs w:val="22"/>
        </w:rPr>
        <w:t xml:space="preserve"> </w:t>
      </w:r>
      <w:r w:rsidR="002728AE" w:rsidRPr="00A008C0">
        <w:rPr>
          <w:rFonts w:ascii="Arial" w:hAnsi="Arial" w:cs="Arial"/>
          <w:sz w:val="22"/>
          <w:szCs w:val="22"/>
        </w:rPr>
        <w:t xml:space="preserve">While it has many health benefits, </w:t>
      </w:r>
      <w:r w:rsidR="00D650C1" w:rsidRPr="00A008C0">
        <w:rPr>
          <w:rFonts w:ascii="Arial" w:hAnsi="Arial" w:cs="Arial"/>
          <w:sz w:val="22"/>
          <w:szCs w:val="22"/>
        </w:rPr>
        <w:t xml:space="preserve">running </w:t>
      </w:r>
      <w:r w:rsidR="002728AE" w:rsidRPr="00A008C0">
        <w:rPr>
          <w:rFonts w:ascii="Arial" w:hAnsi="Arial" w:cs="Arial"/>
          <w:sz w:val="22"/>
          <w:szCs w:val="22"/>
        </w:rPr>
        <w:t>does come with</w:t>
      </w:r>
      <w:r w:rsidR="00D650C1" w:rsidRPr="00A008C0">
        <w:rPr>
          <w:rFonts w:ascii="Arial" w:hAnsi="Arial" w:cs="Arial"/>
          <w:sz w:val="22"/>
          <w:szCs w:val="22"/>
        </w:rPr>
        <w:t xml:space="preserve"> an increased risk of musculoskeletal injury. </w:t>
      </w:r>
    </w:p>
    <w:p w14:paraId="08BEC588" w14:textId="09F39A9D" w:rsidR="00EB7463" w:rsidRPr="00A008C0" w:rsidRDefault="008A4554" w:rsidP="007B582A">
      <w:pPr>
        <w:spacing w:line="480" w:lineRule="auto"/>
        <w:ind w:firstLine="720"/>
        <w:rPr>
          <w:rFonts w:ascii="Arial" w:hAnsi="Arial" w:cs="Arial"/>
          <w:sz w:val="22"/>
          <w:szCs w:val="22"/>
        </w:rPr>
      </w:pPr>
      <w:r w:rsidRPr="00A008C0">
        <w:rPr>
          <w:rFonts w:ascii="Arial" w:hAnsi="Arial" w:cs="Arial"/>
          <w:sz w:val="22"/>
          <w:szCs w:val="22"/>
        </w:rPr>
        <w:t>Estimates place the incidence of lower extremity (LE) running injuries anywhere from 19.4% to 79.3% de</w:t>
      </w:r>
      <w:r w:rsidR="00014B01" w:rsidRPr="00A008C0">
        <w:rPr>
          <w:rFonts w:ascii="Arial" w:hAnsi="Arial" w:cs="Arial"/>
          <w:sz w:val="22"/>
          <w:szCs w:val="22"/>
        </w:rPr>
        <w:t>pending on definition of injury, study population</w:t>
      </w:r>
      <w:r w:rsidRPr="00A008C0">
        <w:rPr>
          <w:rFonts w:ascii="Arial" w:hAnsi="Arial" w:cs="Arial"/>
          <w:sz w:val="22"/>
          <w:szCs w:val="22"/>
        </w:rPr>
        <w:t>, and follow-up periods.</w:t>
      </w:r>
      <w:r w:rsidR="00014B01"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"10.1136/bjsm.2006.033548", "ISBN" : "1473-0480 (Electronic)", "ISSN" : "18746659", "PMID" : "17473005", "abstract" : "The purpose of this study was to present a systematic overview of published reports on the incidence and associated potential risk factors of lower extremity running injuries in long distance runners. An electronic database search was conducted using the PubMed-Medline database. Two observers independently assessed the quality of the studies and a best evidence synthesis was used to summarise the results. The incidence of lower extremity running injuries ranged from 19.4% to 79.3%. The predominant site of these injuries was the knee. There was strong evidence that a long training distance per week in male runners and a history of previous injuries were risk factors for injuries, and that an increase in training distance per week was a protective factor for knee injuries.", "author" : [ { "dropping-particle" : "", "family" : "Gent", "given" : "R. N.", "non-dropping-particle" : "Van", "parse-names" : false, "suffix" : "" }, { "dropping-particle" : "", "family" : "Siem", "given" : "D.", "non-dropping-particle" : "", "parse-names" : false, "suffix" : "" }, { "dropping-particle" : "", "family" : "Middeloop", "given" : "M.", "non-dropping-particle" : "Van", "parse-names" : false, "suffix" : "" }, { "dropping-particle" : "", "family" : "Os", "given" : "A. G.", "non-dropping-particle" : "Van", "parse-names" : false, "suffix" : "" }, { "dropping-particle" : "", "family" : "Bierma-Zeinstra", "given" : "S. M A", "non-dropping-particle" : "", "parse-names" : false, "suffix" : "" }, { "dropping-particle" : "", "family" : "Koes", "given" : "B. W.", "non-dropping-particle" : "", "parse-names" : false, "suffix" : "" }, { "dropping-particle" : "", "family" : "Middelkoop", "given" : "M", "non-dropping-particle" : "van", "parse-names" : false, "suffix" : "" }, { "dropping-particle" : "", "family" : "Os", "given" : "A. G.", "non-dropping-particle" : "Van", "parse-names" : false, "suffix" : "" }, { "dropping-particle" : "", "family" : "Bierma-Zeinstra", "given" : "S. M A", "non-dropping-particle" : "", "parse-names" : false, "suffix" : "" }, { "dropping-particle" : "", "family" : "Koes", "given" : "B. W.", "non-dropping-particle" : "", "parse-names" : false, "suffix" : "" }, { "dropping-particle" : "", "family" : "Taunton", "given" : "J. E", "non-dropping-particle" : "", "parse-names" : false, "suffix" : "" } ], "container-title" : "Sport en Geneeskunde", "id" : "ITEM-1", "issue" : "4", "issued" : { "date-parts" : [ [ "2007", "3", "8" ] ] }, "page" : "16-29", "title" : "Incidence and determinants of lower extremity running injuries in long distance runners: A systematic review", "type" : "article-journal", "volume" : "40" }, "uris" : [ "http://www.mendeley.com/documents/?uuid=077a320e-4bfc-491a-9ede-d945c8e6ac52" ] }, { "id" : "ITEM-2", "itemData" : { "DOI" : "10.1371/journal.pone.0114937", "ISSN" : "1932-6203", "PMID" : "25706955", "abstract" : "BACKGROUND The popularity of running continues to increase, which means that the incidence of running-related injuries will probably also continue to increase. Little is known about risk factors for running injuries and whether they are sex-specific. OBJECTIVES The aim of this study was to review information about risk factors and sex-specific differences for running-induced injuries in adults. SEARCH STRATEGY The databases PubMed, EMBASE, CINAHL and Psych-INFO were searched for relevant articles. SELECTION CRITERIA Longitudinal cohort studies with a minimal follow-up of 1 month that investigated the association between risk factors (personal factors, running/training factors and/or health and lifestyle factors) and the occurrence of lower limb injuries in runners were included. DATA COLLECTION AND ANALYSIS Two reviewers' independently selected relevant articles from those identified by the systematic search and assessed the risk of bias of the included studies. The strength of the evidence was determined using a best-evidence rating system. Sex differences in risk were determined by calculating the sex ratio for risk factors (the risk factor for women divided by the risk factor for men). MAIN RESULTS Of 400 articles retrieved, 15 longitudinal studies were included, of which 11 were considered high-quality studies and 4 moderate-quality studies. Overall, women were at lower risk than men for sustaining running-related injuries. Strong and moderate evidence was found that a history of previous injury and of having used orthotics/inserts was associated with an increased risk of running injuries. Age, previous sports activity, running on a concrete surface, participating in a marathon, weekly running distance (30-39 miles) and wearing running shoes for 4 to 6 months were associated with a greater risk of injury in women than in men. A history of previous injuries, having a running experience of 0-2 years, restarting running, weekly running distance (20-29 miles) and having a running distance of more than 40 miles per week were associated with a greater risk of running-related injury in men than in women. CONCLUSIONS Previous injury and use of orthotic/inserts are risk factors for running injuries. There appeared to be differences in the risk profile of men and women, but as few studies presented results for men and women separately, the results should be interpreted with caution. Further research should attempt to minimize methodological bias by paying att\u2026", "author" : [ { "dropping-particle" : "", "family" : "Worp", "given" : "Maarten P", "non-dropping-particle" : "van der", "parse-names" : false, "suffix" : "" }, { "dropping-particle" : "", "family" : "Haaf", "given" : "Dominique S M", "non-dropping-particle" : "ten", "parse-names" : false, "suffix" : "" }, { "dropping-particle" : "", "family" : "Cingel", "given" : "Robert", "non-dropping-particle" : "van", "parse-names" : false, "suffix" : "" }, { "dropping-particle" : "", "family" : "Wijer", "given" : "Anton", "non-dropping-particle" : "de", "parse-names" : false, "suffix" : "" }, { "dropping-particle" : "", "family" : "Nijhuis-van der Sanden", "given" : "Maria W G", "non-dropping-particle" : "", "parse-names" : false, "suffix" : "" }, { "dropping-particle" : "", "family" : "Staal", "given" : "J Bart", "non-dropping-particle" : "", "parse-names" : false, "suffix" : "" } ], "container-title" : "PloS one", "id" : "ITEM-2", "issue" : "2", "issued" : { "date-parts" : [ [ "2015" ] ] }, "page" : "e0114937", "publisher" : "Public Library of Science", "title" : "Injuries in runners; a systematic review on risk factors and sex differences.", "type" : "article-journal", "volume" : "10" }, "uris" : [ "http://www.mendeley.com/documents/?uuid=ae14f973-5d24-3ef5-9100-ab83c090f190" ] } ], "mendeley" : { "formattedCitation" : "&lt;sup&gt;2,4&lt;/sup&gt;", "plainTextFormattedCitation" : "2,4", "previouslyFormattedCitation" : "&lt;sup&gt;2,4&lt;/sup&gt;" }, "properties" : { "noteIndex" : 0 }, "schema" : "https://github.com/citation-style-language/schema/raw/master/csl-citation.json" }</w:instrText>
      </w:r>
      <w:r w:rsidR="00014B01" w:rsidRPr="00A008C0">
        <w:rPr>
          <w:rFonts w:ascii="Arial" w:hAnsi="Arial" w:cs="Arial"/>
          <w:sz w:val="22"/>
          <w:szCs w:val="22"/>
        </w:rPr>
        <w:fldChar w:fldCharType="separate"/>
      </w:r>
      <w:r w:rsidR="00815A9E" w:rsidRPr="00815A9E">
        <w:rPr>
          <w:rFonts w:ascii="Arial" w:hAnsi="Arial" w:cs="Arial"/>
          <w:noProof/>
          <w:sz w:val="22"/>
          <w:szCs w:val="22"/>
          <w:vertAlign w:val="superscript"/>
        </w:rPr>
        <w:t>2,4</w:t>
      </w:r>
      <w:r w:rsidR="00014B01" w:rsidRPr="00A008C0">
        <w:rPr>
          <w:rFonts w:ascii="Arial" w:hAnsi="Arial" w:cs="Arial"/>
          <w:sz w:val="22"/>
          <w:szCs w:val="22"/>
        </w:rPr>
        <w:fldChar w:fldCharType="end"/>
      </w:r>
      <w:r w:rsidR="004704F2" w:rsidRPr="00A008C0">
        <w:rPr>
          <w:rFonts w:ascii="Arial" w:hAnsi="Arial" w:cs="Arial"/>
          <w:sz w:val="22"/>
          <w:szCs w:val="22"/>
        </w:rPr>
        <w:t xml:space="preserve"> </w:t>
      </w:r>
      <w:r w:rsidR="0077321C" w:rsidRPr="00A008C0">
        <w:rPr>
          <w:rFonts w:ascii="Arial" w:hAnsi="Arial" w:cs="Arial"/>
          <w:sz w:val="22"/>
          <w:szCs w:val="22"/>
        </w:rPr>
        <w:t>At any rate, roughly half of runners will incur an injury that will require them to stop running any given year.</w:t>
      </w:r>
      <w:r w:rsidR="005A3715" w:rsidRPr="00A008C0">
        <w:rPr>
          <w:rFonts w:ascii="Arial" w:hAnsi="Arial" w:cs="Arial"/>
          <w:sz w:val="22"/>
          <w:szCs w:val="22"/>
        </w:rPr>
        <w:fldChar w:fldCharType="begin" w:fldLock="1"/>
      </w:r>
      <w:r w:rsidR="0055498E" w:rsidRPr="00A008C0">
        <w:rPr>
          <w:rFonts w:ascii="Arial" w:hAnsi="Arial" w:cs="Arial"/>
          <w:sz w:val="22"/>
          <w:szCs w:val="22"/>
        </w:rPr>
        <w:instrText>ADDIN CSL_CITATION { "citationItems" : [ { "id" : "ITEM-1", "itemData" : { "DOI" : "10.1249/JSR.0b013e31822d403f", "ISSN" : "1537-890X", "author" : [ { "dropping-particle" : "", "family" : "Fields", "given" : "Karl B.", "non-dropping-particle" : "", "parse-names" : false, "suffix" : "" } ], "container-title" : "Current Sports Medicine Reports", "id" : "ITEM-1", "issue" : "5", "issued" : { "date-parts" : [ [ "2011", "9" ] ] }, "page" : "299-303", "title" : "Running Injuries - Changing Trends and Demographics", "type" : "article-journal", "volume" : "10" }, "uris" : [ "http://www.mendeley.com/documents/?uuid=38eb9868-13f4-3b53-a527-0be7d96e8dd8" ] } ], "mendeley" : { "formattedCitation" : "&lt;sup&gt;1&lt;/sup&gt;", "plainTextFormattedCitation" : "1", "previouslyFormattedCitation" : "&lt;sup&gt;1&lt;/sup&gt;" }, "properties" : { "noteIndex" : 0 }, "schema" : "https://github.com/citation-style-language/schema/raw/master/csl-citation.json" }</w:instrText>
      </w:r>
      <w:r w:rsidR="005A3715" w:rsidRPr="00A008C0">
        <w:rPr>
          <w:rFonts w:ascii="Arial" w:hAnsi="Arial" w:cs="Arial"/>
          <w:sz w:val="22"/>
          <w:szCs w:val="22"/>
        </w:rPr>
        <w:fldChar w:fldCharType="separate"/>
      </w:r>
      <w:r w:rsidR="005A3715" w:rsidRPr="00A008C0">
        <w:rPr>
          <w:rFonts w:ascii="Arial" w:hAnsi="Arial" w:cs="Arial"/>
          <w:noProof/>
          <w:sz w:val="22"/>
          <w:szCs w:val="22"/>
          <w:vertAlign w:val="superscript"/>
        </w:rPr>
        <w:t>1</w:t>
      </w:r>
      <w:r w:rsidR="005A3715" w:rsidRPr="00A008C0">
        <w:rPr>
          <w:rFonts w:ascii="Arial" w:hAnsi="Arial" w:cs="Arial"/>
          <w:sz w:val="22"/>
          <w:szCs w:val="22"/>
        </w:rPr>
        <w:fldChar w:fldCharType="end"/>
      </w:r>
      <w:r w:rsidR="005A3715" w:rsidRPr="00A008C0">
        <w:rPr>
          <w:rFonts w:ascii="Arial" w:hAnsi="Arial" w:cs="Arial"/>
          <w:sz w:val="22"/>
          <w:szCs w:val="22"/>
        </w:rPr>
        <w:t xml:space="preserve"> </w:t>
      </w:r>
      <w:r w:rsidR="004B6726" w:rsidRPr="00A008C0">
        <w:rPr>
          <w:rFonts w:ascii="Arial" w:hAnsi="Arial" w:cs="Arial"/>
          <w:sz w:val="22"/>
          <w:szCs w:val="22"/>
        </w:rPr>
        <w:t xml:space="preserve">The most predominant site of injury is the knee. A systematic review completed by Van Gent et al. revealed that knee specific injuries accounts for 7.2% to 50% of all injuries, followed by </w:t>
      </w:r>
      <w:r w:rsidR="00DF3021" w:rsidRPr="00A008C0">
        <w:rPr>
          <w:rFonts w:ascii="Arial" w:hAnsi="Arial" w:cs="Arial"/>
          <w:sz w:val="22"/>
          <w:szCs w:val="22"/>
        </w:rPr>
        <w:t>the lower leg (9.0-32.2%), foot (5.7-39.3%), and upper leg (3.4-3</w:t>
      </w:r>
      <w:r w:rsidR="00447307">
        <w:rPr>
          <w:rFonts w:ascii="Arial" w:hAnsi="Arial" w:cs="Arial"/>
          <w:sz w:val="22"/>
          <w:szCs w:val="22"/>
        </w:rPr>
        <w:t>8.1%)</w:t>
      </w:r>
      <w:r w:rsidR="00A61B02" w:rsidRPr="00A008C0">
        <w:rPr>
          <w:rFonts w:ascii="Arial" w:hAnsi="Arial" w:cs="Arial"/>
          <w:sz w:val="22"/>
          <w:szCs w:val="22"/>
        </w:rPr>
        <w:t xml:space="preserve">. </w:t>
      </w:r>
      <w:r w:rsidR="00EB7463" w:rsidRPr="00A008C0">
        <w:rPr>
          <w:rFonts w:ascii="Arial" w:hAnsi="Arial" w:cs="Arial"/>
          <w:sz w:val="22"/>
          <w:szCs w:val="22"/>
        </w:rPr>
        <w:t xml:space="preserve">The most common diagnoses of knee pain in runners, </w:t>
      </w:r>
      <w:r w:rsidR="00994085" w:rsidRPr="00A008C0">
        <w:rPr>
          <w:rFonts w:ascii="Arial" w:hAnsi="Arial" w:cs="Arial"/>
          <w:sz w:val="22"/>
          <w:szCs w:val="22"/>
        </w:rPr>
        <w:t>patellofemoral pain syndrome (PF</w:t>
      </w:r>
      <w:r w:rsidR="00E265D6" w:rsidRPr="00A008C0">
        <w:rPr>
          <w:rFonts w:ascii="Arial" w:hAnsi="Arial" w:cs="Arial"/>
          <w:sz w:val="22"/>
          <w:szCs w:val="22"/>
        </w:rPr>
        <w:t>P</w:t>
      </w:r>
      <w:r w:rsidR="00994085" w:rsidRPr="00A008C0">
        <w:rPr>
          <w:rFonts w:ascii="Arial" w:hAnsi="Arial" w:cs="Arial"/>
          <w:sz w:val="22"/>
          <w:szCs w:val="22"/>
        </w:rPr>
        <w:t>S)</w:t>
      </w:r>
      <w:r w:rsidR="00EB7463" w:rsidRPr="00A008C0">
        <w:rPr>
          <w:rFonts w:ascii="Arial" w:hAnsi="Arial" w:cs="Arial"/>
          <w:sz w:val="22"/>
          <w:szCs w:val="22"/>
        </w:rPr>
        <w:t xml:space="preserve">, </w:t>
      </w:r>
      <w:r w:rsidR="00DA2963" w:rsidRPr="00A008C0">
        <w:rPr>
          <w:rFonts w:ascii="Arial" w:hAnsi="Arial" w:cs="Arial"/>
          <w:sz w:val="22"/>
          <w:szCs w:val="22"/>
        </w:rPr>
        <w:t>constitutes 25% of knee injuries treated in sports clinics.</w:t>
      </w:r>
      <w:r w:rsidR="00C60EB1"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"10.1016/j.pmr.2007.05.004", "ISBN" : "1047-9651 (Print)\\r1047-9651 (Linking)", "ISSN" : "10479651", "PMID" : "17678761", "abstract" : "Patellofemoral pain is an extremely common disorder, especially in female athletes. There is, however, no true consensus as to the cause and appropriate treatment for patellofemoral pain. This article reviews the epidemiology of patellofemoral pain as well as the proposed etiologies, including quadriceps dysfunction, static alignment disorders, and dynamic alignment disorders. The article also reviews both conservative and surgical treatment of patellofemoral pain. ?? 2007 Elsevier Inc. All rights reserved.", "author" : [ { "dropping-particle" : "", "family" : "Earl", "given" : "Jennifer E.", "non-dropping-particle" : "", "parse-names" : false, "suffix" : "" }, { "dropping-particle" : "", "family" : "Vetter", "given" : "Carole S.", "non-dropping-particle" : "", "parse-names" : false, "suffix" : "" } ], "container-title" : "Physical Medicine and Rehabilitation Clinics of North America", "id" : "ITEM-1", "issue" : "3", "issued" : { "date-parts" : [ [ "2007", "8" ] ] }, "page" : "439-458", "title" : "Patellofemoral Pain", "type" : "article-journal", "volume" : "18" }, "uris" : [ "http://www.mendeley.com/documents/?uuid=5cd5e7d6-3083-4cd8-b5e6-f8a751a44396" ] } ], "mendeley" : { "formattedCitation" : "&lt;sup&gt;5&lt;/sup&gt;", "plainTextFormattedCitation" : "5", "previouslyFormattedCitation" : "&lt;sup&gt;5&lt;/sup&gt;" }, "properties" : { "noteIndex" : 0 }, "schema" : "https://github.com/citation-style-language/schema/raw/master/csl-citation.json" }</w:instrText>
      </w:r>
      <w:r w:rsidR="00C60EB1" w:rsidRPr="00A008C0">
        <w:rPr>
          <w:rFonts w:ascii="Arial" w:hAnsi="Arial" w:cs="Arial"/>
          <w:sz w:val="22"/>
          <w:szCs w:val="22"/>
        </w:rPr>
        <w:fldChar w:fldCharType="separate"/>
      </w:r>
      <w:r w:rsidR="00815A9E" w:rsidRPr="00815A9E">
        <w:rPr>
          <w:rFonts w:ascii="Arial" w:hAnsi="Arial" w:cs="Arial"/>
          <w:noProof/>
          <w:sz w:val="22"/>
          <w:szCs w:val="22"/>
          <w:vertAlign w:val="superscript"/>
        </w:rPr>
        <w:t>5</w:t>
      </w:r>
      <w:r w:rsidR="00C60EB1" w:rsidRPr="00A008C0">
        <w:rPr>
          <w:rFonts w:ascii="Arial" w:hAnsi="Arial" w:cs="Arial"/>
          <w:sz w:val="22"/>
          <w:szCs w:val="22"/>
        </w:rPr>
        <w:fldChar w:fldCharType="end"/>
      </w:r>
    </w:p>
    <w:p w14:paraId="1317AEAC" w14:textId="7AF58090" w:rsidR="00982FE1" w:rsidRPr="00A008C0" w:rsidRDefault="003F4AB1" w:rsidP="007B582A">
      <w:pPr>
        <w:spacing w:line="480" w:lineRule="auto"/>
        <w:ind w:firstLine="720"/>
        <w:rPr>
          <w:rFonts w:ascii="Arial" w:hAnsi="Arial" w:cs="Arial"/>
          <w:sz w:val="22"/>
          <w:szCs w:val="22"/>
        </w:rPr>
      </w:pPr>
      <w:r w:rsidRPr="00A008C0">
        <w:rPr>
          <w:rFonts w:ascii="Arial" w:hAnsi="Arial" w:cs="Arial"/>
          <w:sz w:val="22"/>
          <w:szCs w:val="22"/>
        </w:rPr>
        <w:t xml:space="preserve">PFPS </w:t>
      </w:r>
      <w:r w:rsidR="001659FB" w:rsidRPr="00A008C0">
        <w:rPr>
          <w:rFonts w:ascii="Arial" w:hAnsi="Arial" w:cs="Arial"/>
          <w:sz w:val="22"/>
          <w:szCs w:val="22"/>
        </w:rPr>
        <w:t>can be caused by a multitude of factors,</w:t>
      </w:r>
      <w:r w:rsidR="00603E3D" w:rsidRPr="00A008C0">
        <w:rPr>
          <w:rFonts w:ascii="Arial" w:hAnsi="Arial" w:cs="Arial"/>
          <w:sz w:val="22"/>
          <w:szCs w:val="22"/>
        </w:rPr>
        <w:t xml:space="preserve"> some </w:t>
      </w:r>
      <w:r w:rsidR="001659FB" w:rsidRPr="00A008C0">
        <w:rPr>
          <w:rFonts w:ascii="Arial" w:hAnsi="Arial" w:cs="Arial"/>
          <w:sz w:val="22"/>
          <w:szCs w:val="22"/>
        </w:rPr>
        <w:t>of which include anatomical variants and biomechanical factors that af</w:t>
      </w:r>
      <w:r w:rsidR="00FA1C5C">
        <w:rPr>
          <w:rFonts w:ascii="Arial" w:hAnsi="Arial" w:cs="Arial"/>
          <w:sz w:val="22"/>
          <w:szCs w:val="22"/>
        </w:rPr>
        <w:t>fect running form, orthotics</w:t>
      </w:r>
      <w:r w:rsidR="001659FB" w:rsidRPr="00A008C0">
        <w:rPr>
          <w:rFonts w:ascii="Arial" w:hAnsi="Arial" w:cs="Arial"/>
          <w:sz w:val="22"/>
          <w:szCs w:val="22"/>
        </w:rPr>
        <w:t>, training errors</w:t>
      </w:r>
      <w:r w:rsidR="00E55DC6" w:rsidRPr="00A008C0">
        <w:rPr>
          <w:rFonts w:ascii="Arial" w:hAnsi="Arial" w:cs="Arial"/>
          <w:sz w:val="22"/>
          <w:szCs w:val="22"/>
        </w:rPr>
        <w:t>,</w:t>
      </w:r>
      <w:r w:rsidR="00D903E5">
        <w:rPr>
          <w:rFonts w:ascii="Arial" w:hAnsi="Arial" w:cs="Arial"/>
          <w:sz w:val="22"/>
          <w:szCs w:val="22"/>
        </w:rPr>
        <w:t xml:space="preserve"> soft tissue flexibility,</w:t>
      </w:r>
      <w:r w:rsidR="00E55DC6" w:rsidRPr="00A008C0">
        <w:rPr>
          <w:rFonts w:ascii="Arial" w:hAnsi="Arial" w:cs="Arial"/>
          <w:sz w:val="22"/>
          <w:szCs w:val="22"/>
        </w:rPr>
        <w:t xml:space="preserve"> and muscle flexibility, strength, and endurance</w:t>
      </w:r>
      <w:r w:rsidR="00753088" w:rsidRPr="00A008C0">
        <w:rPr>
          <w:rFonts w:ascii="Arial" w:hAnsi="Arial" w:cs="Arial"/>
          <w:sz w:val="22"/>
          <w:szCs w:val="22"/>
        </w:rPr>
        <w:t xml:space="preserve"> (table 1)</w:t>
      </w:r>
      <w:r w:rsidR="00E55DC6" w:rsidRPr="00A008C0">
        <w:rPr>
          <w:rFonts w:ascii="Arial" w:hAnsi="Arial" w:cs="Arial"/>
          <w:sz w:val="22"/>
          <w:szCs w:val="22"/>
        </w:rPr>
        <w:t>.</w:t>
      </w:r>
      <w:r w:rsidR="001659FB" w:rsidRPr="00A008C0">
        <w:rPr>
          <w:rFonts w:ascii="Arial" w:hAnsi="Arial" w:cs="Arial"/>
          <w:sz w:val="22"/>
          <w:szCs w:val="22"/>
        </w:rPr>
        <w:t xml:space="preserve"> Due to the wide range of possible </w:t>
      </w:r>
      <w:r w:rsidR="009E7F69">
        <w:rPr>
          <w:rFonts w:ascii="Arial" w:hAnsi="Arial" w:cs="Arial"/>
          <w:sz w:val="22"/>
          <w:szCs w:val="22"/>
        </w:rPr>
        <w:t>risk factors</w:t>
      </w:r>
      <w:r w:rsidR="001659FB" w:rsidRPr="00A008C0">
        <w:rPr>
          <w:rFonts w:ascii="Arial" w:hAnsi="Arial" w:cs="Arial"/>
          <w:sz w:val="22"/>
          <w:szCs w:val="22"/>
        </w:rPr>
        <w:t xml:space="preserve"> </w:t>
      </w:r>
      <w:r w:rsidR="00E55DC6" w:rsidRPr="00A008C0">
        <w:rPr>
          <w:rFonts w:ascii="Arial" w:hAnsi="Arial" w:cs="Arial"/>
          <w:sz w:val="22"/>
          <w:szCs w:val="22"/>
        </w:rPr>
        <w:t>of</w:t>
      </w:r>
      <w:r w:rsidR="001659FB" w:rsidRPr="00A008C0">
        <w:rPr>
          <w:rFonts w:ascii="Arial" w:hAnsi="Arial" w:cs="Arial"/>
          <w:sz w:val="22"/>
          <w:szCs w:val="22"/>
        </w:rPr>
        <w:t xml:space="preserve"> </w:t>
      </w:r>
      <w:r w:rsidR="00FA1C5C">
        <w:rPr>
          <w:rFonts w:ascii="Arial" w:hAnsi="Arial" w:cs="Arial"/>
          <w:sz w:val="22"/>
          <w:szCs w:val="22"/>
        </w:rPr>
        <w:t>PFPS</w:t>
      </w:r>
      <w:r w:rsidR="001659FB" w:rsidRPr="00A008C0">
        <w:rPr>
          <w:rFonts w:ascii="Arial" w:hAnsi="Arial" w:cs="Arial"/>
          <w:sz w:val="22"/>
          <w:szCs w:val="22"/>
        </w:rPr>
        <w:t xml:space="preserve">, it is important that clinicians have the expertise to properly diagnose and treat this issue. </w:t>
      </w:r>
      <w:r w:rsidR="005B3432" w:rsidRPr="00A008C0">
        <w:rPr>
          <w:rFonts w:ascii="Arial" w:hAnsi="Arial" w:cs="Arial"/>
          <w:sz w:val="22"/>
          <w:szCs w:val="22"/>
        </w:rPr>
        <w:t>Without</w:t>
      </w:r>
      <w:r w:rsidR="00BB1788" w:rsidRPr="00A008C0">
        <w:rPr>
          <w:rFonts w:ascii="Arial" w:hAnsi="Arial" w:cs="Arial"/>
          <w:sz w:val="22"/>
          <w:szCs w:val="22"/>
        </w:rPr>
        <w:t xml:space="preserve"> proper</w:t>
      </w:r>
      <w:r w:rsidR="005B3432" w:rsidRPr="00A008C0">
        <w:rPr>
          <w:rFonts w:ascii="Arial" w:hAnsi="Arial" w:cs="Arial"/>
          <w:sz w:val="22"/>
          <w:szCs w:val="22"/>
        </w:rPr>
        <w:t xml:space="preserve"> treatment, </w:t>
      </w:r>
      <w:r w:rsidR="00C60EB1" w:rsidRPr="00A008C0">
        <w:rPr>
          <w:rFonts w:ascii="Arial" w:hAnsi="Arial" w:cs="Arial"/>
          <w:sz w:val="22"/>
          <w:szCs w:val="22"/>
        </w:rPr>
        <w:t xml:space="preserve">excessive </w:t>
      </w:r>
      <w:r w:rsidR="00BB1788" w:rsidRPr="00A008C0">
        <w:rPr>
          <w:rFonts w:ascii="Arial" w:hAnsi="Arial" w:cs="Arial"/>
          <w:sz w:val="22"/>
          <w:szCs w:val="22"/>
        </w:rPr>
        <w:t>knee pain</w:t>
      </w:r>
      <w:r w:rsidR="005B3432" w:rsidRPr="00A008C0">
        <w:rPr>
          <w:rFonts w:ascii="Arial" w:hAnsi="Arial" w:cs="Arial"/>
          <w:sz w:val="22"/>
          <w:szCs w:val="22"/>
        </w:rPr>
        <w:t xml:space="preserve"> could deter individuals from participating in physical activity, which would inherently </w:t>
      </w:r>
      <w:r w:rsidR="00C60EB1" w:rsidRPr="00A008C0">
        <w:rPr>
          <w:rFonts w:ascii="Arial" w:hAnsi="Arial" w:cs="Arial"/>
          <w:sz w:val="22"/>
          <w:szCs w:val="22"/>
        </w:rPr>
        <w:t>put them</w:t>
      </w:r>
      <w:r w:rsidR="00BB1788" w:rsidRPr="00A008C0">
        <w:rPr>
          <w:rFonts w:ascii="Arial" w:hAnsi="Arial" w:cs="Arial"/>
          <w:sz w:val="22"/>
          <w:szCs w:val="22"/>
        </w:rPr>
        <w:t xml:space="preserve"> at risk for developing chronic health conditions.</w:t>
      </w:r>
      <w:r w:rsidR="005B3432" w:rsidRPr="00A008C0">
        <w:rPr>
          <w:rFonts w:ascii="Arial" w:hAnsi="Arial" w:cs="Arial"/>
          <w:sz w:val="22"/>
          <w:szCs w:val="22"/>
        </w:rPr>
        <w:t xml:space="preserve"> </w:t>
      </w:r>
      <w:r w:rsidR="00603E3D" w:rsidRPr="00A008C0">
        <w:rPr>
          <w:rFonts w:ascii="Arial" w:hAnsi="Arial" w:cs="Arial"/>
          <w:sz w:val="22"/>
          <w:szCs w:val="22"/>
        </w:rPr>
        <w:t xml:space="preserve">With the proper knowledge and tools in hand, clinicians can effectively </w:t>
      </w:r>
      <w:r w:rsidR="00BB1788" w:rsidRPr="00A008C0">
        <w:rPr>
          <w:rFonts w:ascii="Arial" w:hAnsi="Arial" w:cs="Arial"/>
          <w:sz w:val="22"/>
          <w:szCs w:val="22"/>
        </w:rPr>
        <w:t>address</w:t>
      </w:r>
      <w:r w:rsidR="00603E3D" w:rsidRPr="00A008C0">
        <w:rPr>
          <w:rFonts w:ascii="Arial" w:hAnsi="Arial" w:cs="Arial"/>
          <w:sz w:val="22"/>
          <w:szCs w:val="22"/>
        </w:rPr>
        <w:t xml:space="preserve"> </w:t>
      </w:r>
      <w:bookmarkStart w:id="0" w:name="_GoBack"/>
      <w:r w:rsidR="005B3432" w:rsidRPr="00A008C0">
        <w:rPr>
          <w:rFonts w:ascii="Arial" w:hAnsi="Arial" w:cs="Arial"/>
          <w:sz w:val="22"/>
          <w:szCs w:val="22"/>
        </w:rPr>
        <w:t xml:space="preserve">their patients’ knee pain </w:t>
      </w:r>
      <w:bookmarkEnd w:id="0"/>
      <w:r w:rsidR="00BB1788" w:rsidRPr="00A008C0">
        <w:rPr>
          <w:rFonts w:ascii="Arial" w:hAnsi="Arial" w:cs="Arial"/>
          <w:sz w:val="22"/>
          <w:szCs w:val="22"/>
        </w:rPr>
        <w:t>and facilitate</w:t>
      </w:r>
      <w:r w:rsidR="005B3432" w:rsidRPr="00A008C0">
        <w:rPr>
          <w:rFonts w:ascii="Arial" w:hAnsi="Arial" w:cs="Arial"/>
          <w:sz w:val="22"/>
          <w:szCs w:val="22"/>
        </w:rPr>
        <w:t xml:space="preserve"> a safe and progressive return to running. </w:t>
      </w:r>
      <w:r w:rsidR="00C07129" w:rsidRPr="00A008C0">
        <w:rPr>
          <w:rFonts w:ascii="Arial" w:hAnsi="Arial" w:cs="Arial"/>
          <w:sz w:val="22"/>
          <w:szCs w:val="22"/>
        </w:rPr>
        <w:t xml:space="preserve"> </w:t>
      </w:r>
    </w:p>
    <w:p w14:paraId="0E94CA30" w14:textId="01C1073B" w:rsidR="00982FE1" w:rsidRPr="00A008C0" w:rsidRDefault="00A87917" w:rsidP="007B582A">
      <w:pPr>
        <w:pBdr>
          <w:bottom w:val="single" w:sz="4" w:space="0" w:color="auto"/>
        </w:pBdr>
        <w:rPr>
          <w:rFonts w:ascii="Arial" w:hAnsi="Arial" w:cs="Arial"/>
          <w:b/>
          <w:sz w:val="22"/>
          <w:szCs w:val="22"/>
        </w:rPr>
      </w:pPr>
      <w:r w:rsidRPr="00A008C0">
        <w:rPr>
          <w:rFonts w:ascii="Arial" w:hAnsi="Arial" w:cs="Arial"/>
          <w:b/>
          <w:sz w:val="22"/>
          <w:szCs w:val="22"/>
        </w:rPr>
        <w:t>Causes of Patellofemoral Pain</w:t>
      </w:r>
    </w:p>
    <w:p w14:paraId="669343AB" w14:textId="0DC31D7F" w:rsidR="00B33264" w:rsidRPr="00A008C0" w:rsidRDefault="00664215" w:rsidP="007B582A">
      <w:pPr>
        <w:spacing w:line="480" w:lineRule="auto"/>
        <w:rPr>
          <w:rFonts w:ascii="Arial" w:hAnsi="Arial" w:cs="Arial"/>
          <w:sz w:val="22"/>
          <w:szCs w:val="22"/>
        </w:rPr>
      </w:pPr>
      <w:r w:rsidRPr="00A008C0">
        <w:rPr>
          <w:rFonts w:ascii="Arial" w:hAnsi="Arial" w:cs="Arial"/>
          <w:b/>
          <w:sz w:val="22"/>
          <w:szCs w:val="22"/>
        </w:rPr>
        <w:lastRenderedPageBreak/>
        <w:tab/>
      </w:r>
      <w:r w:rsidRPr="00A008C0">
        <w:rPr>
          <w:rFonts w:ascii="Arial" w:hAnsi="Arial" w:cs="Arial"/>
          <w:sz w:val="22"/>
          <w:szCs w:val="22"/>
        </w:rPr>
        <w:t xml:space="preserve">The exact pathogenesis of patellofemoral pain (PFP) </w:t>
      </w:r>
      <w:r w:rsidR="004D2F0B" w:rsidRPr="00A008C0">
        <w:rPr>
          <w:rFonts w:ascii="Arial" w:hAnsi="Arial" w:cs="Arial"/>
          <w:sz w:val="22"/>
          <w:szCs w:val="22"/>
        </w:rPr>
        <w:t>is</w:t>
      </w:r>
      <w:r w:rsidRPr="00A008C0">
        <w:rPr>
          <w:rFonts w:ascii="Arial" w:hAnsi="Arial" w:cs="Arial"/>
          <w:sz w:val="22"/>
          <w:szCs w:val="22"/>
        </w:rPr>
        <w:t xml:space="preserve"> not clearly understood</w:t>
      </w:r>
      <w:r w:rsidR="004D2F0B" w:rsidRPr="00A008C0">
        <w:rPr>
          <w:rFonts w:ascii="Arial" w:hAnsi="Arial" w:cs="Arial"/>
          <w:sz w:val="22"/>
          <w:szCs w:val="22"/>
        </w:rPr>
        <w:t xml:space="preserve"> and </w:t>
      </w:r>
      <w:r w:rsidR="00F707E8" w:rsidRPr="00A008C0">
        <w:rPr>
          <w:rFonts w:ascii="Arial" w:hAnsi="Arial" w:cs="Arial"/>
          <w:sz w:val="22"/>
          <w:szCs w:val="22"/>
        </w:rPr>
        <w:t>likely</w:t>
      </w:r>
      <w:r w:rsidR="003F20DE" w:rsidRPr="00A008C0">
        <w:rPr>
          <w:rFonts w:ascii="Arial" w:hAnsi="Arial" w:cs="Arial"/>
          <w:sz w:val="22"/>
          <w:szCs w:val="22"/>
        </w:rPr>
        <w:t xml:space="preserve"> has</w:t>
      </w:r>
      <w:r w:rsidR="004D2F0B" w:rsidRPr="00A008C0">
        <w:rPr>
          <w:rFonts w:ascii="Arial" w:hAnsi="Arial" w:cs="Arial"/>
          <w:sz w:val="22"/>
          <w:szCs w:val="22"/>
        </w:rPr>
        <w:t xml:space="preserve"> multiple origins. The most commonly accepted hypothesis amongst researchers and clinicians, however, relates PFP with increased patellofemoral joint stress and </w:t>
      </w:r>
      <w:r w:rsidR="00F707E8" w:rsidRPr="00A008C0">
        <w:rPr>
          <w:rFonts w:ascii="Arial" w:hAnsi="Arial" w:cs="Arial"/>
          <w:sz w:val="22"/>
          <w:szCs w:val="22"/>
        </w:rPr>
        <w:t xml:space="preserve">the </w:t>
      </w:r>
      <w:r w:rsidR="00BD7A08" w:rsidRPr="00A008C0">
        <w:rPr>
          <w:rFonts w:ascii="Arial" w:hAnsi="Arial" w:cs="Arial"/>
          <w:sz w:val="22"/>
          <w:szCs w:val="22"/>
        </w:rPr>
        <w:t>resultant damage to articular cartilage</w:t>
      </w:r>
      <w:r w:rsidR="004D2F0B" w:rsidRPr="00A008C0">
        <w:rPr>
          <w:rFonts w:ascii="Arial" w:hAnsi="Arial" w:cs="Arial"/>
          <w:sz w:val="22"/>
          <w:szCs w:val="22"/>
        </w:rPr>
        <w:t>.</w:t>
      </w:r>
      <w:r w:rsidR="002F6DC1"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"10.1016/j.csm.2010.03.012", "ISBN" : "1047-9651", "ISSN" : "02785919", "PMID" : "20610028", "abstract" : "Patellofemoral pain (PFP) syndrome is a frequently encountered overuse disorder that involves the patellofemoral region and often presents as anterior knee pain. PFP can be difficult to diagnose. Not only do the etiology, diagnosis, and treatment remain challenging, but the terminology used to describe PFP is used inconsistently and can be confusing. Patellofemoral pain syndrome (PFPS) seems to be multifactorial, resulting from a complex interaction among intrinsic anatomic and external training factors. Although clinicians frequently make the diagnosis of PFPS, no consensus exists about its etiology or the factors most responsible for causing pain. This article discusses the pathophysiology, diagnosis, and management of PFP. ?? 2010 Elsevier Inc.", "author" : [ { "dropping-particle" : "", "family" : "Collado", "given" : "Herv\u00e9", "non-dropping-particle" : "", "parse-names" : false, "suffix" : "" }, { "dropping-particle" : "", "family" : "Fredericson", "given" : "Michael", "non-dropping-particle" : "", "parse-names" : false, "suffix" : "" } ], "container-title" : "Clinics in Sports Medicine", "id" : "ITEM-1", "issue" : "3", "issued" : { "date-parts" : [ [ "2010", "7" ] ] }, "page" : "379-398", "title" : "Patellofemoral pain syndrome", "type" : "article-journal", "volume" : "29" }, "uris" : [ "http://www.mendeley.com/documents/?uuid=eb392ccc-b4a5-4a38-8e48-d833eb54a943" ] }, { "id" : "ITEM-2",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"ITEM-2", "issue" : "1", "issued" : { "date-parts" : [ [ "2016", "2" ] ] }, "page" : "31-52", "publisher" : "Elsevier Inc", "title" : "Patellofemoral Pain", "type" : "article-journal", "volume" : "27" }, "uris" : [ "http://www.mendeley.com/documents/?uuid=1a5db412-1d5c-4f43-96ed-d4ada800c1c9" ] } ], "mendeley" : { "formattedCitation" : "&lt;sup&gt;6,7&lt;/sup&gt;", "plainTextFormattedCitation" : "6,7", "previouslyFormattedCitation" : "&lt;sup&gt;6,7&lt;/sup&gt;" }, "properties" : { "noteIndex" : 0 }, "schema" : "https://github.com/citation-style-language/schema/raw/master/csl-citation.json" }</w:instrText>
      </w:r>
      <w:r w:rsidR="002F6DC1" w:rsidRPr="00A008C0">
        <w:rPr>
          <w:rFonts w:ascii="Arial" w:hAnsi="Arial" w:cs="Arial"/>
          <w:sz w:val="22"/>
          <w:szCs w:val="22"/>
        </w:rPr>
        <w:fldChar w:fldCharType="separate"/>
      </w:r>
      <w:r w:rsidR="00815A9E" w:rsidRPr="00815A9E">
        <w:rPr>
          <w:rFonts w:ascii="Arial" w:hAnsi="Arial" w:cs="Arial"/>
          <w:noProof/>
          <w:sz w:val="22"/>
          <w:szCs w:val="22"/>
          <w:vertAlign w:val="superscript"/>
        </w:rPr>
        <w:t>6,7</w:t>
      </w:r>
      <w:r w:rsidR="002F6DC1" w:rsidRPr="00A008C0">
        <w:rPr>
          <w:rFonts w:ascii="Arial" w:hAnsi="Arial" w:cs="Arial"/>
          <w:sz w:val="22"/>
          <w:szCs w:val="22"/>
        </w:rPr>
        <w:fldChar w:fldCharType="end"/>
      </w:r>
      <w:r w:rsidR="00F707E8" w:rsidRPr="00A008C0">
        <w:rPr>
          <w:rFonts w:ascii="Arial" w:hAnsi="Arial" w:cs="Arial"/>
          <w:sz w:val="22"/>
          <w:szCs w:val="22"/>
        </w:rPr>
        <w:t xml:space="preserve"> Indeed, </w:t>
      </w:r>
      <w:r w:rsidR="00327E4B" w:rsidRPr="00A008C0">
        <w:rPr>
          <w:rFonts w:ascii="Arial" w:hAnsi="Arial" w:cs="Arial"/>
          <w:sz w:val="22"/>
          <w:szCs w:val="22"/>
        </w:rPr>
        <w:t xml:space="preserve">individuals with </w:t>
      </w:r>
      <w:r w:rsidR="004B49FF" w:rsidRPr="00A008C0">
        <w:rPr>
          <w:rFonts w:ascii="Arial" w:hAnsi="Arial" w:cs="Arial"/>
          <w:sz w:val="22"/>
          <w:szCs w:val="22"/>
        </w:rPr>
        <w:t xml:space="preserve">PFP </w:t>
      </w:r>
      <w:r w:rsidR="00877E12" w:rsidRPr="00A008C0">
        <w:rPr>
          <w:rFonts w:ascii="Arial" w:hAnsi="Arial" w:cs="Arial"/>
          <w:sz w:val="22"/>
          <w:szCs w:val="22"/>
        </w:rPr>
        <w:t>exhibit greater peak and mean hydrostatic pressure</w:t>
      </w:r>
      <w:r w:rsidR="00CA5C8C" w:rsidRPr="00A008C0">
        <w:rPr>
          <w:rFonts w:ascii="Arial" w:hAnsi="Arial" w:cs="Arial"/>
          <w:sz w:val="22"/>
          <w:szCs w:val="22"/>
        </w:rPr>
        <w:t>s</w:t>
      </w:r>
      <w:r w:rsidR="00877E12" w:rsidRPr="00A008C0">
        <w:rPr>
          <w:rFonts w:ascii="Arial" w:hAnsi="Arial" w:cs="Arial"/>
          <w:sz w:val="22"/>
          <w:szCs w:val="22"/>
        </w:rPr>
        <w:t xml:space="preserve"> and </w:t>
      </w:r>
      <w:r w:rsidR="00CA5C8C" w:rsidRPr="00A008C0">
        <w:rPr>
          <w:rFonts w:ascii="Arial" w:hAnsi="Arial" w:cs="Arial"/>
          <w:sz w:val="22"/>
          <w:szCs w:val="22"/>
        </w:rPr>
        <w:t>octahedral shear stresses compared to healthy controls.</w:t>
      </w:r>
      <w:r w:rsidR="00724857"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"10.1016/j.joca.2010.12.001", "ISSN" : "1522-9653", "PMID" : "21172445", "abstract" : "OBJECTIVE To test the hypothesis that individuals with patellofemoral pain (PFP) exhibit greater patellofemoral joint stress profiles compared to persons who are pain-free. METHODS Ten females with PFP and ten gender, age, and activity-matched pain-free controls participated. Patella and femur stress profiles were quantified utilizing subject-specific finite element (FE) models of the patellofemoral joint at 15\u00b0 and 45\u00b0 of knee flexion. Input parameters for the FE model included: (1) joint geometry, (2) quadriceps muscle forces, and (3) weight-bearing patellofemoral joint kinematics. Using a nonlinear FE solver, quasi-static loading simulations were performed to quantify each subject's patellofemoral joint stress profile during a static squatting maneuver. The patella and femur peak and mean hydrostatic pressure as well as the peak and mean octahedral shear stress for the elements representing the chondro-osseous interface were quantified. RESULTS Compared to the pain-free controls, individuals with PFP consistently exhibited greater peak and mean hydrostatic pressure as well as peak and mean octahedral shear stress for the elements representing the patella and femur chondro-osseous interface across the two knee flexion angles tested (15\u00b0 and 45\u00b0). CONCLUSIONS The combined finding of elevated hydrostatic pressure and octahedral shear stress across the two knee flexion angles supports the premise that PFP may be associated with elevated joint stress. Therefore, treatments aimed at decreasing patellofemoral joint stress may be indicated in this patient population.", "author" : [ { "dropping-particle" : "", "family" : "Farrokhi", "given" : "S", "non-dropping-particle" : "", "parse-names" : false, "suffix" : "" }, { "dropping-particle" : "", "family" : "Keyak", "given" : "J H", "non-dropping-particle" : "", "parse-names" : false, "suffix" : "" }, { "dropping-particle" : "", "family" : "Powers", "given" : "C M", "non-dropping-particle" : "", "parse-names" : false, "suffix" : "" }, { "dropping-particle" : "", "family" : "Almeida", "given" : "S.A.", "non-dropping-particle" : "", "parse-names" : false, "suffix" : "" }, { "dropping-particle" : "", "family" : "Trone", "given" : "D.W.", "non-dropping-particle" : "", "parse-names" : false, "suffix" : "" }, { "dropping-particle" : "", "family" : "Leone", "given" : "D.M.", "non-dropping-particle" : "", "parse-names" : false, "suffix" : "" }, { "dropping-particle" : "", "family" : "Shaffer", "given" : "R.A.", "non-dropping-particle" : "", "parse-names" : false, "suffix" : "" }, { "dropping-particle" : "", "family" : "Patheal", "given" : "S.L.", "non-dropping-particle" : "", "parse-names" : false, "suffix" : "" }, { "dropping-particle" : "", "family" : "Long", "given" : "K.", "non-dropping-particle" : "", "parse-names" : false, "suffix" : "" }, { "dropping-particle" : "", "family" : "Devereaux", "given" : "M.D.", "non-dropping-particle" : "", "parse-names" : false, "suffix" : "" }, { "dropping-particle" : "", "family" : "Lachmann", "given" : "S.M.", "non-dropping-particle" : "", "parse-names" : false, "suffix" : "" }, { "dropping-particle" : "", "family" : "Fairbank", "given" : "J.C.T.", "non-dropping-particle" : "", "parse-names" : false, "suffix" : "" }, { "dropping-particle" : "", "family" : "Pynsent", "given" : "P.B.", "non-dropping-particle" : "", "parse-names" : false, "suffix" : "" }, { "dropping-particle" : "", "family" : "Vanpoortvliet", "given" : "J.A.", "non-dropping-particle" : "", "parse-names" : false, "suffix" : "" }, { "dropping-particle" : "", "family" : "Phillips", "given" : "H.", "non-dropping-particle" : "", "parse-names" : false, "suffix" : "" }, { "dropping-particle" : "", "family" : "Levine", "given" : "J.", "non-dropping-particle" : "", "parse-names" : false, "suffix" : "" }, { "dropping-particle" : "", "family" : "Loud", "given" : "K.J.", "non-dropping-particle" : "", "parse-names" : false, "suffix" : "" }, { "dropping-particle" : "", "family" : "Micheli", "given" : "L.J.", "non-dropping-particle" : "", "parse-names" : false, "suffix" : "" }, { "dropping-particle" : "", "family" : "Fulkerson", "given" : "J.P.", "non-dropping-particle" : "", "parse-names" : false, "suffix" : "" }, { "dropping-particle" : "", "family" : "Buuck", "given" : "D.A.", "non-dropping-particle" : "", "parse-names" : false, "suffix" : "" }, { "dropping-particle" : "", "family" : "Heywood", "given" : "W.B.", "non-dropping-particle" : "", "parse-names" : false, "suffix" : "" }, { "dropping-particle" : "", "family" : "Insall", "given" : "J.", "non-dropping-particle" : "", "parse-names" : false, "suffix" : "" }, { "dropping-particle" : "", "family" : "Falvo", "given" : "K.A.", "non-dropping-particle" : "", "parse-names" : false, "suffix" : "" }, { "dropping-particle" : "", "family" : "Wise", "given" : "D.W.", "non-dropping-particle" : "", "parse-names" : false, "suffix" : "" }, { "dropping-particle" : "", "family" : "Moller", "given" : "B.N.", "non-dropping-particle" : "", "parse-names" : false, "suffix" : "" }, { "dropping-particle" : "", "family" : "Moller-Larsen", "given" : "F.", "non-dropping-particle" : "", "parse-names" : false, "suffix" : "" }, { "dropping-particle" : "", "family" : "Frich", "given" : "L.H.", "non-dropping-particle" : "", "parse-names" : false, "suffix" : "" }, { "dropping-particle" : "", "family" : "Outerbridge", "given" : "R.E.", "non-dropping-particle" : "", "parse-names" : false, "suffix" : "" }, { "dropping-particle" : "", "family" : "Biedert", "given" : "R.M.", "non-dropping-particle" : "", "parse-names" : false, "suffix" : "" }, { "dropping-particle" : "", "family" : "Sanchis-Alfonso", "given" : "V.", "non-dropping-particle" : "", "parse-names" : false, "suffix" : "" }, { "dropping-particle" : "", "family" : "Dye", "given" : "S.F.", "non-dropping-particle" : "", "parse-names" : false, "suffix" : "" }, { "dropping-particle" : "", "family" : "Vaupel", "given" : "G.L.", "non-dropping-particle" : "", "parse-names" : false, "suffix" : "" }, { "dropping-particle" : "", "family" : "Dye", "given" : "C.C.", "non-dropping-particle" : "", "parse-names" : false, "suffix" : "" }, { "dropping-particle" : "", "family" : "Ahmed", "given" : "A.M.", "non-dropping-particle" : "", "parse-names" : false, "suffix" : "" }, { "dropping-particle" : "", "family" : "Burke", "given" : "D.L.", "non-dropping-particle" : "", "parse-names" : false, "suffix" : "" }, { "dropping-particle" : "", "family" : "Yu", "given" : "A.", "non-dropping-particle" : "", "parse-names" : false, "suffix" : "" }, { "dropping-particle" : "", "family" : "Huberti", "given" : "H.H.", "non-dropping-particle" : "", "parse-names" : false, "suffix" : "" }, { "dropping-particle" : "", "family" : "Hayes", "given" : "W.C.", "non-dropping-particle" : "", "parse-names" : false, "suffix" : "" }, { "dropping-particle" : "", "family" : "Lee", "given" : "T.Q.", "non-dropping-particle" : "", "parse-names" : false, "suffix" : "" }, { "dropping-particle" : "", "family" : "Morris", "given" : "G.", "non-dropping-particle" : "", "parse-names" : false, "suffix" : "" }, { "dropping-particle" : "", "family" : "Csintalan", "given" : "R.P.", "non-dropping-particle" : "", "parse-names" : false, "suffix" : "" }, { "dropping-particle" : "", "family" : "Brechter", "given" : "J.H.", "non-dropping-particle" : "", "parse-names" : false, "suffix" : "" }, { "dropping-particle" : "", "family" : "Powers", "given" : "C.M.", "non-dropping-particle" : "", "parse-names" : false, "suffix" : "" }, { "dropping-particle" : "", "family" : "Powers", "given" : "C.M.", "non-dropping-particle" : "", "parse-names" : false, "suffix" : "" }, { "dropping-particle" : "", "family" : "Ward", "given" : "S.R.", "non-dropping-particle" : "", "parse-names" : false, "suffix" : "" }, { "dropping-particle" : "", "family" : "Chen", "given" : "Y.J.", "non-dropping-particle" : "", "parse-names" : false, "suffix" : "" }, { "dropping-particle" : "", "family" : "Chan", "given" : "L.D.", "non-dropping-particle" : "", "parse-names" : false, "suffix" : "" }, { "dropping-particle" : "", "family" : "Terk", "given" : "M.R.", "non-dropping-particle" : "", "parse-names" : false, "suffix" : "" }, { "dropping-particle" : "", "family" : "Ward", "given" : "S.R.", "non-dropping-particle" : "", "parse-names" : false, "suffix" : "" }, { "dropping-particle" : "", "family" : "Powers", "given" : "C.M.", "non-dropping-particle" : "", "parse-names" : false, "suffix" : "" }, { "dropping-particle" : "", "family" : "Fernandez", "given" : "J.W.", "non-dropping-particle" : "", "parse-names" : false, "suffix" : "" }, { "dropping-particle" : "", "family" : "Besier", "given" : "T.F.", "non-dropping-particle" : "", "parse-names" : false, "suffix" : "" }, { "dropping-particle" : "", "family" : "Gold", "given" : "G.E.", "non-dropping-particle" : "", "parse-names" : false, "suffix" : "" }, { "dropping-particle" : "", "family" : "Beaupre", "given" : "G.S.", "non-dropping-particle" : "", "parse-names" : false, "suffix" : "" }, { "dropping-particle" : "", "family" : "Delp", "given" : "S.L.", "non-dropping-particle" : "", "parse-names" : false, "suffix" : "" }, { "dropping-particle" : "", "family" : "Brown", "given" : "T.D.", "non-dropping-particle" : "", "parse-names" : false, "suffix" : "" }, { "dropping-particle" : "", "family" : "Armstrong", "given" : "T.", "non-dropping-particle" : "", "parse-names" : false, "suffix" : "" }, { "dropping-particle" : "", "family" : "Bull", "given" : "F.", "non-dropping-particle" : "", "parse-names" : false, "suffix" : "" }, { "dropping-particle" : "", "family" : "Farrokhi", "given" : "S.", "non-dropping-particle" : "", "parse-names" : false, "suffix" : "" }, { "dropping-particle" : "", "family" : "Pollard", "given" : "C.D.", "non-dropping-particle" : "", "parse-names" : false, "suffix" : "" }, { "dropping-particle" : "", "family" : "Souza", "given" : "R.B.", "non-dropping-particle" : "", "parse-names" : false, "suffix" : "" }, { "dropping-particle" : "", "family" : "Chen", "given" : "Y.J.", "non-dropping-particle" : "", "parse-names" : false, "suffix" : "" }, { "dropping-particle" : "", "family" : "Reischl", "given" : "S.", "non-dropping-particle" : "", "parse-names" : false, "suffix" : "" }, { "dropping-particle" : "", "family" : "Powers", "given" : "C.M.", "non-dropping-particle" : "", "parse-names" : false, "suffix" : "" }, { "dropping-particle" : "", "family" : "Elias", "given" : "J.J.", "non-dropping-particle" : "", "parse-names" : false, "suffix" : "" }, { "dropping-particle" : "", "family" : "Bratton", "given" : "D.R.", "non-dropping-particle" : "", "parse-names" : false, "suffix" : "" }, { "dropping-particle" : "", "family" : "Weinstein", "given" : "D.M.", "non-dropping-particle" : "", "parse-names" : false, "suffix" : "" }, { "dropping-particle" : "", "family" : "Cosgarea", "given" : "A.J.", "non-dropping-particle" : "", "parse-names" : false, "suffix" : "" }, { "dropping-particle" : "", "family" : "Besier", "given" : "T.F.", "non-dropping-particle" : "", "parse-names" : false, "suffix" : "" }, { "dropping-particle" : "", "family" : "Gold", "given" : "G.E.", "non-dropping-particle" : "", "parse-names" : false, "suffix" : "" }, { "dropping-particle" : "", "family" : "Delp", "given" : "S.L.", "non-dropping-particle" : "", "parse-names" : false, "suffix" : "" }, { "dropping-particle" : "", "family" : "Fredericson", "given" : "M.", "non-dropping-particle" : "", "parse-names" : false, "suffix" : "" }, { "dropping-particle" : "", "family" : "Beaupre", "given" : "G.S.", "non-dropping-particle" : "", "parse-names" : false, "suffix" : "" }, { "dropping-particle" : "", "family" : "Chen", "given" : "Y.J.", "non-dropping-particle" : "", "parse-names" : false, "suffix" : "" }, { "dropping-particle" : "", "family" : "Scher", "given" : "I.", "non-dropping-particle" : "", "parse-names" : false, "suffix" : "" }, { "dropping-particle" : "", "family" : "Powers", "given" : "C.M.", "non-dropping-particle" : "", "parse-names" : false, "suffix" : "" }, { "dropping-particle" : "", "family" : "Mesfar", "given" : "W.", "non-dropping-particle" : "", "parse-names" : false, "suffix" : "" }, { "dropping-particle" : "", "family" : "Shirazi-Adl", "given" : "A.", "non-dropping-particle" : "", "parse-names" : false, "suffix" : "" }, { "dropping-particle" : "", "family" : "Hansen", "given" : "P.", "non-dropping-particle" : "", "parse-names" : false, "suffix" : "" }, { "dropping-particle" : "", "family" : "Bojsen-Moller", "given" : "J.", "non-dropping-particle" : "", "parse-names" : false, "suffix" : "" }, { "dropping-particle" : "", "family" : "Aagaard", "given" : "P.", "non-dropping-particle" : "", "parse-names" : false, "suffix" : "" }, { "dropping-particle" : "", "family" : "Kjaer", "given" : "M.", "non-dropping-particle" : "", "parse-names" : false, "suffix" : "" }, { "dropping-particle" : "", "family" : "Magnusson", "given" : "S.P.", "non-dropping-particle" : "", "parse-names" : false, "suffix" : "" }, { "dropping-particle" : "", "family" : "Carter", "given" : "D.R.", "non-dropping-particle" : "", "parse-names" : false, "suffix" : "" }, { "dropping-particle" : "", "family" : "Beaupre", "given" : "G.S.", "non-dropping-particle" : "", "parse-names" : false, "suffix" : "" }, { "dropping-particle" : "", "family" : "Carter", "given" : "D.R.", "non-dropping-particle" : "", "parse-names" : false, "suffix" : "" }, { "dropping-particle" : "", "family" : "Beaupr\u00e9", "given" : "G.S.", "non-dropping-particle" : "", "parse-names" : false, "suffix" : "" }, { "dropping-particle" : "", "family" : "Carter", "given" : "D.R.", "non-dropping-particle" : "", "parse-names" : false, "suffix" : "" }, { "dropping-particle" : "", "family" : "Beaupre", "given" : "G.S.", "non-dropping-particle" : "", "parse-names" : false, "suffix" : "" }, { "dropping-particle" : "", "family" : "Wong", "given" : "M.", "non-dropping-particle" : "", "parse-names" : false, "suffix" : "" }, { "dropping-particle" : "", "family" : "Smith", "given" : "R.L.", "non-dropping-particle" : "", "parse-names" : false, "suffix" : "" }, { "dropping-particle" : "", "family" : "Andriacchi", "given" : "T.P.", "non-dropping-particle" : "", "parse-names" : false, "suffix" : "" }, { "dropping-particle" : "", "family" : "Schurman", "given" : "D.J.", "non-dropping-particle" : "", "parse-names" : false, "suffix" : "" }, { "dropping-particle" : "", "family" : "Rolke", "given" : "R.", "non-dropping-particle" : "", "parse-names" : false, "suffix" : "" }, { "dropping-particle" : "", "family" : "Campbell", "given" : "K. Andrews", "non-dropping-particle" : "", "parse-names" : false, "suffix" : "" }, { "dropping-particle" : "", "family" : "Magerl", "given" : "W.", "non-dropping-particle" : "", "parse-names" : false, "suffix" : "" }, { "dropping-particle" : "", "family" : "Treede", "given" : "R.D.", "non-dropping-particle" : "", "parse-names" : false, "suffix" : "" }, { "dropping-particle" : "", "family" : "Powers", "given" : "C.M.", "non-dropping-particle" : "", "parse-names" : false, "suffix" : "" }, { "dropping-particle" : "", "family" : "Ward", "given" : "S.R.", "non-dropping-particle" : "", "parse-names" : false, "suffix" : "" }, { "dropping-particle" : "", "family" : "Chan", "given" : "L.D.", "non-dropping-particle" : "", "parse-names" : false, "suffix" : "" }, { "dropping-particle" : "", "family" : "Chen", "given" : "Y.J.", "non-dropping-particle" : "", "parse-names" : false, "suffix" : "" }, { "dropping-particle" : "", "family" : "Terk", "given" : "M.R.", "non-dropping-particle" : "", "parse-names" : false, "suffix" : "" }, { "dropping-particle" : "", "family" : "Nie", "given" : "H.", "non-dropping-particle" : "", "parse-names" : false, "suffix" : "" }, { "dropping-particle" : "", "family" : "Arendt-Nielsen", "given" : "L.", "non-dropping-particle" : "", "parse-names" : false, "suffix" : "" }, { "dropping-particle" : "", "family" : "Andersen", "given" : "H.", "non-dropping-particle" : "", "parse-names" : false, "suffix" : "" }, { "dropping-particle" : "", "family" : "Graven-Nielsen", "given" : "T.", "non-dropping-particle" : "", "parse-names" : false, "suffix" : "" }, { "dropping-particle" : "", "family" : "Ryu", "given" : "J.", "non-dropping-particle" : "", "parse-names" : false, "suffix" : "" }, { "dropping-particle" : "", "family" : "Saito", "given" : "S.", "non-dropping-particle" : "", "parse-names" : false, "suffix" : "" }, { "dropping-particle" : "", "family" : "Yamamoto", "given" : "K.", "non-dropping-particle" : "", "parse-names" : false, "suffix" : "" }, { "dropping-particle" : "", "family" : "Utting", "given" : "M.R.", "non-dropping-particle" : "", "parse-names" : false, "suffix" : "" }, { "dropping-particle" : "", "family" : "Davies", "given" : "G.", "non-dropping-particle" : "", "parse-names" : false, "suffix" : "" }, { "dropping-particle" : "", "family" : "Newman", "given" : "J.H.", "non-dropping-particle" : "", "parse-names" : false, "suffix" : "" }, { "dropping-particle" : "", "family" : "Lu", "given" : "X.L.", "non-dropping-particle" : "", "parse-names" : false, "suffix" : "" }, { "dropping-particle" : "", "family" : "Mow", "given" : "V.C.", "non-dropping-particle" : "", "parse-names" : false, "suffix" : "" }, { "dropping-particle" : "", "family" : "Lloyd", "given" : "D.G.", "non-dropping-particle" : "", "parse-names" : false, "suffix" : "" }, { "dropping-particle" : "", "family" : "Besier", "given" : "T.F.", "non-dropping-particle" : "", "parse-names" : false, "suffix" : "" }, { "dropping-particle" : "", "family" : "Salsich", "given" : "G.B.", "non-dropping-particle" : "", "parse-names" : false, "suffix" : "" }, { "dropping-particle" : "", "family" : "Ward", "given" : "S.R.", "non-dropping-particle" : "", "parse-names" : false, "suffix" : "" }, { "dropping-particle" : "", "family" : "Terk", "given" : "M.R.", "non-dropping-particle" : "", "parse-names" : false, "suffix" : "" }, { "dropping-particle" : "", "family" : "Powers", "given" : "C.M.", "non-dropping-particle" : "", "parse-names" : false, "suffix" : "" }, { "dropping-particle" : "", "family" : "Fernandes", "given" : "J.L.M.", "non-dropping-particle" : "", "parse-names" : false, "suffix" : "" }, { "dropping-particle" : "", "family" : "Martins", "given" : "P.A.F.", "non-dropping-particle" : "", "parse-names" : false, "suffix" : "" }, { "dropping-particle" : "", "family" : "Ramos", "given" : "A.", "non-dropping-particle" : "", "parse-names" : false, "suffix" : "" }, { "dropping-particle" : "", "family" : "Simoes", "given" : "J.A.", "non-dropping-particle" : "", "parse-names" : false, "suffix" : "" }, { "dropping-particle" : "", "family" : "Viceconti", "given" : "M.", "non-dropping-particle" : "", "parse-names" : false, "suffix" : "" }, { "dropping-particle" : "", "family" : "Bellingeri", "given" : "L.", "non-dropping-particle" : "", "parse-names" : false, "suffix" : "" }, { "dropping-particle" : "", "family" : "Cristofolini", "given" : "L.", "non-dropping-particle" : "", "parse-names" : false, "suffix" : "" }, { "dropping-particle" : "", "family" : "Toni", "given" : "A.", "non-dropping-particle" : "", "parse-names" : false, "suffix" : "" }, { "dropping-particle" : "", "family" : "Cifuentes", "given" : "A.O.", "non-dropping-particle" : "", "parse-names" : false, "suffix" : "" }, { "dropping-particle" : "", "family" : "Kalbag", "given" : "A.", "non-dropping-particle" : "", "parse-names" : false, "suffix" : "" }, { "dropping-particle" : "", "family" : "Muccini", "given" : "R.", "non-dropping-particle" : "", "parse-names" : false, "suffix" : "" }, { "dropping-particle" : "", "family" : "Baleani", "given" : "M.", "non-dropping-particle" : "", "parse-names" : false, "suffix" : "" }, { "dropping-particle" : "", "family" : "Viceconti", "given" : "M.", "non-dropping-particle" : "", "parse-names" : false, "suffix" : "" }, { "dropping-particle" : "", "family" : "Triedman", "given" : "J.K.", "non-dropping-particle" : "", "parse-names" : false, "suffix" : "" }, { "dropping-particle" : "", "family" : "Jolley", "given" : "M.", "non-dropping-particle" : "", "parse-names" : false, "suffix" : "" }, { "dropping-particle" : "", "family" : "Stinstra", "given" : "J.", "non-dropping-particle" : "", "parse-names" : false, "suffix" : "" }, { "dropping-particle" : "", "family" : "Brooks", "given" : "D.H.", "non-dropping-particle" : "", "parse-names" : false, "suffix" : "" }, { "dropping-particle" : "", "family" : "MacLeod", "given" : "R.", "non-dropping-particle" : "", "parse-names" : false, "suffix" : "" }, { "dropping-particle" : "", "family" : "Chen", "given" : "W.P.", "non-dropping-particle" : "", "parse-names" : false, "suffix" : "" }, { "dropping-particle" : "", "family" : "Tang", "given" : "F.T.", "non-dropping-particle" : "", "parse-names" : false, "suffix" : "" }, { "dropping-particle" : "", "family" : "Ju", "given" : "C.W.", "non-dropping-particle" : "", "parse-names" : false, "suffix" : "" }, { "dropping-particle" : "", "family" : "Kofod", "given" : "T.", "non-dropping-particle" : "", "parse-names" : false, "suffix" : "" }, { "dropping-particle" : "", "family" : "Cattaneo", "given" : "P.M.", "non-dropping-particle" : "", "parse-names" : false, "suffix" : "" }, { "dropping-particle" : "", "family" : "Dalstra", "given" : "M.", "non-dropping-particle" : "", "parse-names" : false, "suffix" : "" }, { "dropping-particle" : "", "family" : "Melsen", "given" : "B.", "non-dropping-particle" : "", "parse-names" : false, "suffix" : "" }, { "dropping-particle" : "", "family" : "Yu", "given" : "J.", "non-dropping-particle" : "", "parse-names" : false, "suffix" : "" }, { "dropping-particle" : "", "family" : "Cheung", "given" : "J.T.", "non-dropping-particle" : "", "parse-names" : false, "suffix" : "" }, { "dropping-particle" : "", "family" : "Fan", "given" : "Y.", "non-dropping-particle" : "", "parse-names" : false, "suffix" : "" }, { "dropping-particle" : "", "family" : "Zhang", "given" : "Y.", "non-dropping-particle" : "", "parse-names" : false, "suffix" : "" }, { "dropping-particle" : "", "family" : "Leung", "given" : "A.K.", "non-dropping-particle" : "", "parse-names" : false, "suffix" : "" }, { "dropping-particle" : "", "family" : "Zhang", "given" : "M.", "non-dropping-particle" : "", "parse-names" : false, "suffix" : "" }, { "dropping-particle" : "", "family" : "Yang", "given" : "N.", "non-dropping-particle" : "", "parse-names" : false, "suffix" : "" }, { "dropping-particle" : "", "family" : "Nayeb-Hashemi", "given" : "H.", "non-dropping-particle" : "", "parse-names" : false, "suffix" : "" }, { "dropping-particle" : "", "family" : "Canavan", "given" : "P.K.", "non-dropping-particle" : "", "parse-names" : false, "suffix" : "" }, { "dropping-particle" : "", "family" : "Yang", "given" : "N.H.", "non-dropping-particle" : "", "parse-names" : false, "suffix" : "" }, { "dropping-particle" : "", "family" : "Nayeb-Hashemi", "given" : "H.", "non-dropping-particle" : "", "parse-names" : false, "suffix" : "" }, { "dropping-particle" : "", "family" : "Canavan", "given" : "P.K.", "non-dropping-particle" : "", "parse-names" : false, "suffix" : "" }, { "dropping-particle" : "", "family" : "Vaziri", "given" : "A.", "non-dropping-particle" : "", "parse-names" : false, "suffix" : "" } ], "container-title" : "Osteoarthritis and cartilage", "id" : "ITEM-1", "issue" : "3", "issued" : { "date-parts" : [ [ "2011", "3" ] ] }, "page" : "287-94", "publisher" : "Elsevier", "title" : "Individuals with patellofemoral pain exhibit greater patellofemoral joint stress: a finite element analysis study.", "type" : "article-journal", "volume" : "19" }, "uris" : [ "http://www.mendeley.com/documents/?uuid=1f634562-4675-3526-bf2b-a93c121d10aa" ] } ], "mendeley" : { "formattedCitation" : "&lt;sup&gt;8&lt;/sup&gt;", "plainTextFormattedCitation" : "8", "previouslyFormattedCitation" : "&lt;sup&gt;8&lt;/sup&gt;" }, "properties" : { "noteIndex" : 0 }, "schema" : "https://github.com/citation-style-language/schema/raw/master/csl-citation.json" }</w:instrText>
      </w:r>
      <w:r w:rsidR="00724857" w:rsidRPr="00A008C0">
        <w:rPr>
          <w:rFonts w:ascii="Arial" w:hAnsi="Arial" w:cs="Arial"/>
          <w:sz w:val="22"/>
          <w:szCs w:val="22"/>
        </w:rPr>
        <w:fldChar w:fldCharType="separate"/>
      </w:r>
      <w:r w:rsidR="00815A9E" w:rsidRPr="00815A9E">
        <w:rPr>
          <w:rFonts w:ascii="Arial" w:hAnsi="Arial" w:cs="Arial"/>
          <w:noProof/>
          <w:sz w:val="22"/>
          <w:szCs w:val="22"/>
          <w:vertAlign w:val="superscript"/>
        </w:rPr>
        <w:t>8</w:t>
      </w:r>
      <w:r w:rsidR="00724857" w:rsidRPr="00A008C0">
        <w:rPr>
          <w:rFonts w:ascii="Arial" w:hAnsi="Arial" w:cs="Arial"/>
          <w:sz w:val="22"/>
          <w:szCs w:val="22"/>
        </w:rPr>
        <w:fldChar w:fldCharType="end"/>
      </w:r>
      <w:r w:rsidR="002F6DC1" w:rsidRPr="00A008C0">
        <w:rPr>
          <w:rFonts w:ascii="Arial" w:hAnsi="Arial" w:cs="Arial"/>
          <w:sz w:val="22"/>
          <w:szCs w:val="22"/>
        </w:rPr>
        <w:t xml:space="preserve"> </w:t>
      </w:r>
      <w:r w:rsidR="00203408" w:rsidRPr="00A008C0">
        <w:rPr>
          <w:rFonts w:ascii="Arial" w:hAnsi="Arial" w:cs="Arial"/>
          <w:sz w:val="22"/>
          <w:szCs w:val="22"/>
        </w:rPr>
        <w:t xml:space="preserve">Disruption to articular cartilage increases the stress </w:t>
      </w:r>
      <w:r w:rsidR="00842792" w:rsidRPr="00A008C0">
        <w:rPr>
          <w:rFonts w:ascii="Arial" w:hAnsi="Arial" w:cs="Arial"/>
          <w:sz w:val="22"/>
          <w:szCs w:val="22"/>
        </w:rPr>
        <w:t xml:space="preserve">placed </w:t>
      </w:r>
      <w:r w:rsidR="00203408" w:rsidRPr="00A008C0">
        <w:rPr>
          <w:rFonts w:ascii="Arial" w:hAnsi="Arial" w:cs="Arial"/>
          <w:sz w:val="22"/>
          <w:szCs w:val="22"/>
        </w:rPr>
        <w:t>on the</w:t>
      </w:r>
      <w:r w:rsidR="004537B2" w:rsidRPr="00A008C0">
        <w:rPr>
          <w:rFonts w:ascii="Arial" w:hAnsi="Arial" w:cs="Arial"/>
          <w:sz w:val="22"/>
          <w:szCs w:val="22"/>
        </w:rPr>
        <w:t xml:space="preserve"> underlying</w:t>
      </w:r>
      <w:r w:rsidR="00203408" w:rsidRPr="00A008C0">
        <w:rPr>
          <w:rFonts w:ascii="Arial" w:hAnsi="Arial" w:cs="Arial"/>
          <w:sz w:val="22"/>
          <w:szCs w:val="22"/>
        </w:rPr>
        <w:t xml:space="preserve"> subchondral bone, thereby causing nociceptive pain.</w:t>
      </w:r>
      <w:r w:rsidR="004537B2" w:rsidRPr="00A008C0">
        <w:rPr>
          <w:rFonts w:ascii="Arial" w:hAnsi="Arial" w:cs="Arial"/>
          <w:sz w:val="22"/>
          <w:szCs w:val="22"/>
        </w:rPr>
        <w:t xml:space="preserve"> Other possible </w:t>
      </w:r>
      <w:r w:rsidR="004545A0" w:rsidRPr="00A008C0">
        <w:rPr>
          <w:rFonts w:ascii="Arial" w:hAnsi="Arial" w:cs="Arial"/>
          <w:sz w:val="22"/>
          <w:szCs w:val="22"/>
        </w:rPr>
        <w:t>structures subject to the effects of increased patellofemoral joint stress are the pat</w:t>
      </w:r>
      <w:r w:rsidR="00F52C00" w:rsidRPr="00A008C0">
        <w:rPr>
          <w:rFonts w:ascii="Arial" w:hAnsi="Arial" w:cs="Arial"/>
          <w:sz w:val="22"/>
          <w:szCs w:val="22"/>
        </w:rPr>
        <w:t xml:space="preserve">ellar retinaculum, </w:t>
      </w:r>
      <w:r w:rsidR="00B121CB" w:rsidRPr="00A008C0">
        <w:rPr>
          <w:rFonts w:ascii="Arial" w:hAnsi="Arial" w:cs="Arial"/>
          <w:sz w:val="22"/>
          <w:szCs w:val="22"/>
        </w:rPr>
        <w:t>peripatellar synovium</w:t>
      </w:r>
      <w:r w:rsidR="00F52C00" w:rsidRPr="00A008C0">
        <w:rPr>
          <w:rFonts w:ascii="Arial" w:hAnsi="Arial" w:cs="Arial"/>
          <w:sz w:val="22"/>
          <w:szCs w:val="22"/>
        </w:rPr>
        <w:t>, and the surrounding muscles and nerves</w:t>
      </w:r>
      <w:r w:rsidR="00B562B7" w:rsidRPr="00A008C0">
        <w:rPr>
          <w:rFonts w:ascii="Arial" w:hAnsi="Arial" w:cs="Arial"/>
          <w:sz w:val="22"/>
          <w:szCs w:val="22"/>
        </w:rPr>
        <w:t>.</w:t>
      </w:r>
      <w:r w:rsidR="0078105A"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"10.1177/0363546513493599", "ISBN" : "0363546514555", "ISSN" : "0363-5465", "PMID" : "12016090", "abstract" : "The patient-athlete with patellofemoral pain requires precise physical examination based on a thorough history. The nature of injury and specific physical findings, including detailed examination of the retinacular structure around the patella, will most accurately pinpoint the specific source of anterior knee pain or instability. Radiographs should include a standard 30{degrees} to 45{degrees} axial view of the patellae and a precise lateral radiograph. Nonoperative treatment is effective in most patients. Prone quadriceps muscle stretches, balanced strengthening, proprioceptive training, hip external rotator strengthening, patellar taping, orthotic devices, and effective bracing will help most patients avoid surgery. When surgery becomes necessary, indications must be specific. Lateral release is appropriate for patella tilt (abnormal rotation). Painful scar or retinaculum, neuromas, and pathologic plicae may require resection. Proximal patellar realignment may be accomplished using arthroscopic or a combined arthroscopic/mini-open approach. Symptomatic articular lesions and more profound malalignments may require medial or anteromedial tibial tubercle transfer. Clinicians should be particularly alert for symptoms of medial subluxation in postoperative patients and should use the provocative medial subluxation test followed by lateral displacement patellar bracing to confirm a diagnosis of medial patellar subluxation. This problem may be corrected in most patients using a lateral patellar tenodesis. Current thinking emphasizes precise diagnosis, rehabilitation involving the entire kinetic chain, restoration of patella homeostasis, minimal surgical intervention, and precise indications for more definitive corrective surgery.\\n", "author" : [ { "dropping-particle" : "", "family" : "Fulkerson", "given" : "John P.", "non-dropping-particle" : "", "parse-names" : false, "suffix" : "" } ], "container-title" : "Am. J. Sports Med.", "id" : "ITEM-1", "issue" : "3", "issued" : { "date-parts" : [ [ "2002" ] ] }, "page" : "447-456", "title" : "Diagnosis and Treatment of Patients with Patellofemoral Pain", "type" : "article-journal", "volume" : "30" }, "uris" : [ "http://www.mendeley.com/documents/?uuid=0e93b874-c391-447e-b36e-86d4dde9e668" ] } ], "mendeley" : { "formattedCitation" : "&lt;sup&gt;9&lt;/sup&gt;", "plainTextFormattedCitation" : "9", "previouslyFormattedCitation" : "&lt;sup&gt;9&lt;/sup&gt;" }, "properties" : { "noteIndex" : 0 }, "schema" : "https://github.com/citation-style-language/schema/raw/master/csl-citation.json" }</w:instrText>
      </w:r>
      <w:r w:rsidR="0078105A" w:rsidRPr="00A008C0">
        <w:rPr>
          <w:rFonts w:ascii="Arial" w:hAnsi="Arial" w:cs="Arial"/>
          <w:sz w:val="22"/>
          <w:szCs w:val="22"/>
        </w:rPr>
        <w:fldChar w:fldCharType="separate"/>
      </w:r>
      <w:r w:rsidR="00815A9E" w:rsidRPr="00815A9E">
        <w:rPr>
          <w:rFonts w:ascii="Arial" w:hAnsi="Arial" w:cs="Arial"/>
          <w:noProof/>
          <w:sz w:val="22"/>
          <w:szCs w:val="22"/>
          <w:vertAlign w:val="superscript"/>
        </w:rPr>
        <w:t>9</w:t>
      </w:r>
      <w:r w:rsidR="0078105A" w:rsidRPr="00A008C0">
        <w:rPr>
          <w:rFonts w:ascii="Arial" w:hAnsi="Arial" w:cs="Arial"/>
          <w:sz w:val="22"/>
          <w:szCs w:val="22"/>
        </w:rPr>
        <w:fldChar w:fldCharType="end"/>
      </w:r>
      <w:r w:rsidR="00B562B7" w:rsidRPr="00A008C0">
        <w:rPr>
          <w:rFonts w:ascii="Arial" w:hAnsi="Arial" w:cs="Arial"/>
          <w:sz w:val="22"/>
          <w:szCs w:val="22"/>
        </w:rPr>
        <w:t xml:space="preserve"> </w:t>
      </w:r>
    </w:p>
    <w:p w14:paraId="7BE29E47" w14:textId="6C81D729" w:rsidR="003E4EFA" w:rsidRPr="00A008C0" w:rsidRDefault="00F52C00" w:rsidP="007B582A">
      <w:pPr>
        <w:spacing w:line="480" w:lineRule="auto"/>
        <w:rPr>
          <w:rFonts w:ascii="Arial" w:hAnsi="Arial" w:cs="Arial"/>
          <w:sz w:val="22"/>
          <w:szCs w:val="22"/>
        </w:rPr>
      </w:pPr>
      <w:r w:rsidRPr="00A008C0">
        <w:rPr>
          <w:rFonts w:ascii="Arial" w:hAnsi="Arial" w:cs="Arial"/>
          <w:sz w:val="22"/>
          <w:szCs w:val="22"/>
        </w:rPr>
        <w:tab/>
      </w:r>
      <w:r w:rsidR="00E67E78" w:rsidRPr="00A008C0">
        <w:rPr>
          <w:rFonts w:ascii="Arial" w:hAnsi="Arial" w:cs="Arial"/>
          <w:sz w:val="22"/>
          <w:szCs w:val="22"/>
        </w:rPr>
        <w:t xml:space="preserve">Increased patellofemoral joint </w:t>
      </w:r>
      <w:r w:rsidR="00E857A0" w:rsidRPr="00A008C0">
        <w:rPr>
          <w:rFonts w:ascii="Arial" w:hAnsi="Arial" w:cs="Arial"/>
          <w:sz w:val="22"/>
          <w:szCs w:val="22"/>
        </w:rPr>
        <w:t>pressures</w:t>
      </w:r>
      <w:r w:rsidR="00D32FF9" w:rsidRPr="00A008C0">
        <w:rPr>
          <w:rFonts w:ascii="Arial" w:hAnsi="Arial" w:cs="Arial"/>
          <w:sz w:val="22"/>
          <w:szCs w:val="22"/>
        </w:rPr>
        <w:t xml:space="preserve"> could be a result of abnormal patellar alignment within the trochlear grove and/or abnormal patellar tracking during knee </w:t>
      </w:r>
      <w:r w:rsidR="00150FC9" w:rsidRPr="00A008C0">
        <w:rPr>
          <w:rFonts w:ascii="Arial" w:hAnsi="Arial" w:cs="Arial"/>
          <w:sz w:val="22"/>
          <w:szCs w:val="22"/>
        </w:rPr>
        <w:t>movement</w:t>
      </w:r>
      <w:r w:rsidR="00D32FF9" w:rsidRPr="00A008C0">
        <w:rPr>
          <w:rFonts w:ascii="Arial" w:hAnsi="Arial" w:cs="Arial"/>
          <w:sz w:val="22"/>
          <w:szCs w:val="22"/>
        </w:rPr>
        <w:t xml:space="preserve">. </w:t>
      </w:r>
      <w:r w:rsidR="00150FC9" w:rsidRPr="00A008C0">
        <w:rPr>
          <w:rFonts w:ascii="Arial" w:hAnsi="Arial" w:cs="Arial"/>
          <w:sz w:val="22"/>
          <w:szCs w:val="22"/>
        </w:rPr>
        <w:t>Static</w:t>
      </w:r>
      <w:r w:rsidR="00CF5ED8" w:rsidRPr="00A008C0">
        <w:rPr>
          <w:rFonts w:ascii="Arial" w:hAnsi="Arial" w:cs="Arial"/>
          <w:sz w:val="22"/>
          <w:szCs w:val="22"/>
        </w:rPr>
        <w:t xml:space="preserve"> and </w:t>
      </w:r>
      <w:r w:rsidR="00150FC9" w:rsidRPr="00A008C0">
        <w:rPr>
          <w:rFonts w:ascii="Arial" w:hAnsi="Arial" w:cs="Arial"/>
          <w:sz w:val="22"/>
          <w:szCs w:val="22"/>
        </w:rPr>
        <w:t>dynamic</w:t>
      </w:r>
      <w:r w:rsidR="00CF5ED8" w:rsidRPr="00A008C0">
        <w:rPr>
          <w:rFonts w:ascii="Arial" w:hAnsi="Arial" w:cs="Arial"/>
          <w:sz w:val="22"/>
          <w:szCs w:val="22"/>
        </w:rPr>
        <w:t xml:space="preserve"> p</w:t>
      </w:r>
      <w:r w:rsidR="00150FC9" w:rsidRPr="00A008C0">
        <w:rPr>
          <w:rFonts w:ascii="Arial" w:hAnsi="Arial" w:cs="Arial"/>
          <w:sz w:val="22"/>
          <w:szCs w:val="22"/>
        </w:rPr>
        <w:t>atellar mal</w:t>
      </w:r>
      <w:r w:rsidR="00D32FF9" w:rsidRPr="00A008C0">
        <w:rPr>
          <w:rFonts w:ascii="Arial" w:hAnsi="Arial" w:cs="Arial"/>
          <w:sz w:val="22"/>
          <w:szCs w:val="22"/>
        </w:rPr>
        <w:t xml:space="preserve">alignment </w:t>
      </w:r>
      <w:r w:rsidR="00CF5ED8" w:rsidRPr="00A008C0">
        <w:rPr>
          <w:rFonts w:ascii="Arial" w:hAnsi="Arial" w:cs="Arial"/>
          <w:sz w:val="22"/>
          <w:szCs w:val="22"/>
        </w:rPr>
        <w:t xml:space="preserve">result </w:t>
      </w:r>
      <w:r w:rsidR="00D32FF9" w:rsidRPr="00A008C0">
        <w:rPr>
          <w:rFonts w:ascii="Arial" w:hAnsi="Arial" w:cs="Arial"/>
          <w:sz w:val="22"/>
          <w:szCs w:val="22"/>
        </w:rPr>
        <w:t xml:space="preserve">in </w:t>
      </w:r>
      <w:r w:rsidR="00CF5ED8" w:rsidRPr="00A008C0">
        <w:rPr>
          <w:rFonts w:ascii="Arial" w:hAnsi="Arial" w:cs="Arial"/>
          <w:sz w:val="22"/>
          <w:szCs w:val="22"/>
        </w:rPr>
        <w:t xml:space="preserve">decreased contact area between the patella and the </w:t>
      </w:r>
      <w:r w:rsidR="009E7F69">
        <w:rPr>
          <w:rFonts w:ascii="Arial" w:hAnsi="Arial" w:cs="Arial"/>
          <w:sz w:val="22"/>
          <w:szCs w:val="22"/>
        </w:rPr>
        <w:t>femoral condyles</w:t>
      </w:r>
      <w:r w:rsidR="00150FC9" w:rsidRPr="00A008C0">
        <w:rPr>
          <w:rFonts w:ascii="Arial" w:hAnsi="Arial" w:cs="Arial"/>
          <w:sz w:val="22"/>
          <w:szCs w:val="22"/>
        </w:rPr>
        <w:t>, thereb</w:t>
      </w:r>
      <w:r w:rsidR="006F7F1B" w:rsidRPr="00A008C0">
        <w:rPr>
          <w:rFonts w:ascii="Arial" w:hAnsi="Arial" w:cs="Arial"/>
          <w:sz w:val="22"/>
          <w:szCs w:val="22"/>
        </w:rPr>
        <w:t>y driving up contact pressure</w:t>
      </w:r>
      <w:r w:rsidR="00150FC9" w:rsidRPr="00A008C0">
        <w:rPr>
          <w:rFonts w:ascii="Arial" w:hAnsi="Arial" w:cs="Arial"/>
          <w:sz w:val="22"/>
          <w:szCs w:val="22"/>
        </w:rPr>
        <w:t xml:space="preserve"> and causing degenerative changes to the underlying articular cartilage and subchondral bone. A second possible mechanism of PFP is repetitive and high-frequency overload</w:t>
      </w:r>
      <w:r w:rsidR="00647B97" w:rsidRPr="00A008C0">
        <w:rPr>
          <w:rFonts w:ascii="Arial" w:hAnsi="Arial" w:cs="Arial"/>
          <w:sz w:val="22"/>
          <w:szCs w:val="22"/>
        </w:rPr>
        <w:t xml:space="preserve"> </w:t>
      </w:r>
      <w:r w:rsidR="00150FC9" w:rsidRPr="00A008C0">
        <w:rPr>
          <w:rFonts w:ascii="Arial" w:hAnsi="Arial" w:cs="Arial"/>
          <w:sz w:val="22"/>
          <w:szCs w:val="22"/>
        </w:rPr>
        <w:t xml:space="preserve">of the patellofemoral joint. Activities such as running, which requires repetitive and frequent loading of the </w:t>
      </w:r>
      <w:r w:rsidR="00DC0021" w:rsidRPr="00A008C0">
        <w:rPr>
          <w:rFonts w:ascii="Arial" w:hAnsi="Arial" w:cs="Arial"/>
          <w:sz w:val="22"/>
          <w:szCs w:val="22"/>
        </w:rPr>
        <w:t>knee</w:t>
      </w:r>
      <w:r w:rsidR="00150FC9" w:rsidRPr="00A008C0">
        <w:rPr>
          <w:rFonts w:ascii="Arial" w:hAnsi="Arial" w:cs="Arial"/>
          <w:sz w:val="22"/>
          <w:szCs w:val="22"/>
        </w:rPr>
        <w:t xml:space="preserve">, could result in </w:t>
      </w:r>
      <w:r w:rsidR="00B0175C" w:rsidRPr="00A008C0">
        <w:rPr>
          <w:rFonts w:ascii="Arial" w:hAnsi="Arial" w:cs="Arial"/>
          <w:sz w:val="22"/>
          <w:szCs w:val="22"/>
        </w:rPr>
        <w:t xml:space="preserve">chronic </w:t>
      </w:r>
      <w:r w:rsidR="00150FC9" w:rsidRPr="00A008C0">
        <w:rPr>
          <w:rFonts w:ascii="Arial" w:hAnsi="Arial" w:cs="Arial"/>
          <w:sz w:val="22"/>
          <w:szCs w:val="22"/>
        </w:rPr>
        <w:t xml:space="preserve">overload and </w:t>
      </w:r>
      <w:r w:rsidR="00B0175C" w:rsidRPr="00A008C0">
        <w:rPr>
          <w:rFonts w:ascii="Arial" w:hAnsi="Arial" w:cs="Arial"/>
          <w:sz w:val="22"/>
          <w:szCs w:val="22"/>
        </w:rPr>
        <w:t>degenerative changes of</w:t>
      </w:r>
      <w:r w:rsidR="00DC0021" w:rsidRPr="00A008C0">
        <w:rPr>
          <w:rFonts w:ascii="Arial" w:hAnsi="Arial" w:cs="Arial"/>
          <w:sz w:val="22"/>
          <w:szCs w:val="22"/>
        </w:rPr>
        <w:t xml:space="preserve"> the surrounding</w:t>
      </w:r>
      <w:r w:rsidR="00085CB6" w:rsidRPr="00A008C0">
        <w:rPr>
          <w:rFonts w:ascii="Arial" w:hAnsi="Arial" w:cs="Arial"/>
          <w:sz w:val="22"/>
          <w:szCs w:val="22"/>
        </w:rPr>
        <w:t xml:space="preserve"> knee</w:t>
      </w:r>
      <w:r w:rsidR="00DC0021" w:rsidRPr="00A008C0">
        <w:rPr>
          <w:rFonts w:ascii="Arial" w:hAnsi="Arial" w:cs="Arial"/>
          <w:sz w:val="22"/>
          <w:szCs w:val="22"/>
        </w:rPr>
        <w:t xml:space="preserve"> tissue</w:t>
      </w:r>
      <w:r w:rsidR="00085CB6" w:rsidRPr="00A008C0">
        <w:rPr>
          <w:rFonts w:ascii="Arial" w:hAnsi="Arial" w:cs="Arial"/>
          <w:sz w:val="22"/>
          <w:szCs w:val="22"/>
        </w:rPr>
        <w:t>s</w:t>
      </w:r>
      <w:r w:rsidR="00150FC9" w:rsidRPr="00A008C0">
        <w:rPr>
          <w:rFonts w:ascii="Arial" w:hAnsi="Arial" w:cs="Arial"/>
          <w:sz w:val="22"/>
          <w:szCs w:val="22"/>
        </w:rPr>
        <w:t xml:space="preserve">. </w:t>
      </w:r>
      <w:r w:rsidR="00DC0021" w:rsidRPr="00A008C0">
        <w:rPr>
          <w:rFonts w:ascii="Arial" w:hAnsi="Arial" w:cs="Arial"/>
          <w:sz w:val="22"/>
          <w:szCs w:val="22"/>
        </w:rPr>
        <w:t>Runners who subject their knees to repetitive and frequent overload and who also have abnormal patellar alignment and/or tracking would be especially susceptible to PFP.</w:t>
      </w:r>
      <w:r w:rsidR="00B0175C" w:rsidRPr="00A008C0">
        <w:rPr>
          <w:rFonts w:ascii="Arial" w:hAnsi="Arial" w:cs="Arial"/>
          <w:sz w:val="22"/>
          <w:szCs w:val="22"/>
        </w:rPr>
        <w:t xml:space="preserve"> As stated previously, </w:t>
      </w:r>
      <w:r w:rsidR="003E4EFA" w:rsidRPr="00A008C0">
        <w:rPr>
          <w:rFonts w:ascii="Arial" w:hAnsi="Arial" w:cs="Arial"/>
          <w:sz w:val="22"/>
          <w:szCs w:val="22"/>
        </w:rPr>
        <w:t xml:space="preserve">the factors contributing to large patellofemoral joint </w:t>
      </w:r>
      <w:r w:rsidR="00AA1AA1" w:rsidRPr="00A008C0">
        <w:rPr>
          <w:rFonts w:ascii="Arial" w:hAnsi="Arial" w:cs="Arial"/>
          <w:sz w:val="22"/>
          <w:szCs w:val="22"/>
        </w:rPr>
        <w:t>pressure</w:t>
      </w:r>
      <w:r w:rsidR="003E4EFA" w:rsidRPr="00A008C0">
        <w:rPr>
          <w:rFonts w:ascii="Arial" w:hAnsi="Arial" w:cs="Arial"/>
          <w:sz w:val="22"/>
          <w:szCs w:val="22"/>
        </w:rPr>
        <w:t xml:space="preserve"> are diverse and widespread. Whether it be </w:t>
      </w:r>
      <w:r w:rsidR="00FE2B76" w:rsidRPr="00A008C0">
        <w:rPr>
          <w:rFonts w:ascii="Arial" w:hAnsi="Arial" w:cs="Arial"/>
          <w:sz w:val="22"/>
          <w:szCs w:val="22"/>
        </w:rPr>
        <w:t>aberrant</w:t>
      </w:r>
      <w:r w:rsidR="003E4EFA" w:rsidRPr="00A008C0">
        <w:rPr>
          <w:rFonts w:ascii="Arial" w:hAnsi="Arial" w:cs="Arial"/>
          <w:sz w:val="22"/>
          <w:szCs w:val="22"/>
        </w:rPr>
        <w:t xml:space="preserve"> patellar alignment</w:t>
      </w:r>
      <w:r w:rsidR="00FE2B76" w:rsidRPr="00A008C0">
        <w:rPr>
          <w:rFonts w:ascii="Arial" w:hAnsi="Arial" w:cs="Arial"/>
          <w:sz w:val="22"/>
          <w:szCs w:val="22"/>
        </w:rPr>
        <w:t xml:space="preserve"> and tracking and/or overload of the </w:t>
      </w:r>
      <w:r w:rsidR="009B25E2" w:rsidRPr="00A008C0">
        <w:rPr>
          <w:rFonts w:ascii="Arial" w:hAnsi="Arial" w:cs="Arial"/>
          <w:sz w:val="22"/>
          <w:szCs w:val="22"/>
        </w:rPr>
        <w:t xml:space="preserve">joint, </w:t>
      </w:r>
      <w:r w:rsidR="00FE2B76" w:rsidRPr="00A008C0">
        <w:rPr>
          <w:rFonts w:ascii="Arial" w:hAnsi="Arial" w:cs="Arial"/>
          <w:sz w:val="22"/>
          <w:szCs w:val="22"/>
        </w:rPr>
        <w:t>c</w:t>
      </w:r>
      <w:r w:rsidR="003E4EFA" w:rsidRPr="00A008C0">
        <w:rPr>
          <w:rFonts w:ascii="Arial" w:hAnsi="Arial" w:cs="Arial"/>
          <w:sz w:val="22"/>
          <w:szCs w:val="22"/>
        </w:rPr>
        <w:t>linicians must conduct a careful and detailed evaluation to determine all the factors that may be contributing to a runner’</w:t>
      </w:r>
      <w:r w:rsidR="00FE2B76" w:rsidRPr="00A008C0">
        <w:rPr>
          <w:rFonts w:ascii="Arial" w:hAnsi="Arial" w:cs="Arial"/>
          <w:sz w:val="22"/>
          <w:szCs w:val="22"/>
        </w:rPr>
        <w:t>s PFP.</w:t>
      </w:r>
    </w:p>
    <w:p w14:paraId="3A97ECD6" w14:textId="2160B3C1" w:rsidR="00B33264" w:rsidRPr="00A008C0" w:rsidRDefault="00B722FE" w:rsidP="007B582A">
      <w:pPr>
        <w:pBdr>
          <w:bottom w:val="single" w:sz="4" w:space="1" w:color="auto"/>
        </w:pBdr>
        <w:spacing w:after="120"/>
        <w:rPr>
          <w:rFonts w:ascii="Arial" w:hAnsi="Arial" w:cs="Arial"/>
          <w:b/>
          <w:sz w:val="22"/>
          <w:szCs w:val="22"/>
        </w:rPr>
      </w:pPr>
      <w:r w:rsidRPr="00A008C0">
        <w:rPr>
          <w:rFonts w:ascii="Arial" w:hAnsi="Arial" w:cs="Arial"/>
          <w:b/>
          <w:sz w:val="22"/>
          <w:szCs w:val="22"/>
        </w:rPr>
        <w:t>Diagnoses</w:t>
      </w:r>
      <w:r w:rsidR="009B25E2" w:rsidRPr="00A008C0">
        <w:rPr>
          <w:rFonts w:ascii="Arial" w:hAnsi="Arial" w:cs="Arial"/>
          <w:b/>
          <w:sz w:val="22"/>
          <w:szCs w:val="22"/>
        </w:rPr>
        <w:t xml:space="preserve"> </w:t>
      </w:r>
    </w:p>
    <w:p w14:paraId="71658EED" w14:textId="15DCB37B" w:rsidR="00B33264" w:rsidRPr="00A008C0" w:rsidRDefault="00BC5F65" w:rsidP="007B582A">
      <w:pPr>
        <w:spacing w:line="480" w:lineRule="auto"/>
        <w:rPr>
          <w:rFonts w:ascii="Arial" w:hAnsi="Arial" w:cs="Arial"/>
          <w:b/>
          <w:i/>
          <w:sz w:val="22"/>
          <w:szCs w:val="22"/>
        </w:rPr>
      </w:pPr>
      <w:r w:rsidRPr="00A008C0">
        <w:rPr>
          <w:rFonts w:ascii="Arial" w:hAnsi="Arial" w:cs="Arial"/>
          <w:b/>
          <w:i/>
          <w:sz w:val="22"/>
          <w:szCs w:val="22"/>
        </w:rPr>
        <w:t>History</w:t>
      </w:r>
    </w:p>
    <w:p w14:paraId="3970B3D6" w14:textId="1326C646" w:rsidR="00B33264" w:rsidRPr="00A008C0" w:rsidRDefault="00DC2453" w:rsidP="007B582A">
      <w:pPr>
        <w:spacing w:line="480" w:lineRule="auto"/>
        <w:rPr>
          <w:rFonts w:ascii="Arial" w:hAnsi="Arial" w:cs="Arial"/>
          <w:b/>
          <w:sz w:val="22"/>
          <w:szCs w:val="22"/>
        </w:rPr>
      </w:pPr>
      <w:r w:rsidRPr="00A008C0">
        <w:rPr>
          <w:rFonts w:ascii="Arial" w:hAnsi="Arial" w:cs="Arial"/>
          <w:sz w:val="22"/>
          <w:szCs w:val="22"/>
        </w:rPr>
        <w:tab/>
        <w:t>Examination should begin with a thorough his</w:t>
      </w:r>
      <w:r w:rsidR="001C68E0" w:rsidRPr="00A008C0">
        <w:rPr>
          <w:rFonts w:ascii="Arial" w:hAnsi="Arial" w:cs="Arial"/>
          <w:sz w:val="22"/>
          <w:szCs w:val="22"/>
        </w:rPr>
        <w:t xml:space="preserve">tory to </w:t>
      </w:r>
      <w:r w:rsidR="00B306E4" w:rsidRPr="00A008C0">
        <w:rPr>
          <w:rFonts w:ascii="Arial" w:hAnsi="Arial" w:cs="Arial"/>
          <w:sz w:val="22"/>
          <w:szCs w:val="22"/>
        </w:rPr>
        <w:t>determine</w:t>
      </w:r>
      <w:r w:rsidR="001C68E0" w:rsidRPr="00A008C0">
        <w:rPr>
          <w:rFonts w:ascii="Arial" w:hAnsi="Arial" w:cs="Arial"/>
          <w:sz w:val="22"/>
          <w:szCs w:val="22"/>
        </w:rPr>
        <w:t xml:space="preserve"> symptom onset and location.</w:t>
      </w:r>
      <w:r w:rsidRPr="00A008C0">
        <w:rPr>
          <w:rFonts w:ascii="Arial" w:hAnsi="Arial" w:cs="Arial"/>
          <w:sz w:val="22"/>
          <w:szCs w:val="22"/>
        </w:rPr>
        <w:t xml:space="preserve"> The onset of PFP is us</w:t>
      </w:r>
      <w:r w:rsidR="00715BD5" w:rsidRPr="00A008C0">
        <w:rPr>
          <w:rFonts w:ascii="Arial" w:hAnsi="Arial" w:cs="Arial"/>
          <w:sz w:val="22"/>
          <w:szCs w:val="22"/>
        </w:rPr>
        <w:t>ually spontaneous and insidious.</w:t>
      </w:r>
      <w:r w:rsidRPr="00A008C0">
        <w:rPr>
          <w:rFonts w:ascii="Arial" w:hAnsi="Arial" w:cs="Arial"/>
          <w:sz w:val="22"/>
          <w:szCs w:val="22"/>
        </w:rPr>
        <w:t xml:space="preserve"> </w:t>
      </w:r>
      <w:r w:rsidR="00FE3B04" w:rsidRPr="00A008C0">
        <w:rPr>
          <w:rFonts w:ascii="Arial" w:hAnsi="Arial" w:cs="Arial"/>
          <w:sz w:val="22"/>
          <w:szCs w:val="22"/>
        </w:rPr>
        <w:t>Blunt trauma to the knee</w:t>
      </w:r>
      <w:r w:rsidR="00715BD5" w:rsidRPr="00A008C0">
        <w:rPr>
          <w:rFonts w:ascii="Arial" w:hAnsi="Arial" w:cs="Arial"/>
          <w:sz w:val="22"/>
          <w:szCs w:val="22"/>
        </w:rPr>
        <w:t xml:space="preserve">, </w:t>
      </w:r>
      <w:r w:rsidR="00715BD5" w:rsidRPr="00A008C0">
        <w:rPr>
          <w:rFonts w:ascii="Arial" w:hAnsi="Arial" w:cs="Arial"/>
          <w:sz w:val="22"/>
          <w:szCs w:val="22"/>
        </w:rPr>
        <w:lastRenderedPageBreak/>
        <w:t>however,</w:t>
      </w:r>
      <w:r w:rsidR="00FE3B04" w:rsidRPr="00A008C0">
        <w:rPr>
          <w:rFonts w:ascii="Arial" w:hAnsi="Arial" w:cs="Arial"/>
          <w:sz w:val="22"/>
          <w:szCs w:val="22"/>
        </w:rPr>
        <w:t xml:space="preserve"> </w:t>
      </w:r>
      <w:r w:rsidR="00715BD5" w:rsidRPr="00A008C0">
        <w:rPr>
          <w:rFonts w:ascii="Arial" w:hAnsi="Arial" w:cs="Arial"/>
          <w:sz w:val="22"/>
          <w:szCs w:val="22"/>
        </w:rPr>
        <w:t>can crush the underlying articular cartilage and cause persistent patellofemoral pain</w:t>
      </w:r>
      <w:r w:rsidR="00647B97" w:rsidRPr="00A008C0">
        <w:rPr>
          <w:rFonts w:ascii="Arial" w:hAnsi="Arial" w:cs="Arial"/>
          <w:sz w:val="22"/>
          <w:szCs w:val="22"/>
        </w:rPr>
        <w:t xml:space="preserve"> as well</w:t>
      </w:r>
      <w:r w:rsidR="00715BD5" w:rsidRPr="00A008C0">
        <w:rPr>
          <w:rFonts w:ascii="Arial" w:hAnsi="Arial" w:cs="Arial"/>
          <w:sz w:val="22"/>
          <w:szCs w:val="22"/>
        </w:rPr>
        <w:t>.</w:t>
      </w:r>
      <w:r w:rsidR="0097236F"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"2" ] ] }, "page" : "31-52", "publisher" : "Elsevier Inc", "title" : "Patellofemoral Pain", "type" : "article-journal", "volume" : "27" }, "uris" : [ "http://www.mendeley.com/documents/?uuid=1a5db412-1d5c-4f43-96ed-d4ada800c1c9" ] } ], "mendeley" : { "formattedCitation" : "&lt;sup&gt;7&lt;/sup&gt;", "plainTextFormattedCitation" : "7", "previouslyFormattedCitation" : "&lt;sup&gt;7&lt;/sup&gt;" }, "properties" : { "noteIndex" : 0 }, "schema" : "https://github.com/citation-style-language/schema/raw/master/csl-citation.json" }</w:instrText>
      </w:r>
      <w:r w:rsidR="0097236F" w:rsidRPr="00A008C0">
        <w:rPr>
          <w:rFonts w:ascii="Arial" w:hAnsi="Arial" w:cs="Arial"/>
          <w:sz w:val="22"/>
          <w:szCs w:val="22"/>
        </w:rPr>
        <w:fldChar w:fldCharType="separate"/>
      </w:r>
      <w:r w:rsidR="00815A9E" w:rsidRPr="00815A9E">
        <w:rPr>
          <w:rFonts w:ascii="Arial" w:hAnsi="Arial" w:cs="Arial"/>
          <w:noProof/>
          <w:sz w:val="22"/>
          <w:szCs w:val="22"/>
          <w:vertAlign w:val="superscript"/>
        </w:rPr>
        <w:t>7</w:t>
      </w:r>
      <w:r w:rsidR="0097236F" w:rsidRPr="00A008C0">
        <w:rPr>
          <w:rFonts w:ascii="Arial" w:hAnsi="Arial" w:cs="Arial"/>
          <w:sz w:val="22"/>
          <w:szCs w:val="22"/>
        </w:rPr>
        <w:fldChar w:fldCharType="end"/>
      </w:r>
      <w:r w:rsidR="00715BD5" w:rsidRPr="00A008C0">
        <w:rPr>
          <w:rFonts w:ascii="Arial" w:hAnsi="Arial" w:cs="Arial"/>
          <w:sz w:val="22"/>
          <w:szCs w:val="22"/>
        </w:rPr>
        <w:t xml:space="preserve"> PFP is usually</w:t>
      </w:r>
      <w:r w:rsidR="00715BD5" w:rsidRPr="00A008C0">
        <w:rPr>
          <w:rFonts w:ascii="Arial" w:hAnsi="Arial" w:cs="Arial"/>
          <w:b/>
          <w:sz w:val="22"/>
          <w:szCs w:val="22"/>
        </w:rPr>
        <w:t xml:space="preserve"> </w:t>
      </w:r>
      <w:r w:rsidR="00715BD5" w:rsidRPr="00A008C0">
        <w:rPr>
          <w:rFonts w:ascii="Arial" w:hAnsi="Arial" w:cs="Arial"/>
          <w:sz w:val="22"/>
          <w:szCs w:val="22"/>
        </w:rPr>
        <w:t>described as a dull ache localized diffusely to the anterior knee, but in some cases can be described as sharp.</w:t>
      </w:r>
      <w:r w:rsidR="00715BD5"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"10.1016/j.csm.2010.03.012", "ISBN" : "1047-9651", "ISSN" : "02785919", "PMID" : "20610028", "abstract" : "Patellofemoral pain (PFP) syndrome is a frequently encountered overuse disorder that involves the patellofemoral region and often presents as anterior knee pain. PFP can be difficult to diagnose. Not only do the etiology, diagnosis, and treatment remain challenging, but the terminology used to describe PFP is used inconsistently and can be confusing. Patellofemoral pain syndrome (PFPS) seems to be multifactorial, resulting from a complex interaction among intrinsic anatomic and external training factors. Although clinicians frequently make the diagnosis of PFPS, no consensus exists about its etiology or the factors most responsible for causing pain. This article discusses the pathophysiology, diagnosis, and management of PFP. ?? 2010 Elsevier Inc.", "author" : [ { "dropping-particle" : "", "family" : "Collado", "given" : "Herv\u00e9", "non-dropping-particle" : "", "parse-names" : false, "suffix" : "" }, { "dropping-particle" : "", "family" : "Fredericson", "given" : "Michael", "non-dropping-particle" : "", "parse-names" : false, "suffix" : "" } ], "container-title" : "Clinics in Sports Medicine", "id" : "ITEM-1", "issue" : "3", "issued" : { "date-parts" : [ [ "2010", "7" ] ] }, "page" : "379-398", "title" : "Patellofemoral pain syndrome", "type" : "article-journal", "volume" : "29" }, "uris" : [ "http://www.mendeley.com/documents/?uuid=eb392ccc-b4a5-4a38-8e48-d833eb54a943" ] }, { "id" : "ITEM-2",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"ITEM-2", "issue" : "1", "issued" : { "date-parts" : [ [ "2016", "2" ] ] }, "page" : "31-52", "publisher" : "Elsevier Inc", "title" : "Patellofemoral Pain", "type" : "article-journal", "volume" : "27" }, "uris" : [ "http://www.mendeley.com/documents/?uuid=1a5db412-1d5c-4f43-96ed-d4ada800c1c9" ] } ], "mendeley" : { "formattedCitation" : "&lt;sup&gt;6,7&lt;/sup&gt;", "plainTextFormattedCitation" : "6,7", "previouslyFormattedCitation" : "&lt;sup&gt;6,7&lt;/sup&gt;" }, "properties" : { "noteIndex" : 0 }, "schema" : "https://github.com/citation-style-language/schema/raw/master/csl-citation.json" }</w:instrText>
      </w:r>
      <w:r w:rsidR="00715BD5" w:rsidRPr="00A008C0">
        <w:rPr>
          <w:rFonts w:ascii="Arial" w:hAnsi="Arial" w:cs="Arial"/>
          <w:sz w:val="22"/>
          <w:szCs w:val="22"/>
        </w:rPr>
        <w:fldChar w:fldCharType="separate"/>
      </w:r>
      <w:r w:rsidR="00815A9E" w:rsidRPr="00815A9E">
        <w:rPr>
          <w:rFonts w:ascii="Arial" w:hAnsi="Arial" w:cs="Arial"/>
          <w:noProof/>
          <w:sz w:val="22"/>
          <w:szCs w:val="22"/>
          <w:vertAlign w:val="superscript"/>
        </w:rPr>
        <w:t>6,7</w:t>
      </w:r>
      <w:r w:rsidR="00715BD5" w:rsidRPr="00A008C0">
        <w:rPr>
          <w:rFonts w:ascii="Arial" w:hAnsi="Arial" w:cs="Arial"/>
          <w:sz w:val="22"/>
          <w:szCs w:val="22"/>
        </w:rPr>
        <w:fldChar w:fldCharType="end"/>
      </w:r>
      <w:r w:rsidR="00C03F69" w:rsidRPr="00A008C0">
        <w:rPr>
          <w:rFonts w:ascii="Arial" w:hAnsi="Arial" w:cs="Arial"/>
          <w:sz w:val="22"/>
          <w:szCs w:val="22"/>
        </w:rPr>
        <w:t xml:space="preserve"> </w:t>
      </w:r>
      <w:r w:rsidR="00FA1C5C">
        <w:rPr>
          <w:rFonts w:ascii="Arial" w:hAnsi="Arial" w:cs="Arial"/>
          <w:sz w:val="22"/>
          <w:szCs w:val="22"/>
        </w:rPr>
        <w:t xml:space="preserve">It may be </w:t>
      </w:r>
      <w:r w:rsidR="001A4443" w:rsidRPr="00A008C0">
        <w:rPr>
          <w:rFonts w:ascii="Arial" w:hAnsi="Arial" w:cs="Arial"/>
          <w:sz w:val="22"/>
          <w:szCs w:val="22"/>
        </w:rPr>
        <w:t>helpful to ask patients to point with one finger where their pain is located in an attempt to narrow down the</w:t>
      </w:r>
      <w:r w:rsidR="00B5048D" w:rsidRPr="00A008C0">
        <w:rPr>
          <w:rFonts w:ascii="Arial" w:hAnsi="Arial" w:cs="Arial"/>
          <w:sz w:val="22"/>
          <w:szCs w:val="22"/>
        </w:rPr>
        <w:t xml:space="preserve"> possible</w:t>
      </w:r>
      <w:r w:rsidR="001A4443" w:rsidRPr="00A008C0">
        <w:rPr>
          <w:rFonts w:ascii="Arial" w:hAnsi="Arial" w:cs="Arial"/>
          <w:sz w:val="22"/>
          <w:szCs w:val="22"/>
        </w:rPr>
        <w:t xml:space="preserve"> affected tissues. </w:t>
      </w:r>
      <w:r w:rsidR="00CC1BD0" w:rsidRPr="00A008C0">
        <w:rPr>
          <w:rFonts w:ascii="Arial" w:hAnsi="Arial" w:cs="Arial"/>
          <w:sz w:val="22"/>
          <w:szCs w:val="22"/>
        </w:rPr>
        <w:t xml:space="preserve">PFP is typically exacerbated by any activities that increases stress to the patellofemoral joint. </w:t>
      </w:r>
      <w:r w:rsidR="00B5048D" w:rsidRPr="00A008C0">
        <w:rPr>
          <w:rFonts w:ascii="Arial" w:hAnsi="Arial" w:cs="Arial"/>
          <w:sz w:val="22"/>
          <w:szCs w:val="22"/>
        </w:rPr>
        <w:t>Aggravating factors may include</w:t>
      </w:r>
      <w:r w:rsidR="00CC1BD0" w:rsidRPr="00A008C0">
        <w:rPr>
          <w:rFonts w:ascii="Arial" w:hAnsi="Arial" w:cs="Arial"/>
          <w:sz w:val="22"/>
          <w:szCs w:val="22"/>
        </w:rPr>
        <w:t xml:space="preserve"> </w:t>
      </w:r>
      <w:r w:rsidR="00B5048D" w:rsidRPr="00A008C0">
        <w:rPr>
          <w:rFonts w:ascii="Arial" w:hAnsi="Arial" w:cs="Arial"/>
          <w:sz w:val="22"/>
          <w:szCs w:val="22"/>
        </w:rPr>
        <w:t>ascending or descending stairs, running, jumping, squatting, or prolonged knee flexion (aka the movie theater sign).</w:t>
      </w:r>
      <w:r w:rsidR="00EE5C82"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"2" ] ] }, "page" : "31-52", "publisher" : "Elsevier Inc", "title" : "Patellofemoral Pain", "type" : "article-journal", "volume" : "27" }, "uris" : [ "http://www.mendeley.com/documents/?uuid=1a5db412-1d5c-4f43-96ed-d4ada800c1c9" ] }, { "id" : "ITEM-2", "itemData" : { "DOI" : "10.1016/j.csm.2010.03.012", "ISBN" : "1047-9651", "ISSN" : "02785919", "PMID" : "20610028", "abstract" : "Patellofemoral pain (PFP) syndrome is a frequently encountered overuse disorder that involves the patellofemoral region and often presents as anterior knee pain. PFP can be difficult to diagnose. Not only do the etiology, diagnosis, and treatment remain challenging, but the terminology used to describe PFP is used inconsistently and can be confusing. Patellofemoral pain syndrome (PFPS) seems to be multifactorial, resulting from a complex interaction among intrinsic anatomic and external training factors. Although clinicians frequently make the diagnosis of PFPS, no consensus exists about its etiology or the factors most responsible for causing pain. This article discusses the pathophysiology, diagnosis, and management of PFP. ?? 2010 Elsevier Inc.", "author" : [ { "dropping-particle" : "", "family" : "Collado", "given" : "Herv\u00e9", "non-dropping-particle" : "", "parse-names" : false, "suffix" : "" }, { "dropping-particle" : "", "family" : "Fredericson", "given" : "Michael", "non-dropping-particle" : "", "parse-names" : false, "suffix" : "" } ], "container-title" : "Clinics in Sports Medicine", "id" : "ITEM-2", "issue" : "3", "issued" : { "date-parts" : [ [ "2010", "7" ] ] }, "page" : "379-398", "title" : "Patellofemoral pain syndrome", "type" : "article-journal", "volume" : "29" }, "uris" : [ "http://www.mendeley.com/documents/?uuid=eb392ccc-b4a5-4a38-8e48-d833eb54a943" ] } ], "mendeley" : { "formattedCitation" : "&lt;sup&gt;6,7&lt;/sup&gt;", "plainTextFormattedCitation" : "6,7", "previouslyFormattedCitation" : "&lt;sup&gt;6,7&lt;/sup&gt;" }, "properties" : { "noteIndex" : 0 }, "schema" : "https://github.com/citation-style-language/schema/raw/master/csl-citation.json" }</w:instrText>
      </w:r>
      <w:r w:rsidR="00EE5C82" w:rsidRPr="00A008C0">
        <w:rPr>
          <w:rFonts w:ascii="Arial" w:hAnsi="Arial" w:cs="Arial"/>
          <w:sz w:val="22"/>
          <w:szCs w:val="22"/>
        </w:rPr>
        <w:fldChar w:fldCharType="separate"/>
      </w:r>
      <w:r w:rsidR="00815A9E" w:rsidRPr="00815A9E">
        <w:rPr>
          <w:rFonts w:ascii="Arial" w:hAnsi="Arial" w:cs="Arial"/>
          <w:noProof/>
          <w:sz w:val="22"/>
          <w:szCs w:val="22"/>
          <w:vertAlign w:val="superscript"/>
        </w:rPr>
        <w:t>6,7</w:t>
      </w:r>
      <w:r w:rsidR="00EE5C82" w:rsidRPr="00A008C0">
        <w:rPr>
          <w:rFonts w:ascii="Arial" w:hAnsi="Arial" w:cs="Arial"/>
          <w:sz w:val="22"/>
          <w:szCs w:val="22"/>
        </w:rPr>
        <w:fldChar w:fldCharType="end"/>
      </w:r>
      <w:r w:rsidR="00EE5C82" w:rsidRPr="00A008C0">
        <w:rPr>
          <w:rFonts w:ascii="Arial" w:hAnsi="Arial" w:cs="Arial"/>
          <w:sz w:val="22"/>
          <w:szCs w:val="22"/>
        </w:rPr>
        <w:t xml:space="preserve"> </w:t>
      </w:r>
      <w:r w:rsidR="00406CB7" w:rsidRPr="00A008C0">
        <w:rPr>
          <w:rFonts w:ascii="Arial" w:hAnsi="Arial" w:cs="Arial"/>
          <w:sz w:val="22"/>
          <w:szCs w:val="22"/>
        </w:rPr>
        <w:t>Patients may</w:t>
      </w:r>
      <w:r w:rsidR="00314F4E" w:rsidRPr="00A008C0">
        <w:rPr>
          <w:rFonts w:ascii="Arial" w:hAnsi="Arial" w:cs="Arial"/>
          <w:sz w:val="22"/>
          <w:szCs w:val="22"/>
        </w:rPr>
        <w:t xml:space="preserve"> also</w:t>
      </w:r>
      <w:r w:rsidR="00406CB7" w:rsidRPr="00A008C0">
        <w:rPr>
          <w:rFonts w:ascii="Arial" w:hAnsi="Arial" w:cs="Arial"/>
          <w:sz w:val="22"/>
          <w:szCs w:val="22"/>
        </w:rPr>
        <w:t xml:space="preserve"> complain of knee buckling, catching, or feelings of instability during running or walking.</w:t>
      </w:r>
      <w:r w:rsidR="00D015AD"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"2" ] ] }, "page" : "31-52", "publisher" : "Elsevier Inc", "title" : "Patellofemoral Pain", "type" : "article-journal", "volume" : "27" }, "uris" : [ "http://www.mendeley.com/documents/?uuid=1a5db412-1d5c-4f43-96ed-d4ada800c1c9" ] }, { "id" : "ITEM-2", "itemData" : { "DOI" : "10.1016/j.csm.2010.03.012", "ISBN" : "1047-9651", "ISSN" : "02785919", "PMID" : "20610028", "abstract" : "Patellofemoral pain (PFP) syndrome is a frequently encountered overuse disorder that involves the patellofemoral region and often presents as anterior knee pain. PFP can be difficult to diagnose. Not only do the etiology, diagnosis, and treatment remain challenging, but the terminology used to describe PFP is used inconsistently and can be confusing. Patellofemoral pain syndrome (PFPS) seems to be multifactorial, resulting from a complex interaction among intrinsic anatomic and external training factors. Although clinicians frequently make the diagnosis of PFPS, no consensus exists about its etiology or the factors most responsible for causing pain. This article discusses the pathophysiology, diagnosis, and management of PFP. ?? 2010 Elsevier Inc.", "author" : [ { "dropping-particle" : "", "family" : "Collado", "given" : "Herv\u00e9", "non-dropping-particle" : "", "parse-names" : false, "suffix" : "" }, { "dropping-particle" : "", "family" : "Fredericson", "given" : "Michael", "non-dropping-particle" : "", "parse-names" : false, "suffix" : "" } ], "container-title" : "Clinics in Sports Medicine", "id" : "ITEM-2", "issue" : "3", "issued" : { "date-parts" : [ [ "2010", "7" ] ] }, "page" : "379-398", "title" : "Patellofemoral pain syndrome", "type" : "article-journal", "volume" : "29" }, "uris" : [ "http://www.mendeley.com/documents/?uuid=eb392ccc-b4a5-4a38-8e48-d833eb54a943" ] } ], "mendeley" : { "formattedCitation" : "&lt;sup&gt;6,7&lt;/sup&gt;", "plainTextFormattedCitation" : "6,7", "previouslyFormattedCitation" : "&lt;sup&gt;6,7&lt;/sup&gt;" }, "properties" : { "noteIndex" : 0 }, "schema" : "https://github.com/citation-style-language/schema/raw/master/csl-citation.json" }</w:instrText>
      </w:r>
      <w:r w:rsidR="00D015AD" w:rsidRPr="00A008C0">
        <w:rPr>
          <w:rFonts w:ascii="Arial" w:hAnsi="Arial" w:cs="Arial"/>
          <w:sz w:val="22"/>
          <w:szCs w:val="22"/>
        </w:rPr>
        <w:fldChar w:fldCharType="separate"/>
      </w:r>
      <w:r w:rsidR="00815A9E" w:rsidRPr="00815A9E">
        <w:rPr>
          <w:rFonts w:ascii="Arial" w:hAnsi="Arial" w:cs="Arial"/>
          <w:noProof/>
          <w:sz w:val="22"/>
          <w:szCs w:val="22"/>
          <w:vertAlign w:val="superscript"/>
        </w:rPr>
        <w:t>6,7</w:t>
      </w:r>
      <w:r w:rsidR="00D015AD" w:rsidRPr="00A008C0">
        <w:rPr>
          <w:rFonts w:ascii="Arial" w:hAnsi="Arial" w:cs="Arial"/>
          <w:sz w:val="22"/>
          <w:szCs w:val="22"/>
        </w:rPr>
        <w:fldChar w:fldCharType="end"/>
      </w:r>
      <w:r w:rsidR="00D015AD" w:rsidRPr="00A008C0">
        <w:rPr>
          <w:rFonts w:ascii="Arial" w:hAnsi="Arial" w:cs="Arial"/>
          <w:sz w:val="22"/>
          <w:szCs w:val="22"/>
        </w:rPr>
        <w:t xml:space="preserve"> Feelings of instability may be attributable to knee pain inhibiting activity of the quadriceps, but clinicians must rule out instability arising from patellar dislocation, subluxation, or ligamentous injury.</w:t>
      </w:r>
      <w:r w:rsidR="00AF733A"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"10.1016/j.csm.2010.03.012", "ISBN" : "1047-9651", "ISSN" : "02785919", "PMID" : "20610028", "abstract" : "Patellofemoral pain (PFP) syndrome is a frequently encountered overuse disorder that involves the patellofemoral region and often presents as anterior knee pain. PFP can be difficult to diagnose. Not only do the etiology, diagnosis, and treatment remain challenging, but the terminology used to describe PFP is used inconsistently and can be confusing. Patellofemoral pain syndrome (PFPS) seems to be multifactorial, resulting from a complex interaction among intrinsic anatomic and external training factors. Although clinicians frequently make the diagnosis of PFPS, no consensus exists about its etiology or the factors most responsible for causing pain. This article discusses the pathophysiology, diagnosis, and management of PFP. ?? 2010 Elsevier Inc.", "author" : [ { "dropping-particle" : "", "family" : "Collado", "given" : "Herv\u00e9", "non-dropping-particle" : "", "parse-names" : false, "suffix" : "" }, { "dropping-particle" : "", "family" : "Fredericson", "given" : "Michael", "non-dropping-particle" : "", "parse-names" : false, "suffix" : "" } ], "container-title" : "Clinics in Sports Medicine", "id" : "ITEM-1", "issue" : "3", "issued" : { "date-parts" : [ [ "2010", "7" ] ] }, "page" : "379-398", "title" : "Patellofemoral pain syndrome", "type" : "article-journal", "volume" : "29" }, "uris" : [ "http://www.mendeley.com/documents/?uuid=eb392ccc-b4a5-4a38-8e48-d833eb54a943" ] } ], "mendeley" : { "formattedCitation" : "&lt;sup&gt;6&lt;/sup&gt;", "plainTextFormattedCitation" : "6", "previouslyFormattedCitation" : "&lt;sup&gt;6&lt;/sup&gt;" }, "properties" : { "noteIndex" : 0 }, "schema" : "https://github.com/citation-style-language/schema/raw/master/csl-citation.json" }</w:instrText>
      </w:r>
      <w:r w:rsidR="00AF733A" w:rsidRPr="00A008C0">
        <w:rPr>
          <w:rFonts w:ascii="Arial" w:hAnsi="Arial" w:cs="Arial"/>
          <w:sz w:val="22"/>
          <w:szCs w:val="22"/>
        </w:rPr>
        <w:fldChar w:fldCharType="separate"/>
      </w:r>
      <w:r w:rsidR="00815A9E" w:rsidRPr="00815A9E">
        <w:rPr>
          <w:rFonts w:ascii="Arial" w:hAnsi="Arial" w:cs="Arial"/>
          <w:noProof/>
          <w:sz w:val="22"/>
          <w:szCs w:val="22"/>
          <w:vertAlign w:val="superscript"/>
        </w:rPr>
        <w:t>6</w:t>
      </w:r>
      <w:r w:rsidR="00AF733A" w:rsidRPr="00A008C0">
        <w:rPr>
          <w:rFonts w:ascii="Arial" w:hAnsi="Arial" w:cs="Arial"/>
          <w:sz w:val="22"/>
          <w:szCs w:val="22"/>
        </w:rPr>
        <w:fldChar w:fldCharType="end"/>
      </w:r>
      <w:r w:rsidR="00D015AD" w:rsidRPr="00A008C0">
        <w:rPr>
          <w:rFonts w:ascii="Arial" w:hAnsi="Arial" w:cs="Arial"/>
          <w:sz w:val="22"/>
          <w:szCs w:val="22"/>
        </w:rPr>
        <w:t xml:space="preserve"> </w:t>
      </w:r>
      <w:r w:rsidR="00AF733A" w:rsidRPr="00A008C0">
        <w:rPr>
          <w:rFonts w:ascii="Arial" w:hAnsi="Arial" w:cs="Arial"/>
          <w:sz w:val="22"/>
          <w:szCs w:val="22"/>
        </w:rPr>
        <w:t>Patients may</w:t>
      </w:r>
      <w:r w:rsidR="00CD0C1B">
        <w:rPr>
          <w:rFonts w:ascii="Arial" w:hAnsi="Arial" w:cs="Arial"/>
          <w:sz w:val="22"/>
          <w:szCs w:val="22"/>
        </w:rPr>
        <w:t xml:space="preserve"> also</w:t>
      </w:r>
      <w:r w:rsidR="00AF733A" w:rsidRPr="00A008C0">
        <w:rPr>
          <w:rFonts w:ascii="Arial" w:hAnsi="Arial" w:cs="Arial"/>
          <w:sz w:val="22"/>
          <w:szCs w:val="22"/>
        </w:rPr>
        <w:t xml:space="preserve"> </w:t>
      </w:r>
      <w:r w:rsidR="00CD0C1B">
        <w:rPr>
          <w:rFonts w:ascii="Arial" w:hAnsi="Arial" w:cs="Arial"/>
          <w:sz w:val="22"/>
          <w:szCs w:val="22"/>
        </w:rPr>
        <w:t>exhibit</w:t>
      </w:r>
      <w:r w:rsidR="00AF733A" w:rsidRPr="00A008C0">
        <w:rPr>
          <w:rFonts w:ascii="Arial" w:hAnsi="Arial" w:cs="Arial"/>
          <w:sz w:val="22"/>
          <w:szCs w:val="22"/>
        </w:rPr>
        <w:t xml:space="preserve"> swelling of the knee. </w:t>
      </w:r>
      <w:r w:rsidR="00E42F86" w:rsidRPr="00A008C0">
        <w:rPr>
          <w:rFonts w:ascii="Arial" w:hAnsi="Arial" w:cs="Arial"/>
          <w:sz w:val="22"/>
          <w:szCs w:val="22"/>
        </w:rPr>
        <w:t>Swelling</w:t>
      </w:r>
      <w:r w:rsidR="00AF733A" w:rsidRPr="00A008C0">
        <w:rPr>
          <w:rFonts w:ascii="Arial" w:hAnsi="Arial" w:cs="Arial"/>
          <w:sz w:val="22"/>
          <w:szCs w:val="22"/>
        </w:rPr>
        <w:t>, however, is not a prominent feature of PFPS and may be indicative of an</w:t>
      </w:r>
      <w:r w:rsidR="00D42823" w:rsidRPr="00A008C0">
        <w:rPr>
          <w:rFonts w:ascii="Arial" w:hAnsi="Arial" w:cs="Arial"/>
          <w:sz w:val="22"/>
          <w:szCs w:val="22"/>
        </w:rPr>
        <w:t xml:space="preserve">other </w:t>
      </w:r>
      <w:r w:rsidR="00AF733A" w:rsidRPr="00A008C0">
        <w:rPr>
          <w:rFonts w:ascii="Arial" w:hAnsi="Arial" w:cs="Arial"/>
          <w:sz w:val="22"/>
          <w:szCs w:val="22"/>
        </w:rPr>
        <w:t>issue.</w:t>
      </w:r>
      <w:r w:rsidR="00E42F86"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"2" ] ] }, "page" : "31-52", "publisher" : "Elsevier Inc", "title" : "Patellofemoral Pain", "type" : "article-journal", "volume" : "27" }, "uris" : [ "http://www.mendeley.com/documents/?uuid=1a5db412-1d5c-4f43-96ed-d4ada800c1c9" ] } ], "mendeley" : { "formattedCitation" : "&lt;sup&gt;7&lt;/sup&gt;", "plainTextFormattedCitation" : "7", "previouslyFormattedCitation" : "&lt;sup&gt;7&lt;/sup&gt;" }, "properties" : { "noteIndex" : 0 }, "schema" : "https://github.com/citation-style-language/schema/raw/master/csl-citation.json" }</w:instrText>
      </w:r>
      <w:r w:rsidR="00E42F86" w:rsidRPr="00A008C0">
        <w:rPr>
          <w:rFonts w:ascii="Arial" w:hAnsi="Arial" w:cs="Arial"/>
          <w:sz w:val="22"/>
          <w:szCs w:val="22"/>
        </w:rPr>
        <w:fldChar w:fldCharType="separate"/>
      </w:r>
      <w:r w:rsidR="00815A9E" w:rsidRPr="00815A9E">
        <w:rPr>
          <w:rFonts w:ascii="Arial" w:hAnsi="Arial" w:cs="Arial"/>
          <w:noProof/>
          <w:sz w:val="22"/>
          <w:szCs w:val="22"/>
          <w:vertAlign w:val="superscript"/>
        </w:rPr>
        <w:t>7</w:t>
      </w:r>
      <w:r w:rsidR="00E42F86" w:rsidRPr="00A008C0">
        <w:rPr>
          <w:rFonts w:ascii="Arial" w:hAnsi="Arial" w:cs="Arial"/>
          <w:sz w:val="22"/>
          <w:szCs w:val="22"/>
        </w:rPr>
        <w:fldChar w:fldCharType="end"/>
      </w:r>
    </w:p>
    <w:p w14:paraId="72E3CDCE" w14:textId="519117C9" w:rsidR="00454BC2" w:rsidRPr="00A008C0" w:rsidRDefault="00BA0B62" w:rsidP="007B582A">
      <w:pPr>
        <w:spacing w:line="480" w:lineRule="auto"/>
        <w:rPr>
          <w:rFonts w:ascii="Arial" w:hAnsi="Arial" w:cs="Arial"/>
          <w:sz w:val="22"/>
          <w:szCs w:val="22"/>
        </w:rPr>
      </w:pPr>
      <w:r w:rsidRPr="00A008C0">
        <w:rPr>
          <w:rFonts w:ascii="Arial" w:hAnsi="Arial" w:cs="Arial"/>
          <w:b/>
          <w:sz w:val="22"/>
          <w:szCs w:val="22"/>
        </w:rPr>
        <w:tab/>
      </w:r>
      <w:r w:rsidR="00007662" w:rsidRPr="00A008C0">
        <w:rPr>
          <w:rFonts w:ascii="Arial" w:hAnsi="Arial" w:cs="Arial"/>
          <w:sz w:val="22"/>
          <w:szCs w:val="22"/>
        </w:rPr>
        <w:t xml:space="preserve">The patient’s training </w:t>
      </w:r>
      <w:r w:rsidR="00564B35" w:rsidRPr="00A008C0">
        <w:rPr>
          <w:rFonts w:ascii="Arial" w:hAnsi="Arial" w:cs="Arial"/>
          <w:sz w:val="22"/>
          <w:szCs w:val="22"/>
        </w:rPr>
        <w:t>habits</w:t>
      </w:r>
      <w:r w:rsidR="00FC4D11" w:rsidRPr="00A008C0">
        <w:rPr>
          <w:rFonts w:ascii="Arial" w:hAnsi="Arial" w:cs="Arial"/>
          <w:sz w:val="22"/>
          <w:szCs w:val="22"/>
        </w:rPr>
        <w:t xml:space="preserve"> </w:t>
      </w:r>
      <w:r w:rsidR="00564B35" w:rsidRPr="00A008C0">
        <w:rPr>
          <w:rFonts w:ascii="Arial" w:hAnsi="Arial" w:cs="Arial"/>
          <w:sz w:val="22"/>
          <w:szCs w:val="22"/>
        </w:rPr>
        <w:t xml:space="preserve">should be discussed during the </w:t>
      </w:r>
      <w:r w:rsidR="009E392D" w:rsidRPr="00A008C0">
        <w:rPr>
          <w:rFonts w:ascii="Arial" w:hAnsi="Arial" w:cs="Arial"/>
          <w:sz w:val="22"/>
          <w:szCs w:val="22"/>
        </w:rPr>
        <w:t xml:space="preserve">interview to assess whether they are </w:t>
      </w:r>
      <w:r w:rsidR="00564B35" w:rsidRPr="00A008C0">
        <w:rPr>
          <w:rFonts w:ascii="Arial" w:hAnsi="Arial" w:cs="Arial"/>
          <w:sz w:val="22"/>
          <w:szCs w:val="22"/>
        </w:rPr>
        <w:t xml:space="preserve">making any training errors that </w:t>
      </w:r>
      <w:r w:rsidR="00FC4D11" w:rsidRPr="00A008C0">
        <w:rPr>
          <w:rFonts w:ascii="Arial" w:hAnsi="Arial" w:cs="Arial"/>
          <w:sz w:val="22"/>
          <w:szCs w:val="22"/>
        </w:rPr>
        <w:t xml:space="preserve">are </w:t>
      </w:r>
      <w:r w:rsidR="00564B35" w:rsidRPr="00A008C0">
        <w:rPr>
          <w:rFonts w:ascii="Arial" w:hAnsi="Arial" w:cs="Arial"/>
          <w:sz w:val="22"/>
          <w:szCs w:val="22"/>
        </w:rPr>
        <w:t xml:space="preserve">predisposing </w:t>
      </w:r>
      <w:r w:rsidR="00FC4D11" w:rsidRPr="00A008C0">
        <w:rPr>
          <w:rFonts w:ascii="Arial" w:hAnsi="Arial" w:cs="Arial"/>
          <w:sz w:val="22"/>
          <w:szCs w:val="22"/>
        </w:rPr>
        <w:t>them to PFP (table 1, column 3).</w:t>
      </w:r>
      <w:r w:rsidR="001A223C" w:rsidRPr="00A008C0">
        <w:rPr>
          <w:rFonts w:ascii="Arial" w:hAnsi="Arial" w:cs="Arial"/>
          <w:sz w:val="22"/>
          <w:szCs w:val="22"/>
        </w:rPr>
        <w:t xml:space="preserve"> Important consideration must be given to habits that result in frequent overload of the patellofemoral joint. If the patient’s pain is consistently aggravated by uphill or downhill running, which significantly increase</w:t>
      </w:r>
      <w:r w:rsidR="00FA1C5C">
        <w:rPr>
          <w:rFonts w:ascii="Arial" w:hAnsi="Arial" w:cs="Arial"/>
          <w:sz w:val="22"/>
          <w:szCs w:val="22"/>
        </w:rPr>
        <w:t>s</w:t>
      </w:r>
      <w:r w:rsidR="001A223C" w:rsidRPr="00A008C0">
        <w:rPr>
          <w:rFonts w:ascii="Arial" w:hAnsi="Arial" w:cs="Arial"/>
          <w:sz w:val="22"/>
          <w:szCs w:val="22"/>
        </w:rPr>
        <w:t xml:space="preserve"> patellofemoral joint stress, he or she should be advised to avoid hills as much as possible or to run these hills in a zig-zag pattern. Clinicians should also determine if the individual has abruptly escalated their</w:t>
      </w:r>
      <w:r w:rsidR="002D0A94" w:rsidRPr="00A008C0">
        <w:rPr>
          <w:rFonts w:ascii="Arial" w:hAnsi="Arial" w:cs="Arial"/>
          <w:sz w:val="22"/>
          <w:szCs w:val="22"/>
        </w:rPr>
        <w:t xml:space="preserve"> duration, frequency, </w:t>
      </w:r>
      <w:r w:rsidR="00631F35" w:rsidRPr="00A008C0">
        <w:rPr>
          <w:rFonts w:ascii="Arial" w:hAnsi="Arial" w:cs="Arial"/>
          <w:sz w:val="22"/>
          <w:szCs w:val="22"/>
        </w:rPr>
        <w:t>or</w:t>
      </w:r>
      <w:r w:rsidR="001A223C" w:rsidRPr="00A008C0">
        <w:rPr>
          <w:rFonts w:ascii="Arial" w:hAnsi="Arial" w:cs="Arial"/>
          <w:sz w:val="22"/>
          <w:szCs w:val="22"/>
        </w:rPr>
        <w:t xml:space="preserve"> intensity of running, as these factors </w:t>
      </w:r>
      <w:r w:rsidR="00E13D61" w:rsidRPr="00A008C0">
        <w:rPr>
          <w:rFonts w:ascii="Arial" w:hAnsi="Arial" w:cs="Arial"/>
          <w:sz w:val="22"/>
          <w:szCs w:val="22"/>
        </w:rPr>
        <w:t xml:space="preserve">subject </w:t>
      </w:r>
      <w:r w:rsidR="000E696F" w:rsidRPr="00A008C0">
        <w:rPr>
          <w:rFonts w:ascii="Arial" w:hAnsi="Arial" w:cs="Arial"/>
          <w:sz w:val="22"/>
          <w:szCs w:val="22"/>
        </w:rPr>
        <w:t>knee</w:t>
      </w:r>
      <w:r w:rsidR="001A7285" w:rsidRPr="00A008C0">
        <w:rPr>
          <w:rFonts w:ascii="Arial" w:hAnsi="Arial" w:cs="Arial"/>
          <w:sz w:val="22"/>
          <w:szCs w:val="22"/>
        </w:rPr>
        <w:t xml:space="preserve"> tissues</w:t>
      </w:r>
      <w:r w:rsidR="00E13D61" w:rsidRPr="00A008C0">
        <w:rPr>
          <w:rFonts w:ascii="Arial" w:hAnsi="Arial" w:cs="Arial"/>
          <w:sz w:val="22"/>
          <w:szCs w:val="22"/>
        </w:rPr>
        <w:t xml:space="preserve"> to forces </w:t>
      </w:r>
      <w:r w:rsidR="001042DC" w:rsidRPr="00A008C0">
        <w:rPr>
          <w:rFonts w:ascii="Arial" w:hAnsi="Arial" w:cs="Arial"/>
          <w:sz w:val="22"/>
          <w:szCs w:val="22"/>
        </w:rPr>
        <w:t xml:space="preserve">that </w:t>
      </w:r>
      <w:r w:rsidR="00BE2459" w:rsidRPr="00A008C0">
        <w:rPr>
          <w:rFonts w:ascii="Arial" w:hAnsi="Arial" w:cs="Arial"/>
          <w:sz w:val="22"/>
          <w:szCs w:val="22"/>
        </w:rPr>
        <w:t xml:space="preserve">have not </w:t>
      </w:r>
      <w:r w:rsidR="0032774F" w:rsidRPr="00A008C0">
        <w:rPr>
          <w:rFonts w:ascii="Arial" w:hAnsi="Arial" w:cs="Arial"/>
          <w:sz w:val="22"/>
          <w:szCs w:val="22"/>
        </w:rPr>
        <w:t>yet established</w:t>
      </w:r>
      <w:r w:rsidR="00BE2459" w:rsidRPr="00A008C0">
        <w:rPr>
          <w:rFonts w:ascii="Arial" w:hAnsi="Arial" w:cs="Arial"/>
          <w:sz w:val="22"/>
          <w:szCs w:val="22"/>
        </w:rPr>
        <w:t xml:space="preserve"> resiliency</w:t>
      </w:r>
      <w:r w:rsidR="0032774F" w:rsidRPr="00A008C0">
        <w:rPr>
          <w:rFonts w:ascii="Arial" w:hAnsi="Arial" w:cs="Arial"/>
          <w:sz w:val="22"/>
          <w:szCs w:val="22"/>
        </w:rPr>
        <w:t xml:space="preserve"> to the increased demands they are being subjected to</w:t>
      </w:r>
      <w:r w:rsidR="001A223C" w:rsidRPr="00A008C0">
        <w:rPr>
          <w:rFonts w:ascii="Arial" w:hAnsi="Arial" w:cs="Arial"/>
          <w:sz w:val="22"/>
          <w:szCs w:val="22"/>
        </w:rPr>
        <w:t>.</w:t>
      </w:r>
      <w:r w:rsidR="003E444B" w:rsidRPr="00A008C0">
        <w:rPr>
          <w:rFonts w:ascii="Arial" w:hAnsi="Arial" w:cs="Arial"/>
          <w:sz w:val="22"/>
          <w:szCs w:val="22"/>
        </w:rPr>
        <w:t xml:space="preserve"> Novice runners are also at </w:t>
      </w:r>
      <w:r w:rsidR="00D42823" w:rsidRPr="00A008C0">
        <w:rPr>
          <w:rFonts w:ascii="Arial" w:hAnsi="Arial" w:cs="Arial"/>
          <w:sz w:val="22"/>
          <w:szCs w:val="22"/>
        </w:rPr>
        <w:t xml:space="preserve">a higher </w:t>
      </w:r>
      <w:r w:rsidR="003E444B" w:rsidRPr="00A008C0">
        <w:rPr>
          <w:rFonts w:ascii="Arial" w:hAnsi="Arial" w:cs="Arial"/>
          <w:sz w:val="22"/>
          <w:szCs w:val="22"/>
        </w:rPr>
        <w:t>risk for developing PFPS. An analysis on 874 runners found that new runners who increased their weekly mileage by more than 30% over a two-week period were at an increased risk for running-related injuries.</w:t>
      </w:r>
      <w:r w:rsidR="0017282A"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"10.2519/jospt.2014.5164", "ISSN" : "0190-6011", "abstract" : "Study Design An explorative, 1-year prospective cohort study. Objective To examine whether an association between a sudden change in weekly running distance and running-related injury varies according to injury type. Background It is widely accepted that a sudden increase in running distance is strongly related to injury in runners. But the scientific knowledge supporting this assumption is limited. Methods A volunteer sample of 874 healthy novice runners who started a self-structured running regimen were provided a global-positioning-system watch. After each running session during the study period, participants were categorized into 1 of the following exposure groups, based on the progression of their weekly running distance: less than 10% or regression, 10% to 30%, or more than 30%. The primary outcome was running-related injury. Results A total of 202 runners sustained a running-related injury. Using Cox regression analysis, no statistically significant differences in injury rates were found across the...", "author" : [ { "dropping-particle" : "", "family" : "Nielsen", "given" : "Rasmus \u00d8stergaard", "non-dropping-particle" : "", "parse-names" : false, "suffix" : "" }, { "dropping-particle" : "", "family" : "Parner", "given" : "Erik Thorlund", "non-dropping-particle" : "", "parse-names" : false, "suffix" : "" }, { "dropping-particle" : "", "family" : "Nohr", "given" : "Ellen Aagaard", "non-dropping-particle" : "", "parse-names" : false, "suffix" : "" }, { "dropping-particle" : "", "family" : "S\u00f8rensen", "given" : "Henrik", "non-dropping-particle" : "", "parse-names" : false, "suffix" : "" }, { "dropping-particle" : "", "family" : "Lind", "given" : "Martin", "non-dropping-particle" : "", "parse-names" : false, "suffix" : "" }, { "dropping-particle" : "", "family" : "Rasmussen", "given" : "Sten", "non-dropping-particle" : "", "parse-names" : false, "suffix" : "" } ], "container-title" : "Journal of Orthopaedic &amp; Sports Physical Therapy", "id" : "ITEM-1", "issue" : "10", "issued" : { "date-parts" : [ [ "2014", "10" ] ] }, "page" : "739-747", "publisher" : " JOSPT, Inc. JOSPT, 1033 North Fairfax Street, Suite 304, Alexandria, VA 22134-1540 ", "title" : "Excessive Progression in Weekly Running Distance and Risk of Running-Related Injuries: An Association Which Varies According to Type of Injury", "type" : "article-journal", "volume" : "44" }, "uris" : [ "http://www.mendeley.com/documents/?uuid=7ce5158c-24f8-47fc-b915-3abd9652442e" ] } ], "mendeley" : { "formattedCitation" : "&lt;sup&gt;10&lt;/sup&gt;", "plainTextFormattedCitation" : "10", "previouslyFormattedCitation" : "&lt;sup&gt;10&lt;/sup&gt;" }, "properties" : { "noteIndex" : 0 }, "schema" : "https://github.com/citation-style-language/schema/raw/master/csl-citation.json" }</w:instrText>
      </w:r>
      <w:r w:rsidR="0017282A" w:rsidRPr="00A008C0">
        <w:rPr>
          <w:rFonts w:ascii="Arial" w:hAnsi="Arial" w:cs="Arial"/>
          <w:sz w:val="22"/>
          <w:szCs w:val="22"/>
        </w:rPr>
        <w:fldChar w:fldCharType="separate"/>
      </w:r>
      <w:r w:rsidR="00815A9E" w:rsidRPr="00815A9E">
        <w:rPr>
          <w:rFonts w:ascii="Arial" w:hAnsi="Arial" w:cs="Arial"/>
          <w:noProof/>
          <w:sz w:val="22"/>
          <w:szCs w:val="22"/>
          <w:vertAlign w:val="superscript"/>
        </w:rPr>
        <w:t>10</w:t>
      </w:r>
      <w:r w:rsidR="0017282A" w:rsidRPr="00A008C0">
        <w:rPr>
          <w:rFonts w:ascii="Arial" w:hAnsi="Arial" w:cs="Arial"/>
          <w:sz w:val="22"/>
          <w:szCs w:val="22"/>
        </w:rPr>
        <w:fldChar w:fldCharType="end"/>
      </w:r>
      <w:r w:rsidR="0017282A" w:rsidRPr="00A008C0">
        <w:rPr>
          <w:rFonts w:ascii="Arial" w:hAnsi="Arial" w:cs="Arial"/>
          <w:sz w:val="22"/>
          <w:szCs w:val="22"/>
        </w:rPr>
        <w:t xml:space="preserve"> Finally, the </w:t>
      </w:r>
      <w:r w:rsidR="00454BC2" w:rsidRPr="00A008C0">
        <w:rPr>
          <w:rFonts w:ascii="Arial" w:hAnsi="Arial" w:cs="Arial"/>
          <w:sz w:val="22"/>
          <w:szCs w:val="22"/>
        </w:rPr>
        <w:t>patient’s</w:t>
      </w:r>
      <w:r w:rsidR="0017282A" w:rsidRPr="00A008C0">
        <w:rPr>
          <w:rFonts w:ascii="Arial" w:hAnsi="Arial" w:cs="Arial"/>
          <w:sz w:val="22"/>
          <w:szCs w:val="22"/>
        </w:rPr>
        <w:t xml:space="preserve"> weekly mileage should be discussed. High weekly mil</w:t>
      </w:r>
      <w:r w:rsidR="00454BC2" w:rsidRPr="00A008C0">
        <w:rPr>
          <w:rFonts w:ascii="Arial" w:hAnsi="Arial" w:cs="Arial"/>
          <w:sz w:val="22"/>
          <w:szCs w:val="22"/>
        </w:rPr>
        <w:t>e</w:t>
      </w:r>
      <w:r w:rsidR="0017282A" w:rsidRPr="00A008C0">
        <w:rPr>
          <w:rFonts w:ascii="Arial" w:hAnsi="Arial" w:cs="Arial"/>
          <w:sz w:val="22"/>
          <w:szCs w:val="22"/>
        </w:rPr>
        <w:t>age</w:t>
      </w:r>
      <w:r w:rsidR="00454BC2" w:rsidRPr="00A008C0">
        <w:rPr>
          <w:rFonts w:ascii="Arial" w:hAnsi="Arial" w:cs="Arial"/>
          <w:sz w:val="22"/>
          <w:szCs w:val="22"/>
        </w:rPr>
        <w:t xml:space="preserve"> beyond 20-40 miles a week significantly increases the incidence of PFPS.</w:t>
      </w:r>
      <w:r w:rsidR="00454BC2"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"2" ] ] }, "page" : "31-52", "publisher" : "Elsevier Inc", "title" : "Patellofemoral Pain", "type" : "article-journal", "volume" : "27" }, "uris" : [ "http://www.mendeley.com/documents/?uuid=1a5db412-1d5c-4f43-96ed-d4ada800c1c9" ] } ], "mendeley" : { "formattedCitation" : "&lt;sup&gt;7&lt;/sup&gt;", "plainTextFormattedCitation" : "7", "previouslyFormattedCitation" : "&lt;sup&gt;7&lt;/sup&gt;" }, "properties" : { "noteIndex" : 0 }, "schema" : "https://github.com/citation-style-language/schema/raw/master/csl-citation.json" }</w:instrText>
      </w:r>
      <w:r w:rsidR="00454BC2" w:rsidRPr="00A008C0">
        <w:rPr>
          <w:rFonts w:ascii="Arial" w:hAnsi="Arial" w:cs="Arial"/>
          <w:sz w:val="22"/>
          <w:szCs w:val="22"/>
        </w:rPr>
        <w:fldChar w:fldCharType="separate"/>
      </w:r>
      <w:r w:rsidR="00815A9E" w:rsidRPr="00815A9E">
        <w:rPr>
          <w:rFonts w:ascii="Arial" w:hAnsi="Arial" w:cs="Arial"/>
          <w:noProof/>
          <w:sz w:val="22"/>
          <w:szCs w:val="22"/>
          <w:vertAlign w:val="superscript"/>
        </w:rPr>
        <w:t>7</w:t>
      </w:r>
      <w:r w:rsidR="00454BC2" w:rsidRPr="00A008C0">
        <w:rPr>
          <w:rFonts w:ascii="Arial" w:hAnsi="Arial" w:cs="Arial"/>
          <w:sz w:val="22"/>
          <w:szCs w:val="22"/>
        </w:rPr>
        <w:fldChar w:fldCharType="end"/>
      </w:r>
    </w:p>
    <w:p w14:paraId="49F99DCC" w14:textId="77777777" w:rsidR="007B582A" w:rsidRDefault="007B582A" w:rsidP="007B582A">
      <w:pPr>
        <w:spacing w:line="480" w:lineRule="auto"/>
        <w:rPr>
          <w:rFonts w:ascii="Arial" w:hAnsi="Arial" w:cs="Arial"/>
          <w:b/>
          <w:i/>
          <w:sz w:val="22"/>
          <w:szCs w:val="22"/>
        </w:rPr>
      </w:pPr>
    </w:p>
    <w:p w14:paraId="5A59B7A0" w14:textId="77016BA6" w:rsidR="006A73FE" w:rsidRPr="00A008C0" w:rsidRDefault="001A223C" w:rsidP="00A17D6F">
      <w:pPr>
        <w:spacing w:after="120"/>
        <w:rPr>
          <w:rFonts w:ascii="Arial" w:hAnsi="Arial" w:cs="Arial"/>
          <w:b/>
          <w:i/>
          <w:sz w:val="22"/>
          <w:szCs w:val="22"/>
        </w:rPr>
      </w:pPr>
      <w:r w:rsidRPr="00A008C0">
        <w:rPr>
          <w:rFonts w:ascii="Arial" w:hAnsi="Arial" w:cs="Arial"/>
          <w:b/>
          <w:i/>
          <w:sz w:val="22"/>
          <w:szCs w:val="22"/>
        </w:rPr>
        <w:lastRenderedPageBreak/>
        <w:t xml:space="preserve"> </w:t>
      </w:r>
      <w:r w:rsidR="00454BC2" w:rsidRPr="00A008C0">
        <w:rPr>
          <w:rFonts w:ascii="Arial" w:hAnsi="Arial" w:cs="Arial"/>
          <w:b/>
          <w:i/>
          <w:sz w:val="22"/>
          <w:szCs w:val="22"/>
        </w:rPr>
        <w:t>Physical Examination</w:t>
      </w:r>
    </w:p>
    <w:p w14:paraId="7A1EA7EC" w14:textId="7F251DAC" w:rsidR="008F3541" w:rsidRPr="00A008C0" w:rsidRDefault="003164E3" w:rsidP="007B582A">
      <w:pPr>
        <w:spacing w:line="480" w:lineRule="auto"/>
        <w:rPr>
          <w:rFonts w:ascii="Arial" w:hAnsi="Arial" w:cs="Arial"/>
          <w:sz w:val="22"/>
          <w:szCs w:val="22"/>
        </w:rPr>
      </w:pPr>
      <w:r w:rsidRPr="00A008C0">
        <w:rPr>
          <w:rFonts w:ascii="Arial" w:hAnsi="Arial" w:cs="Arial"/>
          <w:sz w:val="22"/>
          <w:szCs w:val="22"/>
        </w:rPr>
        <w:tab/>
        <w:t>Physical examination should begin with an assessment of LE alignment with the patient in standing.</w:t>
      </w:r>
      <w:r w:rsidR="00AF4614" w:rsidRPr="00A008C0">
        <w:rPr>
          <w:rFonts w:ascii="Arial" w:hAnsi="Arial" w:cs="Arial"/>
          <w:sz w:val="22"/>
          <w:szCs w:val="22"/>
        </w:rPr>
        <w:t xml:space="preserve"> </w:t>
      </w:r>
      <w:r w:rsidR="00465614" w:rsidRPr="00A008C0">
        <w:rPr>
          <w:rFonts w:ascii="Arial" w:hAnsi="Arial" w:cs="Arial"/>
          <w:sz w:val="22"/>
          <w:szCs w:val="22"/>
        </w:rPr>
        <w:t>Individuals with PFP may have excessive internal rotation (IR) of their femur, which may be indic</w:t>
      </w:r>
      <w:r w:rsidR="00FA1C5C">
        <w:rPr>
          <w:rFonts w:ascii="Arial" w:hAnsi="Arial" w:cs="Arial"/>
          <w:sz w:val="22"/>
          <w:szCs w:val="22"/>
        </w:rPr>
        <w:t>ated by inward-pointing patella and tibial external rotation (ER)</w:t>
      </w:r>
      <w:r w:rsidR="00465614" w:rsidRPr="00A008C0">
        <w:rPr>
          <w:rFonts w:ascii="Arial" w:hAnsi="Arial" w:cs="Arial"/>
          <w:sz w:val="22"/>
          <w:szCs w:val="22"/>
        </w:rPr>
        <w:t>.</w:t>
      </w:r>
      <w:r w:rsidR="00465614"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"2" ] ] }, "page" : "31-52", "publisher" : "Elsevier Inc", "title" : "Patellofemoral Pain", "type" : "article-journal", "volume" : "27" }, "uris" : [ "http://www.mendeley.com/documents/?uuid=1a5db412-1d5c-4f43-96ed-d4ada800c1c9" ] } ], "mendeley" : { "formattedCitation" : "&lt;sup&gt;7&lt;/sup&gt;", "plainTextFormattedCitation" : "7", "previouslyFormattedCitation" : "&lt;sup&gt;7&lt;/sup&gt;" }, "properties" : { "noteIndex" : 0 }, "schema" : "https://github.com/citation-style-language/schema/raw/master/csl-citation.json" }</w:instrText>
      </w:r>
      <w:r w:rsidR="00465614" w:rsidRPr="00A008C0">
        <w:rPr>
          <w:rFonts w:ascii="Arial" w:hAnsi="Arial" w:cs="Arial"/>
          <w:sz w:val="22"/>
          <w:szCs w:val="22"/>
        </w:rPr>
        <w:fldChar w:fldCharType="separate"/>
      </w:r>
      <w:r w:rsidR="00815A9E" w:rsidRPr="00815A9E">
        <w:rPr>
          <w:rFonts w:ascii="Arial" w:hAnsi="Arial" w:cs="Arial"/>
          <w:noProof/>
          <w:sz w:val="22"/>
          <w:szCs w:val="22"/>
          <w:vertAlign w:val="superscript"/>
        </w:rPr>
        <w:t>7</w:t>
      </w:r>
      <w:r w:rsidR="00465614" w:rsidRPr="00A008C0">
        <w:rPr>
          <w:rFonts w:ascii="Arial" w:hAnsi="Arial" w:cs="Arial"/>
          <w:sz w:val="22"/>
          <w:szCs w:val="22"/>
        </w:rPr>
        <w:fldChar w:fldCharType="end"/>
      </w:r>
      <w:r w:rsidR="00465614" w:rsidRPr="00A008C0">
        <w:rPr>
          <w:rFonts w:ascii="Arial" w:hAnsi="Arial" w:cs="Arial"/>
          <w:sz w:val="22"/>
          <w:szCs w:val="22"/>
        </w:rPr>
        <w:t xml:space="preserve"> E</w:t>
      </w:r>
      <w:r w:rsidR="00A42960" w:rsidRPr="00A008C0">
        <w:rPr>
          <w:rFonts w:ascii="Arial" w:hAnsi="Arial" w:cs="Arial"/>
          <w:sz w:val="22"/>
          <w:szCs w:val="22"/>
        </w:rPr>
        <w:t xml:space="preserve">xcessive </w:t>
      </w:r>
      <w:r w:rsidR="00465614" w:rsidRPr="00A008C0">
        <w:rPr>
          <w:rFonts w:ascii="Arial" w:hAnsi="Arial" w:cs="Arial"/>
          <w:sz w:val="22"/>
          <w:szCs w:val="22"/>
        </w:rPr>
        <w:t>femoral IR</w:t>
      </w:r>
      <w:r w:rsidR="008E4C65" w:rsidRPr="00A008C0">
        <w:rPr>
          <w:rFonts w:ascii="Arial" w:hAnsi="Arial" w:cs="Arial"/>
          <w:sz w:val="22"/>
          <w:szCs w:val="22"/>
        </w:rPr>
        <w:t xml:space="preserve"> under a semi-fixed patella causes a relative lateral displacement of the patella</w:t>
      </w:r>
      <w:r w:rsidR="00DC700C"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"2" ] ] }, "page" : "31-52", "publisher" : "Elsevier Inc", "title" : "Patellofemoral Pain", "type" : "article-journal", "volume" : "27" }, "uris" : [ "http://www.mendeley.com/documents/?uuid=1a5db412-1d5c-4f43-96ed-d4ada800c1c9" ] } ], "mendeley" : { "formattedCitation" : "&lt;sup&gt;7&lt;/sup&gt;", "plainTextFormattedCitation" : "7", "previouslyFormattedCitation" : "&lt;sup&gt;7&lt;/sup&gt;" }, "properties" : { "noteIndex" : 0 }, "schema" : "https://github.com/citation-style-language/schema/raw/master/csl-citation.json" }</w:instrText>
      </w:r>
      <w:r w:rsidR="00DC700C" w:rsidRPr="00A008C0">
        <w:rPr>
          <w:rFonts w:ascii="Arial" w:hAnsi="Arial" w:cs="Arial"/>
          <w:sz w:val="22"/>
          <w:szCs w:val="22"/>
        </w:rPr>
        <w:fldChar w:fldCharType="separate"/>
      </w:r>
      <w:r w:rsidR="00815A9E" w:rsidRPr="00815A9E">
        <w:rPr>
          <w:rFonts w:ascii="Arial" w:hAnsi="Arial" w:cs="Arial"/>
          <w:noProof/>
          <w:sz w:val="22"/>
          <w:szCs w:val="22"/>
          <w:vertAlign w:val="superscript"/>
        </w:rPr>
        <w:t>7</w:t>
      </w:r>
      <w:r w:rsidR="00DC700C" w:rsidRPr="00A008C0">
        <w:rPr>
          <w:rFonts w:ascii="Arial" w:hAnsi="Arial" w:cs="Arial"/>
          <w:sz w:val="22"/>
          <w:szCs w:val="22"/>
        </w:rPr>
        <w:fldChar w:fldCharType="end"/>
      </w:r>
      <w:r w:rsidR="00465614" w:rsidRPr="00A008C0">
        <w:rPr>
          <w:rFonts w:ascii="Arial" w:hAnsi="Arial" w:cs="Arial"/>
          <w:sz w:val="22"/>
          <w:szCs w:val="22"/>
        </w:rPr>
        <w:t xml:space="preserve">, which </w:t>
      </w:r>
      <w:r w:rsidR="00FA1C5C">
        <w:rPr>
          <w:rFonts w:ascii="Arial" w:hAnsi="Arial" w:cs="Arial"/>
          <w:sz w:val="22"/>
          <w:szCs w:val="22"/>
        </w:rPr>
        <w:t>reduces contact area between the patella and trochlear grove and</w:t>
      </w:r>
      <w:r w:rsidR="00465614" w:rsidRPr="00A008C0">
        <w:rPr>
          <w:rFonts w:ascii="Arial" w:hAnsi="Arial" w:cs="Arial"/>
          <w:sz w:val="22"/>
          <w:szCs w:val="22"/>
        </w:rPr>
        <w:t xml:space="preserve"> increase</w:t>
      </w:r>
      <w:r w:rsidR="00FA1C5C">
        <w:rPr>
          <w:rFonts w:ascii="Arial" w:hAnsi="Arial" w:cs="Arial"/>
          <w:sz w:val="22"/>
          <w:szCs w:val="22"/>
        </w:rPr>
        <w:t>s</w:t>
      </w:r>
      <w:r w:rsidR="00465614" w:rsidRPr="00A008C0">
        <w:rPr>
          <w:rFonts w:ascii="Arial" w:hAnsi="Arial" w:cs="Arial"/>
          <w:sz w:val="22"/>
          <w:szCs w:val="22"/>
        </w:rPr>
        <w:t xml:space="preserve"> patellofemoral joint </w:t>
      </w:r>
      <w:r w:rsidR="00FA1C5C">
        <w:rPr>
          <w:rFonts w:ascii="Arial" w:hAnsi="Arial" w:cs="Arial"/>
          <w:sz w:val="22"/>
          <w:szCs w:val="22"/>
        </w:rPr>
        <w:t xml:space="preserve">contact pressure. </w:t>
      </w:r>
      <w:r w:rsidR="008F3541" w:rsidRPr="00A008C0">
        <w:rPr>
          <w:rFonts w:ascii="Arial" w:hAnsi="Arial" w:cs="Arial"/>
          <w:sz w:val="22"/>
          <w:szCs w:val="22"/>
        </w:rPr>
        <w:t>A</w:t>
      </w:r>
      <w:r w:rsidR="00465614" w:rsidRPr="00A008C0">
        <w:rPr>
          <w:rFonts w:ascii="Arial" w:hAnsi="Arial" w:cs="Arial"/>
          <w:sz w:val="22"/>
          <w:szCs w:val="22"/>
        </w:rPr>
        <w:t xml:space="preserve">nother common measurement of LE </w:t>
      </w:r>
      <w:r w:rsidR="008F3541" w:rsidRPr="00A008C0">
        <w:rPr>
          <w:rFonts w:ascii="Arial" w:hAnsi="Arial" w:cs="Arial"/>
          <w:sz w:val="22"/>
          <w:szCs w:val="22"/>
        </w:rPr>
        <w:t>ali</w:t>
      </w:r>
      <w:r w:rsidR="00CD0C1B">
        <w:rPr>
          <w:rFonts w:ascii="Arial" w:hAnsi="Arial" w:cs="Arial"/>
          <w:sz w:val="22"/>
          <w:szCs w:val="22"/>
        </w:rPr>
        <w:t>gnment is Q-angle, or the angle</w:t>
      </w:r>
      <w:r w:rsidR="008F3541" w:rsidRPr="00A008C0">
        <w:rPr>
          <w:rFonts w:ascii="Arial" w:hAnsi="Arial" w:cs="Arial"/>
          <w:sz w:val="22"/>
          <w:szCs w:val="22"/>
        </w:rPr>
        <w:t xml:space="preserve"> formed b</w:t>
      </w:r>
      <w:r w:rsidR="000B50B2" w:rsidRPr="00A008C0">
        <w:rPr>
          <w:rFonts w:ascii="Arial" w:hAnsi="Arial" w:cs="Arial"/>
          <w:sz w:val="22"/>
          <w:szCs w:val="22"/>
        </w:rPr>
        <w:t xml:space="preserve">y the line connecting the </w:t>
      </w:r>
      <w:r w:rsidR="00465614" w:rsidRPr="00A008C0">
        <w:rPr>
          <w:rFonts w:ascii="Arial" w:hAnsi="Arial" w:cs="Arial"/>
          <w:sz w:val="22"/>
          <w:szCs w:val="22"/>
        </w:rPr>
        <w:t>ASIS</w:t>
      </w:r>
      <w:r w:rsidR="008F3541" w:rsidRPr="00A008C0">
        <w:rPr>
          <w:rFonts w:ascii="Arial" w:hAnsi="Arial" w:cs="Arial"/>
          <w:sz w:val="22"/>
          <w:szCs w:val="22"/>
        </w:rPr>
        <w:t xml:space="preserve"> to the patella and the line connecting the patella to the anterior tibial tuberosity</w:t>
      </w:r>
      <w:r w:rsidR="00123311" w:rsidRPr="00A008C0">
        <w:rPr>
          <w:rFonts w:ascii="Arial" w:hAnsi="Arial" w:cs="Arial"/>
          <w:sz w:val="22"/>
          <w:szCs w:val="22"/>
        </w:rPr>
        <w:t xml:space="preserve"> (figure 1</w:t>
      </w:r>
      <w:r w:rsidR="008F3541" w:rsidRPr="00A008C0">
        <w:rPr>
          <w:rFonts w:ascii="Arial" w:hAnsi="Arial" w:cs="Arial"/>
          <w:sz w:val="22"/>
          <w:szCs w:val="22"/>
        </w:rPr>
        <w:t>).</w:t>
      </w:r>
      <w:r w:rsidR="004704FB"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"10.1016/j.csm.2010.03.012", "ISBN" : "1047-9651", "ISSN" : "02785919", "PMID" : "20610028", "abstract" : "Patellofemoral pain (PFP) syndrome is a frequently encountered overuse disorder that involves the patellofemoral region and often presents as anterior knee pain. PFP can be difficult to diagnose. Not only do the etiology, diagnosis, and treatment remain challenging, but the terminology used to describe PFP is used inconsistently and can be confusing. Patellofemoral pain syndrome (PFPS) seems to be multifactorial, resulting from a complex interaction among intrinsic anatomic and external training factors. Although clinicians frequently make the diagnosis of PFPS, no consensus exists about its etiology or the factors most responsible for causing pain. This article discusses the pathophysiology, diagnosis, and management of PFP. ?? 2010 Elsevier Inc.", "author" : [ { "dropping-particle" : "", "family" : "Collado", "given" : "Herv\u00e9", "non-dropping-particle" : "", "parse-names" : false, "suffix" : "" }, { "dropping-particle" : "", "family" : "Fredericson", "given" : "Michael", "non-dropping-particle" : "", "parse-names" : false, "suffix" : "" } ], "container-title" : "Clinics in Sports Medicine", "id" : "ITEM-1", "issue" : "3", "issued" : { "date-parts" : [ [ "2010", "7" ] ] }, "page" : "379-398", "title" : "Patellofemoral pain syndrome", "type" : "article-journal", "volume" : "29" }, "uris" : [ "http://www.mendeley.com/documents/?uuid=eb392ccc-b4a5-4a38-8e48-d833eb54a943" ] } ], "mendeley" : { "formattedCitation" : "&lt;sup&gt;6&lt;/sup&gt;", "plainTextFormattedCitation" : "6", "previouslyFormattedCitation" : "&lt;sup&gt;6&lt;/sup&gt;" }, "properties" : { "noteIndex" : 0 }, "schema" : "https://github.com/citation-style-language/schema/raw/master/csl-citation.json" }</w:instrText>
      </w:r>
      <w:r w:rsidR="004704FB" w:rsidRPr="00A008C0">
        <w:rPr>
          <w:rFonts w:ascii="Arial" w:hAnsi="Arial" w:cs="Arial"/>
          <w:sz w:val="22"/>
          <w:szCs w:val="22"/>
        </w:rPr>
        <w:fldChar w:fldCharType="separate"/>
      </w:r>
      <w:r w:rsidR="00815A9E" w:rsidRPr="00815A9E">
        <w:rPr>
          <w:rFonts w:ascii="Arial" w:hAnsi="Arial" w:cs="Arial"/>
          <w:noProof/>
          <w:sz w:val="22"/>
          <w:szCs w:val="22"/>
          <w:vertAlign w:val="superscript"/>
        </w:rPr>
        <w:t>6</w:t>
      </w:r>
      <w:r w:rsidR="004704FB" w:rsidRPr="00A008C0">
        <w:rPr>
          <w:rFonts w:ascii="Arial" w:hAnsi="Arial" w:cs="Arial"/>
          <w:sz w:val="22"/>
          <w:szCs w:val="22"/>
        </w:rPr>
        <w:fldChar w:fldCharType="end"/>
      </w:r>
      <w:r w:rsidR="004704FB" w:rsidRPr="00A008C0">
        <w:rPr>
          <w:rFonts w:ascii="Arial" w:hAnsi="Arial" w:cs="Arial"/>
          <w:sz w:val="22"/>
          <w:szCs w:val="22"/>
        </w:rPr>
        <w:t xml:space="preserve"> The Q-angle is thought to represent the force vector created by the quadriceps. </w:t>
      </w:r>
      <w:r w:rsidR="006D7658" w:rsidRPr="00A008C0">
        <w:rPr>
          <w:rFonts w:ascii="Arial" w:hAnsi="Arial" w:cs="Arial"/>
          <w:sz w:val="22"/>
          <w:szCs w:val="22"/>
        </w:rPr>
        <w:t xml:space="preserve">Theoretically, a large Q-angle would increase the lateral force placed on the patella, which would increase the contact pressure between the articulating surfaces of the patella and </w:t>
      </w:r>
      <w:r w:rsidR="00CD0C1B">
        <w:rPr>
          <w:rFonts w:ascii="Arial" w:hAnsi="Arial" w:cs="Arial"/>
          <w:sz w:val="22"/>
          <w:szCs w:val="22"/>
        </w:rPr>
        <w:t>lateral femoral condyle</w:t>
      </w:r>
      <w:r w:rsidR="006D7658" w:rsidRPr="00A008C0">
        <w:rPr>
          <w:rFonts w:ascii="Arial" w:hAnsi="Arial" w:cs="Arial"/>
          <w:sz w:val="22"/>
          <w:szCs w:val="22"/>
        </w:rPr>
        <w:t xml:space="preserve"> (figure 1). </w:t>
      </w:r>
      <w:r w:rsidR="004704FB" w:rsidRPr="00A008C0">
        <w:rPr>
          <w:rFonts w:ascii="Arial" w:hAnsi="Arial" w:cs="Arial"/>
          <w:sz w:val="22"/>
          <w:szCs w:val="22"/>
        </w:rPr>
        <w:t>While the evidence is inconsi</w:t>
      </w:r>
      <w:r w:rsidR="005D5C4D" w:rsidRPr="00A008C0">
        <w:rPr>
          <w:rFonts w:ascii="Arial" w:hAnsi="Arial" w:cs="Arial"/>
          <w:sz w:val="22"/>
          <w:szCs w:val="22"/>
        </w:rPr>
        <w:t>stent, many researchers support</w:t>
      </w:r>
      <w:r w:rsidR="004704FB" w:rsidRPr="00A008C0">
        <w:rPr>
          <w:rFonts w:ascii="Arial" w:hAnsi="Arial" w:cs="Arial"/>
          <w:sz w:val="22"/>
          <w:szCs w:val="22"/>
        </w:rPr>
        <w:t xml:space="preserve"> the finding that a Q-angle larger than 16° is a risk factor for developing PFPS.</w:t>
      </w:r>
      <w:r w:rsidR="006D7658"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"10.1016/j.csm.2010.03.012", "ISBN" : "1047-9651", "ISSN" : "02785919", "PMID" : "20610028", "abstract" : "Patellofemoral pain (PFP) syndrome is a frequently encountered overuse disorder that involves the patellofemoral region and often presents as anterior knee pain. PFP can be difficult to diagnose. Not only do the etiology, diagnosis, and treatment remain challenging, but the terminology used to describe PFP is used inconsistently and can be confusing. Patellofemoral pain syndrome (PFPS) seems to be multifactorial, resulting from a complex interaction among intrinsic anatomic and external training factors. Although clinicians frequently make the diagnosis of PFPS, no consensus exists about its etiology or the factors most responsible for causing pain. This article discusses the pathophysiology, diagnosis, and management of PFP. ?? 2010 Elsevier Inc.", "author" : [ { "dropping-particle" : "", "family" : "Collado", "given" : "Herv\u00e9", "non-dropping-particle" : "", "parse-names" : false, "suffix" : "" }, { "dropping-particle" : "", "family" : "Fredericson", "given" : "Michael", "non-dropping-particle" : "", "parse-names" : false, "suffix" : "" } ], "container-title" : "Clinics in Sports Medicine", "id" : "ITEM-1", "issue" : "3", "issued" : { "date-parts" : [ [ "2010", "7" ] ] }, "page" : "379-398", "title" : "Patellofemoral pain syndrome", "type" : "article-journal", "volume" : "29" }, "uris" : [ "http://www.mendeley.com/documents/?uuid=eb392ccc-b4a5-4a38-8e48-d833eb54a943" ] } ], "mendeley" : { "formattedCitation" : "&lt;sup&gt;6&lt;/sup&gt;", "plainTextFormattedCitation" : "6", "previouslyFormattedCitation" : "&lt;sup&gt;6&lt;/sup&gt;" }, "properties" : { "noteIndex" : 0 }, "schema" : "https://github.com/citation-style-language/schema/raw/master/csl-citation.json" }</w:instrText>
      </w:r>
      <w:r w:rsidR="006D7658" w:rsidRPr="00A008C0">
        <w:rPr>
          <w:rFonts w:ascii="Arial" w:hAnsi="Arial" w:cs="Arial"/>
          <w:sz w:val="22"/>
          <w:szCs w:val="22"/>
        </w:rPr>
        <w:fldChar w:fldCharType="separate"/>
      </w:r>
      <w:r w:rsidR="00815A9E" w:rsidRPr="00815A9E">
        <w:rPr>
          <w:rFonts w:ascii="Arial" w:hAnsi="Arial" w:cs="Arial"/>
          <w:noProof/>
          <w:sz w:val="22"/>
          <w:szCs w:val="22"/>
          <w:vertAlign w:val="superscript"/>
        </w:rPr>
        <w:t>6</w:t>
      </w:r>
      <w:r w:rsidR="006D7658" w:rsidRPr="00A008C0">
        <w:rPr>
          <w:rFonts w:ascii="Arial" w:hAnsi="Arial" w:cs="Arial"/>
          <w:sz w:val="22"/>
          <w:szCs w:val="22"/>
        </w:rPr>
        <w:fldChar w:fldCharType="end"/>
      </w:r>
      <w:r w:rsidR="004704FB" w:rsidRPr="00A008C0">
        <w:rPr>
          <w:rFonts w:ascii="Arial" w:hAnsi="Arial" w:cs="Arial"/>
          <w:sz w:val="22"/>
          <w:szCs w:val="22"/>
        </w:rPr>
        <w:t xml:space="preserve"> </w:t>
      </w:r>
      <w:r w:rsidR="00B56430" w:rsidRPr="00A008C0">
        <w:rPr>
          <w:rFonts w:ascii="Arial" w:hAnsi="Arial" w:cs="Arial"/>
          <w:sz w:val="22"/>
          <w:szCs w:val="22"/>
        </w:rPr>
        <w:t xml:space="preserve">Clinicians should also </w:t>
      </w:r>
      <w:r w:rsidR="00202876" w:rsidRPr="00A008C0">
        <w:rPr>
          <w:rFonts w:ascii="Arial" w:hAnsi="Arial" w:cs="Arial"/>
          <w:sz w:val="22"/>
          <w:szCs w:val="22"/>
        </w:rPr>
        <w:t xml:space="preserve">look for </w:t>
      </w:r>
      <w:r w:rsidR="00B56430" w:rsidRPr="00A008C0">
        <w:rPr>
          <w:rFonts w:ascii="Arial" w:hAnsi="Arial" w:cs="Arial"/>
          <w:sz w:val="22"/>
          <w:szCs w:val="22"/>
        </w:rPr>
        <w:t>genu valgum</w:t>
      </w:r>
      <w:r w:rsidR="0085335A" w:rsidRPr="00A008C0">
        <w:rPr>
          <w:rFonts w:ascii="Arial" w:hAnsi="Arial" w:cs="Arial"/>
          <w:sz w:val="22"/>
          <w:szCs w:val="22"/>
        </w:rPr>
        <w:t xml:space="preserve"> or varum</w:t>
      </w:r>
      <w:r w:rsidR="00202876" w:rsidRPr="00A008C0">
        <w:rPr>
          <w:rFonts w:ascii="Arial" w:hAnsi="Arial" w:cs="Arial"/>
          <w:sz w:val="22"/>
          <w:szCs w:val="22"/>
        </w:rPr>
        <w:t xml:space="preserve"> deformities of the knee</w:t>
      </w:r>
      <w:r w:rsidR="0085335A" w:rsidRPr="00A008C0">
        <w:rPr>
          <w:rFonts w:ascii="Arial" w:hAnsi="Arial" w:cs="Arial"/>
          <w:sz w:val="22"/>
          <w:szCs w:val="22"/>
        </w:rPr>
        <w:t>, the presence of which would alter Q-angle and patellar tracking</w:t>
      </w:r>
      <w:r w:rsidR="00202876" w:rsidRPr="00A008C0">
        <w:rPr>
          <w:rFonts w:ascii="Arial" w:hAnsi="Arial" w:cs="Arial"/>
          <w:sz w:val="22"/>
          <w:szCs w:val="22"/>
        </w:rPr>
        <w:t xml:space="preserve"> during movement. </w:t>
      </w:r>
    </w:p>
    <w:p w14:paraId="26698504" w14:textId="4DF03E3A" w:rsidR="00D36C15" w:rsidRPr="00A008C0" w:rsidRDefault="0030252A" w:rsidP="007B582A">
      <w:pPr>
        <w:spacing w:line="480" w:lineRule="auto"/>
        <w:rPr>
          <w:rFonts w:ascii="Arial" w:hAnsi="Arial" w:cs="Arial"/>
          <w:sz w:val="22"/>
          <w:szCs w:val="22"/>
        </w:rPr>
      </w:pPr>
      <w:r w:rsidRPr="00A008C0">
        <w:rPr>
          <w:rFonts w:ascii="Arial" w:hAnsi="Arial" w:cs="Arial"/>
          <w:sz w:val="22"/>
          <w:szCs w:val="22"/>
        </w:rPr>
        <w:tab/>
        <w:t xml:space="preserve">Alignment of the LE should be assessed </w:t>
      </w:r>
      <w:r w:rsidR="00202876" w:rsidRPr="00A008C0">
        <w:rPr>
          <w:rFonts w:ascii="Arial" w:hAnsi="Arial" w:cs="Arial"/>
          <w:sz w:val="22"/>
          <w:szCs w:val="22"/>
        </w:rPr>
        <w:t>dynamically</w:t>
      </w:r>
      <w:r w:rsidRPr="00A008C0">
        <w:rPr>
          <w:rFonts w:ascii="Arial" w:hAnsi="Arial" w:cs="Arial"/>
          <w:sz w:val="22"/>
          <w:szCs w:val="22"/>
        </w:rPr>
        <w:t>, as malalignment not present in a static position may emerge due to</w:t>
      </w:r>
      <w:r w:rsidR="009B1CBB" w:rsidRPr="00A008C0">
        <w:rPr>
          <w:rFonts w:ascii="Arial" w:hAnsi="Arial" w:cs="Arial"/>
          <w:sz w:val="22"/>
          <w:szCs w:val="22"/>
        </w:rPr>
        <w:t xml:space="preserve"> LE weakness or poor neuromuscular control. Dynamic </w:t>
      </w:r>
      <w:r w:rsidRPr="00A008C0">
        <w:rPr>
          <w:rFonts w:ascii="Arial" w:hAnsi="Arial" w:cs="Arial"/>
          <w:sz w:val="22"/>
          <w:szCs w:val="22"/>
        </w:rPr>
        <w:t>malalignment</w:t>
      </w:r>
      <w:r w:rsidR="009B1CBB" w:rsidRPr="00A008C0">
        <w:rPr>
          <w:rFonts w:ascii="Arial" w:hAnsi="Arial" w:cs="Arial"/>
          <w:sz w:val="22"/>
          <w:szCs w:val="22"/>
        </w:rPr>
        <w:t xml:space="preserve"> of the LE</w:t>
      </w:r>
      <w:r w:rsidRPr="00A008C0">
        <w:rPr>
          <w:rFonts w:ascii="Arial" w:hAnsi="Arial" w:cs="Arial"/>
          <w:sz w:val="22"/>
          <w:szCs w:val="22"/>
        </w:rPr>
        <w:t xml:space="preserve"> can be assessed through </w:t>
      </w:r>
      <w:r w:rsidR="009B1CBB" w:rsidRPr="00A008C0">
        <w:rPr>
          <w:rFonts w:ascii="Arial" w:hAnsi="Arial" w:cs="Arial"/>
          <w:sz w:val="22"/>
          <w:szCs w:val="22"/>
        </w:rPr>
        <w:t>a single leg squat</w:t>
      </w:r>
      <w:r w:rsidR="008329FD" w:rsidRPr="00A008C0">
        <w:rPr>
          <w:rFonts w:ascii="Arial" w:hAnsi="Arial" w:cs="Arial"/>
          <w:sz w:val="22"/>
          <w:szCs w:val="22"/>
        </w:rPr>
        <w:t xml:space="preserve"> test</w:t>
      </w:r>
      <w:r w:rsidR="00FA1C5C">
        <w:rPr>
          <w:rFonts w:ascii="Arial" w:hAnsi="Arial" w:cs="Arial"/>
          <w:sz w:val="22"/>
          <w:szCs w:val="22"/>
        </w:rPr>
        <w:t xml:space="preserve"> in which the patient </w:t>
      </w:r>
      <w:r w:rsidR="008329FD" w:rsidRPr="00A008C0">
        <w:rPr>
          <w:rFonts w:ascii="Arial" w:hAnsi="Arial" w:cs="Arial"/>
          <w:sz w:val="22"/>
          <w:szCs w:val="22"/>
        </w:rPr>
        <w:t xml:space="preserve">slowly </w:t>
      </w:r>
      <w:r w:rsidR="00FA1C5C">
        <w:rPr>
          <w:rFonts w:ascii="Arial" w:hAnsi="Arial" w:cs="Arial"/>
          <w:sz w:val="22"/>
          <w:szCs w:val="22"/>
        </w:rPr>
        <w:t>completes</w:t>
      </w:r>
      <w:r w:rsidR="002306F8" w:rsidRPr="00A008C0">
        <w:rPr>
          <w:rFonts w:ascii="Arial" w:hAnsi="Arial" w:cs="Arial"/>
          <w:sz w:val="22"/>
          <w:szCs w:val="22"/>
        </w:rPr>
        <w:t xml:space="preserve"> a squat</w:t>
      </w:r>
      <w:r w:rsidR="008329FD" w:rsidRPr="00A008C0">
        <w:rPr>
          <w:rFonts w:ascii="Arial" w:hAnsi="Arial" w:cs="Arial"/>
          <w:sz w:val="22"/>
          <w:szCs w:val="22"/>
        </w:rPr>
        <w:t xml:space="preserve"> from</w:t>
      </w:r>
      <w:r w:rsidR="00994CBA" w:rsidRPr="00A008C0">
        <w:rPr>
          <w:rFonts w:ascii="Arial" w:hAnsi="Arial" w:cs="Arial"/>
          <w:sz w:val="22"/>
          <w:szCs w:val="22"/>
        </w:rPr>
        <w:t xml:space="preserve"> </w:t>
      </w:r>
      <w:r w:rsidR="008329FD" w:rsidRPr="00A008C0">
        <w:rPr>
          <w:rFonts w:ascii="Arial" w:hAnsi="Arial" w:cs="Arial"/>
          <w:sz w:val="22"/>
          <w:szCs w:val="22"/>
        </w:rPr>
        <w:t>45° to 60°</w:t>
      </w:r>
      <w:r w:rsidR="002306F8" w:rsidRPr="00A008C0">
        <w:rPr>
          <w:rFonts w:ascii="Arial" w:hAnsi="Arial" w:cs="Arial"/>
          <w:sz w:val="22"/>
          <w:szCs w:val="22"/>
        </w:rPr>
        <w:t xml:space="preserve"> of knee flexion</w:t>
      </w:r>
      <w:r w:rsidR="008329FD" w:rsidRPr="00A008C0">
        <w:rPr>
          <w:rFonts w:ascii="Arial" w:hAnsi="Arial" w:cs="Arial"/>
          <w:sz w:val="22"/>
          <w:szCs w:val="22"/>
        </w:rPr>
        <w:t>.</w:t>
      </w:r>
      <w:r w:rsidR="008329FD"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"2" ] ] }, "page" : "31-52", "publisher" : "Elsevier Inc", "title" : "Patellofemoral Pain", "type" : "article-journal", "volume" : "27" }, "uris" : [ "http://www.mendeley.com/documents/?uuid=1a5db412-1d5c-4f43-96ed-d4ada800c1c9" ] } ], "mendeley" : { "formattedCitation" : "&lt;sup&gt;7&lt;/sup&gt;", "plainTextFormattedCitation" : "7", "previouslyFormattedCitation" : "&lt;sup&gt;7&lt;/sup&gt;" }, "properties" : { "noteIndex" : 0 }, "schema" : "https://github.com/citation-style-language/schema/raw/master/csl-citation.json" }</w:instrText>
      </w:r>
      <w:r w:rsidR="008329FD" w:rsidRPr="00A008C0">
        <w:rPr>
          <w:rFonts w:ascii="Arial" w:hAnsi="Arial" w:cs="Arial"/>
          <w:sz w:val="22"/>
          <w:szCs w:val="22"/>
        </w:rPr>
        <w:fldChar w:fldCharType="separate"/>
      </w:r>
      <w:r w:rsidR="00815A9E" w:rsidRPr="00815A9E">
        <w:rPr>
          <w:rFonts w:ascii="Arial" w:hAnsi="Arial" w:cs="Arial"/>
          <w:noProof/>
          <w:sz w:val="22"/>
          <w:szCs w:val="22"/>
          <w:vertAlign w:val="superscript"/>
        </w:rPr>
        <w:t>7</w:t>
      </w:r>
      <w:r w:rsidR="008329FD" w:rsidRPr="00A008C0">
        <w:rPr>
          <w:rFonts w:ascii="Arial" w:hAnsi="Arial" w:cs="Arial"/>
          <w:sz w:val="22"/>
          <w:szCs w:val="22"/>
        </w:rPr>
        <w:fldChar w:fldCharType="end"/>
      </w:r>
      <w:r w:rsidR="008329FD" w:rsidRPr="00A008C0">
        <w:rPr>
          <w:rFonts w:ascii="Arial" w:hAnsi="Arial" w:cs="Arial"/>
          <w:sz w:val="22"/>
          <w:szCs w:val="22"/>
        </w:rPr>
        <w:t xml:space="preserve"> </w:t>
      </w:r>
      <w:r w:rsidR="009B1CBB" w:rsidRPr="00A008C0">
        <w:rPr>
          <w:rFonts w:ascii="Arial" w:hAnsi="Arial" w:cs="Arial"/>
          <w:sz w:val="22"/>
          <w:szCs w:val="22"/>
        </w:rPr>
        <w:t>As the pa</w:t>
      </w:r>
      <w:r w:rsidR="00994CBA" w:rsidRPr="00A008C0">
        <w:rPr>
          <w:rFonts w:ascii="Arial" w:hAnsi="Arial" w:cs="Arial"/>
          <w:sz w:val="22"/>
          <w:szCs w:val="22"/>
        </w:rPr>
        <w:t>tient descends</w:t>
      </w:r>
      <w:r w:rsidR="00FA1C5C">
        <w:rPr>
          <w:rFonts w:ascii="Arial" w:hAnsi="Arial" w:cs="Arial"/>
          <w:sz w:val="22"/>
          <w:szCs w:val="22"/>
        </w:rPr>
        <w:t>,</w:t>
      </w:r>
      <w:r w:rsidR="009B1CBB" w:rsidRPr="00A008C0">
        <w:rPr>
          <w:rFonts w:ascii="Arial" w:hAnsi="Arial" w:cs="Arial"/>
          <w:sz w:val="22"/>
          <w:szCs w:val="22"/>
        </w:rPr>
        <w:t xml:space="preserve"> the clinician should observe </w:t>
      </w:r>
      <w:r w:rsidR="008329FD" w:rsidRPr="00A008C0">
        <w:rPr>
          <w:rFonts w:ascii="Arial" w:hAnsi="Arial" w:cs="Arial"/>
          <w:sz w:val="22"/>
          <w:szCs w:val="22"/>
        </w:rPr>
        <w:t xml:space="preserve">for contralateral hip drop and ipsilateral hip adduction, femoral IR, </w:t>
      </w:r>
      <w:r w:rsidR="00040D8E" w:rsidRPr="00A008C0">
        <w:rPr>
          <w:rFonts w:ascii="Arial" w:hAnsi="Arial" w:cs="Arial"/>
          <w:sz w:val="22"/>
          <w:szCs w:val="22"/>
        </w:rPr>
        <w:t>knee</w:t>
      </w:r>
      <w:r w:rsidR="008329FD" w:rsidRPr="00A008C0">
        <w:rPr>
          <w:rFonts w:ascii="Arial" w:hAnsi="Arial" w:cs="Arial"/>
          <w:sz w:val="22"/>
          <w:szCs w:val="22"/>
        </w:rPr>
        <w:t xml:space="preserve"> </w:t>
      </w:r>
      <w:r w:rsidR="005D5C4D" w:rsidRPr="00A008C0">
        <w:rPr>
          <w:rFonts w:ascii="Arial" w:hAnsi="Arial" w:cs="Arial"/>
          <w:sz w:val="22"/>
          <w:szCs w:val="22"/>
        </w:rPr>
        <w:t>abduction, and</w:t>
      </w:r>
      <w:r w:rsidR="00FA1C5C">
        <w:rPr>
          <w:rFonts w:ascii="Arial" w:hAnsi="Arial" w:cs="Arial"/>
          <w:sz w:val="22"/>
          <w:szCs w:val="22"/>
        </w:rPr>
        <w:t>/or</w:t>
      </w:r>
      <w:r w:rsidR="005D5C4D" w:rsidRPr="00A008C0">
        <w:rPr>
          <w:rFonts w:ascii="Arial" w:hAnsi="Arial" w:cs="Arial"/>
          <w:sz w:val="22"/>
          <w:szCs w:val="22"/>
        </w:rPr>
        <w:t xml:space="preserve"> tibial </w:t>
      </w:r>
      <w:r w:rsidR="009E77E1" w:rsidRPr="00A008C0">
        <w:rPr>
          <w:rFonts w:ascii="Arial" w:hAnsi="Arial" w:cs="Arial"/>
          <w:sz w:val="22"/>
          <w:szCs w:val="22"/>
        </w:rPr>
        <w:t>ER</w:t>
      </w:r>
      <w:r w:rsidR="006D7658" w:rsidRPr="00A008C0">
        <w:rPr>
          <w:rFonts w:ascii="Arial" w:hAnsi="Arial" w:cs="Arial"/>
          <w:sz w:val="22"/>
          <w:szCs w:val="22"/>
        </w:rPr>
        <w:t xml:space="preserve"> (figure 2)</w:t>
      </w:r>
      <w:r w:rsidR="008329FD" w:rsidRPr="00A008C0">
        <w:rPr>
          <w:rFonts w:ascii="Arial" w:hAnsi="Arial" w:cs="Arial"/>
          <w:sz w:val="22"/>
          <w:szCs w:val="22"/>
        </w:rPr>
        <w:t>. These features would be i</w:t>
      </w:r>
      <w:r w:rsidR="00B14077" w:rsidRPr="00A008C0">
        <w:rPr>
          <w:rFonts w:ascii="Arial" w:hAnsi="Arial" w:cs="Arial"/>
          <w:sz w:val="22"/>
          <w:szCs w:val="22"/>
        </w:rPr>
        <w:t>ndicative of weak hip abductors, weak</w:t>
      </w:r>
      <w:r w:rsidR="005817DE" w:rsidRPr="00A008C0">
        <w:rPr>
          <w:rFonts w:ascii="Arial" w:hAnsi="Arial" w:cs="Arial"/>
          <w:sz w:val="22"/>
          <w:szCs w:val="22"/>
        </w:rPr>
        <w:t xml:space="preserve"> hip</w:t>
      </w:r>
      <w:r w:rsidR="00B14077" w:rsidRPr="00A008C0">
        <w:rPr>
          <w:rFonts w:ascii="Arial" w:hAnsi="Arial" w:cs="Arial"/>
          <w:sz w:val="22"/>
          <w:szCs w:val="22"/>
        </w:rPr>
        <w:t xml:space="preserve"> </w:t>
      </w:r>
      <w:r w:rsidR="00BE19B1" w:rsidRPr="00A008C0">
        <w:rPr>
          <w:rFonts w:ascii="Arial" w:hAnsi="Arial" w:cs="Arial"/>
          <w:sz w:val="22"/>
          <w:szCs w:val="22"/>
        </w:rPr>
        <w:t>external rotators</w:t>
      </w:r>
      <w:r w:rsidR="00B14077" w:rsidRPr="00A008C0">
        <w:rPr>
          <w:rFonts w:ascii="Arial" w:hAnsi="Arial" w:cs="Arial"/>
          <w:sz w:val="22"/>
          <w:szCs w:val="22"/>
        </w:rPr>
        <w:t>,</w:t>
      </w:r>
      <w:r w:rsidR="00BE19B1" w:rsidRPr="00A008C0">
        <w:rPr>
          <w:rFonts w:ascii="Arial" w:hAnsi="Arial" w:cs="Arial"/>
          <w:sz w:val="22"/>
          <w:szCs w:val="22"/>
        </w:rPr>
        <w:t xml:space="preserve"> </w:t>
      </w:r>
      <w:r w:rsidR="00B14077" w:rsidRPr="00A008C0">
        <w:rPr>
          <w:rFonts w:ascii="Arial" w:hAnsi="Arial" w:cs="Arial"/>
          <w:sz w:val="22"/>
          <w:szCs w:val="22"/>
        </w:rPr>
        <w:t>and/</w:t>
      </w:r>
      <w:r w:rsidR="008329FD" w:rsidRPr="00A008C0">
        <w:rPr>
          <w:rFonts w:ascii="Arial" w:hAnsi="Arial" w:cs="Arial"/>
          <w:sz w:val="22"/>
          <w:szCs w:val="22"/>
        </w:rPr>
        <w:t>or poor m</w:t>
      </w:r>
      <w:r w:rsidR="00040D8E" w:rsidRPr="00A008C0">
        <w:rPr>
          <w:rFonts w:ascii="Arial" w:hAnsi="Arial" w:cs="Arial"/>
          <w:sz w:val="22"/>
          <w:szCs w:val="22"/>
        </w:rPr>
        <w:t xml:space="preserve">otor control of LE musculature. </w:t>
      </w:r>
      <w:r w:rsidR="00B14077" w:rsidRPr="00A008C0">
        <w:rPr>
          <w:rFonts w:ascii="Arial" w:hAnsi="Arial" w:cs="Arial"/>
          <w:sz w:val="22"/>
          <w:szCs w:val="22"/>
        </w:rPr>
        <w:t xml:space="preserve">Under normal conditions, a patella travels smoothly along a </w:t>
      </w:r>
      <w:r w:rsidR="009E77E1" w:rsidRPr="00A008C0">
        <w:rPr>
          <w:rFonts w:ascii="Arial" w:hAnsi="Arial" w:cs="Arial"/>
          <w:sz w:val="22"/>
          <w:szCs w:val="22"/>
        </w:rPr>
        <w:t xml:space="preserve">straight or </w:t>
      </w:r>
      <w:r w:rsidR="00B14077" w:rsidRPr="00A008C0">
        <w:rPr>
          <w:rFonts w:ascii="Arial" w:hAnsi="Arial" w:cs="Arial"/>
          <w:sz w:val="22"/>
          <w:szCs w:val="22"/>
        </w:rPr>
        <w:t>slightly curved path through the trochlear groove.</w:t>
      </w:r>
      <w:r w:rsidR="00E7003C"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"10.1016/j.csm.2010.03.012", "ISBN" : "1047-9651", "ISSN" : "02785919", "PMID" : "20610028", "abstract" : "Patellofemoral pain (PFP) syndrome is a frequently encountered overuse disorder that involves the patellofemoral region and often presents as anterior knee pain. PFP can be difficult to diagnose. Not only do the etiology, diagnosis, and treatment remain challenging, but the terminology used to describe PFP is used inconsistently and can be confusing. Patellofemoral pain syndrome (PFPS) seems to be multifactorial, resulting from a complex interaction among intrinsic anatomic and external training factors. Although clinicians frequently make the diagnosis of PFPS, no consensus exists about its etiology or the factors most responsible for causing pain. This article discusses the pathophysiology, diagnosis, and management of PFP. ?? 2010 Elsevier Inc.", "author" : [ { "dropping-particle" : "", "family" : "Collado", "given" : "Herv\u00e9", "non-dropping-particle" : "", "parse-names" : false, "suffix" : "" }, { "dropping-particle" : "", "family" : "Fredericson", "given" : "Michael", "non-dropping-particle" : "", "parse-names" : false, "suffix" : "" } ], "container-title" : "Clinics in Sports Medicine", "id" : "ITEM-1", "issue" : "3", "issued" : { "date-parts" : [ [ "2010", "7" ] ] }, "page" : "379-398", "title" : "Patellofemoral pain syndrome", "type" : "article-journal", "volume" : "29" }, "uris" : [ "http://www.mendeley.com/documents/?uuid=eb392ccc-b4a5-4a38-8e48-d833eb54a943" ] } ], "mendeley" : { "formattedCitation" : "&lt;sup&gt;6&lt;/sup&gt;", "plainTextFormattedCitation" : "6", "previouslyFormattedCitation" : "&lt;sup&gt;6&lt;/sup&gt;" }, "properties" : { "noteIndex" : 0 }, "schema" : "https://github.com/citation-style-language/schema/raw/master/csl-citation.json" }</w:instrText>
      </w:r>
      <w:r w:rsidR="00E7003C" w:rsidRPr="00A008C0">
        <w:rPr>
          <w:rFonts w:ascii="Arial" w:hAnsi="Arial" w:cs="Arial"/>
          <w:sz w:val="22"/>
          <w:szCs w:val="22"/>
        </w:rPr>
        <w:fldChar w:fldCharType="separate"/>
      </w:r>
      <w:r w:rsidR="00815A9E" w:rsidRPr="00815A9E">
        <w:rPr>
          <w:rFonts w:ascii="Arial" w:hAnsi="Arial" w:cs="Arial"/>
          <w:noProof/>
          <w:sz w:val="22"/>
          <w:szCs w:val="22"/>
          <w:vertAlign w:val="superscript"/>
        </w:rPr>
        <w:t>6</w:t>
      </w:r>
      <w:r w:rsidR="00E7003C" w:rsidRPr="00A008C0">
        <w:rPr>
          <w:rFonts w:ascii="Arial" w:hAnsi="Arial" w:cs="Arial"/>
          <w:sz w:val="22"/>
          <w:szCs w:val="22"/>
        </w:rPr>
        <w:fldChar w:fldCharType="end"/>
      </w:r>
      <w:r w:rsidR="00B14077" w:rsidRPr="00A008C0">
        <w:rPr>
          <w:rFonts w:ascii="Arial" w:hAnsi="Arial" w:cs="Arial"/>
          <w:sz w:val="22"/>
          <w:szCs w:val="22"/>
        </w:rPr>
        <w:t xml:space="preserve"> </w:t>
      </w:r>
      <w:r w:rsidR="00E7003C" w:rsidRPr="00A008C0">
        <w:rPr>
          <w:rFonts w:ascii="Arial" w:hAnsi="Arial" w:cs="Arial"/>
          <w:sz w:val="22"/>
          <w:szCs w:val="22"/>
        </w:rPr>
        <w:t xml:space="preserve">If, however, the patient has excessive hip adduction and femoral IR during movement, the patella </w:t>
      </w:r>
      <w:r w:rsidR="002306F8" w:rsidRPr="00A008C0">
        <w:rPr>
          <w:rFonts w:ascii="Arial" w:hAnsi="Arial" w:cs="Arial"/>
          <w:sz w:val="22"/>
          <w:szCs w:val="22"/>
        </w:rPr>
        <w:t>may</w:t>
      </w:r>
      <w:r w:rsidR="00E7003C" w:rsidRPr="00A008C0">
        <w:rPr>
          <w:rFonts w:ascii="Arial" w:hAnsi="Arial" w:cs="Arial"/>
          <w:sz w:val="22"/>
          <w:szCs w:val="22"/>
        </w:rPr>
        <w:t xml:space="preserve"> track late</w:t>
      </w:r>
      <w:r w:rsidR="005D5C4D" w:rsidRPr="00A008C0">
        <w:rPr>
          <w:rFonts w:ascii="Arial" w:hAnsi="Arial" w:cs="Arial"/>
          <w:sz w:val="22"/>
          <w:szCs w:val="22"/>
        </w:rPr>
        <w:t>rally in</w:t>
      </w:r>
      <w:r w:rsidR="009E77E1" w:rsidRPr="00A008C0">
        <w:rPr>
          <w:rFonts w:ascii="Arial" w:hAnsi="Arial" w:cs="Arial"/>
          <w:sz w:val="22"/>
          <w:szCs w:val="22"/>
        </w:rPr>
        <w:t xml:space="preserve"> the trochlear grove and drive </w:t>
      </w:r>
      <w:r w:rsidR="00E7003C" w:rsidRPr="00A008C0">
        <w:rPr>
          <w:rFonts w:ascii="Arial" w:hAnsi="Arial" w:cs="Arial"/>
          <w:sz w:val="22"/>
          <w:szCs w:val="22"/>
        </w:rPr>
        <w:t xml:space="preserve">up </w:t>
      </w:r>
      <w:r w:rsidR="00202876" w:rsidRPr="00A008C0">
        <w:rPr>
          <w:rFonts w:ascii="Arial" w:hAnsi="Arial" w:cs="Arial"/>
          <w:sz w:val="22"/>
          <w:szCs w:val="22"/>
        </w:rPr>
        <w:t xml:space="preserve">patellofemoral </w:t>
      </w:r>
      <w:r w:rsidR="00E7003C" w:rsidRPr="00A008C0">
        <w:rPr>
          <w:rFonts w:ascii="Arial" w:hAnsi="Arial" w:cs="Arial"/>
          <w:sz w:val="22"/>
          <w:szCs w:val="22"/>
        </w:rPr>
        <w:t>contact pressures</w:t>
      </w:r>
      <w:r w:rsidR="00F602D1" w:rsidRPr="00A008C0">
        <w:rPr>
          <w:rFonts w:ascii="Arial" w:hAnsi="Arial" w:cs="Arial"/>
          <w:sz w:val="22"/>
          <w:szCs w:val="22"/>
        </w:rPr>
        <w:t xml:space="preserve"> (figure 3)</w:t>
      </w:r>
      <w:r w:rsidR="00E7003C" w:rsidRPr="00A008C0">
        <w:rPr>
          <w:rFonts w:ascii="Arial" w:hAnsi="Arial" w:cs="Arial"/>
          <w:sz w:val="22"/>
          <w:szCs w:val="22"/>
        </w:rPr>
        <w:t xml:space="preserve">. </w:t>
      </w:r>
      <w:r w:rsidR="0034345C" w:rsidRPr="00A008C0">
        <w:rPr>
          <w:rFonts w:ascii="Arial" w:hAnsi="Arial" w:cs="Arial"/>
          <w:sz w:val="22"/>
          <w:szCs w:val="22"/>
        </w:rPr>
        <w:t xml:space="preserve">Supporting this view is a study completed by Powers et al. who </w:t>
      </w:r>
      <w:r w:rsidR="0034345C" w:rsidRPr="00A008C0">
        <w:rPr>
          <w:rFonts w:ascii="Arial" w:hAnsi="Arial" w:cs="Arial"/>
          <w:sz w:val="22"/>
          <w:szCs w:val="22"/>
        </w:rPr>
        <w:lastRenderedPageBreak/>
        <w:t>obtained dynamic magnetic resonance</w:t>
      </w:r>
      <w:r w:rsidR="005817DE" w:rsidRPr="00A008C0">
        <w:rPr>
          <w:rFonts w:ascii="Arial" w:hAnsi="Arial" w:cs="Arial"/>
          <w:sz w:val="22"/>
          <w:szCs w:val="22"/>
        </w:rPr>
        <w:t xml:space="preserve"> images (MRI) </w:t>
      </w:r>
      <w:r w:rsidR="0034345C" w:rsidRPr="00A008C0">
        <w:rPr>
          <w:rFonts w:ascii="Arial" w:hAnsi="Arial" w:cs="Arial"/>
          <w:sz w:val="22"/>
          <w:szCs w:val="22"/>
        </w:rPr>
        <w:t xml:space="preserve">of subjects’ </w:t>
      </w:r>
      <w:r w:rsidR="005817DE" w:rsidRPr="00A008C0">
        <w:rPr>
          <w:rFonts w:ascii="Arial" w:hAnsi="Arial" w:cs="Arial"/>
          <w:sz w:val="22"/>
          <w:szCs w:val="22"/>
        </w:rPr>
        <w:t>LE</w:t>
      </w:r>
      <w:r w:rsidR="0067024C" w:rsidRPr="00A008C0">
        <w:rPr>
          <w:rFonts w:ascii="Arial" w:hAnsi="Arial" w:cs="Arial"/>
          <w:sz w:val="22"/>
          <w:szCs w:val="22"/>
        </w:rPr>
        <w:t>s</w:t>
      </w:r>
      <w:r w:rsidR="0034345C" w:rsidRPr="00A008C0">
        <w:rPr>
          <w:rFonts w:ascii="Arial" w:hAnsi="Arial" w:cs="Arial"/>
          <w:sz w:val="22"/>
          <w:szCs w:val="22"/>
        </w:rPr>
        <w:t xml:space="preserve"> while completing a single leg squat. These dynamic MRIs provided evidence of greater femoral internal rotation in patients who were diagnosed with PFPS.</w:t>
      </w:r>
      <w:r w:rsidR="0034345C"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"10.2519/jospt.2003.33.11.677", "ISSN" : "0190-6011", "abstract" : "Study Design Single-group, repeated-measures design. Objective To compare patellofemoral joint kinematics during weight-bearing and non-weight-bearing knee extension in persons with lateral subluxation of the patella. Background The only previous study to quantify differences in patellofemoral joint kinematics during weight-bearing and non-weight-bearing tasks was limited in that static loading conditions were utilized. Differences in patellofemoral joint kinematics between weight-bearing and non-weight-bearing conditions have not been quantified during dynamic movement. Methods and Measures Six females with a diagnosis of patellofemoral pain and lateral subluxation of the patella participated. Using kinematic magnetic resonance imaging, axial images of the patellofemoral joint were obtained as subjects extended their knees from 45\u00b0 to 0\u00b0 during non-weight-bearing (5% body weight resistance) and weight-bearing (unilateral squat) conditions. Measurements of patellofemoral joint relationships (medial/latera...", "author" : [ { "dropping-particle" : "", "family" : "Powers", "given" : "Christopher M.", "non-dropping-particle" : "", "parse-names" : false, "suffix" : "" }, { "dropping-particle" : "", "family" : "Ward", "given" : "Samuel R.", "non-dropping-particle" : "", "parse-names" : false, "suffix" : "" }, { "dropping-particle" : "", "family" : "Fredericson", "given" : "Michael", "non-dropping-particle" : "", "parse-names" : false, "suffix" : "" }, { "dropping-particle" : "", "family" : "Guillet", "given" : "Marc", "non-dropping-particle" : "", "parse-names" : false, "suffix" : "" }, { "dropping-particle" : "", "family" : "Shellock", "given" : "Frank G.", "non-dropping-particle" : "", "parse-names" : false, "suffix" : "" } ], "container-title" : "Journal of Orthopaedic &amp; Sports Physical Therapy", "id" : "ITEM-1", "issue" : "11", "issued" : { "date-parts" : [ [ "2003", "11" ] ] }, "page" : "677-685", "publisher" : " JOSPT, Inc. JOSPT, 1033 North Fairfax Street, Suite 304, Alexandria, VA 22134-1540 ", "title" : "Patellofemoral Kinematics During Weight-Bearing and Non-Weight-Bearing Knee Extension in Persons With Lateral Subluxation of the Patella: A Preliminary Study", "type" : "article-journal", "volume" : "33" }, "uris" : [ "http://www.mendeley.com/documents/?uuid=ac6dfe26-da81-3316-902b-15e4af725410" ] } ], "mendeley" : { "formattedCitation" : "&lt;sup&gt;11&lt;/sup&gt;", "plainTextFormattedCitation" : "11", "previouslyFormattedCitation" : "&lt;sup&gt;11&lt;/sup&gt;" }, "properties" : { "noteIndex" : 0 }, "schema" : "https://github.com/citation-style-language/schema/raw/master/csl-citation.json" }</w:instrText>
      </w:r>
      <w:r w:rsidR="0034345C" w:rsidRPr="00A008C0">
        <w:rPr>
          <w:rFonts w:ascii="Arial" w:hAnsi="Arial" w:cs="Arial"/>
          <w:sz w:val="22"/>
          <w:szCs w:val="22"/>
        </w:rPr>
        <w:fldChar w:fldCharType="separate"/>
      </w:r>
      <w:r w:rsidR="00815A9E" w:rsidRPr="00815A9E">
        <w:rPr>
          <w:rFonts w:ascii="Arial" w:hAnsi="Arial" w:cs="Arial"/>
          <w:noProof/>
          <w:sz w:val="22"/>
          <w:szCs w:val="22"/>
          <w:vertAlign w:val="superscript"/>
        </w:rPr>
        <w:t>11</w:t>
      </w:r>
      <w:r w:rsidR="0034345C" w:rsidRPr="00A008C0">
        <w:rPr>
          <w:rFonts w:ascii="Arial" w:hAnsi="Arial" w:cs="Arial"/>
          <w:sz w:val="22"/>
          <w:szCs w:val="22"/>
        </w:rPr>
        <w:fldChar w:fldCharType="end"/>
      </w:r>
      <w:r w:rsidR="002871D1" w:rsidRPr="00A008C0">
        <w:rPr>
          <w:rFonts w:ascii="Arial" w:hAnsi="Arial" w:cs="Arial"/>
          <w:sz w:val="22"/>
          <w:szCs w:val="22"/>
        </w:rPr>
        <w:t xml:space="preserve"> </w:t>
      </w:r>
    </w:p>
    <w:p w14:paraId="60466757" w14:textId="5C1D8023" w:rsidR="00B514D2" w:rsidRPr="00A008C0" w:rsidRDefault="00FA1C5C" w:rsidP="007B582A">
      <w:pPr>
        <w:spacing w:line="480" w:lineRule="auto"/>
        <w:rPr>
          <w:rFonts w:ascii="Arial" w:hAnsi="Arial" w:cs="Arial"/>
          <w:sz w:val="22"/>
          <w:szCs w:val="22"/>
        </w:rPr>
      </w:pPr>
      <w:r>
        <w:rPr>
          <w:rFonts w:ascii="Arial" w:hAnsi="Arial" w:cs="Arial"/>
          <w:sz w:val="22"/>
          <w:szCs w:val="22"/>
        </w:rPr>
        <w:tab/>
        <w:t xml:space="preserve">In supine, </w:t>
      </w:r>
      <w:r w:rsidR="009B7EC5" w:rsidRPr="00A008C0">
        <w:rPr>
          <w:rFonts w:ascii="Arial" w:hAnsi="Arial" w:cs="Arial"/>
          <w:sz w:val="22"/>
          <w:szCs w:val="22"/>
        </w:rPr>
        <w:t>measurements of</w:t>
      </w:r>
      <w:r w:rsidR="00A555AF" w:rsidRPr="00A008C0">
        <w:rPr>
          <w:rFonts w:ascii="Arial" w:hAnsi="Arial" w:cs="Arial"/>
          <w:sz w:val="22"/>
          <w:szCs w:val="22"/>
        </w:rPr>
        <w:t xml:space="preserve"> </w:t>
      </w:r>
      <w:r w:rsidR="009B7EC5" w:rsidRPr="00A008C0">
        <w:rPr>
          <w:rFonts w:ascii="Arial" w:hAnsi="Arial" w:cs="Arial"/>
          <w:sz w:val="22"/>
          <w:szCs w:val="22"/>
        </w:rPr>
        <w:t xml:space="preserve">patellar glide, tilt, and mobility </w:t>
      </w:r>
      <w:r>
        <w:rPr>
          <w:rFonts w:ascii="Arial" w:hAnsi="Arial" w:cs="Arial"/>
          <w:sz w:val="22"/>
          <w:szCs w:val="22"/>
        </w:rPr>
        <w:t>can be</w:t>
      </w:r>
      <w:r w:rsidR="009B7EC5" w:rsidRPr="00A008C0">
        <w:rPr>
          <w:rFonts w:ascii="Arial" w:hAnsi="Arial" w:cs="Arial"/>
          <w:sz w:val="22"/>
          <w:szCs w:val="22"/>
        </w:rPr>
        <w:t xml:space="preserve"> noted.</w:t>
      </w:r>
      <w:r w:rsidR="00FA2392" w:rsidRPr="00A008C0">
        <w:rPr>
          <w:rFonts w:ascii="Arial" w:hAnsi="Arial" w:cs="Arial"/>
          <w:sz w:val="22"/>
          <w:szCs w:val="22"/>
        </w:rPr>
        <w:t xml:space="preserve"> </w:t>
      </w:r>
      <w:r w:rsidR="007C4DE1" w:rsidRPr="00A008C0">
        <w:rPr>
          <w:rFonts w:ascii="Arial" w:hAnsi="Arial" w:cs="Arial"/>
          <w:sz w:val="22"/>
          <w:szCs w:val="22"/>
        </w:rPr>
        <w:t xml:space="preserve">The glide test </w:t>
      </w:r>
      <w:r w:rsidR="009B7EC5" w:rsidRPr="00A008C0">
        <w:rPr>
          <w:rFonts w:ascii="Arial" w:hAnsi="Arial" w:cs="Arial"/>
          <w:sz w:val="22"/>
          <w:szCs w:val="22"/>
        </w:rPr>
        <w:t>assesses</w:t>
      </w:r>
      <w:r w:rsidR="007C4DE1" w:rsidRPr="00A008C0">
        <w:rPr>
          <w:rFonts w:ascii="Arial" w:hAnsi="Arial" w:cs="Arial"/>
          <w:sz w:val="22"/>
          <w:szCs w:val="22"/>
        </w:rPr>
        <w:t xml:space="preserve"> med</w:t>
      </w:r>
      <w:r w:rsidR="00B22161" w:rsidRPr="00A008C0">
        <w:rPr>
          <w:rFonts w:ascii="Arial" w:hAnsi="Arial" w:cs="Arial"/>
          <w:sz w:val="22"/>
          <w:szCs w:val="22"/>
        </w:rPr>
        <w:t>i</w:t>
      </w:r>
      <w:r w:rsidR="007C4DE1" w:rsidRPr="00A008C0">
        <w:rPr>
          <w:rFonts w:ascii="Arial" w:hAnsi="Arial" w:cs="Arial"/>
          <w:sz w:val="22"/>
          <w:szCs w:val="22"/>
        </w:rPr>
        <w:t>al and lateral displacement of the patella by measuring distance from the middle of the patella to both the lateral and medial femoral epicondyles with the knee flexed to 20°.</w:t>
      </w:r>
      <w:r w:rsidR="007C4DE1"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"10.1016/j.csm.2010.03.012", "ISBN" : "1047-9651", "ISSN" : "02785919", "PMID" : "20610028", "abstract" : "Patellofemoral pain (PFP) syndrome is a frequently encountered overuse disorder that involves the patellofemoral region and often presents as anterior knee pain. PFP can be difficult to diagnose. Not only do the etiology, diagnosis, and treatment remain challenging, but the terminology used to describe PFP is used inconsistently and can be confusing. Patellofemoral pain syndrome (PFPS) seems to be multifactorial, resulting from a complex interaction among intrinsic anatomic and external training factors. Although clinicians frequently make the diagnosis of PFPS, no consensus exists about its etiology or the factors most responsible for causing pain. This article discusses the pathophysiology, diagnosis, and management of PFP. ?? 2010 Elsevier Inc.", "author" : [ { "dropping-particle" : "", "family" : "Collado", "given" : "Herv\u00e9", "non-dropping-particle" : "", "parse-names" : false, "suffix" : "" }, { "dropping-particle" : "", "family" : "Fredericson", "given" : "Michael", "non-dropping-particle" : "", "parse-names" : false, "suffix" : "" } ], "container-title" : "Clinics in Sports Medicine", "id" : "ITEM-1", "issue" : "3", "issued" : { "date-parts" : [ [ "2010", "7" ] ] }, "page" : "379-398", "title" : "Patellofemoral pain syndrome", "type" : "article-journal", "volume" : "29" }, "uris" : [ "http://www.mendeley.com/documents/?uuid=eb392ccc-b4a5-4a38-8e48-d833eb54a943" ] } ], "mendeley" : { "formattedCitation" : "&lt;sup&gt;6&lt;/sup&gt;", "plainTextFormattedCitation" : "6", "previouslyFormattedCitation" : "&lt;sup&gt;6&lt;/sup&gt;" }, "properties" : { "noteIndex" : 0 }, "schema" : "https://github.com/citation-style-language/schema/raw/master/csl-citation.json" }</w:instrText>
      </w:r>
      <w:r w:rsidR="007C4DE1" w:rsidRPr="00A008C0">
        <w:rPr>
          <w:rFonts w:ascii="Arial" w:hAnsi="Arial" w:cs="Arial"/>
          <w:sz w:val="22"/>
          <w:szCs w:val="22"/>
        </w:rPr>
        <w:fldChar w:fldCharType="separate"/>
      </w:r>
      <w:r w:rsidR="00815A9E" w:rsidRPr="00815A9E">
        <w:rPr>
          <w:rFonts w:ascii="Arial" w:hAnsi="Arial" w:cs="Arial"/>
          <w:noProof/>
          <w:sz w:val="22"/>
          <w:szCs w:val="22"/>
          <w:vertAlign w:val="superscript"/>
        </w:rPr>
        <w:t>6</w:t>
      </w:r>
      <w:r w:rsidR="007C4DE1" w:rsidRPr="00A008C0">
        <w:rPr>
          <w:rFonts w:ascii="Arial" w:hAnsi="Arial" w:cs="Arial"/>
          <w:sz w:val="22"/>
          <w:szCs w:val="22"/>
        </w:rPr>
        <w:fldChar w:fldCharType="end"/>
      </w:r>
      <w:r w:rsidR="00AA2EA8" w:rsidRPr="00A008C0">
        <w:rPr>
          <w:rFonts w:ascii="Arial" w:hAnsi="Arial" w:cs="Arial"/>
          <w:sz w:val="22"/>
          <w:szCs w:val="22"/>
        </w:rPr>
        <w:t xml:space="preserve"> </w:t>
      </w:r>
      <w:r w:rsidR="00B22161" w:rsidRPr="00A008C0">
        <w:rPr>
          <w:rFonts w:ascii="Arial" w:hAnsi="Arial" w:cs="Arial"/>
          <w:sz w:val="22"/>
          <w:szCs w:val="22"/>
        </w:rPr>
        <w:t xml:space="preserve">If the distance to the medial femoral condyle exceeds the distance of the patella to the lateral condyle by more </w:t>
      </w:r>
      <w:r w:rsidR="00BA2F6E" w:rsidRPr="00A008C0">
        <w:rPr>
          <w:rFonts w:ascii="Arial" w:hAnsi="Arial" w:cs="Arial"/>
          <w:sz w:val="22"/>
          <w:szCs w:val="22"/>
        </w:rPr>
        <w:t>than 0.5 cm,</w:t>
      </w:r>
      <w:r w:rsidR="009B7EC5" w:rsidRPr="00A008C0">
        <w:rPr>
          <w:rFonts w:ascii="Arial" w:hAnsi="Arial" w:cs="Arial"/>
          <w:sz w:val="22"/>
          <w:szCs w:val="22"/>
        </w:rPr>
        <w:t xml:space="preserve"> </w:t>
      </w:r>
      <w:r w:rsidR="00B22161" w:rsidRPr="00A008C0">
        <w:rPr>
          <w:rFonts w:ascii="Arial" w:hAnsi="Arial" w:cs="Arial"/>
          <w:sz w:val="22"/>
          <w:szCs w:val="22"/>
        </w:rPr>
        <w:t>the patient may have excessive tightness of lateral restrain</w:t>
      </w:r>
      <w:r w:rsidR="0003515E" w:rsidRPr="00A008C0">
        <w:rPr>
          <w:rFonts w:ascii="Arial" w:hAnsi="Arial" w:cs="Arial"/>
          <w:sz w:val="22"/>
          <w:szCs w:val="22"/>
        </w:rPr>
        <w:t>t</w:t>
      </w:r>
      <w:r w:rsidR="00B22161" w:rsidRPr="00A008C0">
        <w:rPr>
          <w:rFonts w:ascii="Arial" w:hAnsi="Arial" w:cs="Arial"/>
          <w:sz w:val="22"/>
          <w:szCs w:val="22"/>
        </w:rPr>
        <w:t>s</w:t>
      </w:r>
      <w:r w:rsidR="004E4CD8" w:rsidRPr="00A008C0">
        <w:rPr>
          <w:rFonts w:ascii="Arial" w:hAnsi="Arial" w:cs="Arial"/>
          <w:sz w:val="22"/>
          <w:szCs w:val="22"/>
        </w:rPr>
        <w:t xml:space="preserve"> (lateral retinaculum and ITB)</w:t>
      </w:r>
      <w:r w:rsidR="00B22161" w:rsidRPr="00A008C0">
        <w:rPr>
          <w:rFonts w:ascii="Arial" w:hAnsi="Arial" w:cs="Arial"/>
          <w:sz w:val="22"/>
          <w:szCs w:val="22"/>
        </w:rPr>
        <w:t xml:space="preserve"> or reduced vastus medialis tension.</w:t>
      </w:r>
      <w:r w:rsidR="0003515E"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"10.2519/jospt.1999.29.7.378", "ISSN" : "0190-6011", "PMID" : "10416177", "abstract" : "STUDY DESIGN Test-retest reliability study with blinded testers. OBJECTIVES To determine the intratester reliability of the McConnell classification system and to determine whether the intertester reliability of this system would be improved by one-on-one training of the testers, increasing the variability and numbers of subjects, blinding the testers to the absence or presence of patellofemoral pain syndrome, and adhering to the McConnell classification system as it is taught in the \"McConnell Patellofemoral Treatment Plan\" continuing education course. BACKGROUND The McConnell classification system is currently used by physical therapy clinicians to quantify static patellar orientation. The measurements generated from this system purportedly guide the therapist in the application of patellofemoral tape and in assessment of the efficacy of treatment interventions on changing patellar orientation. METHODS AND MEASURES Fifty-six subjects (age range, 21-65 years) provided a total of 101 knees for assessment. Seventy-six knees did not produce symptoms. A researcher who did not participate in the measuring process determined that 17 subjects had patellofemoral pain syndrome in 25 knees. Two testers concurrently measured static patellar orientation (anterior/posterior and medial/lateral tilt, medial/lateral glide, and patellar rotation) on subjects, using the McConnell classification system. Repeat measures were performed 3-7 days later. A kappa (kappa) statistic was used to assess the degree of agreement within each tester and between testers. RESULTS The kappa coefficients for intratester reliability varied from -0.06 to 0.35. Intertester reliability ranged from -0.03 to 0.19. CONCLUSION The McConnell classification system, in its current form, does not appear to be very reliable. Intratester reliability ranged from poor to fair, and intertester reliability was poor to slight. This system should not be used as a measurement tool or as a basis for treatment decisions.", "author" : [ { "dropping-particle" : "", "family" : "Watson", "given" : "C J", "non-dropping-particle" : "", "parse-names" : false, "suffix" : "" }, { "dropping-particle" : "", "family" : "Propps", "given" : "M", "non-dropping-particle" : "", "parse-names" : false, "suffix" : "" }, { "dropping-particle" : "", "family" : "Galt", "given" : "W", "non-dropping-particle" : "", "parse-names" : false, "suffix" : "" }, { "dropping-particle" : "", "family" : "Redding", "given" : "A", "non-dropping-particle" : "", "parse-names" : false, "suffix" : "" }, { "dropping-particle" : "", "family" : "Dobbs", "given" : "D", "non-dropping-particle" : "", "parse-names" : false, "suffix" : "" }, { "dropping-particle" : "", "family" : "Dye", "given" : "Scott F.", "non-dropping-particle" : "", "parse-names" : false, "suffix" : "" }, { "dropping-particle" : "", "family" : "McConnell", "given" : "Jenny", "non-dropping-particle" : "", "parse-names" : false, "suffix" : "" }, { "dropping-particle" : "", "family" : "Powers", "given" : "Christopher M.", "non-dropping-particle" : "", "parse-names" : false, "suffix" : "" }, { "dropping-particle" : "", "family" : "Watson", "given" : "Cynthia J.", "non-dropping-particle" : "", "parse-names" : false, "suffix" : "" }, { "dropping-particle" : "", "family" : "Propps", "given" : "Micah", "non-dropping-particle" : "", "parse-names" : false, "suffix" : "" }, { "dropping-particle" : "", "family" : "Galt", "given" : "Wendy", "non-dropping-particle" : "", "parse-names" : false, "suffix" : "" } ], "container-title" : "The Journal of orthopaedic and sports physical therapy", "id" : "ITEM-1", "issue" : "7", "issued" : { "date-parts" : [ [ "1999", "7" ] ] }, "page" : "378-85; discussion 386-93", "title" : "Reliability of McConnell's classification of patellar orientation in symptomatic and asymptomatic subjects.", "type" : "article-journal", "volume" : "29" }, "uris" : [ "http://www.mendeley.com/documents/?uuid=969ad079-1ee6-3de5-9fec-bf5c021db80e" ] } ], "mendeley" : { "formattedCitation" : "&lt;sup&gt;12&lt;/sup&gt;", "plainTextFormattedCitation" : "12", "previouslyFormattedCitation" : "&lt;sup&gt;12&lt;/sup&gt;" }, "properties" : { "noteIndex" : 0 }, "schema" : "https://github.com/citation-style-language/schema/raw/master/csl-citation.json" }</w:instrText>
      </w:r>
      <w:r w:rsidR="0003515E" w:rsidRPr="00A008C0">
        <w:rPr>
          <w:rFonts w:ascii="Arial" w:hAnsi="Arial" w:cs="Arial"/>
          <w:sz w:val="22"/>
          <w:szCs w:val="22"/>
        </w:rPr>
        <w:fldChar w:fldCharType="separate"/>
      </w:r>
      <w:r w:rsidR="00815A9E" w:rsidRPr="00815A9E">
        <w:rPr>
          <w:rFonts w:ascii="Arial" w:hAnsi="Arial" w:cs="Arial"/>
          <w:noProof/>
          <w:sz w:val="22"/>
          <w:szCs w:val="22"/>
          <w:vertAlign w:val="superscript"/>
        </w:rPr>
        <w:t>12</w:t>
      </w:r>
      <w:r w:rsidR="0003515E" w:rsidRPr="00A008C0">
        <w:rPr>
          <w:rFonts w:ascii="Arial" w:hAnsi="Arial" w:cs="Arial"/>
          <w:sz w:val="22"/>
          <w:szCs w:val="22"/>
        </w:rPr>
        <w:fldChar w:fldCharType="end"/>
      </w:r>
      <w:r w:rsidR="0003515E" w:rsidRPr="00A008C0">
        <w:rPr>
          <w:rFonts w:ascii="Arial" w:hAnsi="Arial" w:cs="Arial"/>
          <w:sz w:val="22"/>
          <w:szCs w:val="22"/>
        </w:rPr>
        <w:t xml:space="preserve"> </w:t>
      </w:r>
      <w:r w:rsidR="009B7EC5" w:rsidRPr="00A008C0">
        <w:rPr>
          <w:rFonts w:ascii="Arial" w:hAnsi="Arial" w:cs="Arial"/>
          <w:sz w:val="22"/>
          <w:szCs w:val="22"/>
        </w:rPr>
        <w:t>These results should be interpreted with caution, however, as clinical assessment of patellar glide may overestimate lateral glide measured on a MRI.</w:t>
      </w:r>
      <w:r w:rsidR="009B7EC5"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"10.2519/jospt.2003.33.11.677", "ISSN" : "0190-6011", "abstract" : "Study Design Single-group, repeated-measures design. Objective To compare patellofemoral joint kinematics during weight-bearing and non-weight-bearing knee extension in persons with lateral subluxation of the patella. Background The only previous study to quantify differences in patellofemoral joint kinematics during weight-bearing and non-weight-bearing tasks was limited in that static loading conditions were utilized. Differences in patellofemoral joint kinematics between weight-bearing and non-weight-bearing conditions have not been quantified during dynamic movement. Methods and Measures Six females with a diagnosis of patellofemoral pain and lateral subluxation of the patella participated. Using kinematic magnetic resonance imaging, axial images of the patellofemoral joint were obtained as subjects extended their knees from 45\u00b0 to 0\u00b0 during non-weight-bearing (5% body weight resistance) and weight-bearing (unilateral squat) conditions. Measurements of patellofemoral joint relationships (medial/latera...", "author" : [ { "dropping-particle" : "", "family" : "Powers", "given" : "Christopher M.", "non-dropping-particle" : "", "parse-names" : false, "suffix" : "" }, { "dropping-particle" : "", "family" : "Ward", "given" : "Samuel R.", "non-dropping-particle" : "", "parse-names" : false, "suffix" : "" }, { "dropping-particle" : "", "family" : "Fredericson", "given" : "Michael", "non-dropping-particle" : "", "parse-names" : false, "suffix" : "" }, { "dropping-particle" : "", "family" : "Guillet", "given" : "Marc", "non-dropping-particle" : "", "parse-names" : false, "suffix" : "" }, { "dropping-particle" : "", "family" : "Shellock", "given" : "Frank G.", "non-dropping-particle" : "", "parse-names" : false, "suffix" : "" } ], "container-title" : "Journal of Orthopaedic &amp; Sports Physical Therapy", "id" : "ITEM-1", "issue" : "11", "issued" : { "date-parts" : [ [ "2003", "11" ] ] }, "page" : "677-685", "publisher" : " JOSPT, Inc. JOSPT, 1033 North Fairfax Street, Suite 304, Alexandria, VA 22134-1540 ", "title" : "Patellofemoral Kinematics During Weight-Bearing and Non-Weight-Bearing Knee Extension in Persons With Lateral Subluxation of the Patella: A Preliminary Study", "type" : "article-journal", "volume" : "33" }, "uris" : [ "http://www.mendeley.com/documents/?uuid=ac6dfe26-da81-3316-902b-15e4af725410" ] } ], "mendeley" : { "formattedCitation" : "&lt;sup&gt;11&lt;/sup&gt;", "plainTextFormattedCitation" : "11", "previouslyFormattedCitation" : "&lt;sup&gt;11&lt;/sup&gt;" }, "properties" : { "noteIndex" : 0 }, "schema" : "https://github.com/citation-style-language/schema/raw/master/csl-citation.json" }</w:instrText>
      </w:r>
      <w:r w:rsidR="009B7EC5" w:rsidRPr="00A008C0">
        <w:rPr>
          <w:rFonts w:ascii="Arial" w:hAnsi="Arial" w:cs="Arial"/>
          <w:sz w:val="22"/>
          <w:szCs w:val="22"/>
        </w:rPr>
        <w:fldChar w:fldCharType="separate"/>
      </w:r>
      <w:r w:rsidR="00815A9E" w:rsidRPr="00815A9E">
        <w:rPr>
          <w:rFonts w:ascii="Arial" w:hAnsi="Arial" w:cs="Arial"/>
          <w:noProof/>
          <w:sz w:val="22"/>
          <w:szCs w:val="22"/>
          <w:vertAlign w:val="superscript"/>
        </w:rPr>
        <w:t>11</w:t>
      </w:r>
      <w:r w:rsidR="009B7EC5" w:rsidRPr="00A008C0">
        <w:rPr>
          <w:rFonts w:ascii="Arial" w:hAnsi="Arial" w:cs="Arial"/>
          <w:sz w:val="22"/>
          <w:szCs w:val="22"/>
        </w:rPr>
        <w:fldChar w:fldCharType="end"/>
      </w:r>
      <w:r w:rsidR="009B7EC5" w:rsidRPr="00A008C0">
        <w:rPr>
          <w:rFonts w:ascii="Arial" w:hAnsi="Arial" w:cs="Arial"/>
          <w:sz w:val="22"/>
          <w:szCs w:val="22"/>
        </w:rPr>
        <w:t xml:space="preserve"> </w:t>
      </w:r>
      <w:r w:rsidR="0003515E" w:rsidRPr="00A008C0">
        <w:rPr>
          <w:rFonts w:ascii="Arial" w:hAnsi="Arial" w:cs="Arial"/>
          <w:sz w:val="22"/>
          <w:szCs w:val="22"/>
        </w:rPr>
        <w:t xml:space="preserve">Secondly, patellar tilt should be assessed </w:t>
      </w:r>
      <w:r w:rsidR="00941F08" w:rsidRPr="00A008C0">
        <w:rPr>
          <w:rFonts w:ascii="Arial" w:hAnsi="Arial" w:cs="Arial"/>
          <w:sz w:val="22"/>
          <w:szCs w:val="22"/>
        </w:rPr>
        <w:t xml:space="preserve">by comparing the height of the medial and lateral borders of the anterior aspect of the patella in the </w:t>
      </w:r>
      <w:r w:rsidR="009B7EC5" w:rsidRPr="00A008C0">
        <w:rPr>
          <w:rFonts w:ascii="Arial" w:hAnsi="Arial" w:cs="Arial"/>
          <w:sz w:val="22"/>
          <w:szCs w:val="22"/>
        </w:rPr>
        <w:t>transverse</w:t>
      </w:r>
      <w:r w:rsidR="00941F08" w:rsidRPr="00A008C0">
        <w:rPr>
          <w:rFonts w:ascii="Arial" w:hAnsi="Arial" w:cs="Arial"/>
          <w:sz w:val="22"/>
          <w:szCs w:val="22"/>
        </w:rPr>
        <w:t xml:space="preserve"> plane. </w:t>
      </w:r>
      <w:r w:rsidR="00DE68F5" w:rsidRPr="00A008C0">
        <w:rPr>
          <w:rFonts w:ascii="Arial" w:hAnsi="Arial" w:cs="Arial"/>
          <w:sz w:val="22"/>
          <w:szCs w:val="22"/>
        </w:rPr>
        <w:t>The</w:t>
      </w:r>
      <w:r w:rsidR="004307C4" w:rsidRPr="00A008C0">
        <w:rPr>
          <w:rFonts w:ascii="Arial" w:hAnsi="Arial" w:cs="Arial"/>
          <w:sz w:val="22"/>
          <w:szCs w:val="22"/>
        </w:rPr>
        <w:t xml:space="preserve"> two borders should be level </w:t>
      </w:r>
      <w:r w:rsidR="00DE68F5" w:rsidRPr="00A008C0">
        <w:rPr>
          <w:rFonts w:ascii="Arial" w:hAnsi="Arial" w:cs="Arial"/>
          <w:sz w:val="22"/>
          <w:szCs w:val="22"/>
        </w:rPr>
        <w:t>under normal conditions. Difficulty</w:t>
      </w:r>
      <w:r w:rsidR="00941F08" w:rsidRPr="00A008C0">
        <w:rPr>
          <w:rFonts w:ascii="Arial" w:hAnsi="Arial" w:cs="Arial"/>
          <w:sz w:val="22"/>
          <w:szCs w:val="22"/>
        </w:rPr>
        <w:t xml:space="preserve"> palpating the lateral border of the patella during an isometric contraction indicates a severe lateral tilt, which may lead to</w:t>
      </w:r>
      <w:r w:rsidR="00DE68F5" w:rsidRPr="00A008C0">
        <w:rPr>
          <w:rFonts w:ascii="Arial" w:hAnsi="Arial" w:cs="Arial"/>
          <w:sz w:val="22"/>
          <w:szCs w:val="22"/>
        </w:rPr>
        <w:t xml:space="preserve"> lateral</w:t>
      </w:r>
      <w:r w:rsidR="00941F08" w:rsidRPr="00A008C0">
        <w:rPr>
          <w:rFonts w:ascii="Arial" w:hAnsi="Arial" w:cs="Arial"/>
          <w:sz w:val="22"/>
          <w:szCs w:val="22"/>
        </w:rPr>
        <w:t xml:space="preserve"> patellar compression </w:t>
      </w:r>
      <w:r w:rsidR="00DE68F5" w:rsidRPr="00A008C0">
        <w:rPr>
          <w:rFonts w:ascii="Arial" w:hAnsi="Arial" w:cs="Arial"/>
          <w:sz w:val="22"/>
          <w:szCs w:val="22"/>
        </w:rPr>
        <w:t>syndrome.</w:t>
      </w:r>
      <w:r w:rsidR="00DE68F5"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"10.1016/j.csm.2010.03.012", "ISBN" : "1047-9651", "ISSN" : "02785919", "PMID" : "20610028", "abstract" : "Patellofemoral pain (PFP) syndrome is a frequently encountered overuse disorder that involves the patellofemoral region and often presents as anterior knee pain. PFP can be difficult to diagnose. Not only do the etiology, diagnosis, and treatment remain challenging, but the terminology used to describe PFP is used inconsistently and can be confusing. Patellofemoral pain syndrome (PFPS) seems to be multifactorial, resulting from a complex interaction among intrinsic anatomic and external training factors. Although clinicians frequently make the diagnosis of PFPS, no consensus exists about its etiology or the factors most responsible for causing pain. This article discusses the pathophysiology, diagnosis, and management of PFP. ?? 2010 Elsevier Inc.", "author" : [ { "dropping-particle" : "", "family" : "Collado", "given" : "Herv\u00e9", "non-dropping-particle" : "", "parse-names" : false, "suffix" : "" }, { "dropping-particle" : "", "family" : "Fredericson", "given" : "Michael", "non-dropping-particle" : "", "parse-names" : false, "suffix" : "" } ], "container-title" : "Clinics in Sports Medicine", "id" : "ITEM-1", "issue" : "3", "issued" : { "date-parts" : [ [ "2010", "7" ] ] }, "page" : "379-398", "title" : "Patellofemoral pain syndrome", "type" : "article-journal", "volume" : "29" }, "uris" : [ "http://www.mendeley.com/documents/?uuid=eb392ccc-b4a5-4a38-8e48-d833eb54a943" ] } ], "mendeley" : { "formattedCitation" : "&lt;sup&gt;6&lt;/sup&gt;", "plainTextFormattedCitation" : "6", "previouslyFormattedCitation" : "&lt;sup&gt;6&lt;/sup&gt;" }, "properties" : { "noteIndex" : 0 }, "schema" : "https://github.com/citation-style-language/schema/raw/master/csl-citation.json" }</w:instrText>
      </w:r>
      <w:r w:rsidR="00DE68F5" w:rsidRPr="00A008C0">
        <w:rPr>
          <w:rFonts w:ascii="Arial" w:hAnsi="Arial" w:cs="Arial"/>
          <w:sz w:val="22"/>
          <w:szCs w:val="22"/>
        </w:rPr>
        <w:fldChar w:fldCharType="separate"/>
      </w:r>
      <w:r w:rsidR="00815A9E" w:rsidRPr="00815A9E">
        <w:rPr>
          <w:rFonts w:ascii="Arial" w:hAnsi="Arial" w:cs="Arial"/>
          <w:noProof/>
          <w:sz w:val="22"/>
          <w:szCs w:val="22"/>
          <w:vertAlign w:val="superscript"/>
        </w:rPr>
        <w:t>6</w:t>
      </w:r>
      <w:r w:rsidR="00DE68F5" w:rsidRPr="00A008C0">
        <w:rPr>
          <w:rFonts w:ascii="Arial" w:hAnsi="Arial" w:cs="Arial"/>
          <w:sz w:val="22"/>
          <w:szCs w:val="22"/>
        </w:rPr>
        <w:fldChar w:fldCharType="end"/>
      </w:r>
      <w:r w:rsidR="00DE68F5" w:rsidRPr="00A008C0">
        <w:rPr>
          <w:rFonts w:ascii="Arial" w:hAnsi="Arial" w:cs="Arial"/>
          <w:sz w:val="22"/>
          <w:szCs w:val="22"/>
        </w:rPr>
        <w:t xml:space="preserve"> </w:t>
      </w:r>
      <w:r w:rsidR="009B7EC5" w:rsidRPr="00A008C0">
        <w:rPr>
          <w:rFonts w:ascii="Arial" w:hAnsi="Arial" w:cs="Arial"/>
          <w:sz w:val="22"/>
          <w:szCs w:val="22"/>
        </w:rPr>
        <w:t xml:space="preserve">Lastly, patellar mobility test </w:t>
      </w:r>
      <w:r w:rsidR="004307C4" w:rsidRPr="00A008C0">
        <w:rPr>
          <w:rFonts w:ascii="Arial" w:hAnsi="Arial" w:cs="Arial"/>
          <w:sz w:val="22"/>
          <w:szCs w:val="22"/>
        </w:rPr>
        <w:t>can further quantify mediolateral</w:t>
      </w:r>
      <w:r w:rsidR="009B7EC5" w:rsidRPr="00A008C0">
        <w:rPr>
          <w:rFonts w:ascii="Arial" w:hAnsi="Arial" w:cs="Arial"/>
          <w:sz w:val="22"/>
          <w:szCs w:val="22"/>
        </w:rPr>
        <w:t xml:space="preserve"> range of motion of the patella.</w:t>
      </w:r>
      <w:r w:rsidR="004C360C" w:rsidRPr="00A008C0">
        <w:rPr>
          <w:rFonts w:ascii="Arial" w:hAnsi="Arial" w:cs="Arial"/>
          <w:sz w:val="22"/>
          <w:szCs w:val="22"/>
        </w:rPr>
        <w:t xml:space="preserve"> The patella is divided into four longitudinal quadrants. </w:t>
      </w:r>
      <w:r w:rsidR="004307C4" w:rsidRPr="00A008C0">
        <w:rPr>
          <w:rFonts w:ascii="Arial" w:hAnsi="Arial" w:cs="Arial"/>
          <w:sz w:val="22"/>
          <w:szCs w:val="22"/>
        </w:rPr>
        <w:t>With the knee flexed to 20°, the clinician glide</w:t>
      </w:r>
      <w:r w:rsidR="004C360C" w:rsidRPr="00A008C0">
        <w:rPr>
          <w:rFonts w:ascii="Arial" w:hAnsi="Arial" w:cs="Arial"/>
          <w:sz w:val="22"/>
          <w:szCs w:val="22"/>
        </w:rPr>
        <w:t>s</w:t>
      </w:r>
      <w:r w:rsidR="004307C4" w:rsidRPr="00A008C0">
        <w:rPr>
          <w:rFonts w:ascii="Arial" w:hAnsi="Arial" w:cs="Arial"/>
          <w:sz w:val="22"/>
          <w:szCs w:val="22"/>
        </w:rPr>
        <w:t xml:space="preserve"> the patella medially and laterally. Medial translation of the patella less than one quadrant indicates t</w:t>
      </w:r>
      <w:r w:rsidR="004C360C" w:rsidRPr="00A008C0">
        <w:rPr>
          <w:rFonts w:ascii="Arial" w:hAnsi="Arial" w:cs="Arial"/>
          <w:sz w:val="22"/>
          <w:szCs w:val="22"/>
        </w:rPr>
        <w:t>ightness of lateral restraints</w:t>
      </w:r>
      <w:r w:rsidR="004E4CD8" w:rsidRPr="00A008C0">
        <w:rPr>
          <w:rFonts w:ascii="Arial" w:hAnsi="Arial" w:cs="Arial"/>
          <w:sz w:val="22"/>
          <w:szCs w:val="22"/>
        </w:rPr>
        <w:t xml:space="preserve">, </w:t>
      </w:r>
      <w:r w:rsidR="004C360C" w:rsidRPr="00A008C0">
        <w:rPr>
          <w:rFonts w:ascii="Arial" w:hAnsi="Arial" w:cs="Arial"/>
          <w:sz w:val="22"/>
          <w:szCs w:val="22"/>
        </w:rPr>
        <w:t>which would increase contact pressure between the patella and lateral trochlear facet.</w:t>
      </w:r>
      <w:r w:rsidR="00752D0D"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"10.1016/j.csm.2010.03.012", "ISBN" : "1047-9651", "ISSN" : "02785919", "PMID" : "20610028", "abstract" : "Patellofemoral pain (PFP) syndrome is a frequently encountered overuse disorder that involves the patellofemoral region and often presents as anterior knee pain. PFP can be difficult to diagnose. Not only do the etiology, diagnosis, and treatment remain challenging, but the terminology used to describe PFP is used inconsistently and can be confusing. Patellofemoral pain syndrome (PFPS) seems to be multifactorial, resulting from a complex interaction among intrinsic anatomic and external training factors. Although clinicians frequently make the diagnosis of PFPS, no consensus exists about its etiology or the factors most responsible for causing pain. This article discusses the pathophysiology, diagnosis, and management of PFP. ?? 2010 Elsevier Inc.", "author" : [ { "dropping-particle" : "", "family" : "Collado", "given" : "Herv\u00e9", "non-dropping-particle" : "", "parse-names" : false, "suffix" : "" }, { "dropping-particle" : "", "family" : "Fredericson", "given" : "Michael", "non-dropping-particle" : "", "parse-names" : false, "suffix" : "" } ], "container-title" : "Clinics in Sports Medicine", "id" : "ITEM-1", "issue" : "3", "issued" : { "date-parts" : [ [ "2010", "7" ] ] }, "page" : "379-398", "title" : "Patellofemoral pain syndrome", "type" : "article-journal", "volume" : "29" }, "uris" : [ "http://www.mendeley.com/documents/?uuid=eb392ccc-b4a5-4a38-8e48-d833eb54a943" ] }, { "id" : "ITEM-2",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"ITEM-2", "issue" : "1", "issued" : { "date-parts" : [ [ "2016", "2" ] ] }, "page" : "31-52", "publisher" : "Elsevier Inc", "title" : "Patellofemoral Pain", "type" : "article-journal", "volume" : "27" }, "uris" : [ "http://www.mendeley.com/documents/?uuid=1a5db412-1d5c-4f43-96ed-d4ada800c1c9" ] } ], "mendeley" : { "formattedCitation" : "&lt;sup&gt;6,7&lt;/sup&gt;", "plainTextFormattedCitation" : "6,7", "previouslyFormattedCitation" : "&lt;sup&gt;6,7&lt;/sup&gt;" }, "properties" : { "noteIndex" : 0 }, "schema" : "https://github.com/citation-style-language/schema/raw/master/csl-citation.json" }</w:instrText>
      </w:r>
      <w:r w:rsidR="00752D0D" w:rsidRPr="00A008C0">
        <w:rPr>
          <w:rFonts w:ascii="Arial" w:hAnsi="Arial" w:cs="Arial"/>
          <w:sz w:val="22"/>
          <w:szCs w:val="22"/>
        </w:rPr>
        <w:fldChar w:fldCharType="separate"/>
      </w:r>
      <w:r w:rsidR="00815A9E" w:rsidRPr="00815A9E">
        <w:rPr>
          <w:rFonts w:ascii="Arial" w:hAnsi="Arial" w:cs="Arial"/>
          <w:noProof/>
          <w:sz w:val="22"/>
          <w:szCs w:val="22"/>
          <w:vertAlign w:val="superscript"/>
        </w:rPr>
        <w:t>6,7</w:t>
      </w:r>
      <w:r w:rsidR="00752D0D" w:rsidRPr="00A008C0">
        <w:rPr>
          <w:rFonts w:ascii="Arial" w:hAnsi="Arial" w:cs="Arial"/>
          <w:sz w:val="22"/>
          <w:szCs w:val="22"/>
        </w:rPr>
        <w:fldChar w:fldCharType="end"/>
      </w:r>
      <w:r w:rsidR="00752D0D" w:rsidRPr="00A008C0">
        <w:rPr>
          <w:rFonts w:ascii="Arial" w:hAnsi="Arial" w:cs="Arial"/>
          <w:sz w:val="22"/>
          <w:szCs w:val="22"/>
        </w:rPr>
        <w:t xml:space="preserve"> </w:t>
      </w:r>
    </w:p>
    <w:p w14:paraId="6CE62C08" w14:textId="3A0066D9" w:rsidR="0042582E" w:rsidRPr="00A008C0" w:rsidRDefault="0042582E" w:rsidP="007B582A">
      <w:pPr>
        <w:spacing w:line="480" w:lineRule="auto"/>
        <w:rPr>
          <w:rFonts w:ascii="Arial" w:hAnsi="Arial" w:cs="Arial"/>
          <w:sz w:val="22"/>
          <w:szCs w:val="22"/>
        </w:rPr>
      </w:pPr>
      <w:r w:rsidRPr="00A008C0">
        <w:rPr>
          <w:rFonts w:ascii="Arial" w:hAnsi="Arial" w:cs="Arial"/>
          <w:sz w:val="22"/>
          <w:szCs w:val="22"/>
        </w:rPr>
        <w:tab/>
        <w:t xml:space="preserve">Soft tissue flexibility is another factor that </w:t>
      </w:r>
      <w:r w:rsidR="004E4CD8" w:rsidRPr="00A008C0">
        <w:rPr>
          <w:rFonts w:ascii="Arial" w:hAnsi="Arial" w:cs="Arial"/>
          <w:sz w:val="22"/>
          <w:szCs w:val="22"/>
        </w:rPr>
        <w:t>may</w:t>
      </w:r>
      <w:r w:rsidRPr="00A008C0">
        <w:rPr>
          <w:rFonts w:ascii="Arial" w:hAnsi="Arial" w:cs="Arial"/>
          <w:sz w:val="22"/>
          <w:szCs w:val="22"/>
        </w:rPr>
        <w:t xml:space="preserve"> contribut</w:t>
      </w:r>
      <w:r w:rsidR="004E4CD8" w:rsidRPr="00A008C0">
        <w:rPr>
          <w:rFonts w:ascii="Arial" w:hAnsi="Arial" w:cs="Arial"/>
          <w:sz w:val="22"/>
          <w:szCs w:val="22"/>
        </w:rPr>
        <w:t xml:space="preserve">e to PFP, which </w:t>
      </w:r>
      <w:r w:rsidRPr="00A008C0">
        <w:rPr>
          <w:rFonts w:ascii="Arial" w:hAnsi="Arial" w:cs="Arial"/>
          <w:sz w:val="22"/>
          <w:szCs w:val="22"/>
        </w:rPr>
        <w:t xml:space="preserve">can be assessed with the patient in supine. </w:t>
      </w:r>
      <w:r w:rsidR="00C52226" w:rsidRPr="00A008C0">
        <w:rPr>
          <w:rFonts w:ascii="Arial" w:hAnsi="Arial" w:cs="Arial"/>
          <w:sz w:val="22"/>
          <w:szCs w:val="22"/>
        </w:rPr>
        <w:t>Quadriceps flexibility can be measured w</w:t>
      </w:r>
      <w:r w:rsidR="004E4CD8" w:rsidRPr="00A008C0">
        <w:rPr>
          <w:rFonts w:ascii="Arial" w:hAnsi="Arial" w:cs="Arial"/>
          <w:sz w:val="22"/>
          <w:szCs w:val="22"/>
        </w:rPr>
        <w:t xml:space="preserve">ith </w:t>
      </w:r>
      <w:r w:rsidR="00C52226" w:rsidRPr="00A008C0">
        <w:rPr>
          <w:rFonts w:ascii="Arial" w:hAnsi="Arial" w:cs="Arial"/>
          <w:sz w:val="22"/>
          <w:szCs w:val="22"/>
        </w:rPr>
        <w:t>Ely’s test. Tight quadriceps</w:t>
      </w:r>
      <w:r w:rsidR="00D93875" w:rsidRPr="00A008C0">
        <w:rPr>
          <w:rFonts w:ascii="Arial" w:hAnsi="Arial" w:cs="Arial"/>
          <w:sz w:val="22"/>
          <w:szCs w:val="22"/>
        </w:rPr>
        <w:t xml:space="preserve"> </w:t>
      </w:r>
      <w:r w:rsidR="00C15DD1" w:rsidRPr="00A008C0">
        <w:rPr>
          <w:rFonts w:ascii="Arial" w:hAnsi="Arial" w:cs="Arial"/>
          <w:sz w:val="22"/>
          <w:szCs w:val="22"/>
        </w:rPr>
        <w:t xml:space="preserve">can directly increase the </w:t>
      </w:r>
      <w:r w:rsidR="0018516C" w:rsidRPr="00A008C0">
        <w:rPr>
          <w:rFonts w:ascii="Arial" w:hAnsi="Arial" w:cs="Arial"/>
          <w:sz w:val="22"/>
          <w:szCs w:val="22"/>
        </w:rPr>
        <w:t xml:space="preserve">resultant force vector between the quadriceps and patellar tendon, thereby driving up </w:t>
      </w:r>
      <w:r w:rsidR="00C15DD1" w:rsidRPr="00A008C0">
        <w:rPr>
          <w:rFonts w:ascii="Arial" w:hAnsi="Arial" w:cs="Arial"/>
          <w:sz w:val="22"/>
          <w:szCs w:val="22"/>
        </w:rPr>
        <w:t xml:space="preserve">contact </w:t>
      </w:r>
      <w:r w:rsidR="006D2E59">
        <w:rPr>
          <w:rFonts w:ascii="Arial" w:hAnsi="Arial" w:cs="Arial"/>
          <w:sz w:val="22"/>
          <w:szCs w:val="22"/>
        </w:rPr>
        <w:t>pressure</w:t>
      </w:r>
      <w:r w:rsidR="00C15DD1" w:rsidRPr="00A008C0">
        <w:rPr>
          <w:rFonts w:ascii="Arial" w:hAnsi="Arial" w:cs="Arial"/>
          <w:sz w:val="22"/>
          <w:szCs w:val="22"/>
        </w:rPr>
        <w:t xml:space="preserve"> be</w:t>
      </w:r>
      <w:r w:rsidR="009259A3" w:rsidRPr="00A008C0">
        <w:rPr>
          <w:rFonts w:ascii="Arial" w:hAnsi="Arial" w:cs="Arial"/>
          <w:sz w:val="22"/>
          <w:szCs w:val="22"/>
        </w:rPr>
        <w:t>tween the patella and the femur</w:t>
      </w:r>
      <w:r w:rsidR="006D2E59">
        <w:rPr>
          <w:rFonts w:ascii="Arial" w:hAnsi="Arial" w:cs="Arial"/>
          <w:sz w:val="22"/>
          <w:szCs w:val="22"/>
        </w:rPr>
        <w:t>.</w:t>
      </w:r>
      <w:r w:rsidR="00657A5C" w:rsidRPr="00A008C0">
        <w:rPr>
          <w:rFonts w:ascii="Arial" w:hAnsi="Arial" w:cs="Arial"/>
          <w:sz w:val="22"/>
          <w:szCs w:val="22"/>
        </w:rPr>
        <w:t xml:space="preserve"> </w:t>
      </w:r>
      <w:r w:rsidR="00D93875"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"2" ] ] }, "page" : "31-52", "publisher" : "Elsevier Inc", "title" : "Patellofemoral Pain", "type" : "article-journal", "volume" : "27" }, "uris" : [ "http://www.mendeley.com/documents/?uuid=1a5db412-1d5c-4f43-96ed-d4ada800c1c9" ] }, { "id" : "ITEM-2", "itemData" : { "DOI" : "10.1016/j.csm.2010.03.012", "ISBN" : "1047-9651", "ISSN" : "02785919", "PMID" : "20610028", "abstract" : "Patellofemoral pain (PFP) syndrome is a frequently encountered overuse disorder that involves the patellofemoral region and often presents as anterior knee pain. PFP can be difficult to diagnose. Not only do the etiology, diagnosis, and treatment remain challenging, but the terminology used to describe PFP is used inconsistently and can be confusing. Patellofemoral pain syndrome (PFPS) seems to be multifactorial, resulting from a complex interaction among intrinsic anatomic and external training factors. Although clinicians frequently make the diagnosis of PFPS, no consensus exists about its etiology or the factors most responsible for causing pain. This article discusses the pathophysiology, diagnosis, and management of PFP. ?? 2010 Elsevier Inc.", "author" : [ { "dropping-particle" : "", "family" : "Collado", "given" : "Herv\u00e9", "non-dropping-particle" : "", "parse-names" : false, "suffix" : "" }, { "dropping-particle" : "", "family" : "Fredericson", "given" : "Michael", "non-dropping-particle" : "", "parse-names" : false, "suffix" : "" } ], "container-title" : "Clinics in Sports Medicine", "id" : "ITEM-2", "issue" : "3", "issued" : { "date-parts" : [ [ "2010", "7" ] ] }, "page" : "379-398", "title" : "Patellofemoral pain syndrome", "type" : "article-journal", "volume" : "29" }, "uris" : [ "http://www.mendeley.com/documents/?uuid=eb392ccc-b4a5-4a38-8e48-d833eb54a943" ] } ], "mendeley" : { "formattedCitation" : "&lt;sup&gt;6,7&lt;/sup&gt;", "plainTextFormattedCitation" : "6,7", "previouslyFormattedCitation" : "&lt;sup&gt;6,7&lt;/sup&gt;" }, "properties" : { "noteIndex" : 0 }, "schema" : "https://github.com/citation-style-language/schema/raw/master/csl-citation.json" }</w:instrText>
      </w:r>
      <w:r w:rsidR="00D93875" w:rsidRPr="00A008C0">
        <w:rPr>
          <w:rFonts w:ascii="Arial" w:hAnsi="Arial" w:cs="Arial"/>
          <w:sz w:val="22"/>
          <w:szCs w:val="22"/>
        </w:rPr>
        <w:fldChar w:fldCharType="separate"/>
      </w:r>
      <w:r w:rsidR="00815A9E" w:rsidRPr="00815A9E">
        <w:rPr>
          <w:rFonts w:ascii="Arial" w:hAnsi="Arial" w:cs="Arial"/>
          <w:noProof/>
          <w:sz w:val="22"/>
          <w:szCs w:val="22"/>
          <w:vertAlign w:val="superscript"/>
        </w:rPr>
        <w:t>6,7</w:t>
      </w:r>
      <w:r w:rsidR="00D93875" w:rsidRPr="00A008C0">
        <w:rPr>
          <w:rFonts w:ascii="Arial" w:hAnsi="Arial" w:cs="Arial"/>
          <w:sz w:val="22"/>
          <w:szCs w:val="22"/>
        </w:rPr>
        <w:fldChar w:fldCharType="end"/>
      </w:r>
      <w:r w:rsidR="0049541C" w:rsidRPr="00A008C0">
        <w:rPr>
          <w:rFonts w:ascii="Arial" w:hAnsi="Arial" w:cs="Arial"/>
          <w:sz w:val="22"/>
          <w:szCs w:val="22"/>
        </w:rPr>
        <w:t xml:space="preserve"> Tight hamstrings have likewise been implicated as a causative factor for PFP. In theory, tight hamstrings induce a constant</w:t>
      </w:r>
      <w:r w:rsidR="00E41AE7" w:rsidRPr="00A008C0">
        <w:rPr>
          <w:rFonts w:ascii="Arial" w:hAnsi="Arial" w:cs="Arial"/>
          <w:sz w:val="22"/>
          <w:szCs w:val="22"/>
        </w:rPr>
        <w:t xml:space="preserve"> knee flexion moment, thereby </w:t>
      </w:r>
      <w:r w:rsidR="004E4CD8" w:rsidRPr="00A008C0">
        <w:rPr>
          <w:rFonts w:ascii="Arial" w:hAnsi="Arial" w:cs="Arial"/>
          <w:sz w:val="22"/>
          <w:szCs w:val="22"/>
        </w:rPr>
        <w:t>requiring the</w:t>
      </w:r>
      <w:r w:rsidR="0049541C" w:rsidRPr="00A008C0">
        <w:rPr>
          <w:rFonts w:ascii="Arial" w:hAnsi="Arial" w:cs="Arial"/>
          <w:sz w:val="22"/>
          <w:szCs w:val="22"/>
        </w:rPr>
        <w:t xml:space="preserve"> quadriceps</w:t>
      </w:r>
      <w:r w:rsidR="004E4CD8" w:rsidRPr="00A008C0">
        <w:rPr>
          <w:rFonts w:ascii="Arial" w:hAnsi="Arial" w:cs="Arial"/>
          <w:sz w:val="22"/>
          <w:szCs w:val="22"/>
        </w:rPr>
        <w:t xml:space="preserve"> to contract more forcibly </w:t>
      </w:r>
      <w:r w:rsidR="0049541C" w:rsidRPr="00A008C0">
        <w:rPr>
          <w:rFonts w:ascii="Arial" w:hAnsi="Arial" w:cs="Arial"/>
          <w:sz w:val="22"/>
          <w:szCs w:val="22"/>
        </w:rPr>
        <w:t>to produce knee extension</w:t>
      </w:r>
      <w:r w:rsidR="00401296" w:rsidRPr="00A008C0">
        <w:rPr>
          <w:rFonts w:ascii="Arial" w:hAnsi="Arial" w:cs="Arial"/>
          <w:sz w:val="22"/>
          <w:szCs w:val="22"/>
        </w:rPr>
        <w:t>.</w:t>
      </w:r>
      <w:r w:rsidR="00401296"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"10.1016/j.physio.2008.05.009", "ISSN" : "1873-1465", "PMID" : "19627682", "abstract" : "OBJECTIVES To investigate whether there was a difference in hamstring length between patients with patellofemoral pain syndrome and healthy asymptomatic controls aged 18 to 35 years. DESIGN A cross-sectional observational study measuring hamstring length in patients and asymptomatic controls. SETTING Hospital physiotherapy department. PARTICIPANTS Two groups were tested; one group diagnosed with patellofemoral pain syndrome (mean age 27 years, n=11, six males, five females) and one group of asymptomatic controls (mean age 25 years, n=25, 13 males, 12 females). MAIN OUTCOME MEASURES Hamstring length was evaluated using the passive knee extension method to measure popliteal angle. RESULTS The mean (standard deviation) values for hamstring length were 145.6 (8.7) degrees for patients with patellofemoral pain syndrome and 153.7 (10.1) degrees for the asymptomatic controls. The mean (95% confidence interval) difference between the groups was 8.0 (0.8 to 15.1) degrees , and analysis with a t-test revealed that this was statistically significant (P&lt;0.05). CONCLUSIONS This study found that patients with patellofemoral pain had shorter hamstring muscles than asymptomatic controls. It is not clear whether this is a cause or effect of the condition. Further research is suggested to study how hamstring length changes with rehabilitation, and the relationship with pain.", "author" : [ { "dropping-particle" : "", "family" : "White", "given" : "Lisa C", "non-dropping-particle" : "", "parse-names" : false, "suffix" : "" }, { "dropping-particle" : "", "family" : "Dolphin", "given" : "Philippa", "non-dropping-particle" : "", "parse-names" : false, "suffix" : "" }, { "dropping-particle" : "", "family" : "Dixon", "given" : "John", "non-dropping-particle" : "", "parse-names" : false, "suffix" : "" } ], "container-title" : "Physiotherapy", "id" : "ITEM-1", "issue" : "1", "issued" : { "date-parts" : [ [ "2009", "3" ] ] }, "page" : "24-8", "title" : "Hamstring length in patellofemoral pain syndrome.", "type" : "article-journal", "volume" : "95" }, "uris" : [ "http://www.mendeley.com/documents/?uuid=9749d519-8dc3-3e55-9d25-c230eb6726d5" ] } ], "mendeley" : { "formattedCitation" : "&lt;sup&gt;13&lt;/sup&gt;", "plainTextFormattedCitation" : "13", "previouslyFormattedCitation" : "&lt;sup&gt;13&lt;/sup&gt;" }, "properties" : { "noteIndex" : 0 }, "schema" : "https://github.com/citation-style-language/schema/raw/master/csl-citation.json" }</w:instrText>
      </w:r>
      <w:r w:rsidR="00401296" w:rsidRPr="00A008C0">
        <w:rPr>
          <w:rFonts w:ascii="Arial" w:hAnsi="Arial" w:cs="Arial"/>
          <w:sz w:val="22"/>
          <w:szCs w:val="22"/>
        </w:rPr>
        <w:fldChar w:fldCharType="separate"/>
      </w:r>
      <w:r w:rsidR="00815A9E" w:rsidRPr="00815A9E">
        <w:rPr>
          <w:rFonts w:ascii="Arial" w:hAnsi="Arial" w:cs="Arial"/>
          <w:noProof/>
          <w:sz w:val="22"/>
          <w:szCs w:val="22"/>
          <w:vertAlign w:val="superscript"/>
        </w:rPr>
        <w:t>13</w:t>
      </w:r>
      <w:r w:rsidR="00401296" w:rsidRPr="00A008C0">
        <w:rPr>
          <w:rFonts w:ascii="Arial" w:hAnsi="Arial" w:cs="Arial"/>
          <w:sz w:val="22"/>
          <w:szCs w:val="22"/>
        </w:rPr>
        <w:fldChar w:fldCharType="end"/>
      </w:r>
      <w:r w:rsidR="00401296" w:rsidRPr="00A008C0">
        <w:rPr>
          <w:rFonts w:ascii="Arial" w:hAnsi="Arial" w:cs="Arial"/>
          <w:sz w:val="22"/>
          <w:szCs w:val="22"/>
        </w:rPr>
        <w:t xml:space="preserve"> This increase in quadriceps activity, </w:t>
      </w:r>
      <w:r w:rsidR="004E4CD8" w:rsidRPr="00A008C0">
        <w:rPr>
          <w:rFonts w:ascii="Arial" w:hAnsi="Arial" w:cs="Arial"/>
          <w:sz w:val="22"/>
          <w:szCs w:val="22"/>
        </w:rPr>
        <w:t>in turn</w:t>
      </w:r>
      <w:r w:rsidR="00401296" w:rsidRPr="00A008C0">
        <w:rPr>
          <w:rFonts w:ascii="Arial" w:hAnsi="Arial" w:cs="Arial"/>
          <w:sz w:val="22"/>
          <w:szCs w:val="22"/>
        </w:rPr>
        <w:t>,</w:t>
      </w:r>
      <w:r w:rsidR="004E4CD8" w:rsidRPr="00A008C0">
        <w:rPr>
          <w:rFonts w:ascii="Arial" w:hAnsi="Arial" w:cs="Arial"/>
          <w:sz w:val="22"/>
          <w:szCs w:val="22"/>
        </w:rPr>
        <w:t xml:space="preserve"> </w:t>
      </w:r>
      <w:r w:rsidR="00401296" w:rsidRPr="00A008C0">
        <w:rPr>
          <w:rFonts w:ascii="Arial" w:hAnsi="Arial" w:cs="Arial"/>
          <w:sz w:val="22"/>
          <w:szCs w:val="22"/>
        </w:rPr>
        <w:lastRenderedPageBreak/>
        <w:t>increases</w:t>
      </w:r>
      <w:r w:rsidR="0049541C" w:rsidRPr="00A008C0">
        <w:rPr>
          <w:rFonts w:ascii="Arial" w:hAnsi="Arial" w:cs="Arial"/>
          <w:sz w:val="22"/>
          <w:szCs w:val="22"/>
        </w:rPr>
        <w:t xml:space="preserve"> patellofemoral joint reaction forces.</w:t>
      </w:r>
      <w:r w:rsidR="00E41AE7" w:rsidRPr="00A008C0">
        <w:rPr>
          <w:rFonts w:ascii="Arial" w:hAnsi="Arial" w:cs="Arial"/>
          <w:sz w:val="22"/>
          <w:szCs w:val="22"/>
        </w:rPr>
        <w:t xml:space="preserve"> Gastrocnemius length can </w:t>
      </w:r>
      <w:r w:rsidR="00401296" w:rsidRPr="00A008C0">
        <w:rPr>
          <w:rFonts w:ascii="Arial" w:hAnsi="Arial" w:cs="Arial"/>
          <w:sz w:val="22"/>
          <w:szCs w:val="22"/>
        </w:rPr>
        <w:t xml:space="preserve">also </w:t>
      </w:r>
      <w:r w:rsidR="00E41AE7" w:rsidRPr="00A008C0">
        <w:rPr>
          <w:rFonts w:ascii="Arial" w:hAnsi="Arial" w:cs="Arial"/>
          <w:sz w:val="22"/>
          <w:szCs w:val="22"/>
        </w:rPr>
        <w:t>be assessed, as gastrocnemius tightness has been associated with PFP</w:t>
      </w:r>
      <w:r w:rsidR="00401296" w:rsidRPr="00A008C0">
        <w:rPr>
          <w:rFonts w:ascii="Arial" w:hAnsi="Arial" w:cs="Arial"/>
          <w:sz w:val="22"/>
          <w:szCs w:val="22"/>
        </w:rPr>
        <w:t xml:space="preserve"> as well</w:t>
      </w:r>
      <w:r w:rsidR="00E41AE7" w:rsidRPr="00A008C0">
        <w:rPr>
          <w:rFonts w:ascii="Arial" w:hAnsi="Arial" w:cs="Arial"/>
          <w:sz w:val="22"/>
          <w:szCs w:val="22"/>
        </w:rPr>
        <w:t xml:space="preserve">. Researchers suggest </w:t>
      </w:r>
      <w:r w:rsidR="00401296" w:rsidRPr="00A008C0">
        <w:rPr>
          <w:rFonts w:ascii="Arial" w:hAnsi="Arial" w:cs="Arial"/>
          <w:sz w:val="22"/>
          <w:szCs w:val="22"/>
        </w:rPr>
        <w:t xml:space="preserve">a </w:t>
      </w:r>
      <w:r w:rsidR="00E41AE7" w:rsidRPr="00A008C0">
        <w:rPr>
          <w:rFonts w:ascii="Arial" w:hAnsi="Arial" w:cs="Arial"/>
          <w:sz w:val="22"/>
          <w:szCs w:val="22"/>
        </w:rPr>
        <w:t xml:space="preserve">tight </w:t>
      </w:r>
      <w:r w:rsidR="00401296" w:rsidRPr="00A008C0">
        <w:rPr>
          <w:rFonts w:ascii="Arial" w:hAnsi="Arial" w:cs="Arial"/>
          <w:sz w:val="22"/>
          <w:szCs w:val="22"/>
        </w:rPr>
        <w:t>gastrocnemius</w:t>
      </w:r>
      <w:r w:rsidR="00E41AE7" w:rsidRPr="00A008C0">
        <w:rPr>
          <w:rFonts w:ascii="Arial" w:hAnsi="Arial" w:cs="Arial"/>
          <w:sz w:val="22"/>
          <w:szCs w:val="22"/>
        </w:rPr>
        <w:t xml:space="preserve"> limit</w:t>
      </w:r>
      <w:r w:rsidR="00401296" w:rsidRPr="00A008C0">
        <w:rPr>
          <w:rFonts w:ascii="Arial" w:hAnsi="Arial" w:cs="Arial"/>
          <w:sz w:val="22"/>
          <w:szCs w:val="22"/>
        </w:rPr>
        <w:t>s</w:t>
      </w:r>
      <w:r w:rsidR="00E41AE7" w:rsidRPr="00A008C0">
        <w:rPr>
          <w:rFonts w:ascii="Arial" w:hAnsi="Arial" w:cs="Arial"/>
          <w:sz w:val="22"/>
          <w:szCs w:val="22"/>
        </w:rPr>
        <w:t xml:space="preserve"> talocrural dorsiflexion, thereby producing compen</w:t>
      </w:r>
      <w:r w:rsidR="00D723DC" w:rsidRPr="00A008C0">
        <w:rPr>
          <w:rFonts w:ascii="Arial" w:hAnsi="Arial" w:cs="Arial"/>
          <w:sz w:val="22"/>
          <w:szCs w:val="22"/>
        </w:rPr>
        <w:t>satory subtalar joint pronation in order to achieve the proper amount of dorsiflexion required for running.</w:t>
      </w:r>
      <w:r w:rsidR="00D723DC"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"10.1016/j.csm.2010.03.012", "ISBN" : "1047-9651", "ISSN" : "02785919", "PMID" : "20610028", "abstract" : "Patellofemoral pain (PFP) syndrome is a frequently encountered overuse disorder that involves the patellofemoral region and often presents as anterior knee pain. PFP can be difficult to diagnose. Not only do the etiology, diagnosis, and treatment remain challenging, but the terminology used to describe PFP is used inconsistently and can be confusing. Patellofemoral pain syndrome (PFPS) seems to be multifactorial, resulting from a complex interaction among intrinsic anatomic and external training factors. Although clinicians frequently make the diagnosis of PFPS, no consensus exists about its etiology or the factors most responsible for causing pain. This article discusses the pathophysiology, diagnosis, and management of PFP. ?? 2010 Elsevier Inc.", "author" : [ { "dropping-particle" : "", "family" : "Collado", "given" : "Herv\u00e9", "non-dropping-particle" : "", "parse-names" : false, "suffix" : "" }, { "dropping-particle" : "", "family" : "Fredericson", "given" : "Michael", "non-dropping-particle" : "", "parse-names" : false, "suffix" : "" } ], "container-title" : "Clinics in Sports Medicine", "id" : "ITEM-1", "issue" : "3", "issued" : { "date-parts" : [ [ "2010", "7" ] ] }, "page" : "379-398", "title" : "Patellofemoral pain syndrome", "type" : "article-journal", "volume" : "29" }, "uris" : [ "http://www.mendeley.com/documents/?uuid=eb392ccc-b4a5-4a38-8e48-d833eb54a943" ] } ], "mendeley" : { "formattedCitation" : "&lt;sup&gt;6&lt;/sup&gt;", "plainTextFormattedCitation" : "6", "previouslyFormattedCitation" : "&lt;sup&gt;6&lt;/sup&gt;" }, "properties" : { "noteIndex" : 0 }, "schema" : "https://github.com/citation-style-language/schema/raw/master/csl-citation.json" }</w:instrText>
      </w:r>
      <w:r w:rsidR="00D723DC" w:rsidRPr="00A008C0">
        <w:rPr>
          <w:rFonts w:ascii="Arial" w:hAnsi="Arial" w:cs="Arial"/>
          <w:sz w:val="22"/>
          <w:szCs w:val="22"/>
        </w:rPr>
        <w:fldChar w:fldCharType="separate"/>
      </w:r>
      <w:r w:rsidR="00815A9E" w:rsidRPr="00815A9E">
        <w:rPr>
          <w:rFonts w:ascii="Arial" w:hAnsi="Arial" w:cs="Arial"/>
          <w:noProof/>
          <w:sz w:val="22"/>
          <w:szCs w:val="22"/>
          <w:vertAlign w:val="superscript"/>
        </w:rPr>
        <w:t>6</w:t>
      </w:r>
      <w:r w:rsidR="00D723DC" w:rsidRPr="00A008C0">
        <w:rPr>
          <w:rFonts w:ascii="Arial" w:hAnsi="Arial" w:cs="Arial"/>
          <w:sz w:val="22"/>
          <w:szCs w:val="22"/>
        </w:rPr>
        <w:fldChar w:fldCharType="end"/>
      </w:r>
      <w:r w:rsidR="00E41AE7" w:rsidRPr="00A008C0">
        <w:rPr>
          <w:rFonts w:ascii="Arial" w:hAnsi="Arial" w:cs="Arial"/>
          <w:sz w:val="22"/>
          <w:szCs w:val="22"/>
        </w:rPr>
        <w:t xml:space="preserve"> </w:t>
      </w:r>
      <w:r w:rsidR="00401296" w:rsidRPr="00A008C0">
        <w:rPr>
          <w:rFonts w:ascii="Arial" w:hAnsi="Arial" w:cs="Arial"/>
          <w:sz w:val="22"/>
          <w:szCs w:val="22"/>
        </w:rPr>
        <w:t>During a closed chain activity such as running, o</w:t>
      </w:r>
      <w:r w:rsidR="00D723DC" w:rsidRPr="00A008C0">
        <w:rPr>
          <w:rFonts w:ascii="Arial" w:hAnsi="Arial" w:cs="Arial"/>
          <w:sz w:val="22"/>
          <w:szCs w:val="22"/>
        </w:rPr>
        <w:t xml:space="preserve">verpronation </w:t>
      </w:r>
      <w:r w:rsidR="007B7547" w:rsidRPr="00A008C0">
        <w:rPr>
          <w:rFonts w:ascii="Arial" w:hAnsi="Arial" w:cs="Arial"/>
          <w:sz w:val="22"/>
          <w:szCs w:val="22"/>
        </w:rPr>
        <w:t>may</w:t>
      </w:r>
      <w:r w:rsidR="00401296" w:rsidRPr="00A008C0">
        <w:rPr>
          <w:rFonts w:ascii="Arial" w:hAnsi="Arial" w:cs="Arial"/>
          <w:sz w:val="22"/>
          <w:szCs w:val="22"/>
        </w:rPr>
        <w:t xml:space="preserve"> induce </w:t>
      </w:r>
      <w:r w:rsidR="003A6B3A" w:rsidRPr="00A008C0">
        <w:rPr>
          <w:rFonts w:ascii="Arial" w:hAnsi="Arial" w:cs="Arial"/>
          <w:sz w:val="22"/>
          <w:szCs w:val="22"/>
        </w:rPr>
        <w:t>compensatory</w:t>
      </w:r>
      <w:r w:rsidR="00E41AE7" w:rsidRPr="00A008C0">
        <w:rPr>
          <w:rFonts w:ascii="Arial" w:hAnsi="Arial" w:cs="Arial"/>
          <w:sz w:val="22"/>
          <w:szCs w:val="22"/>
        </w:rPr>
        <w:t xml:space="preserve"> femoral IR </w:t>
      </w:r>
      <w:r w:rsidR="00067355" w:rsidRPr="00A008C0">
        <w:rPr>
          <w:rFonts w:ascii="Arial" w:hAnsi="Arial" w:cs="Arial"/>
          <w:sz w:val="22"/>
          <w:szCs w:val="22"/>
        </w:rPr>
        <w:t>and</w:t>
      </w:r>
      <w:r w:rsidR="00E41AE7" w:rsidRPr="00A008C0">
        <w:rPr>
          <w:rFonts w:ascii="Arial" w:hAnsi="Arial" w:cs="Arial"/>
          <w:sz w:val="22"/>
          <w:szCs w:val="22"/>
        </w:rPr>
        <w:t xml:space="preserve"> lateral maltracking of the patella. </w:t>
      </w:r>
      <w:r w:rsidR="00D723DC" w:rsidRPr="00A008C0">
        <w:rPr>
          <w:rFonts w:ascii="Arial" w:hAnsi="Arial" w:cs="Arial"/>
          <w:sz w:val="22"/>
          <w:szCs w:val="22"/>
        </w:rPr>
        <w:t xml:space="preserve">Lastly, ITB tightness should be assessed in sidelying with an Ober’s test. </w:t>
      </w:r>
      <w:r w:rsidR="00E56C48" w:rsidRPr="00A008C0">
        <w:rPr>
          <w:rFonts w:ascii="Arial" w:hAnsi="Arial" w:cs="Arial"/>
          <w:sz w:val="22"/>
          <w:szCs w:val="22"/>
        </w:rPr>
        <w:t>Tightness of the ITB has been reported in 67% of runners with PFP</w:t>
      </w:r>
      <w:r w:rsidR="00CD23D0"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"10.1186/1476-5918-7-9", "ISSN" : "1476-5918", "PMID" : "18582383", "abstract" : "BACKGROUND Patellofemoral Pain Syndrome (PFPS), a common cause of anterior knee pain, is successfully treated in over 2/3 of patients through rehabilitation protocols designed to reduce pain and return function to the individual. Applying preventive medicine strategies, the majority of cases of PFPS may be avoided if a pre-diagnosis can be made by clinician or certified athletic trainer testing the current researched potential risk factors during a Preparticipation Screening Evaluation (PPSE). We provide a detailed and comprehensive review of the soft tissue, arterial system, and innervation to the patellofemoral joint in order to supply the clinician with the knowledge required to assess the anatomy and make recommendations to patients identified as potentially at risk. The purpose of this article is to review knee anatomy and the literature regarding potential risk factors associated with patellofemoral pain syndrome and prehabilitation strategies. A comprehensive review of knee anatomy will present the relationships of arterial collateralization, innervations, and soft tissue alignment to the possible multifactoral mechanism involved in PFPS, while attempting to advocate future use of different treatments aimed at non-soft tissue causes of PFPS. METHODS A systematic database search of English language PubMed, SportDiscus, Ovid MEDLINE, Web of Science, LexisNexis, and EBM reviews, plus hand searching the reference lists of these retrieved articles was performed to determine possible risk factors for patellofemoral pain syndrome. RESULTS Positive potential risk factors identified included: weakness in functional testing; gastrocnemius, hamstring, quadriceps or iliotibial band tightness; generalized ligamentous laxity; deficient hamstring or quadriceps strength; hip musculature weakness; an excessive quadriceps (Q) angle; patellar compression or tilting; and an abnormal VMO/VL reflex timing. An evidence-based medicine model was utilized to report evaluation criteria to determine the at-risk individuals, then a defined prehabilitation program was proposed that begins with a dynamic warm-up followed by stretches, power and multi-joint exercises, and culminates with isolation exercises. The prehabilitation program is performed at lower intensity level ranges and can be conducted 3 days per week in conjunction with general strength training. Based on an objective one repetition maximum (1RM) test which determines the amount an individual can lift in good fo\u2026", "author" : [ { "dropping-particle" : "", "family" : "Waryasz", "given" : "Gregory R", "non-dropping-particle" : "", "parse-names" : false, "suffix" : "" }, { "dropping-particle" : "", "family" : "McDermott", "given" : "Ann Y", "non-dropping-particle" : "", "parse-names" : false, "suffix" : "" } ], "container-title" : "Dynamic medicine : DM", "id" : "ITEM-1", "issued" : { "date-parts" : [ [ "2008", "6", "26" ] ] }, "page" : "9", "publisher" : "BioMed Central", "title" : "Patellofemoral pain syndrome (PFPS): a systematic review of anatomy and potential risk factors.", "type" : "article-journal", "volume" : "7" }, "uris" : [ "http://www.mendeley.com/documents/?uuid=5e26f6f5-03d2-37bd-b296-0aa448e1a744" ] } ], "mendeley" : { "formattedCitation" : "&lt;sup&gt;14&lt;/sup&gt;", "plainTextFormattedCitation" : "14", "previouslyFormattedCitation" : "&lt;sup&gt;14&lt;/sup&gt;" }, "properties" : { "noteIndex" : 0 }, "schema" : "https://github.com/citation-style-language/schema/raw/master/csl-citation.json" }</w:instrText>
      </w:r>
      <w:r w:rsidR="00CD23D0" w:rsidRPr="00A008C0">
        <w:rPr>
          <w:rFonts w:ascii="Arial" w:hAnsi="Arial" w:cs="Arial"/>
          <w:sz w:val="22"/>
          <w:szCs w:val="22"/>
        </w:rPr>
        <w:fldChar w:fldCharType="separate"/>
      </w:r>
      <w:r w:rsidR="00815A9E" w:rsidRPr="00815A9E">
        <w:rPr>
          <w:rFonts w:ascii="Arial" w:hAnsi="Arial" w:cs="Arial"/>
          <w:noProof/>
          <w:sz w:val="22"/>
          <w:szCs w:val="22"/>
          <w:vertAlign w:val="superscript"/>
        </w:rPr>
        <w:t>14</w:t>
      </w:r>
      <w:r w:rsidR="00CD23D0" w:rsidRPr="00A008C0">
        <w:rPr>
          <w:rFonts w:ascii="Arial" w:hAnsi="Arial" w:cs="Arial"/>
          <w:sz w:val="22"/>
          <w:szCs w:val="22"/>
        </w:rPr>
        <w:fldChar w:fldCharType="end"/>
      </w:r>
      <w:r w:rsidR="00E56C48" w:rsidRPr="00A008C0">
        <w:rPr>
          <w:rFonts w:ascii="Arial" w:hAnsi="Arial" w:cs="Arial"/>
          <w:sz w:val="22"/>
          <w:szCs w:val="22"/>
        </w:rPr>
        <w:t>, with several other studies supporting a link between ITB tightness and the development of PFP in other populations as well.</w:t>
      </w:r>
      <w:r w:rsidR="005F6F5D"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"10.1016/j.csm.2010.03.012", "ISBN" : "1047-9651", "ISSN" : "02785919", "PMID" : "20610028", "abstract" : "Patellofemoral pain (PFP) syndrome is a frequently encountered overuse disorder that involves the patellofemoral region and often presents as anterior knee pain. PFP can be difficult to diagnose. Not only do the etiology, diagnosis, and treatment remain challenging, but the terminology used to describe PFP is used inconsistently and can be confusing. Patellofemoral pain syndrome (PFPS) seems to be multifactorial, resulting from a complex interaction among intrinsic anatomic and external training factors. Although clinicians frequently make the diagnosis of PFPS, no consensus exists about its etiology or the factors most responsible for causing pain. This article discusses the pathophysiology, diagnosis, and management of PFP. ?? 2010 Elsevier Inc.", "author" : [ { "dropping-particle" : "", "family" : "Collado", "given" : "Herv\u00e9", "non-dropping-particle" : "", "parse-names" : false, "suffix" : "" }, { "dropping-particle" : "", "family" : "Fredericson", "given" : "Michael", "non-dropping-particle" : "", "parse-names" : false, "suffix" : "" } ], "container-title" : "Clinics in Sports Medicine", "id" : "ITEM-1", "issue" : "3", "issued" : { "date-parts" : [ [ "2010", "7" ] ] }, "page" : "379-398", "title" : "Patellofemoral pain syndrome", "type" : "article-journal", "volume" : "29" }, "uris" : [ "http://www.mendeley.com/documents/?uuid=eb392ccc-b4a5-4a38-8e48-d833eb54a943" ] } ], "mendeley" : { "formattedCitation" : "&lt;sup&gt;6&lt;/sup&gt;", "plainTextFormattedCitation" : "6", "previouslyFormattedCitation" : "&lt;sup&gt;6&lt;/sup&gt;" }, "properties" : { "noteIndex" : 0 }, "schema" : "https://github.com/citation-style-language/schema/raw/master/csl-citation.json" }</w:instrText>
      </w:r>
      <w:r w:rsidR="005F6F5D" w:rsidRPr="00A008C0">
        <w:rPr>
          <w:rFonts w:ascii="Arial" w:hAnsi="Arial" w:cs="Arial"/>
          <w:sz w:val="22"/>
          <w:szCs w:val="22"/>
        </w:rPr>
        <w:fldChar w:fldCharType="separate"/>
      </w:r>
      <w:r w:rsidR="00815A9E" w:rsidRPr="00815A9E">
        <w:rPr>
          <w:rFonts w:ascii="Arial" w:hAnsi="Arial" w:cs="Arial"/>
          <w:noProof/>
          <w:sz w:val="22"/>
          <w:szCs w:val="22"/>
          <w:vertAlign w:val="superscript"/>
        </w:rPr>
        <w:t>6</w:t>
      </w:r>
      <w:r w:rsidR="005F6F5D" w:rsidRPr="00A008C0">
        <w:rPr>
          <w:rFonts w:ascii="Arial" w:hAnsi="Arial" w:cs="Arial"/>
          <w:sz w:val="22"/>
          <w:szCs w:val="22"/>
        </w:rPr>
        <w:fldChar w:fldCharType="end"/>
      </w:r>
      <w:r w:rsidR="005F6F5D" w:rsidRPr="00A008C0">
        <w:rPr>
          <w:rFonts w:ascii="Arial" w:hAnsi="Arial" w:cs="Arial"/>
          <w:sz w:val="22"/>
          <w:szCs w:val="22"/>
        </w:rPr>
        <w:t xml:space="preserve"> </w:t>
      </w:r>
      <w:r w:rsidR="00FF36C1" w:rsidRPr="00A008C0">
        <w:rPr>
          <w:rFonts w:ascii="Arial" w:hAnsi="Arial" w:cs="Arial"/>
          <w:sz w:val="22"/>
          <w:szCs w:val="22"/>
        </w:rPr>
        <w:t>As the fibers of the distal ITB blend in with the lateral patellar retinaculum, tightness of the ITB could cause abnormal lateral tracking of the patella and increase</w:t>
      </w:r>
      <w:r w:rsidR="0047116C" w:rsidRPr="00A008C0">
        <w:rPr>
          <w:rFonts w:ascii="Arial" w:hAnsi="Arial" w:cs="Arial"/>
          <w:sz w:val="22"/>
          <w:szCs w:val="22"/>
        </w:rPr>
        <w:t>d</w:t>
      </w:r>
      <w:r w:rsidR="00FF36C1" w:rsidRPr="00A008C0">
        <w:rPr>
          <w:rFonts w:ascii="Arial" w:hAnsi="Arial" w:cs="Arial"/>
          <w:sz w:val="22"/>
          <w:szCs w:val="22"/>
        </w:rPr>
        <w:t xml:space="preserve"> patellofemoral joint stress.</w:t>
      </w:r>
    </w:p>
    <w:p w14:paraId="424C91AC" w14:textId="1BD6FBD5" w:rsidR="005D4228" w:rsidRPr="00A008C0" w:rsidRDefault="00892C33" w:rsidP="007B582A">
      <w:pPr>
        <w:spacing w:line="480" w:lineRule="auto"/>
        <w:rPr>
          <w:rFonts w:ascii="Arial" w:hAnsi="Arial" w:cs="Arial"/>
          <w:sz w:val="22"/>
          <w:szCs w:val="22"/>
        </w:rPr>
      </w:pPr>
      <w:r w:rsidRPr="00A008C0">
        <w:rPr>
          <w:rFonts w:ascii="Arial" w:hAnsi="Arial" w:cs="Arial"/>
          <w:sz w:val="22"/>
          <w:szCs w:val="22"/>
        </w:rPr>
        <w:tab/>
        <w:t xml:space="preserve">The </w:t>
      </w:r>
      <w:r w:rsidR="00A5565D" w:rsidRPr="00A008C0">
        <w:rPr>
          <w:rFonts w:ascii="Arial" w:hAnsi="Arial" w:cs="Arial"/>
          <w:sz w:val="22"/>
          <w:szCs w:val="22"/>
        </w:rPr>
        <w:t xml:space="preserve">most important aspect of the examination of a runner suspected to have PFPS is a running gait analysis. </w:t>
      </w:r>
      <w:r w:rsidR="00DC1ED5" w:rsidRPr="00A008C0">
        <w:rPr>
          <w:rFonts w:ascii="Arial" w:hAnsi="Arial" w:cs="Arial"/>
          <w:sz w:val="22"/>
          <w:szCs w:val="22"/>
        </w:rPr>
        <w:t xml:space="preserve">As in the single-leg squat test, clinicians should observe for excessive hip adduction and internal rotation during single leg stance on the affected limb. </w:t>
      </w:r>
      <w:r w:rsidR="00754AB1" w:rsidRPr="00A008C0">
        <w:rPr>
          <w:rFonts w:ascii="Arial" w:hAnsi="Arial" w:cs="Arial"/>
          <w:sz w:val="22"/>
          <w:szCs w:val="22"/>
        </w:rPr>
        <w:t>A study</w:t>
      </w:r>
      <w:r w:rsidR="000761FD" w:rsidRPr="00A008C0">
        <w:rPr>
          <w:rFonts w:ascii="Arial" w:hAnsi="Arial" w:cs="Arial"/>
          <w:sz w:val="22"/>
          <w:szCs w:val="22"/>
        </w:rPr>
        <w:t xml:space="preserve"> completed by Souza and Powers</w:t>
      </w:r>
      <w:r w:rsidR="00754AB1" w:rsidRPr="00A008C0">
        <w:rPr>
          <w:rFonts w:ascii="Arial" w:hAnsi="Arial" w:cs="Arial"/>
          <w:sz w:val="22"/>
          <w:szCs w:val="22"/>
        </w:rPr>
        <w:t xml:space="preserve"> on women with PFP found greater hip internal rotation</w:t>
      </w:r>
      <w:r w:rsidR="004741B3" w:rsidRPr="00A008C0">
        <w:rPr>
          <w:rFonts w:ascii="Arial" w:hAnsi="Arial" w:cs="Arial"/>
          <w:sz w:val="22"/>
          <w:szCs w:val="22"/>
        </w:rPr>
        <w:t xml:space="preserve"> during running compared to healthy controls.</w:t>
      </w:r>
      <w:r w:rsidR="00EA643D"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"10.2519/jospt.2009.2885", "ISSN" : "0190-6011", "author" : [ { "dropping-particle" : "", "family" : "Souza", "given" : "Richard B.", "non-dropping-particle" : "", "parse-names" : false, "suffix" : "" }, { "dropping-particle" : "", "family" : "Powers", "given" : "Christopher M.", "non-dropping-particle" : "", "parse-names" : false, "suffix" : "" } ], "container-title" : "Journal of Orthopaedic &amp; Sports Physical Therapy", "id" : "ITEM-1", "issue" : "1", "issued" : { "date-parts" : [ [ "2009", "1" ] ] }, "page" : "12-19", "title" : "Differences in Hip Kinematics, Muscle Strength, and Muscle Activation Between Subjects With and Without Patellofemoral Pain", "type" : "article-journal", "volume" : "39" }, "uris" : [ "http://www.mendeley.com/documents/?uuid=7cc14c4e-5d61-38f4-99ea-1cb63fdf42ac" ] } ], "mendeley" : { "formattedCitation" : "&lt;sup&gt;15&lt;/sup&gt;", "plainTextFormattedCitation" : "15", "previouslyFormattedCitation" : "&lt;sup&gt;15&lt;/sup&gt;" }, "properties" : { "noteIndex" : 0 }, "schema" : "https://github.com/citation-style-language/schema/raw/master/csl-citation.json" }</w:instrText>
      </w:r>
      <w:r w:rsidR="00EA643D" w:rsidRPr="00A008C0">
        <w:rPr>
          <w:rFonts w:ascii="Arial" w:hAnsi="Arial" w:cs="Arial"/>
          <w:sz w:val="22"/>
          <w:szCs w:val="22"/>
        </w:rPr>
        <w:fldChar w:fldCharType="separate"/>
      </w:r>
      <w:r w:rsidR="00815A9E" w:rsidRPr="00815A9E">
        <w:rPr>
          <w:rFonts w:ascii="Arial" w:hAnsi="Arial" w:cs="Arial"/>
          <w:noProof/>
          <w:sz w:val="22"/>
          <w:szCs w:val="22"/>
          <w:vertAlign w:val="superscript"/>
        </w:rPr>
        <w:t>15</w:t>
      </w:r>
      <w:r w:rsidR="00EA643D" w:rsidRPr="00A008C0">
        <w:rPr>
          <w:rFonts w:ascii="Arial" w:hAnsi="Arial" w:cs="Arial"/>
          <w:sz w:val="22"/>
          <w:szCs w:val="22"/>
        </w:rPr>
        <w:fldChar w:fldCharType="end"/>
      </w:r>
      <w:r w:rsidR="00754AB1" w:rsidRPr="00A008C0">
        <w:rPr>
          <w:rFonts w:ascii="Arial" w:hAnsi="Arial" w:cs="Arial"/>
          <w:sz w:val="22"/>
          <w:szCs w:val="22"/>
        </w:rPr>
        <w:t xml:space="preserve"> </w:t>
      </w:r>
      <w:r w:rsidR="000761FD" w:rsidRPr="00A008C0">
        <w:rPr>
          <w:rFonts w:ascii="Arial" w:hAnsi="Arial" w:cs="Arial"/>
          <w:sz w:val="22"/>
          <w:szCs w:val="22"/>
        </w:rPr>
        <w:t xml:space="preserve">These running gait impairments may be due to weak hip musculature, </w:t>
      </w:r>
      <w:r w:rsidR="006578C5" w:rsidRPr="00A008C0">
        <w:rPr>
          <w:rFonts w:ascii="Arial" w:hAnsi="Arial" w:cs="Arial"/>
          <w:sz w:val="22"/>
          <w:szCs w:val="22"/>
        </w:rPr>
        <w:t>as a</w:t>
      </w:r>
      <w:r w:rsidR="00A11B88" w:rsidRPr="00A008C0">
        <w:rPr>
          <w:rFonts w:ascii="Arial" w:hAnsi="Arial" w:cs="Arial"/>
          <w:sz w:val="22"/>
          <w:szCs w:val="22"/>
        </w:rPr>
        <w:t>nother</w:t>
      </w:r>
      <w:r w:rsidR="006578C5" w:rsidRPr="00A008C0">
        <w:rPr>
          <w:rFonts w:ascii="Arial" w:hAnsi="Arial" w:cs="Arial"/>
          <w:sz w:val="22"/>
          <w:szCs w:val="22"/>
        </w:rPr>
        <w:t xml:space="preserve"> study conducted on a group runners with PFPS </w:t>
      </w:r>
      <w:r w:rsidR="00247013">
        <w:rPr>
          <w:rFonts w:ascii="Arial" w:hAnsi="Arial" w:cs="Arial"/>
          <w:sz w:val="22"/>
          <w:szCs w:val="22"/>
        </w:rPr>
        <w:t>revealed weak</w:t>
      </w:r>
      <w:r w:rsidR="006578C5" w:rsidRPr="00A008C0">
        <w:rPr>
          <w:rFonts w:ascii="Arial" w:hAnsi="Arial" w:cs="Arial"/>
          <w:sz w:val="22"/>
          <w:szCs w:val="22"/>
        </w:rPr>
        <w:t xml:space="preserve"> hip abductor strength and increased hip adduction during running.</w:t>
      </w:r>
      <w:r w:rsidR="00884EEE"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"10.2519/jospt.2008.2490", "ISSN" : "0190-6011", "PMID" : "18678957", "abstract" : "STUDY DESIGN Cross-sectional experimental laboratory study. OBJECTIVES To investigate the relationships between hip strength and hip kinematics, and between arch structure and knee kinematics during prolonged treadmill running in runners with and without patellofemoral pain syndrome (PFPS). BACKGROUND Hip weakness can lead to excessive femoral motions that adversely affect patellofemoral joint mechanics. Similarly, foot mechanics, which are influenced by foot structure, are also known to influence patellofemoral joint mechanics. Thus, proximal and distal factors should be considered when studying individuals with PFPS. METHODS AND MEASURES Twenty recreational runners with PFPS (5 male, 15 female) and 20 matched uninjured runners participated in the study. Hip abduction and hip external rotation isometric strength measurements were collected before and after a prolonged run, while the arch height index was recorded on all runners before the run. Lower extremity kinematic data were collected at the beginning and end of the run. Two-way repeated-measures analyses of variance (ANOVAs) were used for analysis. RESULTS Both groups displayed decreases in hip abductor and external rotator strengths at the end of the run. The PFPS group displayed significantly lower hip abduction strength [(kg x cm)/body mass] compared to controls (PFPS group: begin 15.3, end 13.5; uninjured group: begin 17.3, end 15.4). At the end of the run, the level of association between hip abduction strength and the peak hip adduction angle for the PFPS group was statistically significant, indicating a strong relationship (r = -0.74). No other associations with hip strength were observed in either group. Arch height did not differ between groups and no significant association was observed between arch height and peak knee adduction angle during running. CONCLUSIONS Runners with PFPS displayed weaker hip abductor muscles that were associated with an increase in hip adduction during running. This relationship became more pronounced at the end of the run. LEVEL OF EVIDENCE Therapy, level 5.", "author" : [ { "dropping-particle" : "", "family" : "Dierks", "given" : "Tracy A", "non-dropping-particle" : "", "parse-names" : false, "suffix" : "" }, { "dropping-particle" : "", "family" : "Manal", "given" : "Kurt T", "non-dropping-particle" : "", "parse-names" : false, "suffix" : "" }, { "dropping-particle" : "", "family" : "Hamill", "given" : "Joseph", "non-dropping-particle" : "", "parse-names" : false, "suffix" : "" }, { "dropping-particle" : "", "family" : "Davis", "given" : "Irene S", "non-dropping-particle" : "", "parse-names" : false, "suffix" : "" } ], "container-title" : "The Journal of orthopaedic and sports physical therapy", "id" : "ITEM-1", "issue" : "8", "issued" : { "date-parts" : [ [ "2008", "8" ] ] }, "page" : "448-56", "title" : "Proximal and distal influences on hip and knee kinematics in runners with patellofemoral pain during a prolonged run.", "type" : "article-journal", "volume" : "38" }, "uris" : [ "http://www.mendeley.com/documents/?uuid=bb890ef9-8e8d-3bc7-95d9-d666c83eb418" ] } ], "mendeley" : { "formattedCitation" : "&lt;sup&gt;16&lt;/sup&gt;", "plainTextFormattedCitation" : "16", "previouslyFormattedCitation" : "&lt;sup&gt;16&lt;/sup&gt;" }, "properties" : { "noteIndex" : 0 }, "schema" : "https://github.com/citation-style-language/schema/raw/master/csl-citation.json" }</w:instrText>
      </w:r>
      <w:r w:rsidR="00884EEE" w:rsidRPr="00A008C0">
        <w:rPr>
          <w:rFonts w:ascii="Arial" w:hAnsi="Arial" w:cs="Arial"/>
          <w:sz w:val="22"/>
          <w:szCs w:val="22"/>
        </w:rPr>
        <w:fldChar w:fldCharType="separate"/>
      </w:r>
      <w:r w:rsidR="00815A9E" w:rsidRPr="00815A9E">
        <w:rPr>
          <w:rFonts w:ascii="Arial" w:hAnsi="Arial" w:cs="Arial"/>
          <w:noProof/>
          <w:sz w:val="22"/>
          <w:szCs w:val="22"/>
          <w:vertAlign w:val="superscript"/>
        </w:rPr>
        <w:t>16</w:t>
      </w:r>
      <w:r w:rsidR="00884EEE" w:rsidRPr="00A008C0">
        <w:rPr>
          <w:rFonts w:ascii="Arial" w:hAnsi="Arial" w:cs="Arial"/>
          <w:sz w:val="22"/>
          <w:szCs w:val="22"/>
        </w:rPr>
        <w:fldChar w:fldCharType="end"/>
      </w:r>
      <w:r w:rsidR="006578C5" w:rsidRPr="00A008C0">
        <w:rPr>
          <w:rFonts w:ascii="Arial" w:hAnsi="Arial" w:cs="Arial"/>
          <w:sz w:val="22"/>
          <w:szCs w:val="22"/>
        </w:rPr>
        <w:t xml:space="preserve"> </w:t>
      </w:r>
      <w:r w:rsidR="00884EEE" w:rsidRPr="00A008C0">
        <w:rPr>
          <w:rFonts w:ascii="Arial" w:hAnsi="Arial" w:cs="Arial"/>
          <w:sz w:val="22"/>
          <w:szCs w:val="22"/>
        </w:rPr>
        <w:t>These effects become more pronounce</w:t>
      </w:r>
      <w:r w:rsidR="00247013">
        <w:rPr>
          <w:rFonts w:ascii="Arial" w:hAnsi="Arial" w:cs="Arial"/>
          <w:sz w:val="22"/>
          <w:szCs w:val="22"/>
        </w:rPr>
        <w:t>d</w:t>
      </w:r>
      <w:r w:rsidR="00884EEE" w:rsidRPr="00A008C0">
        <w:rPr>
          <w:rFonts w:ascii="Arial" w:hAnsi="Arial" w:cs="Arial"/>
          <w:sz w:val="22"/>
          <w:szCs w:val="22"/>
        </w:rPr>
        <w:t xml:space="preserve"> towards the end of a run, i</w:t>
      </w:r>
      <w:r w:rsidR="00247013">
        <w:rPr>
          <w:rFonts w:ascii="Arial" w:hAnsi="Arial" w:cs="Arial"/>
          <w:sz w:val="22"/>
          <w:szCs w:val="22"/>
        </w:rPr>
        <w:t xml:space="preserve">ndicating that poor hip </w:t>
      </w:r>
      <w:proofErr w:type="spellStart"/>
      <w:r w:rsidR="00247013">
        <w:rPr>
          <w:rFonts w:ascii="Arial" w:hAnsi="Arial" w:cs="Arial"/>
          <w:sz w:val="22"/>
          <w:szCs w:val="22"/>
        </w:rPr>
        <w:t>muscule</w:t>
      </w:r>
      <w:proofErr w:type="spellEnd"/>
      <w:r w:rsidR="00884EEE" w:rsidRPr="00A008C0">
        <w:rPr>
          <w:rFonts w:ascii="Arial" w:hAnsi="Arial" w:cs="Arial"/>
          <w:sz w:val="22"/>
          <w:szCs w:val="22"/>
        </w:rPr>
        <w:t xml:space="preserve"> endurance could lead to increased hip adduction and IR</w:t>
      </w:r>
      <w:r w:rsidR="00A11B88" w:rsidRPr="00A008C0">
        <w:rPr>
          <w:rFonts w:ascii="Arial" w:hAnsi="Arial" w:cs="Arial"/>
          <w:sz w:val="22"/>
          <w:szCs w:val="22"/>
        </w:rPr>
        <w:t xml:space="preserve"> as well</w:t>
      </w:r>
      <w:r w:rsidR="00884EEE" w:rsidRPr="00A008C0">
        <w:rPr>
          <w:rFonts w:ascii="Arial" w:hAnsi="Arial" w:cs="Arial"/>
          <w:sz w:val="22"/>
          <w:szCs w:val="22"/>
        </w:rPr>
        <w:t>.</w:t>
      </w:r>
      <w:r w:rsidR="00884EEE"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"10.2519/jospt.2008.2490", "ISSN" : "0190-6011", "PMID" : "18678957", "abstract" : "STUDY DESIGN Cross-sectional experimental laboratory study. OBJECTIVES To investigate the relationships between hip strength and hip kinematics, and between arch structure and knee kinematics during prolonged treadmill running in runners with and without patellofemoral pain syndrome (PFPS). BACKGROUND Hip weakness can lead to excessive femoral motions that adversely affect patellofemoral joint mechanics. Similarly, foot mechanics, which are influenced by foot structure, are also known to influence patellofemoral joint mechanics. Thus, proximal and distal factors should be considered when studying individuals with PFPS. METHODS AND MEASURES Twenty recreational runners with PFPS (5 male, 15 female) and 20 matched uninjured runners participated in the study. Hip abduction and hip external rotation isometric strength measurements were collected before and after a prolonged run, while the arch height index was recorded on all runners before the run. Lower extremity kinematic data were collected at the beginning and end of the run. Two-way repeated-measures analyses of variance (ANOVAs) were used for analysis. RESULTS Both groups displayed decreases in hip abductor and external rotator strengths at the end of the run. The PFPS group displayed significantly lower hip abduction strength [(kg x cm)/body mass] compared to controls (PFPS group: begin 15.3, end 13.5; uninjured group: begin 17.3, end 15.4). At the end of the run, the level of association between hip abduction strength and the peak hip adduction angle for the PFPS group was statistically significant, indicating a strong relationship (r = -0.74). No other associations with hip strength were observed in either group. Arch height did not differ between groups and no significant association was observed between arch height and peak knee adduction angle during running. CONCLUSIONS Runners with PFPS displayed weaker hip abductor muscles that were associated with an increase in hip adduction during running. This relationship became more pronounced at the end of the run. LEVEL OF EVIDENCE Therapy, level 5.", "author" : [ { "dropping-particle" : "", "family" : "Dierks", "given" : "Tracy A", "non-dropping-particle" : "", "parse-names" : false, "suffix" : "" }, { "dropping-particle" : "", "family" : "Manal", "given" : "Kurt T", "non-dropping-particle" : "", "parse-names" : false, "suffix" : "" }, { "dropping-particle" : "", "family" : "Hamill", "given" : "Joseph", "non-dropping-particle" : "", "parse-names" : false, "suffix" : "" }, { "dropping-particle" : "", "family" : "Davis", "given" : "Irene S", "non-dropping-particle" : "", "parse-names" : false, "suffix" : "" } ], "container-title" : "The Journal of orthopaedic and sports physical therapy", "id" : "ITEM-1", "issue" : "8", "issued" : { "date-parts" : [ [ "2008", "8" ] ] }, "page" : "448-56", "title" : "Proximal and distal influences on hip and knee kinematics in runners with patellofemoral pain during a prolonged run.", "type" : "article-journal", "volume" : "38" }, "uris" : [ "http://www.mendeley.com/documents/?uuid=bb890ef9-8e8d-3bc7-95d9-d666c83eb418" ] } ], "mendeley" : { "formattedCitation" : "&lt;sup&gt;16&lt;/sup&gt;", "plainTextFormattedCitation" : "16", "previouslyFormattedCitation" : "&lt;sup&gt;16&lt;/sup&gt;" }, "properties" : { "noteIndex" : 0 }, "schema" : "https://github.com/citation-style-language/schema/raw/master/csl-citation.json" }</w:instrText>
      </w:r>
      <w:r w:rsidR="00884EEE" w:rsidRPr="00A008C0">
        <w:rPr>
          <w:rFonts w:ascii="Arial" w:hAnsi="Arial" w:cs="Arial"/>
          <w:sz w:val="22"/>
          <w:szCs w:val="22"/>
        </w:rPr>
        <w:fldChar w:fldCharType="separate"/>
      </w:r>
      <w:r w:rsidR="00815A9E" w:rsidRPr="00815A9E">
        <w:rPr>
          <w:rFonts w:ascii="Arial" w:hAnsi="Arial" w:cs="Arial"/>
          <w:noProof/>
          <w:sz w:val="22"/>
          <w:szCs w:val="22"/>
          <w:vertAlign w:val="superscript"/>
        </w:rPr>
        <w:t>16</w:t>
      </w:r>
      <w:r w:rsidR="00884EEE" w:rsidRPr="00A008C0">
        <w:rPr>
          <w:rFonts w:ascii="Arial" w:hAnsi="Arial" w:cs="Arial"/>
          <w:sz w:val="22"/>
          <w:szCs w:val="22"/>
        </w:rPr>
        <w:fldChar w:fldCharType="end"/>
      </w:r>
      <w:r w:rsidR="00884EEE" w:rsidRPr="00A008C0">
        <w:rPr>
          <w:rFonts w:ascii="Arial" w:hAnsi="Arial" w:cs="Arial"/>
          <w:sz w:val="22"/>
          <w:szCs w:val="22"/>
        </w:rPr>
        <w:t xml:space="preserve"> C</w:t>
      </w:r>
      <w:r w:rsidR="000761FD" w:rsidRPr="00A008C0">
        <w:rPr>
          <w:rFonts w:ascii="Arial" w:hAnsi="Arial" w:cs="Arial"/>
          <w:sz w:val="22"/>
          <w:szCs w:val="22"/>
        </w:rPr>
        <w:t>linicians must also consider the patient’</w:t>
      </w:r>
      <w:r w:rsidR="00884EEE" w:rsidRPr="00A008C0">
        <w:rPr>
          <w:rFonts w:ascii="Arial" w:hAnsi="Arial" w:cs="Arial"/>
          <w:sz w:val="22"/>
          <w:szCs w:val="22"/>
        </w:rPr>
        <w:t>s</w:t>
      </w:r>
      <w:r w:rsidR="000761FD" w:rsidRPr="00A008C0">
        <w:rPr>
          <w:rFonts w:ascii="Arial" w:hAnsi="Arial" w:cs="Arial"/>
          <w:sz w:val="22"/>
          <w:szCs w:val="22"/>
        </w:rPr>
        <w:t xml:space="preserve"> neuromuscular control</w:t>
      </w:r>
      <w:r w:rsidR="00884EEE" w:rsidRPr="00A008C0">
        <w:rPr>
          <w:rFonts w:ascii="Arial" w:hAnsi="Arial" w:cs="Arial"/>
          <w:sz w:val="22"/>
          <w:szCs w:val="22"/>
        </w:rPr>
        <w:t xml:space="preserve"> during single-leg stance</w:t>
      </w:r>
      <w:r w:rsidR="000761FD" w:rsidRPr="00A008C0">
        <w:rPr>
          <w:rFonts w:ascii="Arial" w:hAnsi="Arial" w:cs="Arial"/>
          <w:sz w:val="22"/>
          <w:szCs w:val="22"/>
        </w:rPr>
        <w:t xml:space="preserve">. </w:t>
      </w:r>
      <w:r w:rsidR="00884EEE" w:rsidRPr="00A008C0">
        <w:rPr>
          <w:rFonts w:ascii="Arial" w:hAnsi="Arial" w:cs="Arial"/>
          <w:sz w:val="22"/>
          <w:szCs w:val="22"/>
        </w:rPr>
        <w:t>Souza and Powers found altered</w:t>
      </w:r>
      <w:r w:rsidR="000761FD" w:rsidRPr="00A008C0">
        <w:rPr>
          <w:rFonts w:ascii="Arial" w:hAnsi="Arial" w:cs="Arial"/>
          <w:sz w:val="22"/>
          <w:szCs w:val="22"/>
        </w:rPr>
        <w:t xml:space="preserve"> neuromuscular activity of the gluteus medius and maximus </w:t>
      </w:r>
      <w:r w:rsidR="00884EEE" w:rsidRPr="00A008C0">
        <w:rPr>
          <w:rFonts w:ascii="Arial" w:hAnsi="Arial" w:cs="Arial"/>
          <w:sz w:val="22"/>
          <w:szCs w:val="22"/>
        </w:rPr>
        <w:t xml:space="preserve">in their cohort of </w:t>
      </w:r>
      <w:r w:rsidR="000761FD" w:rsidRPr="00A008C0">
        <w:rPr>
          <w:rFonts w:ascii="Arial" w:hAnsi="Arial" w:cs="Arial"/>
          <w:sz w:val="22"/>
          <w:szCs w:val="22"/>
        </w:rPr>
        <w:t>female runners with PFP.</w:t>
      </w:r>
      <w:r w:rsidR="0089108C"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"10.2519/jospt.2009.2885", "ISSN" : "0190-6011", "author" : [ { "dropping-particle" : "", "family" : "Souza", "given" : "Richard B.", "non-dropping-particle" : "", "parse-names" : false, "suffix" : "" }, { "dropping-particle" : "", "family" : "Powers", "given" : "Christopher M.", "non-dropping-particle" : "", "parse-names" : false, "suffix" : "" } ], "container-title" : "Journal of Orthopaedic &amp; Sports Physical Therapy", "id" : "ITEM-1", "issue" : "1", "issued" : { "date-parts" : [ [ "2009", "1" ] ] }, "page" : "12-19", "title" : "Differences in Hip Kinematics, Muscle Strength, and Muscle Activation Between Subjects With and Without Patellofemoral Pain", "type" : "article-journal", "volume" : "39" }, "uris" : [ "http://www.mendeley.com/documents/?uuid=7cc14c4e-5d61-38f4-99ea-1cb63fdf42ac" ] } ], "mendeley" : { "formattedCitation" : "&lt;sup&gt;15&lt;/sup&gt;", "plainTextFormattedCitation" : "15", "previouslyFormattedCitation" : "&lt;sup&gt;15&lt;/sup&gt;" }, "properties" : { "noteIndex" : 0 }, "schema" : "https://github.com/citation-style-language/schema/raw/master/csl-citation.json" }</w:instrText>
      </w:r>
      <w:r w:rsidR="0089108C" w:rsidRPr="00A008C0">
        <w:rPr>
          <w:rFonts w:ascii="Arial" w:hAnsi="Arial" w:cs="Arial"/>
          <w:sz w:val="22"/>
          <w:szCs w:val="22"/>
        </w:rPr>
        <w:fldChar w:fldCharType="separate"/>
      </w:r>
      <w:r w:rsidR="00815A9E" w:rsidRPr="00815A9E">
        <w:rPr>
          <w:rFonts w:ascii="Arial" w:hAnsi="Arial" w:cs="Arial"/>
          <w:noProof/>
          <w:sz w:val="22"/>
          <w:szCs w:val="22"/>
          <w:vertAlign w:val="superscript"/>
        </w:rPr>
        <w:t>15</w:t>
      </w:r>
      <w:r w:rsidR="0089108C" w:rsidRPr="00A008C0">
        <w:rPr>
          <w:rFonts w:ascii="Arial" w:hAnsi="Arial" w:cs="Arial"/>
          <w:sz w:val="22"/>
          <w:szCs w:val="22"/>
        </w:rPr>
        <w:fldChar w:fldCharType="end"/>
      </w:r>
      <w:r w:rsidR="000761FD" w:rsidRPr="00A008C0">
        <w:rPr>
          <w:rFonts w:ascii="Arial" w:hAnsi="Arial" w:cs="Arial"/>
          <w:sz w:val="22"/>
          <w:szCs w:val="22"/>
        </w:rPr>
        <w:t xml:space="preserve"> </w:t>
      </w:r>
      <w:r w:rsidR="00A11B88" w:rsidRPr="00A008C0">
        <w:rPr>
          <w:rFonts w:ascii="Arial" w:hAnsi="Arial" w:cs="Arial"/>
          <w:sz w:val="22"/>
          <w:szCs w:val="22"/>
        </w:rPr>
        <w:t>It could be that r</w:t>
      </w:r>
      <w:r w:rsidR="00884EEE" w:rsidRPr="00A008C0">
        <w:rPr>
          <w:rFonts w:ascii="Arial" w:hAnsi="Arial" w:cs="Arial"/>
          <w:sz w:val="22"/>
          <w:szCs w:val="22"/>
        </w:rPr>
        <w:t xml:space="preserve">unners who are unable to maintain </w:t>
      </w:r>
      <w:r w:rsidR="00A11B88" w:rsidRPr="00A008C0">
        <w:rPr>
          <w:rFonts w:ascii="Arial" w:hAnsi="Arial" w:cs="Arial"/>
          <w:sz w:val="22"/>
          <w:szCs w:val="22"/>
        </w:rPr>
        <w:t>stability and normal LE alignment during single-leg stance are at risk for developing PFP</w:t>
      </w:r>
      <w:r w:rsidR="00F35662" w:rsidRPr="00A008C0">
        <w:rPr>
          <w:rFonts w:ascii="Arial" w:hAnsi="Arial" w:cs="Arial"/>
          <w:sz w:val="22"/>
          <w:szCs w:val="22"/>
        </w:rPr>
        <w:t>S</w:t>
      </w:r>
      <w:r w:rsidR="00A11B88" w:rsidRPr="00A008C0">
        <w:rPr>
          <w:rFonts w:ascii="Arial" w:hAnsi="Arial" w:cs="Arial"/>
          <w:sz w:val="22"/>
          <w:szCs w:val="22"/>
        </w:rPr>
        <w:t xml:space="preserve">. Lastly, the clinician should observe for signs of excessive loading of the affected knee throughout the gait cycle. Thijs et al. </w:t>
      </w:r>
      <w:r w:rsidR="00493895" w:rsidRPr="00A008C0">
        <w:rPr>
          <w:rFonts w:ascii="Arial" w:hAnsi="Arial" w:cs="Arial"/>
          <w:sz w:val="22"/>
          <w:szCs w:val="22"/>
        </w:rPr>
        <w:t>hypothesize that</w:t>
      </w:r>
      <w:r w:rsidR="00A11B88" w:rsidRPr="00A008C0">
        <w:rPr>
          <w:rFonts w:ascii="Arial" w:hAnsi="Arial" w:cs="Arial"/>
          <w:sz w:val="22"/>
          <w:szCs w:val="22"/>
        </w:rPr>
        <w:t xml:space="preserve"> excessive impact-sock during heel strike and during</w:t>
      </w:r>
      <w:r w:rsidR="00493895" w:rsidRPr="00A008C0">
        <w:rPr>
          <w:rFonts w:ascii="Arial" w:hAnsi="Arial" w:cs="Arial"/>
          <w:sz w:val="22"/>
          <w:szCs w:val="22"/>
        </w:rPr>
        <w:t xml:space="preserve"> the</w:t>
      </w:r>
      <w:r w:rsidR="00A11B88" w:rsidRPr="00A008C0">
        <w:rPr>
          <w:rFonts w:ascii="Arial" w:hAnsi="Arial" w:cs="Arial"/>
          <w:sz w:val="22"/>
          <w:szCs w:val="22"/>
        </w:rPr>
        <w:t xml:space="preserve"> propulsion </w:t>
      </w:r>
      <w:r w:rsidR="00493895" w:rsidRPr="00A008C0">
        <w:rPr>
          <w:rFonts w:ascii="Arial" w:hAnsi="Arial" w:cs="Arial"/>
          <w:sz w:val="22"/>
          <w:szCs w:val="22"/>
        </w:rPr>
        <w:t xml:space="preserve">phase of </w:t>
      </w:r>
      <w:r w:rsidR="00493895" w:rsidRPr="00A008C0">
        <w:rPr>
          <w:rFonts w:ascii="Arial" w:hAnsi="Arial" w:cs="Arial"/>
          <w:sz w:val="22"/>
          <w:szCs w:val="22"/>
        </w:rPr>
        <w:lastRenderedPageBreak/>
        <w:t>running may increase an individual’s risk of developing PFP. They found that runners who developed PFP</w:t>
      </w:r>
      <w:r w:rsidR="00B5545D" w:rsidRPr="00A008C0">
        <w:rPr>
          <w:rFonts w:ascii="Arial" w:hAnsi="Arial" w:cs="Arial"/>
          <w:sz w:val="22"/>
          <w:szCs w:val="22"/>
        </w:rPr>
        <w:t xml:space="preserve"> had higher vertical </w:t>
      </w:r>
      <w:r w:rsidR="00B72B40" w:rsidRPr="00A008C0">
        <w:rPr>
          <w:rFonts w:ascii="Arial" w:hAnsi="Arial" w:cs="Arial"/>
          <w:sz w:val="22"/>
          <w:szCs w:val="22"/>
        </w:rPr>
        <w:t>peak</w:t>
      </w:r>
      <w:r w:rsidR="00B5545D" w:rsidRPr="00A008C0">
        <w:rPr>
          <w:rFonts w:ascii="Arial" w:hAnsi="Arial" w:cs="Arial"/>
          <w:sz w:val="22"/>
          <w:szCs w:val="22"/>
        </w:rPr>
        <w:t xml:space="preserve"> force </w:t>
      </w:r>
      <w:r w:rsidR="00F35662" w:rsidRPr="00A008C0">
        <w:rPr>
          <w:rFonts w:ascii="Arial" w:hAnsi="Arial" w:cs="Arial"/>
          <w:sz w:val="22"/>
          <w:szCs w:val="22"/>
        </w:rPr>
        <w:t>through</w:t>
      </w:r>
      <w:r w:rsidR="00B72B40" w:rsidRPr="00A008C0">
        <w:rPr>
          <w:rFonts w:ascii="Arial" w:hAnsi="Arial" w:cs="Arial"/>
          <w:sz w:val="22"/>
          <w:szCs w:val="22"/>
        </w:rPr>
        <w:t xml:space="preserve"> the lateral heel and metatarsals</w:t>
      </w:r>
      <w:r w:rsidR="00B5545D" w:rsidRPr="00A008C0">
        <w:rPr>
          <w:rFonts w:ascii="Arial" w:hAnsi="Arial" w:cs="Arial"/>
          <w:sz w:val="22"/>
          <w:szCs w:val="22"/>
        </w:rPr>
        <w:t xml:space="preserve"> 2 and 3.</w:t>
      </w:r>
      <w:r w:rsidR="00B72B40"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"10.1136/bjsm.2008.046649", "ISSN" : "0306-3674", "PMID" : "18397970", "abstract" : "OBJECTIVE To determine prospectively gait-related intrinsic risk factors for patellofemoral pain (PFP) in a population of novice recreational runners. DESIGN Prospective cohort study. PARTICIPANTS 102 novice recreational runners (89 women) with no history of knee or lower leg complaints. INTERVENTIONS The standing foot posture of the subjects was examined and plantar pressure measurements during running were collected. The subjects then participated in a 10-week \"start to run\" programme. During this period all sports injuries were registered by a sports medicine physician. MAIN OUTCOME MEASUREMENTS The relationship between the standing foot posture and PFP was investigated and gait-related intrinsic risk factors for PFP were determined. RESULTS The 17 runners who developed PFP exerted a significantly higher vertical peak force underneath the lateral heel and metatarsals 2 and 3. Logistic regression analysis showed that a significantly higher vertical peak force underneath the second metatarsal and shorter time to the vertical peak force underneath the lateral heel were predictors for PFP. No significant evidence was found for an association between an excessively pronated or supinated foot posture and the development of PFP. CONCLUSIONS The findings suggest that an excessive impact shock during heel strike and at the propulsion phase of running may contribute to an increased risk of developing PFP. The hypothesis that persons at risk for PFP show an altered static foot posture in comparison with non-afflicted persons is not supported by the results of this study.", "author" : [ { "dropping-particle" : "", "family" : "Thijs", "given" : "Y", "non-dropping-particle" : "", "parse-names" : false, "suffix" : "" }, { "dropping-particle" : "", "family" : "Clercq", "given" : "D", "non-dropping-particle" : "De", "parse-names" : false, "suffix" : "" }, { "dropping-particle" : "", "family" : "Roosen", "given" : "P", "non-dropping-particle" : "", "parse-names" : false, "suffix" : "" }, { "dropping-particle" : "", "family" : "Witvrouw", "given" : "E", "non-dropping-particle" : "", "parse-names" : false, "suffix" : "" } ], "container-title" : "British Journal of Sports Medicine", "id" : "ITEM-1", "issue" : "6", "issued" : { "date-parts" : [ [ "2008", "4", "7" ] ] }, "page" : "466-471", "title" : "Gait-related intrinsic risk factors for patellofemoral pain in novice recreational runners", "type" : "article-journal", "volume" : "42" }, "uris" : [ "http://www.mendeley.com/documents/?uuid=fa24e544-82fb-3ef8-bc74-1788df8806e2" ] } ], "mendeley" : { "formattedCitation" : "&lt;sup&gt;17&lt;/sup&gt;", "plainTextFormattedCitation" : "17", "previouslyFormattedCitation" : "&lt;sup&gt;17&lt;/sup&gt;" }, "properties" : { "noteIndex" : 0 }, "schema" : "https://github.com/citation-style-language/schema/raw/master/csl-citation.json" }</w:instrText>
      </w:r>
      <w:r w:rsidR="00B72B40" w:rsidRPr="00A008C0">
        <w:rPr>
          <w:rFonts w:ascii="Arial" w:hAnsi="Arial" w:cs="Arial"/>
          <w:sz w:val="22"/>
          <w:szCs w:val="22"/>
        </w:rPr>
        <w:fldChar w:fldCharType="separate"/>
      </w:r>
      <w:r w:rsidR="00815A9E" w:rsidRPr="00815A9E">
        <w:rPr>
          <w:rFonts w:ascii="Arial" w:hAnsi="Arial" w:cs="Arial"/>
          <w:noProof/>
          <w:sz w:val="22"/>
          <w:szCs w:val="22"/>
          <w:vertAlign w:val="superscript"/>
        </w:rPr>
        <w:t>17</w:t>
      </w:r>
      <w:r w:rsidR="00B72B40" w:rsidRPr="00A008C0">
        <w:rPr>
          <w:rFonts w:ascii="Arial" w:hAnsi="Arial" w:cs="Arial"/>
          <w:sz w:val="22"/>
          <w:szCs w:val="22"/>
        </w:rPr>
        <w:fldChar w:fldCharType="end"/>
      </w:r>
      <w:r w:rsidR="00B72B40" w:rsidRPr="00A008C0">
        <w:rPr>
          <w:rFonts w:ascii="Arial" w:hAnsi="Arial" w:cs="Arial"/>
          <w:sz w:val="22"/>
          <w:szCs w:val="22"/>
        </w:rPr>
        <w:t xml:space="preserve"> Clinicians may be able to discern high impact loading by observing the patient</w:t>
      </w:r>
      <w:r w:rsidR="00247013">
        <w:rPr>
          <w:rFonts w:ascii="Arial" w:hAnsi="Arial" w:cs="Arial"/>
          <w:sz w:val="22"/>
          <w:szCs w:val="22"/>
        </w:rPr>
        <w:t>’</w:t>
      </w:r>
      <w:r w:rsidR="00B72B40" w:rsidRPr="00A008C0">
        <w:rPr>
          <w:rFonts w:ascii="Arial" w:hAnsi="Arial" w:cs="Arial"/>
          <w:sz w:val="22"/>
          <w:szCs w:val="22"/>
        </w:rPr>
        <w:t xml:space="preserve">s vertical displacement </w:t>
      </w:r>
      <w:r w:rsidR="00F35662" w:rsidRPr="00A008C0">
        <w:rPr>
          <w:rFonts w:ascii="Arial" w:hAnsi="Arial" w:cs="Arial"/>
          <w:sz w:val="22"/>
          <w:szCs w:val="22"/>
        </w:rPr>
        <w:t>during</w:t>
      </w:r>
      <w:r w:rsidR="00B72B40" w:rsidRPr="00A008C0">
        <w:rPr>
          <w:rFonts w:ascii="Arial" w:hAnsi="Arial" w:cs="Arial"/>
          <w:sz w:val="22"/>
          <w:szCs w:val="22"/>
        </w:rPr>
        <w:t xml:space="preserve"> running and by listening to how much noise the patient makes when landing with each step. Large vertical displacement and loud footsteps may be in</w:t>
      </w:r>
      <w:r w:rsidR="00A4427A" w:rsidRPr="00A008C0">
        <w:rPr>
          <w:rFonts w:ascii="Arial" w:hAnsi="Arial" w:cs="Arial"/>
          <w:sz w:val="22"/>
          <w:szCs w:val="22"/>
        </w:rPr>
        <w:t xml:space="preserve">dicative of high impact loaders, which </w:t>
      </w:r>
      <w:r w:rsidR="00AB5A2F" w:rsidRPr="00A008C0">
        <w:rPr>
          <w:rFonts w:ascii="Arial" w:hAnsi="Arial" w:cs="Arial"/>
          <w:sz w:val="22"/>
          <w:szCs w:val="22"/>
        </w:rPr>
        <w:t xml:space="preserve">may </w:t>
      </w:r>
      <w:r w:rsidR="00A4427A" w:rsidRPr="00A008C0">
        <w:rPr>
          <w:rFonts w:ascii="Arial" w:hAnsi="Arial" w:cs="Arial"/>
          <w:sz w:val="22"/>
          <w:szCs w:val="22"/>
        </w:rPr>
        <w:t>constitute increased patellofemoral joint stress during impact.</w:t>
      </w:r>
    </w:p>
    <w:p w14:paraId="0A166AD9" w14:textId="3BF9339D" w:rsidR="005D4228" w:rsidRPr="00A008C0" w:rsidRDefault="005D4228" w:rsidP="007B582A">
      <w:pPr>
        <w:spacing w:line="480" w:lineRule="auto"/>
        <w:rPr>
          <w:rFonts w:ascii="Arial" w:hAnsi="Arial" w:cs="Arial"/>
          <w:sz w:val="22"/>
          <w:szCs w:val="22"/>
        </w:rPr>
      </w:pPr>
      <w:r w:rsidRPr="00A008C0">
        <w:rPr>
          <w:rFonts w:ascii="Arial" w:hAnsi="Arial" w:cs="Arial"/>
          <w:sz w:val="22"/>
          <w:szCs w:val="22"/>
        </w:rPr>
        <w:tab/>
        <w:t xml:space="preserve">A certain amount of foot pronation is required during walking and running for shock absorption. As discussed previously, however, excessive foot pronation during the gait cycle could lead to compensatory motions up the kinetic chain that result in patellar maltracking. </w:t>
      </w:r>
      <w:r w:rsidR="00EE5A0B" w:rsidRPr="00A008C0">
        <w:rPr>
          <w:rFonts w:ascii="Arial" w:hAnsi="Arial" w:cs="Arial"/>
          <w:sz w:val="22"/>
          <w:szCs w:val="22"/>
        </w:rPr>
        <w:t xml:space="preserve">More specifically, Tiberio theorizes that excessive subtalar joint (STJ) pronation during midstance of the gait cycle could result in compensatory hip IR to allow for knee extension to occur. During </w:t>
      </w:r>
      <w:r w:rsidR="00CE5882" w:rsidRPr="00A008C0">
        <w:rPr>
          <w:rFonts w:ascii="Arial" w:hAnsi="Arial" w:cs="Arial"/>
          <w:sz w:val="22"/>
          <w:szCs w:val="22"/>
        </w:rPr>
        <w:t xml:space="preserve">early contact of </w:t>
      </w:r>
      <w:r w:rsidR="00EE5A0B" w:rsidRPr="00A008C0">
        <w:rPr>
          <w:rFonts w:ascii="Arial" w:hAnsi="Arial" w:cs="Arial"/>
          <w:sz w:val="22"/>
          <w:szCs w:val="22"/>
        </w:rPr>
        <w:t>normal gait, the STJ pronates</w:t>
      </w:r>
      <w:r w:rsidR="00CE5882" w:rsidRPr="00A008C0">
        <w:rPr>
          <w:rFonts w:ascii="Arial" w:hAnsi="Arial" w:cs="Arial"/>
          <w:sz w:val="22"/>
          <w:szCs w:val="22"/>
        </w:rPr>
        <w:t xml:space="preserve"> and the tibia internally rotates </w:t>
      </w:r>
      <w:r w:rsidR="00714E95" w:rsidRPr="00A008C0">
        <w:rPr>
          <w:rFonts w:ascii="Arial" w:hAnsi="Arial" w:cs="Arial"/>
          <w:sz w:val="22"/>
          <w:szCs w:val="22"/>
        </w:rPr>
        <w:t xml:space="preserve">as a result of closed chain pronation. Once the foot reaches midstance, the STJ </w:t>
      </w:r>
      <w:r w:rsidR="00623EAE" w:rsidRPr="00A008C0">
        <w:rPr>
          <w:rFonts w:ascii="Arial" w:hAnsi="Arial" w:cs="Arial"/>
          <w:sz w:val="22"/>
          <w:szCs w:val="22"/>
        </w:rPr>
        <w:t>should begin to supinate and</w:t>
      </w:r>
      <w:r w:rsidR="00714E95" w:rsidRPr="00A008C0">
        <w:rPr>
          <w:rFonts w:ascii="Arial" w:hAnsi="Arial" w:cs="Arial"/>
          <w:sz w:val="22"/>
          <w:szCs w:val="22"/>
        </w:rPr>
        <w:t xml:space="preserve"> the tibia </w:t>
      </w:r>
      <w:r w:rsidR="00623EAE" w:rsidRPr="00A008C0">
        <w:rPr>
          <w:rFonts w:ascii="Arial" w:hAnsi="Arial" w:cs="Arial"/>
          <w:sz w:val="22"/>
          <w:szCs w:val="22"/>
        </w:rPr>
        <w:t>externally rotate</w:t>
      </w:r>
      <w:r w:rsidR="00714E95" w:rsidRPr="00A008C0">
        <w:rPr>
          <w:rFonts w:ascii="Arial" w:hAnsi="Arial" w:cs="Arial"/>
          <w:sz w:val="22"/>
          <w:szCs w:val="22"/>
        </w:rPr>
        <w:t xml:space="preserve">, </w:t>
      </w:r>
      <w:r w:rsidR="00B73625">
        <w:rPr>
          <w:rFonts w:ascii="Arial" w:hAnsi="Arial" w:cs="Arial"/>
          <w:sz w:val="22"/>
          <w:szCs w:val="22"/>
        </w:rPr>
        <w:t>thereby allowing</w:t>
      </w:r>
      <w:r w:rsidR="00623EAE" w:rsidRPr="00A008C0">
        <w:rPr>
          <w:rFonts w:ascii="Arial" w:hAnsi="Arial" w:cs="Arial"/>
          <w:sz w:val="22"/>
          <w:szCs w:val="22"/>
        </w:rPr>
        <w:t xml:space="preserve"> </w:t>
      </w:r>
      <w:r w:rsidR="00714E95" w:rsidRPr="00A008C0">
        <w:rPr>
          <w:rFonts w:ascii="Arial" w:hAnsi="Arial" w:cs="Arial"/>
          <w:sz w:val="22"/>
          <w:szCs w:val="22"/>
        </w:rPr>
        <w:t xml:space="preserve">the knee </w:t>
      </w:r>
      <w:r w:rsidR="00B73625">
        <w:rPr>
          <w:rFonts w:ascii="Arial" w:hAnsi="Arial" w:cs="Arial"/>
          <w:sz w:val="22"/>
          <w:szCs w:val="22"/>
        </w:rPr>
        <w:t>to extend</w:t>
      </w:r>
      <w:r w:rsidR="00714E95" w:rsidRPr="00A008C0">
        <w:rPr>
          <w:rFonts w:ascii="Arial" w:hAnsi="Arial" w:cs="Arial"/>
          <w:sz w:val="22"/>
          <w:szCs w:val="22"/>
        </w:rPr>
        <w:t xml:space="preserve">. However, individuals who have prolonged or excessive </w:t>
      </w:r>
      <w:r w:rsidR="00353D78" w:rsidRPr="00A008C0">
        <w:rPr>
          <w:rFonts w:ascii="Arial" w:hAnsi="Arial" w:cs="Arial"/>
          <w:sz w:val="22"/>
          <w:szCs w:val="22"/>
        </w:rPr>
        <w:t xml:space="preserve">STJ pronation </w:t>
      </w:r>
      <w:r w:rsidR="00714E95" w:rsidRPr="00A008C0">
        <w:rPr>
          <w:rFonts w:ascii="Arial" w:hAnsi="Arial" w:cs="Arial"/>
          <w:sz w:val="22"/>
          <w:szCs w:val="22"/>
        </w:rPr>
        <w:t>will remain pronated</w:t>
      </w:r>
      <w:r w:rsidR="00353D78" w:rsidRPr="00A008C0">
        <w:rPr>
          <w:rFonts w:ascii="Arial" w:hAnsi="Arial" w:cs="Arial"/>
          <w:sz w:val="22"/>
          <w:szCs w:val="22"/>
        </w:rPr>
        <w:t xml:space="preserve"> during midstance</w:t>
      </w:r>
      <w:r w:rsidR="00714E95" w:rsidRPr="00A008C0">
        <w:rPr>
          <w:rFonts w:ascii="Arial" w:hAnsi="Arial" w:cs="Arial"/>
          <w:sz w:val="22"/>
          <w:szCs w:val="22"/>
        </w:rPr>
        <w:t xml:space="preserve">, thereby preventing tibial external rotation and knee extension. Tiberio hypothesizes that in these </w:t>
      </w:r>
      <w:r w:rsidR="00623EAE" w:rsidRPr="00A008C0">
        <w:rPr>
          <w:rFonts w:ascii="Arial" w:hAnsi="Arial" w:cs="Arial"/>
          <w:sz w:val="22"/>
          <w:szCs w:val="22"/>
        </w:rPr>
        <w:t>situations,</w:t>
      </w:r>
      <w:r w:rsidR="00714E95" w:rsidRPr="00A008C0">
        <w:rPr>
          <w:rFonts w:ascii="Arial" w:hAnsi="Arial" w:cs="Arial"/>
          <w:sz w:val="22"/>
          <w:szCs w:val="22"/>
        </w:rPr>
        <w:t xml:space="preserve"> the hip will</w:t>
      </w:r>
      <w:r w:rsidR="00623EAE" w:rsidRPr="00A008C0">
        <w:rPr>
          <w:rFonts w:ascii="Arial" w:hAnsi="Arial" w:cs="Arial"/>
          <w:sz w:val="22"/>
          <w:szCs w:val="22"/>
        </w:rPr>
        <w:t xml:space="preserve"> compensate by</w:t>
      </w:r>
      <w:r w:rsidR="00714E95" w:rsidRPr="00A008C0">
        <w:rPr>
          <w:rFonts w:ascii="Arial" w:hAnsi="Arial" w:cs="Arial"/>
          <w:sz w:val="22"/>
          <w:szCs w:val="22"/>
        </w:rPr>
        <w:t xml:space="preserve"> </w:t>
      </w:r>
      <w:r w:rsidR="00623EAE" w:rsidRPr="00A008C0">
        <w:rPr>
          <w:rFonts w:ascii="Arial" w:hAnsi="Arial" w:cs="Arial"/>
          <w:sz w:val="22"/>
          <w:szCs w:val="22"/>
        </w:rPr>
        <w:t>internally rotating, which theoretically would allow for the knee to extend</w:t>
      </w:r>
      <w:r w:rsidR="00B73625">
        <w:rPr>
          <w:rFonts w:ascii="Arial" w:hAnsi="Arial" w:cs="Arial"/>
          <w:sz w:val="22"/>
          <w:szCs w:val="22"/>
        </w:rPr>
        <w:t xml:space="preserve"> properly</w:t>
      </w:r>
      <w:r w:rsidR="00623EAE" w:rsidRPr="00A008C0">
        <w:rPr>
          <w:rFonts w:ascii="Arial" w:hAnsi="Arial" w:cs="Arial"/>
          <w:sz w:val="22"/>
          <w:szCs w:val="22"/>
        </w:rPr>
        <w:t>.</w:t>
      </w:r>
      <w:r w:rsidR="00697CC7"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"1911 [pii]", "ISBN" : "0190-6011", "ISSN" : "0190-6011", "PMID" : "18797010", "abstract" : "Excessive compression of the lateral articular surfaces is frequently a major component of patellofemoral dysfunction. Many subjects exhibiting symptoms of this disorder have structural deviations throughout the lower extremity which combine to produce malalignment of the patellofemoral joint. Included in these malalignment factors is excessive pronation of the subtalar joint. Excessive rotation of the lower leg which accompanies subtalar joint pronation has been cited as a major contributor to patellofemoral dysfunction. Although the excessive rotation of the lower leg will disrupt the normal mechanics of the tibiofemoral joint, the specific link between tibial rotation and patellofemoral symptoms has not been established. This paper presents a theoretical model which describes the compensation that can occur at the tibiofemoral joint to deal with the excessive tibial rotation. The link between the tibiofemoral compensation and increased patellofemoral compression is delineated. Factors which determine whether this increased compression becomes symptomatic are discussed. J Orthop Sports Phys Ther 1987;9(4):160-165.", "author" : [ { "dropping-particle" : "", "family" : "Tiberio", "given" : "D", "non-dropping-particle" : "", "parse-names" : false, "suffix" : "" } ], "container-title" : "The Journal of orthopaedic and sports physical therapy", "id" : "ITEM-1", "issue" : "4", "issued" : { "date-parts" : [ [ "1987" ] ] }, "page" : "160-165", "title" : "The effect of excessive subtalar joint pronation on patellofemoral mechanics: a theoretical model.", "type" : "article-journal", "volume" : "9" }, "uris" : [ "http://www.mendeley.com/documents/?uuid=a9492033-c30c-45e6-989b-bb65244c5cff" ] } ], "mendeley" : { "formattedCitation" : "&lt;sup&gt;18&lt;/sup&gt;", "plainTextFormattedCitation" : "18", "previouslyFormattedCitation" : "&lt;sup&gt;18&lt;/sup&gt;" }, "properties" : { "noteIndex" : 0 }, "schema" : "https://github.com/citation-style-language/schema/raw/master/csl-citation.json" }</w:instrText>
      </w:r>
      <w:r w:rsidR="00697CC7" w:rsidRPr="00A008C0">
        <w:rPr>
          <w:rFonts w:ascii="Arial" w:hAnsi="Arial" w:cs="Arial"/>
          <w:sz w:val="22"/>
          <w:szCs w:val="22"/>
        </w:rPr>
        <w:fldChar w:fldCharType="separate"/>
      </w:r>
      <w:r w:rsidR="00815A9E" w:rsidRPr="00815A9E">
        <w:rPr>
          <w:rFonts w:ascii="Arial" w:hAnsi="Arial" w:cs="Arial"/>
          <w:noProof/>
          <w:sz w:val="22"/>
          <w:szCs w:val="22"/>
          <w:vertAlign w:val="superscript"/>
        </w:rPr>
        <w:t>18</w:t>
      </w:r>
      <w:r w:rsidR="00697CC7" w:rsidRPr="00A008C0">
        <w:rPr>
          <w:rFonts w:ascii="Arial" w:hAnsi="Arial" w:cs="Arial"/>
          <w:sz w:val="22"/>
          <w:szCs w:val="22"/>
        </w:rPr>
        <w:fldChar w:fldCharType="end"/>
      </w:r>
      <w:r w:rsidR="00697CC7" w:rsidRPr="00A008C0">
        <w:rPr>
          <w:rFonts w:ascii="Arial" w:hAnsi="Arial" w:cs="Arial"/>
          <w:sz w:val="22"/>
          <w:szCs w:val="22"/>
        </w:rPr>
        <w:t xml:space="preserve"> As discussed previously, </w:t>
      </w:r>
      <w:r w:rsidR="00D64DFC">
        <w:rPr>
          <w:rFonts w:ascii="Arial" w:hAnsi="Arial" w:cs="Arial"/>
          <w:sz w:val="22"/>
          <w:szCs w:val="22"/>
        </w:rPr>
        <w:t xml:space="preserve">excessive </w:t>
      </w:r>
      <w:r w:rsidR="00697CC7" w:rsidRPr="00A008C0">
        <w:rPr>
          <w:rFonts w:ascii="Arial" w:hAnsi="Arial" w:cs="Arial"/>
          <w:sz w:val="22"/>
          <w:szCs w:val="22"/>
        </w:rPr>
        <w:t xml:space="preserve">hip IR results in lateral displacement of the patella and increased contact pressure between the patella and femur. </w:t>
      </w:r>
      <w:r w:rsidR="00B73625">
        <w:rPr>
          <w:rFonts w:ascii="Arial" w:hAnsi="Arial" w:cs="Arial"/>
          <w:sz w:val="22"/>
          <w:szCs w:val="22"/>
        </w:rPr>
        <w:t>Therefore, clinicians should look for signs of pronation during gait analysis and through inspection of the patient</w:t>
      </w:r>
      <w:r w:rsidR="00D64DFC">
        <w:rPr>
          <w:rFonts w:ascii="Arial" w:hAnsi="Arial" w:cs="Arial"/>
          <w:sz w:val="22"/>
          <w:szCs w:val="22"/>
        </w:rPr>
        <w:t>’</w:t>
      </w:r>
      <w:r w:rsidR="00FD1773">
        <w:rPr>
          <w:rFonts w:ascii="Arial" w:hAnsi="Arial" w:cs="Arial"/>
          <w:sz w:val="22"/>
          <w:szCs w:val="22"/>
        </w:rPr>
        <w:t>s running shoes wear pattern.</w:t>
      </w:r>
    </w:p>
    <w:p w14:paraId="07F77197" w14:textId="779CB3EF" w:rsidR="00B514D2" w:rsidRPr="00A008C0" w:rsidRDefault="0087799D" w:rsidP="007B582A">
      <w:pPr>
        <w:pBdr>
          <w:bottom w:val="single" w:sz="4" w:space="1" w:color="auto"/>
        </w:pBdr>
        <w:spacing w:after="120"/>
        <w:rPr>
          <w:rFonts w:ascii="Arial" w:hAnsi="Arial" w:cs="Arial"/>
          <w:b/>
          <w:sz w:val="22"/>
          <w:szCs w:val="22"/>
        </w:rPr>
      </w:pPr>
      <w:r w:rsidRPr="00A008C0">
        <w:rPr>
          <w:rFonts w:ascii="Arial" w:hAnsi="Arial" w:cs="Arial"/>
          <w:b/>
          <w:sz w:val="22"/>
          <w:szCs w:val="22"/>
        </w:rPr>
        <w:t>Treatment</w:t>
      </w:r>
    </w:p>
    <w:p w14:paraId="3ACD606F" w14:textId="1372B5D7" w:rsidR="00B514D2" w:rsidRPr="00A008C0" w:rsidRDefault="00C26B71" w:rsidP="007B582A">
      <w:pPr>
        <w:spacing w:line="480" w:lineRule="auto"/>
        <w:rPr>
          <w:rFonts w:ascii="Arial" w:hAnsi="Arial" w:cs="Arial"/>
          <w:sz w:val="22"/>
          <w:szCs w:val="22"/>
        </w:rPr>
      </w:pPr>
      <w:r w:rsidRPr="00A008C0">
        <w:rPr>
          <w:rFonts w:ascii="Arial" w:hAnsi="Arial" w:cs="Arial"/>
          <w:sz w:val="22"/>
          <w:szCs w:val="22"/>
        </w:rPr>
        <w:tab/>
        <w:t xml:space="preserve">The range of possible risk factors for development of PFPS make treatment difficult. Unless all risk factors are addressed, it is likely that any </w:t>
      </w:r>
      <w:r w:rsidR="008F6385" w:rsidRPr="00A008C0">
        <w:rPr>
          <w:rFonts w:ascii="Arial" w:hAnsi="Arial" w:cs="Arial"/>
          <w:sz w:val="22"/>
          <w:szCs w:val="22"/>
        </w:rPr>
        <w:t xml:space="preserve">short-term </w:t>
      </w:r>
      <w:r w:rsidRPr="00A008C0">
        <w:rPr>
          <w:rFonts w:ascii="Arial" w:hAnsi="Arial" w:cs="Arial"/>
          <w:sz w:val="22"/>
          <w:szCs w:val="22"/>
        </w:rPr>
        <w:t xml:space="preserve">resolution of symptoms will </w:t>
      </w:r>
      <w:r w:rsidR="008F6385" w:rsidRPr="00A008C0">
        <w:rPr>
          <w:rFonts w:ascii="Arial" w:hAnsi="Arial" w:cs="Arial"/>
          <w:sz w:val="22"/>
          <w:szCs w:val="22"/>
        </w:rPr>
        <w:t xml:space="preserve">reemerge as the individuals returns to running. Therefore, it is important that clinicians develop </w:t>
      </w:r>
      <w:r w:rsidR="008F6385" w:rsidRPr="00A008C0">
        <w:rPr>
          <w:rFonts w:ascii="Arial" w:hAnsi="Arial" w:cs="Arial"/>
          <w:sz w:val="22"/>
          <w:szCs w:val="22"/>
        </w:rPr>
        <w:lastRenderedPageBreak/>
        <w:t xml:space="preserve">an individualized and comprehensive plan of care that addresses all the risk factors gleaned in the initial examination (table 2). </w:t>
      </w:r>
    </w:p>
    <w:p w14:paraId="1A80012D" w14:textId="25AB0DA9" w:rsidR="002F1663" w:rsidRPr="00A008C0" w:rsidRDefault="00A8099C" w:rsidP="00A17D6F">
      <w:pPr>
        <w:spacing w:after="120"/>
        <w:rPr>
          <w:rFonts w:ascii="Arial" w:hAnsi="Arial" w:cs="Arial"/>
          <w:b/>
          <w:i/>
          <w:sz w:val="22"/>
          <w:szCs w:val="22"/>
        </w:rPr>
      </w:pPr>
      <w:r w:rsidRPr="00A008C0">
        <w:rPr>
          <w:rFonts w:ascii="Arial" w:hAnsi="Arial" w:cs="Arial"/>
          <w:b/>
          <w:i/>
          <w:sz w:val="22"/>
          <w:szCs w:val="22"/>
        </w:rPr>
        <w:t>Exercise Therapy</w:t>
      </w:r>
    </w:p>
    <w:p w14:paraId="44796301" w14:textId="02927213" w:rsidR="00A71689" w:rsidRPr="00A008C0" w:rsidRDefault="005528DF" w:rsidP="007B582A">
      <w:pPr>
        <w:spacing w:line="480" w:lineRule="auto"/>
        <w:rPr>
          <w:rFonts w:ascii="Arial" w:hAnsi="Arial" w:cs="Arial"/>
          <w:sz w:val="22"/>
          <w:szCs w:val="22"/>
        </w:rPr>
      </w:pPr>
      <w:r w:rsidRPr="00A008C0">
        <w:rPr>
          <w:rFonts w:ascii="Arial" w:hAnsi="Arial" w:cs="Arial"/>
          <w:sz w:val="22"/>
          <w:szCs w:val="22"/>
        </w:rPr>
        <w:tab/>
      </w:r>
      <w:r w:rsidR="00873C98" w:rsidRPr="00A008C0">
        <w:rPr>
          <w:rFonts w:ascii="Arial" w:hAnsi="Arial" w:cs="Arial"/>
          <w:sz w:val="22"/>
          <w:szCs w:val="22"/>
        </w:rPr>
        <w:t xml:space="preserve">Quadriceps strengthening </w:t>
      </w:r>
      <w:r w:rsidR="002B1342" w:rsidRPr="00A008C0">
        <w:rPr>
          <w:rFonts w:ascii="Arial" w:hAnsi="Arial" w:cs="Arial"/>
          <w:sz w:val="22"/>
          <w:szCs w:val="22"/>
        </w:rPr>
        <w:t>is one of the most commonly utilized treatments for PFPS</w:t>
      </w:r>
      <w:r w:rsidR="003D3B28" w:rsidRPr="00A008C0">
        <w:rPr>
          <w:rFonts w:ascii="Arial" w:hAnsi="Arial" w:cs="Arial"/>
          <w:sz w:val="22"/>
          <w:szCs w:val="22"/>
        </w:rPr>
        <w:t>, as many patients with PFPS exhibit quadriceps weakness</w:t>
      </w:r>
      <w:r w:rsidR="002B1342" w:rsidRPr="00A008C0">
        <w:rPr>
          <w:rFonts w:ascii="Arial" w:hAnsi="Arial" w:cs="Arial"/>
          <w:sz w:val="22"/>
          <w:szCs w:val="22"/>
        </w:rPr>
        <w:t>. Quadriceps strengthening routines have been found to significant</w:t>
      </w:r>
      <w:r w:rsidR="003D3B28" w:rsidRPr="00A008C0">
        <w:rPr>
          <w:rFonts w:ascii="Arial" w:hAnsi="Arial" w:cs="Arial"/>
          <w:sz w:val="22"/>
          <w:szCs w:val="22"/>
        </w:rPr>
        <w:t>ly</w:t>
      </w:r>
      <w:r w:rsidR="002B1342" w:rsidRPr="00A008C0">
        <w:rPr>
          <w:rFonts w:ascii="Arial" w:hAnsi="Arial" w:cs="Arial"/>
          <w:sz w:val="22"/>
          <w:szCs w:val="22"/>
        </w:rPr>
        <w:t xml:space="preserve"> </w:t>
      </w:r>
      <w:r w:rsidR="003D3B28" w:rsidRPr="00A008C0">
        <w:rPr>
          <w:rFonts w:ascii="Arial" w:hAnsi="Arial" w:cs="Arial"/>
          <w:sz w:val="22"/>
          <w:szCs w:val="22"/>
        </w:rPr>
        <w:t>reduce symptoms</w:t>
      </w:r>
      <w:r w:rsidR="002B1342" w:rsidRPr="00A008C0">
        <w:rPr>
          <w:rFonts w:ascii="Arial" w:hAnsi="Arial" w:cs="Arial"/>
          <w:sz w:val="22"/>
          <w:szCs w:val="22"/>
        </w:rPr>
        <w:t xml:space="preserve"> of PFPS,</w:t>
      </w:r>
      <w:r w:rsidR="003D3B28"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"10.1016/j.csm.2010.03.012", "ISBN" : "1047-9651", "ISSN" : "02785919", "PMID" : "20610028", "abstract" : "Patellofemoral pain (PFP) syndrome is a frequently encountered overuse disorder that involves the patellofemoral region and often presents as anterior knee pain. PFP can be difficult to diagnose. Not only do the etiology, diagnosis, and treatment remain challenging, but the terminology used to describe PFP is used inconsistently and can be confusing. Patellofemoral pain syndrome (PFPS) seems to be multifactorial, resulting from a complex interaction among intrinsic anatomic and external training factors. Although clinicians frequently make the diagnosis of PFPS, no consensus exists about its etiology or the factors most responsible for causing pain. This article discusses the pathophysiology, diagnosis, and management of PFP. ?? 2010 Elsevier Inc.", "author" : [ { "dropping-particle" : "", "family" : "Collado", "given" : "Herv\u00e9", "non-dropping-particle" : "", "parse-names" : false, "suffix" : "" }, { "dropping-particle" : "", "family" : "Fredericson", "given" : "Michael", "non-dropping-particle" : "", "parse-names" : false, "suffix" : "" } ], "container-title" : "Clinics in Sports Medicine", "id" : "ITEM-1", "issue" : "3", "issued" : { "date-parts" : [ [ "2010", "7" ] ] }, "page" : "379-398", "title" : "Patellofemoral pain syndrome", "type" : "article-journal", "volume" : "29" }, "uris" : [ "http://www.mendeley.com/documents/?uuid=eb392ccc-b4a5-4a38-8e48-d833eb54a943" ] }, { "id" : "ITEM-2",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"ITEM-2", "issue" : "1", "issued" : { "date-parts" : [ [ "2016", "2" ] ] }, "page" : "31-52", "publisher" : "Elsevier Inc", "title" : "Patellofemoral Pain", "type" : "article-journal", "volume" : "27" }, "uris" : [ "http://www.mendeley.com/documents/?uuid=1a5db412-1d5c-4f43-96ed-d4ada800c1c9" ] } ], "mendeley" : { "formattedCitation" : "&lt;sup&gt;6,7&lt;/sup&gt;", "plainTextFormattedCitation" : "6,7", "previouslyFormattedCitation" : "&lt;sup&gt;6,7&lt;/sup&gt;" }, "properties" : { "noteIndex" : 0 }, "schema" : "https://github.com/citation-style-language/schema/raw/master/csl-citation.json" }</w:instrText>
      </w:r>
      <w:r w:rsidR="003D3B28" w:rsidRPr="00A008C0">
        <w:rPr>
          <w:rFonts w:ascii="Arial" w:hAnsi="Arial" w:cs="Arial"/>
          <w:sz w:val="22"/>
          <w:szCs w:val="22"/>
        </w:rPr>
        <w:fldChar w:fldCharType="separate"/>
      </w:r>
      <w:r w:rsidR="00815A9E" w:rsidRPr="00815A9E">
        <w:rPr>
          <w:rFonts w:ascii="Arial" w:hAnsi="Arial" w:cs="Arial"/>
          <w:noProof/>
          <w:sz w:val="22"/>
          <w:szCs w:val="22"/>
          <w:vertAlign w:val="superscript"/>
        </w:rPr>
        <w:t>6,7</w:t>
      </w:r>
      <w:r w:rsidR="003D3B28" w:rsidRPr="00A008C0">
        <w:rPr>
          <w:rFonts w:ascii="Arial" w:hAnsi="Arial" w:cs="Arial"/>
          <w:sz w:val="22"/>
          <w:szCs w:val="22"/>
        </w:rPr>
        <w:fldChar w:fldCharType="end"/>
      </w:r>
      <w:r w:rsidR="002B1342" w:rsidRPr="00A008C0">
        <w:rPr>
          <w:rFonts w:ascii="Arial" w:hAnsi="Arial" w:cs="Arial"/>
          <w:sz w:val="22"/>
          <w:szCs w:val="22"/>
        </w:rPr>
        <w:t xml:space="preserve"> however the mechanis</w:t>
      </w:r>
      <w:r w:rsidR="003D3B28" w:rsidRPr="00A008C0">
        <w:rPr>
          <w:rFonts w:ascii="Arial" w:hAnsi="Arial" w:cs="Arial"/>
          <w:sz w:val="22"/>
          <w:szCs w:val="22"/>
        </w:rPr>
        <w:t>m by which quadriceps strength decreases pain and improves functional impairment is not clearly understood. A randomized control trial completed by Herringt</w:t>
      </w:r>
      <w:r w:rsidR="00BE4F31" w:rsidRPr="00A008C0">
        <w:rPr>
          <w:rFonts w:ascii="Arial" w:hAnsi="Arial" w:cs="Arial"/>
          <w:sz w:val="22"/>
          <w:szCs w:val="22"/>
        </w:rPr>
        <w:t>on et al. compared the effect</w:t>
      </w:r>
      <w:r w:rsidR="003D3B28" w:rsidRPr="00A008C0">
        <w:rPr>
          <w:rFonts w:ascii="Arial" w:hAnsi="Arial" w:cs="Arial"/>
          <w:sz w:val="22"/>
          <w:szCs w:val="22"/>
        </w:rPr>
        <w:t xml:space="preserve"> of weight-bearing</w:t>
      </w:r>
      <w:r w:rsidR="003C1B5B" w:rsidRPr="00A008C0">
        <w:rPr>
          <w:rFonts w:ascii="Arial" w:hAnsi="Arial" w:cs="Arial"/>
          <w:sz w:val="22"/>
          <w:szCs w:val="22"/>
        </w:rPr>
        <w:t xml:space="preserve"> (WB)</w:t>
      </w:r>
      <w:r w:rsidR="003D3B28" w:rsidRPr="00A008C0">
        <w:rPr>
          <w:rFonts w:ascii="Arial" w:hAnsi="Arial" w:cs="Arial"/>
          <w:sz w:val="22"/>
          <w:szCs w:val="22"/>
        </w:rPr>
        <w:t xml:space="preserve"> and non-weight bearing</w:t>
      </w:r>
      <w:r w:rsidR="003C1B5B" w:rsidRPr="00A008C0">
        <w:rPr>
          <w:rFonts w:ascii="Arial" w:hAnsi="Arial" w:cs="Arial"/>
          <w:sz w:val="22"/>
          <w:szCs w:val="22"/>
        </w:rPr>
        <w:t xml:space="preserve"> (NWB)</w:t>
      </w:r>
      <w:r w:rsidR="003D3B28" w:rsidRPr="00A008C0">
        <w:rPr>
          <w:rFonts w:ascii="Arial" w:hAnsi="Arial" w:cs="Arial"/>
          <w:sz w:val="22"/>
          <w:szCs w:val="22"/>
        </w:rPr>
        <w:t xml:space="preserve"> quadriceps</w:t>
      </w:r>
      <w:r w:rsidR="00BE4F31" w:rsidRPr="00A008C0">
        <w:rPr>
          <w:rFonts w:ascii="Arial" w:hAnsi="Arial" w:cs="Arial"/>
          <w:sz w:val="22"/>
          <w:szCs w:val="22"/>
        </w:rPr>
        <w:t xml:space="preserve"> exercises for PFP. </w:t>
      </w:r>
      <w:r w:rsidR="003C1B5B" w:rsidRPr="00A008C0">
        <w:rPr>
          <w:rFonts w:ascii="Arial" w:hAnsi="Arial" w:cs="Arial"/>
          <w:sz w:val="22"/>
          <w:szCs w:val="22"/>
        </w:rPr>
        <w:t>WB quadriceps exercise</w:t>
      </w:r>
      <w:r w:rsidR="00F82A17" w:rsidRPr="00A008C0">
        <w:rPr>
          <w:rFonts w:ascii="Arial" w:hAnsi="Arial" w:cs="Arial"/>
          <w:sz w:val="22"/>
          <w:szCs w:val="22"/>
        </w:rPr>
        <w:t xml:space="preserve"> (open-chain)</w:t>
      </w:r>
      <w:r w:rsidR="003C1B5B" w:rsidRPr="00A008C0">
        <w:rPr>
          <w:rFonts w:ascii="Arial" w:hAnsi="Arial" w:cs="Arial"/>
          <w:sz w:val="22"/>
          <w:szCs w:val="22"/>
        </w:rPr>
        <w:t xml:space="preserve"> consisted of knee extensions from 90° of knee flexion, while individuals in the NWB quadriceps </w:t>
      </w:r>
      <w:r w:rsidR="00F82A17" w:rsidRPr="00A008C0">
        <w:rPr>
          <w:rFonts w:ascii="Arial" w:hAnsi="Arial" w:cs="Arial"/>
          <w:sz w:val="22"/>
          <w:szCs w:val="22"/>
        </w:rPr>
        <w:t>exercise</w:t>
      </w:r>
      <w:r w:rsidR="00D64DFC">
        <w:rPr>
          <w:rFonts w:ascii="Arial" w:hAnsi="Arial" w:cs="Arial"/>
          <w:sz w:val="22"/>
          <w:szCs w:val="22"/>
        </w:rPr>
        <w:t xml:space="preserve"> </w:t>
      </w:r>
      <w:r w:rsidR="00D64DFC" w:rsidRPr="00A008C0">
        <w:rPr>
          <w:rFonts w:ascii="Arial" w:hAnsi="Arial" w:cs="Arial"/>
          <w:sz w:val="22"/>
          <w:szCs w:val="22"/>
        </w:rPr>
        <w:t xml:space="preserve">(closed-chain) </w:t>
      </w:r>
      <w:r w:rsidR="003C1B5B" w:rsidRPr="00A008C0">
        <w:rPr>
          <w:rFonts w:ascii="Arial" w:hAnsi="Arial" w:cs="Arial"/>
          <w:sz w:val="22"/>
          <w:szCs w:val="22"/>
        </w:rPr>
        <w:t xml:space="preserve">groups performed seated leg press. After the 6-week program, both </w:t>
      </w:r>
      <w:r w:rsidR="00D64DFC">
        <w:rPr>
          <w:rFonts w:ascii="Arial" w:hAnsi="Arial" w:cs="Arial"/>
          <w:sz w:val="22"/>
          <w:szCs w:val="22"/>
        </w:rPr>
        <w:t>groups had decreased</w:t>
      </w:r>
      <w:r w:rsidR="003C1B5B" w:rsidRPr="00A008C0">
        <w:rPr>
          <w:rFonts w:ascii="Arial" w:hAnsi="Arial" w:cs="Arial"/>
          <w:sz w:val="22"/>
          <w:szCs w:val="22"/>
        </w:rPr>
        <w:t xml:space="preserve"> pain and increase</w:t>
      </w:r>
      <w:r w:rsidR="00D64DFC">
        <w:rPr>
          <w:rFonts w:ascii="Arial" w:hAnsi="Arial" w:cs="Arial"/>
          <w:sz w:val="22"/>
          <w:szCs w:val="22"/>
        </w:rPr>
        <w:t>d</w:t>
      </w:r>
      <w:r w:rsidR="003C1B5B" w:rsidRPr="00A008C0">
        <w:rPr>
          <w:rFonts w:ascii="Arial" w:hAnsi="Arial" w:cs="Arial"/>
          <w:sz w:val="22"/>
          <w:szCs w:val="22"/>
        </w:rPr>
        <w:t xml:space="preserve"> muscle strength and functional performance compared to a no-treatment control group.</w:t>
      </w:r>
      <w:r w:rsidR="000C1CD4"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"10.2519/jospt.2007.2433", "ISBN" : "0190-6011 (Print)", "ISSN" : "0190-6011", "PMID" : "17469667", "abstract" : "STUDY DESIGN: Randomized controlled trial, pretest-posttest design. OBJECTIVES: To compare the efficacy of non-weight-bearing single-joint quadriceps exercise (SJNWBE) versus weight-bearing multiple-joint quadriceps exercise (MJWBE) for individuals with patellofemoral pain syndrome (PFPS). BACKGROUND: PFPS is a common ailment of the knee. Both weight-bearing and non-weight-bearing exercises are considered appropriate for strengthening the quadriceps, a key element in the treatment of this condition. METHODS AND MEASURES: Forty-five male subjects with PFPS between 18 and 35 years of age were randomized into 1 of 3 groups. Group 1 (SJNWBE) performed knee extension exercises, group 2 (MJWBE) performed seated leg press exercises, and group 3 (control group) received no treatment. Subjective symptoms, knee extensor muscle strength, and functional performance were evaluated at the time of the initial examination and at the end of the 6-week treatment period. RESULTS: Individuals in both exercise groups demonstrated a statistically significant decrease in pain and an increase in muscle strength and functional performance, as compared to the control group (P&lt;.05). All measures showed no significant differences in outcome between the 2 exercise groups (P&gt;.05). CONCLUSION: This study demonstrates that both weight-bearing and non-weight-bearing quadriceps exercises can significantly improve subjective and clinical outcomes in patients with PFPS.", "author" : [ { "dropping-particle" : "", "family" : "Herrington", "given" : "Lee", "non-dropping-particle" : "", "parse-names" : false, "suffix" : "" }, { "dropping-particle" : "", "family" : "Al-Sherhi", "given" : "Abdullah", "non-dropping-particle" : "", "parse-names" : false, "suffix" : "" } ], "container-title" : "The Journal of orthopaedic and sports physical therapy", "id" : "ITEM-1", "issue" : "4", "issued" : { "date-parts" : [ [ "2007" ] ] }, "page" : "155-160", "title" : "A controlled trial of weight-bearing versus non-weight-bearing exercises for patellofemoral pain.", "type" : "article-journal", "volume" : "37" }, "uris" : [ "http://www.mendeley.com/documents/?uuid=f3e5bc76-446e-4df5-a208-23ee4a3cd7fc" ] } ], "mendeley" : { "formattedCitation" : "&lt;sup&gt;19&lt;/sup&gt;", "plainTextFormattedCitation" : "19", "previouslyFormattedCitation" : "&lt;sup&gt;19&lt;/sup&gt;" }, "properties" : { "noteIndex" : 0 }, "schema" : "https://github.com/citation-style-language/schema/raw/master/csl-citation.json" }</w:instrText>
      </w:r>
      <w:r w:rsidR="000C1CD4" w:rsidRPr="00A008C0">
        <w:rPr>
          <w:rFonts w:ascii="Arial" w:hAnsi="Arial" w:cs="Arial"/>
          <w:sz w:val="22"/>
          <w:szCs w:val="22"/>
        </w:rPr>
        <w:fldChar w:fldCharType="separate"/>
      </w:r>
      <w:r w:rsidR="00815A9E" w:rsidRPr="00815A9E">
        <w:rPr>
          <w:rFonts w:ascii="Arial" w:hAnsi="Arial" w:cs="Arial"/>
          <w:noProof/>
          <w:sz w:val="22"/>
          <w:szCs w:val="22"/>
          <w:vertAlign w:val="superscript"/>
        </w:rPr>
        <w:t>19</w:t>
      </w:r>
      <w:r w:rsidR="000C1CD4" w:rsidRPr="00A008C0">
        <w:rPr>
          <w:rFonts w:ascii="Arial" w:hAnsi="Arial" w:cs="Arial"/>
          <w:sz w:val="22"/>
          <w:szCs w:val="22"/>
        </w:rPr>
        <w:fldChar w:fldCharType="end"/>
      </w:r>
      <w:r w:rsidR="000C1CD4" w:rsidRPr="00A008C0">
        <w:rPr>
          <w:rFonts w:ascii="Arial" w:hAnsi="Arial" w:cs="Arial"/>
          <w:sz w:val="22"/>
          <w:szCs w:val="22"/>
        </w:rPr>
        <w:t xml:space="preserve"> </w:t>
      </w:r>
      <w:r w:rsidR="00D64DFC" w:rsidRPr="00A008C0">
        <w:rPr>
          <w:rFonts w:ascii="Arial" w:hAnsi="Arial" w:cs="Arial"/>
          <w:sz w:val="22"/>
          <w:szCs w:val="22"/>
        </w:rPr>
        <w:t xml:space="preserve">Open-chain exercises may be more beneficial early in the acute stage if the patient is unable to tolerate WB exercises. </w:t>
      </w:r>
      <w:r w:rsidR="00D64DFC">
        <w:rPr>
          <w:rFonts w:ascii="Arial" w:hAnsi="Arial" w:cs="Arial"/>
          <w:sz w:val="22"/>
          <w:szCs w:val="22"/>
        </w:rPr>
        <w:t>However, o</w:t>
      </w:r>
      <w:r w:rsidR="00404084" w:rsidRPr="00A008C0">
        <w:rPr>
          <w:rFonts w:ascii="Arial" w:hAnsi="Arial" w:cs="Arial"/>
          <w:sz w:val="22"/>
          <w:szCs w:val="22"/>
        </w:rPr>
        <w:t>pen chain quad exercises s</w:t>
      </w:r>
      <w:r w:rsidR="00A8099C" w:rsidRPr="00A008C0">
        <w:rPr>
          <w:rFonts w:ascii="Arial" w:hAnsi="Arial" w:cs="Arial"/>
          <w:sz w:val="22"/>
          <w:szCs w:val="22"/>
        </w:rPr>
        <w:t>hould be completed with caution;</w:t>
      </w:r>
      <w:r w:rsidR="00404084" w:rsidRPr="00A008C0">
        <w:rPr>
          <w:rFonts w:ascii="Arial" w:hAnsi="Arial" w:cs="Arial"/>
          <w:sz w:val="22"/>
          <w:szCs w:val="22"/>
        </w:rPr>
        <w:t xml:space="preserve"> </w:t>
      </w:r>
      <w:r w:rsidR="00A8099C" w:rsidRPr="00A008C0">
        <w:rPr>
          <w:rFonts w:ascii="Arial" w:hAnsi="Arial" w:cs="Arial"/>
          <w:sz w:val="22"/>
          <w:szCs w:val="22"/>
        </w:rPr>
        <w:t>q</w:t>
      </w:r>
      <w:r w:rsidR="00404084" w:rsidRPr="00A008C0">
        <w:rPr>
          <w:rFonts w:ascii="Arial" w:hAnsi="Arial" w:cs="Arial"/>
          <w:sz w:val="22"/>
          <w:szCs w:val="22"/>
        </w:rPr>
        <w:t xml:space="preserve">uadriceps muscle force increases as the knee extends from 90° </w:t>
      </w:r>
      <w:r w:rsidR="00D64DFC">
        <w:rPr>
          <w:rFonts w:ascii="Arial" w:hAnsi="Arial" w:cs="Arial"/>
          <w:sz w:val="22"/>
          <w:szCs w:val="22"/>
        </w:rPr>
        <w:t xml:space="preserve">flexion </w:t>
      </w:r>
      <w:r w:rsidR="00404084" w:rsidRPr="00A008C0">
        <w:rPr>
          <w:rFonts w:ascii="Arial" w:hAnsi="Arial" w:cs="Arial"/>
          <w:sz w:val="22"/>
          <w:szCs w:val="22"/>
        </w:rPr>
        <w:t xml:space="preserve">to full extension while the contact area between the patella and femur decreases </w:t>
      </w:r>
      <w:r w:rsidR="00D64DFC">
        <w:rPr>
          <w:rFonts w:ascii="Arial" w:hAnsi="Arial" w:cs="Arial"/>
          <w:sz w:val="22"/>
          <w:szCs w:val="22"/>
        </w:rPr>
        <w:t>during</w:t>
      </w:r>
      <w:r w:rsidR="00404084" w:rsidRPr="00A008C0">
        <w:rPr>
          <w:rFonts w:ascii="Arial" w:hAnsi="Arial" w:cs="Arial"/>
          <w:sz w:val="22"/>
          <w:szCs w:val="22"/>
        </w:rPr>
        <w:t xml:space="preserve"> </w:t>
      </w:r>
      <w:r w:rsidR="00E1022E">
        <w:rPr>
          <w:rFonts w:ascii="Arial" w:hAnsi="Arial" w:cs="Arial"/>
          <w:sz w:val="22"/>
          <w:szCs w:val="22"/>
        </w:rPr>
        <w:t>this</w:t>
      </w:r>
      <w:r w:rsidR="00404084" w:rsidRPr="00A008C0">
        <w:rPr>
          <w:rFonts w:ascii="Arial" w:hAnsi="Arial" w:cs="Arial"/>
          <w:sz w:val="22"/>
          <w:szCs w:val="22"/>
        </w:rPr>
        <w:t xml:space="preserve"> same arc of motion.</w:t>
      </w:r>
      <w:r w:rsidR="00A8099C"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"10.1016/j.csm.2010.03.012", "ISBN" : "1047-9651", "ISSN" : "02785919", "PMID" : "20610028", "abstract" : "Patellofemoral pain (PFP) syndrome is a frequently encountered overuse disorder that involves the patellofemoral region and often presents as anterior knee pain. PFP can be difficult to diagnose. Not only do the etiology, diagnosis, and treatment remain challenging, but the terminology used to describe PFP is used inconsistently and can be confusing. Patellofemoral pain syndrome (PFPS) seems to be multifactorial, resulting from a complex interaction among intrinsic anatomic and external training factors. Although clinicians frequently make the diagnosis of PFPS, no consensus exists about its etiology or the factors most responsible for causing pain. This article discusses the pathophysiology, diagnosis, and management of PFP. ?? 2010 Elsevier Inc.", "author" : [ { "dropping-particle" : "", "family" : "Collado", "given" : "Herv\u00e9", "non-dropping-particle" : "", "parse-names" : false, "suffix" : "" }, { "dropping-particle" : "", "family" : "Fredericson", "given" : "Michael", "non-dropping-particle" : "", "parse-names" : false, "suffix" : "" } ], "container-title" : "Clinics in Sports Medicine", "id" : "ITEM-1", "issue" : "3", "issued" : { "date-parts" : [ [ "2010", "7" ] ] }, "page" : "379-398", "title" : "Patellofemoral pain syndrome", "type" : "article-journal", "volume" : "29" }, "uris" : [ "http://www.mendeley.com/documents/?uuid=eb392ccc-b4a5-4a38-8e48-d833eb54a943" ] } ], "mendeley" : { "formattedCitation" : "&lt;sup&gt;6&lt;/sup&gt;", "plainTextFormattedCitation" : "6", "previouslyFormattedCitation" : "&lt;sup&gt;6&lt;/sup&gt;" }, "properties" : { "noteIndex" : 0 }, "schema" : "https://github.com/citation-style-language/schema/raw/master/csl-citation.json" }</w:instrText>
      </w:r>
      <w:r w:rsidR="00A8099C" w:rsidRPr="00A008C0">
        <w:rPr>
          <w:rFonts w:ascii="Arial" w:hAnsi="Arial" w:cs="Arial"/>
          <w:sz w:val="22"/>
          <w:szCs w:val="22"/>
        </w:rPr>
        <w:fldChar w:fldCharType="separate"/>
      </w:r>
      <w:r w:rsidR="00815A9E" w:rsidRPr="00815A9E">
        <w:rPr>
          <w:rFonts w:ascii="Arial" w:hAnsi="Arial" w:cs="Arial"/>
          <w:noProof/>
          <w:sz w:val="22"/>
          <w:szCs w:val="22"/>
          <w:vertAlign w:val="superscript"/>
        </w:rPr>
        <w:t>6</w:t>
      </w:r>
      <w:r w:rsidR="00A8099C" w:rsidRPr="00A008C0">
        <w:rPr>
          <w:rFonts w:ascii="Arial" w:hAnsi="Arial" w:cs="Arial"/>
          <w:sz w:val="22"/>
          <w:szCs w:val="22"/>
        </w:rPr>
        <w:fldChar w:fldCharType="end"/>
      </w:r>
      <w:r w:rsidR="00404084" w:rsidRPr="00A008C0">
        <w:rPr>
          <w:rFonts w:ascii="Arial" w:hAnsi="Arial" w:cs="Arial"/>
          <w:sz w:val="22"/>
          <w:szCs w:val="22"/>
        </w:rPr>
        <w:t xml:space="preserve"> The simultaneous increase in muscle force and decrease in contact area result</w:t>
      </w:r>
      <w:r w:rsidR="00D64DFC">
        <w:rPr>
          <w:rFonts w:ascii="Arial" w:hAnsi="Arial" w:cs="Arial"/>
          <w:sz w:val="22"/>
          <w:szCs w:val="22"/>
        </w:rPr>
        <w:t>s</w:t>
      </w:r>
      <w:r w:rsidR="00404084" w:rsidRPr="00A008C0">
        <w:rPr>
          <w:rFonts w:ascii="Arial" w:hAnsi="Arial" w:cs="Arial"/>
          <w:sz w:val="22"/>
          <w:szCs w:val="22"/>
        </w:rPr>
        <w:t xml:space="preserve"> in large</w:t>
      </w:r>
      <w:r w:rsidR="00486D2F" w:rsidRPr="00A008C0">
        <w:rPr>
          <w:rFonts w:ascii="Arial" w:hAnsi="Arial" w:cs="Arial"/>
          <w:sz w:val="22"/>
          <w:szCs w:val="22"/>
        </w:rPr>
        <w:t xml:space="preserve"> patellofemoral</w:t>
      </w:r>
      <w:r w:rsidR="00404084" w:rsidRPr="00A008C0">
        <w:rPr>
          <w:rFonts w:ascii="Arial" w:hAnsi="Arial" w:cs="Arial"/>
          <w:sz w:val="22"/>
          <w:szCs w:val="22"/>
        </w:rPr>
        <w:t xml:space="preserve"> contact pressures.</w:t>
      </w:r>
      <w:r w:rsidR="00A8099C" w:rsidRPr="00A008C0">
        <w:rPr>
          <w:rFonts w:ascii="Arial" w:hAnsi="Arial" w:cs="Arial"/>
          <w:sz w:val="22"/>
          <w:szCs w:val="22"/>
        </w:rPr>
        <w:t xml:space="preserve"> Closed chain exercises, on the other hand, require less quadriceps muscle force </w:t>
      </w:r>
      <w:r w:rsidR="00D64DFC">
        <w:rPr>
          <w:rFonts w:ascii="Arial" w:hAnsi="Arial" w:cs="Arial"/>
          <w:sz w:val="22"/>
          <w:szCs w:val="22"/>
        </w:rPr>
        <w:t>in</w:t>
      </w:r>
      <w:r w:rsidR="00A8099C" w:rsidRPr="00A008C0">
        <w:rPr>
          <w:rFonts w:ascii="Arial" w:hAnsi="Arial" w:cs="Arial"/>
          <w:sz w:val="22"/>
          <w:szCs w:val="22"/>
        </w:rPr>
        <w:t xml:space="preserve"> full knee extension. Open chain exercises can be completed within pain-free arcs of motion until the patient can tolerate WB exercises, at which point closed chain exercises can be prescribed. </w:t>
      </w:r>
    </w:p>
    <w:p w14:paraId="1343A869" w14:textId="216D2AB5" w:rsidR="00FA6727" w:rsidRPr="00A008C0" w:rsidRDefault="00FA6727" w:rsidP="007B582A">
      <w:pPr>
        <w:spacing w:line="480" w:lineRule="auto"/>
        <w:rPr>
          <w:rFonts w:ascii="Arial" w:hAnsi="Arial" w:cs="Arial"/>
          <w:sz w:val="22"/>
          <w:szCs w:val="22"/>
        </w:rPr>
      </w:pPr>
      <w:r w:rsidRPr="00A008C0">
        <w:rPr>
          <w:rFonts w:ascii="Arial" w:hAnsi="Arial" w:cs="Arial"/>
          <w:sz w:val="22"/>
          <w:szCs w:val="22"/>
        </w:rPr>
        <w:tab/>
      </w:r>
      <w:r w:rsidR="00B47160" w:rsidRPr="00A008C0">
        <w:rPr>
          <w:rFonts w:ascii="Arial" w:hAnsi="Arial" w:cs="Arial"/>
          <w:sz w:val="22"/>
          <w:szCs w:val="22"/>
        </w:rPr>
        <w:t xml:space="preserve">If excessive hip IR and adduction is present during dynamic activity, a rehabilitation program that includes strengthening of hip abductors and </w:t>
      </w:r>
      <w:r w:rsidR="0052327A" w:rsidRPr="00A008C0">
        <w:rPr>
          <w:rFonts w:ascii="Arial" w:hAnsi="Arial" w:cs="Arial"/>
          <w:sz w:val="22"/>
          <w:szCs w:val="22"/>
        </w:rPr>
        <w:t>external rotators</w:t>
      </w:r>
      <w:r w:rsidR="00B47160" w:rsidRPr="00A008C0">
        <w:rPr>
          <w:rFonts w:ascii="Arial" w:hAnsi="Arial" w:cs="Arial"/>
          <w:sz w:val="22"/>
          <w:szCs w:val="22"/>
        </w:rPr>
        <w:t xml:space="preserve"> may be indicated. A study completed by </w:t>
      </w:r>
      <w:r w:rsidR="00D00BFC" w:rsidRPr="00A008C0">
        <w:rPr>
          <w:rFonts w:ascii="Arial" w:hAnsi="Arial" w:cs="Arial"/>
          <w:sz w:val="22"/>
          <w:szCs w:val="22"/>
        </w:rPr>
        <w:t xml:space="preserve">Nakagawa et al. assessed the effect of adding hip abductor and </w:t>
      </w:r>
      <w:r w:rsidR="00A008C0" w:rsidRPr="00A008C0">
        <w:rPr>
          <w:rFonts w:ascii="Arial" w:hAnsi="Arial" w:cs="Arial"/>
          <w:sz w:val="22"/>
          <w:szCs w:val="22"/>
        </w:rPr>
        <w:t>ER muscle</w:t>
      </w:r>
      <w:r w:rsidR="00D00BFC" w:rsidRPr="00A008C0">
        <w:rPr>
          <w:rFonts w:ascii="Arial" w:hAnsi="Arial" w:cs="Arial"/>
          <w:sz w:val="22"/>
          <w:szCs w:val="22"/>
        </w:rPr>
        <w:t xml:space="preserve"> strengthening exercises to a quadriceps exercise rehabilitation program for patients with PFPS. </w:t>
      </w:r>
      <w:r w:rsidR="00166C3A" w:rsidRPr="00A008C0">
        <w:rPr>
          <w:rFonts w:ascii="Arial" w:hAnsi="Arial" w:cs="Arial"/>
          <w:sz w:val="22"/>
          <w:szCs w:val="22"/>
        </w:rPr>
        <w:t>Both the control and intervention groups received patellar mob</w:t>
      </w:r>
      <w:r w:rsidR="00D64DFC">
        <w:rPr>
          <w:rFonts w:ascii="Arial" w:hAnsi="Arial" w:cs="Arial"/>
          <w:sz w:val="22"/>
          <w:szCs w:val="22"/>
        </w:rPr>
        <w:t xml:space="preserve">ilization, stretching, and open and </w:t>
      </w:r>
      <w:r w:rsidR="00166C3A" w:rsidRPr="00A008C0">
        <w:rPr>
          <w:rFonts w:ascii="Arial" w:hAnsi="Arial" w:cs="Arial"/>
          <w:sz w:val="22"/>
          <w:szCs w:val="22"/>
        </w:rPr>
        <w:lastRenderedPageBreak/>
        <w:t xml:space="preserve">closed chain quadriceps exercises. The intervention group received additional hip </w:t>
      </w:r>
      <w:r w:rsidR="00A008C0" w:rsidRPr="00A008C0">
        <w:rPr>
          <w:rFonts w:ascii="Arial" w:hAnsi="Arial" w:cs="Arial"/>
          <w:sz w:val="22"/>
          <w:szCs w:val="22"/>
        </w:rPr>
        <w:t xml:space="preserve">adductor and </w:t>
      </w:r>
      <w:r w:rsidR="00D64DFC">
        <w:rPr>
          <w:rFonts w:ascii="Arial" w:hAnsi="Arial" w:cs="Arial"/>
          <w:sz w:val="22"/>
          <w:szCs w:val="22"/>
        </w:rPr>
        <w:t>external rotator</w:t>
      </w:r>
      <w:r w:rsidR="00A008C0" w:rsidRPr="00A008C0">
        <w:rPr>
          <w:rFonts w:ascii="Arial" w:hAnsi="Arial" w:cs="Arial"/>
          <w:sz w:val="22"/>
          <w:szCs w:val="22"/>
        </w:rPr>
        <w:t xml:space="preserve"> </w:t>
      </w:r>
      <w:r w:rsidR="00B43592">
        <w:rPr>
          <w:rFonts w:ascii="Arial" w:hAnsi="Arial" w:cs="Arial"/>
          <w:sz w:val="22"/>
          <w:szCs w:val="22"/>
        </w:rPr>
        <w:t>strengthening</w:t>
      </w:r>
      <w:r w:rsidR="00166C3A" w:rsidRPr="00A008C0">
        <w:rPr>
          <w:rFonts w:ascii="Arial" w:hAnsi="Arial" w:cs="Arial"/>
          <w:sz w:val="22"/>
          <w:szCs w:val="22"/>
        </w:rPr>
        <w:t xml:space="preserve"> exercises. Compared to the control group, the intervention group had improved pa</w:t>
      </w:r>
      <w:r w:rsidR="00A008C0" w:rsidRPr="00A008C0">
        <w:rPr>
          <w:rFonts w:ascii="Arial" w:hAnsi="Arial" w:cs="Arial"/>
          <w:sz w:val="22"/>
          <w:szCs w:val="22"/>
        </w:rPr>
        <w:t>i</w:t>
      </w:r>
      <w:r w:rsidR="00166C3A" w:rsidRPr="00A008C0">
        <w:rPr>
          <w:rFonts w:ascii="Arial" w:hAnsi="Arial" w:cs="Arial"/>
          <w:sz w:val="22"/>
          <w:szCs w:val="22"/>
        </w:rPr>
        <w:t xml:space="preserve">n, knee extension torque, and gluteus medius EMG activity. </w:t>
      </w:r>
      <w:r w:rsidR="0056509A" w:rsidRPr="00A008C0">
        <w:rPr>
          <w:rFonts w:ascii="Arial" w:hAnsi="Arial" w:cs="Arial"/>
          <w:sz w:val="22"/>
          <w:szCs w:val="22"/>
        </w:rPr>
        <w:t xml:space="preserve">The authors </w:t>
      </w:r>
      <w:r w:rsidR="00326ADE" w:rsidRPr="00A008C0">
        <w:rPr>
          <w:rFonts w:ascii="Arial" w:hAnsi="Arial" w:cs="Arial"/>
          <w:sz w:val="22"/>
          <w:szCs w:val="22"/>
        </w:rPr>
        <w:t>speculate</w:t>
      </w:r>
      <w:r w:rsidR="0056509A" w:rsidRPr="00A008C0">
        <w:rPr>
          <w:rFonts w:ascii="Arial" w:hAnsi="Arial" w:cs="Arial"/>
          <w:sz w:val="22"/>
          <w:szCs w:val="22"/>
        </w:rPr>
        <w:t xml:space="preserve"> that the addition of hip exercises</w:t>
      </w:r>
      <w:r w:rsidR="00326ADE" w:rsidRPr="00A008C0">
        <w:rPr>
          <w:rFonts w:ascii="Arial" w:hAnsi="Arial" w:cs="Arial"/>
          <w:sz w:val="22"/>
          <w:szCs w:val="22"/>
        </w:rPr>
        <w:t xml:space="preserve"> resulted in</w:t>
      </w:r>
      <w:r w:rsidR="0056509A" w:rsidRPr="00A008C0">
        <w:rPr>
          <w:rFonts w:ascii="Arial" w:hAnsi="Arial" w:cs="Arial"/>
          <w:sz w:val="22"/>
          <w:szCs w:val="22"/>
        </w:rPr>
        <w:t xml:space="preserve"> improved hip motor control</w:t>
      </w:r>
      <w:r w:rsidR="00326ADE" w:rsidRPr="00A008C0">
        <w:rPr>
          <w:rFonts w:ascii="Arial" w:hAnsi="Arial" w:cs="Arial"/>
          <w:sz w:val="22"/>
          <w:szCs w:val="22"/>
        </w:rPr>
        <w:t>, which may have reduced the amoun</w:t>
      </w:r>
      <w:r w:rsidR="00A008C0" w:rsidRPr="00A008C0">
        <w:rPr>
          <w:rFonts w:ascii="Arial" w:hAnsi="Arial" w:cs="Arial"/>
          <w:sz w:val="22"/>
          <w:szCs w:val="22"/>
        </w:rPr>
        <w:t xml:space="preserve">t of hip adduction and IR </w:t>
      </w:r>
      <w:r w:rsidR="00326ADE" w:rsidRPr="00A008C0">
        <w:rPr>
          <w:rFonts w:ascii="Arial" w:hAnsi="Arial" w:cs="Arial"/>
          <w:sz w:val="22"/>
          <w:szCs w:val="22"/>
        </w:rPr>
        <w:t>of the stance limb during gait.</w:t>
      </w:r>
      <w:r w:rsidR="0052327A"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"10.1177/0269215508095357", "ISBN" : "0269215508095", "ISSN" : "0269-2155", "PMID" : "19052244", "abstract" : "OBJECTIVES: To study the effect of additional strengthening of hip abductor and lateral rotator muscles in a strengthening quadriceps exercise rehabilitation programme for patients with the patellofemoral pain syndrome. DESIGN: Randomized controlled pilot trial. SETTING: Clinical setting with home programme. PARTICIPANTS: Fourteen patients with patellofemoral pain syndrome. INTERVENTION: The subjects were randomly assigned to the intervention group (strengthening of quadriceps plus strengthening of hip abductor and lateral rotator muscles) or to the control group (strengthening of quadriceps). Both groups participated in a six-week home exercise protocol. MAIN OUTCOME MEASURES: The perceived pain symptoms, isokinetic eccentric knee extensor, hip abductor and lateral rotator torques and the gluteus medius electromyographic activity were assessed before and after treatment. Parametric and non-parametric tests were used to compare the groups before and after treatment with alpha=0.05. RESULTS: Only the intervention group improved perceived pain symptoms during functional activities (P=0.02-0.04) and also increased their gluteus medius electromyographic activity during isometric voluntary contraction (P=0.03). Eccentric knee extensors torque increased in both groups (P=0.04 and P=0.02). There was no statistically significant difference in the hip muscles torque in either group. CONCLUSION: Supplementation of strengthening of hip abductor and lateral rotator muscles in a strengthening quadriceps exercise programme provided additional benefits with respect to the perceived pain symptoms during functional activities in patients with patellofemoral pain syndrome after six weeks of treatment.", "author" : [ { "dropping-particle" : "", "family" : "Nakagawa", "given" : "Theresa Helissa", "non-dropping-particle" : "", "parse-names" : false, "suffix" : "" }, { "dropping-particle" : "", "family" : "Muniz", "given" : "Thiago Batista", "non-dropping-particle" : "", "parse-names" : false, "suffix" : "" }, { "dropping-particle" : "", "family" : "Baldon", "given" : "Rodrigo De Marche", "non-dropping-particle" : "", "parse-names" : false, "suffix" : "" }, { "dropping-particle" : "", "family" : "Dias Maciel", "given" : "Carlos", "non-dropping-particle" : "", "parse-names" : false, "suffix" : "" }, { "dropping-particle" : "", "family" : "Menezes Reiff", "given" : "Rodrigo Bezerra", "non-dropping-particle" : "de", "parse-names" : false, "suffix" : "" }, { "dropping-particle" : "", "family" : "Serr\u00e3o", "given" : "F\u00e1bio Viadanna", "non-dropping-particle" : "", "parse-names" : false, "suffix" : "" } ], "container-title" : "Clinical rehabilitation", "id" : "ITEM-1", "issue" : "12", "issued" : { "date-parts" : [ [ "2008" ] ] }, "page" : "1051-1060", "title" : "The effect of additional strengthening of hip abductor and lateral rotator muscles in patellofemoral pain syndrome: a randomized controlled pilot study.", "type" : "article-journal", "volume" : "22" }, "uris" : [ "http://www.mendeley.com/documents/?uuid=b988baed-3ee9-40ea-97f4-4a497ea9c881" ] } ], "mendeley" : { "formattedCitation" : "&lt;sup&gt;20&lt;/sup&gt;", "plainTextFormattedCitation" : "20", "previouslyFormattedCitation" : "&lt;sup&gt;20&lt;/sup&gt;" }, "properties" : { "noteIndex" : 0 }, "schema" : "https://github.com/citation-style-language/schema/raw/master/csl-citation.json" }</w:instrText>
      </w:r>
      <w:r w:rsidR="0052327A" w:rsidRPr="00A008C0">
        <w:rPr>
          <w:rFonts w:ascii="Arial" w:hAnsi="Arial" w:cs="Arial"/>
          <w:sz w:val="22"/>
          <w:szCs w:val="22"/>
        </w:rPr>
        <w:fldChar w:fldCharType="separate"/>
      </w:r>
      <w:r w:rsidR="00815A9E" w:rsidRPr="00815A9E">
        <w:rPr>
          <w:rFonts w:ascii="Arial" w:hAnsi="Arial" w:cs="Arial"/>
          <w:noProof/>
          <w:sz w:val="22"/>
          <w:szCs w:val="22"/>
          <w:vertAlign w:val="superscript"/>
        </w:rPr>
        <w:t>20</w:t>
      </w:r>
      <w:r w:rsidR="0052327A" w:rsidRPr="00A008C0">
        <w:rPr>
          <w:rFonts w:ascii="Arial" w:hAnsi="Arial" w:cs="Arial"/>
          <w:sz w:val="22"/>
          <w:szCs w:val="22"/>
        </w:rPr>
        <w:fldChar w:fldCharType="end"/>
      </w:r>
      <w:r w:rsidR="0052327A" w:rsidRPr="00A008C0">
        <w:rPr>
          <w:rFonts w:ascii="Arial" w:hAnsi="Arial" w:cs="Arial"/>
          <w:sz w:val="22"/>
          <w:szCs w:val="22"/>
        </w:rPr>
        <w:t xml:space="preserve"> An exercise intervention that addresses both quadriceps and hip musculature may therefore be warranted in this population. A </w:t>
      </w:r>
      <w:r w:rsidR="0052327A" w:rsidRPr="00A008C0">
        <w:rPr>
          <w:rFonts w:ascii="Arial" w:hAnsi="Arial" w:cs="Arial"/>
          <w:i/>
          <w:sz w:val="22"/>
          <w:szCs w:val="22"/>
        </w:rPr>
        <w:t>Cochrane Review</w:t>
      </w:r>
      <w:r w:rsidR="0052327A" w:rsidRPr="00A008C0">
        <w:rPr>
          <w:rFonts w:ascii="Arial" w:hAnsi="Arial" w:cs="Arial"/>
          <w:sz w:val="22"/>
          <w:szCs w:val="22"/>
        </w:rPr>
        <w:t xml:space="preserve"> supports this finding, </w:t>
      </w:r>
      <w:r w:rsidR="00765C13" w:rsidRPr="00A008C0">
        <w:rPr>
          <w:rFonts w:ascii="Arial" w:hAnsi="Arial" w:cs="Arial"/>
          <w:sz w:val="22"/>
          <w:szCs w:val="22"/>
        </w:rPr>
        <w:t>which suggest that a combination of knee and hip exercises is better than knee exercises alone at reducing PFP during activity.</w:t>
      </w:r>
      <w:r w:rsidR="00A008C0" w:rsidRPr="00A008C0">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"10.1002/14651858.CD010387.pub2.www.cochranelibrary.com", "ISBN" : "9788578110796", "ISSN" : "1098-6596", "PMID" : "25246403", "abstract" : "BACKGROUND: Patellofemoral pain syndrome (PFPS) is a common knee problem, which particularly affects adolescents and young adults. PFPS, which is characterised by retropatellar (behind the kneecap) or peripatellar (around the kneecap) pain, is often referred to as anterior knee pain. The pain mostly occurs when load is put on the knee extensor mechanism when climbing stairs, squatting, running, cycling or sitting with flexed knees. Exercise therapy is often prescribed for this condition. OBJECTIVES: To assess the effects (benefits and harms) of exercise therapy aimed at reducing knee pain and improving knee function for people with patellofemoral pain syndrome. SEARCH METHODS: We searched the Cochrane Bone, Joint and Muscle Trauma Group Specialised Register (May 2014), the Cochrane Central Register of Controlled Trials (2014, issue 4), MEDLINE (1946 to May 2014), EMBASE (1980 to 2014 week 20), PEDro (to June 2014), CINAHL (1982 to May 2014) and AMED (1985 to May 2014), trial registers (to June 2014) and conference abstracts. SELECTION CRITERIA: Randomised and quasi-randomised trials evaluating the effect of exercise therapy on pain, function and recovery in adolescents and adults with patellofemoral pain syndrome. We included comparisons of exercise therapy versus control (e.g. no treatment) or versus another non-surgical therapy; or of different exercises or exercise programmes. DATA COLLECTION AND ANALYSIS: Two review authors independently selected trials based on pre-defined inclusion criteria, extracted data and assessed risk of bias. Where appropriate, we pooled data using either fixed-effect or random-effects methods. We selected the following seven outcomes for summarising the available evidence: pain during activity (short-term &lt;= 3 months); usual pain (short-term); pain during activity (long-term &gt; 3 months); usual pain (long-term); functional ability (short-term); functional ability (long-term); and recovery (long-term). MAIN RESULTS: In total, 31 heterogeneous trials including 1690 participants with patellofemoral pain are included in this review. There was considerable between-study variation in patient characteristics (eg, activity level) and diagnostic criteria for study inclusion (eg, minimum duration of symptoms) and exercise therapy. Eight trials, six of which were quasi-randomised, were at high risk of selection bias. We assessed most trials as being at high risk of performance bias and detection bias, which resulted from lack of blind\u2026", "author" : [ { "dropping-particle" : "", "family" : "M", "given" : "van der Heijden RA; Lankhorst NE; van Linschoten R; Bierma-Zeinstra SMA; van Middelkoop", "non-dropping-particle" : "", "parse-names" : false, "suffix" : "" } ], "container-title" : "Cochrane Database of Systematic Reviews 2015;Issue 1", "id" : "ITEM-1", "issue" : "1", "issued" : { "date-parts" : [ [ "2015" ] ] }, "title" : "Exercise for treating patellofemoral pain syndrome (Cochrane review) [with consumer summary]", "type" : "article-journal" }, "uris" : [ "http://www.mendeley.com/documents/?uuid=34af232a-2a95-4efe-adf9-20dea98f8710" ] } ], "mendeley" : { "formattedCitation" : "&lt;sup&gt;21&lt;/sup&gt;", "plainTextFormattedCitation" : "21", "previouslyFormattedCitation" : "&lt;sup&gt;21&lt;/sup&gt;" }, "properties" : { "noteIndex" : 0 }, "schema" : "https://github.com/citation-style-language/schema/raw/master/csl-citation.json" }</w:instrText>
      </w:r>
      <w:r w:rsidR="00A008C0" w:rsidRPr="00A008C0">
        <w:rPr>
          <w:rFonts w:ascii="Arial" w:hAnsi="Arial" w:cs="Arial"/>
          <w:sz w:val="22"/>
          <w:szCs w:val="22"/>
        </w:rPr>
        <w:fldChar w:fldCharType="separate"/>
      </w:r>
      <w:r w:rsidR="00815A9E" w:rsidRPr="00815A9E">
        <w:rPr>
          <w:rFonts w:ascii="Arial" w:hAnsi="Arial" w:cs="Arial"/>
          <w:noProof/>
          <w:sz w:val="22"/>
          <w:szCs w:val="22"/>
          <w:vertAlign w:val="superscript"/>
        </w:rPr>
        <w:t>21</w:t>
      </w:r>
      <w:r w:rsidR="00A008C0" w:rsidRPr="00A008C0">
        <w:rPr>
          <w:rFonts w:ascii="Arial" w:hAnsi="Arial" w:cs="Arial"/>
          <w:sz w:val="22"/>
          <w:szCs w:val="22"/>
        </w:rPr>
        <w:fldChar w:fldCharType="end"/>
      </w:r>
      <w:r w:rsidR="00765C13" w:rsidRPr="00A008C0">
        <w:rPr>
          <w:rFonts w:ascii="Arial" w:hAnsi="Arial" w:cs="Arial"/>
          <w:sz w:val="22"/>
          <w:szCs w:val="22"/>
        </w:rPr>
        <w:t xml:space="preserve"> </w:t>
      </w:r>
    </w:p>
    <w:p w14:paraId="7FD80942" w14:textId="2D149D75" w:rsidR="00A71689" w:rsidRDefault="005D4635" w:rsidP="00A17D6F">
      <w:pPr>
        <w:spacing w:after="120"/>
        <w:rPr>
          <w:rFonts w:ascii="Arial" w:hAnsi="Arial" w:cs="Arial"/>
          <w:b/>
          <w:i/>
          <w:sz w:val="22"/>
          <w:szCs w:val="22"/>
        </w:rPr>
      </w:pPr>
      <w:r w:rsidRPr="005D4635">
        <w:rPr>
          <w:rFonts w:ascii="Arial" w:hAnsi="Arial" w:cs="Arial"/>
          <w:b/>
          <w:i/>
          <w:sz w:val="22"/>
          <w:szCs w:val="22"/>
        </w:rPr>
        <w:t>Taping and Bracing</w:t>
      </w:r>
    </w:p>
    <w:p w14:paraId="6B355208" w14:textId="7FAE4B7C" w:rsidR="005D4635" w:rsidRDefault="00C608E4" w:rsidP="007B582A">
      <w:pPr>
        <w:spacing w:line="480" w:lineRule="auto"/>
        <w:rPr>
          <w:rFonts w:ascii="Arial" w:hAnsi="Arial" w:cs="Arial"/>
          <w:sz w:val="22"/>
          <w:szCs w:val="22"/>
        </w:rPr>
      </w:pPr>
      <w:r>
        <w:rPr>
          <w:rFonts w:ascii="Arial" w:hAnsi="Arial" w:cs="Arial"/>
          <w:sz w:val="22"/>
          <w:szCs w:val="22"/>
        </w:rPr>
        <w:tab/>
        <w:t xml:space="preserve">If patients are having difficulty completing strengthening exercises due to pain, McConnell taping may be a good addition to an exercise program. </w:t>
      </w:r>
      <w:r w:rsidR="00A77384">
        <w:rPr>
          <w:rFonts w:ascii="Arial" w:hAnsi="Arial" w:cs="Arial"/>
          <w:sz w:val="22"/>
          <w:szCs w:val="22"/>
        </w:rPr>
        <w:t xml:space="preserve">The goal of McConnell taping is to control abnormal patellar tilt, glide, or rotation based on </w:t>
      </w:r>
      <w:r w:rsidR="003C1A47">
        <w:rPr>
          <w:rFonts w:ascii="Arial" w:hAnsi="Arial" w:cs="Arial"/>
          <w:sz w:val="22"/>
          <w:szCs w:val="22"/>
        </w:rPr>
        <w:t xml:space="preserve">findings </w:t>
      </w:r>
      <w:r w:rsidR="00A77384">
        <w:rPr>
          <w:rFonts w:ascii="Arial" w:hAnsi="Arial" w:cs="Arial"/>
          <w:sz w:val="22"/>
          <w:szCs w:val="22"/>
        </w:rPr>
        <w:t>in the patient examination.</w:t>
      </w:r>
      <w:r w:rsidR="003C1A47">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"10.1054/math.2000.0354", "ISBN" : "1356-689X (Print)\\r1356-689X (Linking)", "ISSN" : "1356-689X", "PMID" : "11034884", "abstract" : "Patellofemoral pain syndrome (PFPS) is a common condition presenting to physiotherapy and sports medicine practices. Despite its prevalence, the aetiology, pathogenesis, and recommended treatment remain unclear. One component of treatment for PFPS that has been subjected to scrutiny is patellar taping. This taping was designed to realign the patella within the femoral trochlea, thus reducing pain from PFPS and improving both quadriceps and patellofemoral joint function. Clinical and research findings confirm that the pain associated with PFPS is significantly reduced with patellar taping. Therefore, research has aimed at determining the mechanisms of this pain relief. The means by which patellar tape can relieve pain may provide insight into the aetiology and risk factors for PFPS, thus allowing more appropriately designed treatment regimes and preventative strategies. There is evidence to suggest that patellar tape improves patella alignment (measured radiographically) and quadriceps function (torque production and extensor moments). Evidence that patellar tape enhances the activation of individual vastii (magnitude or timing) is limited in quality and quantity, which probably reflects the difficulties inherent in measuring this complex question. There is preliminary evidence for improved knee control during gait in association with patellar tape. This paper critically reviews the studies that have examined the effects of patellar taping and makes informed recommendations for further research and clinical practice.", "author" : [ { "dropping-particle" : "", "family" : "Crossley", "given" : "K", "non-dropping-particle" : "", "parse-names" : false, "suffix" : "" }, { "dropping-particle" : "", "family" : "Cowan", "given" : "S M", "non-dropping-particle" : "", "parse-names" : false, "suffix" : "" }, { "dropping-particle" : "", "family" : "Bennell", "given" : "K L", "non-dropping-particle" : "", "parse-names" : false, "suffix" : "" }, { "dropping-particle" : "", "family" : "McConnell", "given" : "J", "non-dropping-particle" : "", "parse-names" : false, "suffix" : "" } ], "container-title" : "Manual therapy", "id" : "ITEM-1", "issued" : { "date-parts" : [ [ "2000" ] ] }, "page" : "142-150", "title" : "Patellar taping: is clinical success supported by scientific evidence?", "type" : "article-journal", "volume" : "5" }, "uris" : [ "http://www.mendeley.com/documents/?uuid=552071c0-63b3-4c7c-92a0-67cadaa1a29c" ] } ], "mendeley" : { "formattedCitation" : "&lt;sup&gt;22&lt;/sup&gt;", "plainTextFormattedCitation" : "22", "previouslyFormattedCitation" : "&lt;sup&gt;22&lt;/sup&gt;" }, "properties" : { "noteIndex" : 0 }, "schema" : "https://github.com/citation-style-language/schema/raw/master/csl-citation.json" }</w:instrText>
      </w:r>
      <w:r w:rsidR="003C1A47">
        <w:rPr>
          <w:rFonts w:ascii="Arial" w:hAnsi="Arial" w:cs="Arial"/>
          <w:sz w:val="22"/>
          <w:szCs w:val="22"/>
        </w:rPr>
        <w:fldChar w:fldCharType="separate"/>
      </w:r>
      <w:r w:rsidR="00815A9E" w:rsidRPr="00815A9E">
        <w:rPr>
          <w:rFonts w:ascii="Arial" w:hAnsi="Arial" w:cs="Arial"/>
          <w:noProof/>
          <w:sz w:val="22"/>
          <w:szCs w:val="22"/>
          <w:vertAlign w:val="superscript"/>
        </w:rPr>
        <w:t>22</w:t>
      </w:r>
      <w:r w:rsidR="003C1A47">
        <w:rPr>
          <w:rFonts w:ascii="Arial" w:hAnsi="Arial" w:cs="Arial"/>
          <w:sz w:val="22"/>
          <w:szCs w:val="22"/>
        </w:rPr>
        <w:fldChar w:fldCharType="end"/>
      </w:r>
      <w:r w:rsidR="003C1A47">
        <w:rPr>
          <w:rFonts w:ascii="Arial" w:hAnsi="Arial" w:cs="Arial"/>
          <w:sz w:val="22"/>
          <w:szCs w:val="22"/>
        </w:rPr>
        <w:t xml:space="preserve"> </w:t>
      </w:r>
      <w:r w:rsidR="007B22A1">
        <w:rPr>
          <w:rFonts w:ascii="Arial" w:hAnsi="Arial" w:cs="Arial"/>
          <w:sz w:val="22"/>
          <w:szCs w:val="22"/>
        </w:rPr>
        <w:t>An MRI study found that McConnell taping improves patellar position within the trochlear grove, thereby increasing contact area and reducing contact pressure between the patella and femur.</w:t>
      </w:r>
      <w:r w:rsidR="00A800DD">
        <w:rPr>
          <w:rFonts w:ascii="Arial" w:hAnsi="Arial" w:cs="Arial"/>
          <w:sz w:val="22"/>
          <w:szCs w:val="22"/>
        </w:rPr>
        <w:fldChar w:fldCharType="begin" w:fldLock="1"/>
      </w:r>
      <w:r w:rsidR="00F722EA">
        <w:rPr>
          <w:rFonts w:ascii="Arial" w:hAnsi="Arial" w:cs="Arial"/>
          <w:sz w:val="22"/>
          <w:szCs w:val="22"/>
        </w:rPr>
        <w:instrText>ADDIN CSL_CITATION { "citationItems" : [ { "id" : "ITEM-1", "itemData" : { "author" : [ { "dropping-particle" : "", "family" : "Derasari", "given" : "Aditya", "non-dropping-particle" : "", "parse-names" : false, "suffix" : "" }, { "dropping-particle" : "", "family" : "Brindle", "given" : "Timothy J", "non-dropping-particle" : "", "parse-names" : false, "suffix" : "" }, { "dropping-particle" : "", "family" : "Alter", "given" : "Katharine E", "non-dropping-particle" : "", "parse-names" : false, "suffix" : "" }, { "dropping-particle" : "", "family" : "Sheehan", "given" : "Frances T", "non-dropping-particle" : "", "parse-names" : false, "suffix" : "" } ], "id" : "ITEM-1", "issued" : { "date-parts" : [ [ "0" ] ] }, "title" : "McConnell Taping Shifts the Patella Inferiorly in Patients With Patellofemoral Pain: A Dynamic Magnetic Resonance Imaging Study", "type" : "article-journal" }, "uris" : [ "http://www.mendeley.com/documents/?uuid=78786d95-e420-3f04-82c0-1ddb2ccbe633" ] } ], "mendeley" : { "formattedCitation" : "&lt;sup&gt;23&lt;/sup&gt;", "plainTextFormattedCitation" : "23", "previouslyFormattedCitation" : "&lt;sup&gt;23&lt;/sup&gt;" }, "properties" : { "noteIndex" : 0 }, "schema" : "https://github.com/citation-style-language/schema/raw/master/csl-citation.json" }</w:instrText>
      </w:r>
      <w:r w:rsidR="00A800DD">
        <w:rPr>
          <w:rFonts w:ascii="Arial" w:hAnsi="Arial" w:cs="Arial"/>
          <w:sz w:val="22"/>
          <w:szCs w:val="22"/>
        </w:rPr>
        <w:fldChar w:fldCharType="separate"/>
      </w:r>
      <w:r w:rsidR="00815A9E" w:rsidRPr="00815A9E">
        <w:rPr>
          <w:rFonts w:ascii="Arial" w:hAnsi="Arial" w:cs="Arial"/>
          <w:noProof/>
          <w:sz w:val="22"/>
          <w:szCs w:val="22"/>
          <w:vertAlign w:val="superscript"/>
        </w:rPr>
        <w:t>23</w:t>
      </w:r>
      <w:r w:rsidR="00A800DD">
        <w:rPr>
          <w:rFonts w:ascii="Arial" w:hAnsi="Arial" w:cs="Arial"/>
          <w:sz w:val="22"/>
          <w:szCs w:val="22"/>
        </w:rPr>
        <w:fldChar w:fldCharType="end"/>
      </w:r>
      <w:r w:rsidR="00AA56CA">
        <w:rPr>
          <w:rFonts w:ascii="Arial" w:hAnsi="Arial" w:cs="Arial"/>
          <w:sz w:val="22"/>
          <w:szCs w:val="22"/>
        </w:rPr>
        <w:t xml:space="preserve"> </w:t>
      </w:r>
      <w:r w:rsidR="00451C70">
        <w:rPr>
          <w:rFonts w:ascii="Arial" w:hAnsi="Arial" w:cs="Arial"/>
          <w:sz w:val="22"/>
          <w:szCs w:val="22"/>
        </w:rPr>
        <w:t>A study completed by Whittingham et al. investigated the effectiveness of tapping and exercise on pain and function in patients with PFPS. A total of three groups took part in the study; group 1 received taping and a standardized exercise program, group 2 received placebo taping and exercise, and group 3 received exercise alone. The group receiving taping and exercise had better pain and function scores after 4 weeks of treatment</w:t>
      </w:r>
      <w:r w:rsidR="0089237D">
        <w:rPr>
          <w:rFonts w:ascii="Arial" w:hAnsi="Arial" w:cs="Arial"/>
          <w:sz w:val="22"/>
          <w:szCs w:val="22"/>
        </w:rPr>
        <w:t xml:space="preserve"> compared to </w:t>
      </w:r>
      <w:r w:rsidR="004A0C6F">
        <w:rPr>
          <w:rFonts w:ascii="Arial" w:hAnsi="Arial" w:cs="Arial"/>
          <w:sz w:val="22"/>
          <w:szCs w:val="22"/>
        </w:rPr>
        <w:t>both</w:t>
      </w:r>
      <w:r w:rsidR="0089237D">
        <w:rPr>
          <w:rFonts w:ascii="Arial" w:hAnsi="Arial" w:cs="Arial"/>
          <w:sz w:val="22"/>
          <w:szCs w:val="22"/>
        </w:rPr>
        <w:t xml:space="preserve"> control groups.</w:t>
      </w:r>
      <w:r w:rsidR="0089237D">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"10.2519/jospt.2004.1484", "ISSN" : "0190-6011", "abstract" : "Study Design: A randomized controlled trial. Objectives: To investigate the effectiveness of daily patella taping and exercise on pain and function in individuals with patellofemoral pain syndrome. Background: Patella taping and muscle-strengthening programs are commonly used to treat patellofemoral pain syndrome. There is, however, little evidence for the effectiveness of these approaches. Methods and Measures: Twenty-four men and 6 women aged 17 to 25 years (mean \u00b1 SD, 18.7 \u00b1 1.2 years) participated in the study. Subjects were randomly and exclusively assigned to 1 of 3 treatment groups: patella taping combined with a standardized exercise program, placebo patella taping and exercise program, or exercise program alone (n = 10 in each group). Taping was applied and exercises performed on a daily basis for 4 weeks. Outcome measures were visual analog scales for pain and the functional index questionnaire, recorded at weekly intervals by a therapist who was blinded to group allocation. Results: Separate mixed-model ANOVAs, with repeated measures on time, indicated statistically significant improvements in pain and function over time for all groups (P &lt;.01) and also significant differences between groups for all measures (P &lt;.01). Separate independent samples t tests showed that the group receiving taping and exercises had better pain and function scores following treatment than the placebo taping-and-exercise group and the exercise-alone group. There were no significant differences between the placebo taping-and-exercise group and exercise-alone group at any time point. Conclusions: These findings indicate that over a period of 4 weeks a combination of daily patella taping and exercises was successful in improving pain and function in individuals with patellofemoral pain syndrome. The combination of patella taping and exercise was superior to the use of exercise alone.", "author" : [ { "dropping-particle" : "", "family" : "Whittingham", "given" : "Martin", "non-dropping-particle" : "", "parse-names" : false, "suffix" : "" } ], "container-title" : "Journal of Orthopaedic and Sports Physical Therapy", "id" : "ITEM-1", "issue" : "9", "issued" : { "date-parts" : [ [ "2004" ] ] }, "page" : "504-510", "title" : "Effects of Taping on Pain and Function in Patellofemoral Pain Syndrome: A Randomized Controlled Trial", "type" : "article-journal", "volume" : "34" }, "uris" : [ "http://www.mendeley.com/documents/?uuid=53a62e9a-6351-481e-b859-da5a24a6d4f4" ] } ], "mendeley" : { "formattedCitation" : "&lt;sup&gt;24&lt;/sup&gt;", "plainTextFormattedCitation" : "24", "previouslyFormattedCitation" : "&lt;sup&gt;24&lt;/sup&gt;" }, "properties" : { "noteIndex" : 0 }, "schema" : "https://github.com/citation-style-language/schema/raw/master/csl-citation.json" }</w:instrText>
      </w:r>
      <w:r w:rsidR="0089237D">
        <w:rPr>
          <w:rFonts w:ascii="Arial" w:hAnsi="Arial" w:cs="Arial"/>
          <w:sz w:val="22"/>
          <w:szCs w:val="22"/>
        </w:rPr>
        <w:fldChar w:fldCharType="separate"/>
      </w:r>
      <w:r w:rsidR="00815A9E" w:rsidRPr="00815A9E">
        <w:rPr>
          <w:rFonts w:ascii="Arial" w:hAnsi="Arial" w:cs="Arial"/>
          <w:noProof/>
          <w:sz w:val="22"/>
          <w:szCs w:val="22"/>
          <w:vertAlign w:val="superscript"/>
        </w:rPr>
        <w:t>24</w:t>
      </w:r>
      <w:r w:rsidR="0089237D">
        <w:rPr>
          <w:rFonts w:ascii="Arial" w:hAnsi="Arial" w:cs="Arial"/>
          <w:sz w:val="22"/>
          <w:szCs w:val="22"/>
        </w:rPr>
        <w:fldChar w:fldCharType="end"/>
      </w:r>
      <w:r w:rsidR="0089237D">
        <w:rPr>
          <w:rFonts w:ascii="Arial" w:hAnsi="Arial" w:cs="Arial"/>
          <w:sz w:val="22"/>
          <w:szCs w:val="22"/>
        </w:rPr>
        <w:t xml:space="preserve"> </w:t>
      </w:r>
      <w:r w:rsidR="004A0C6F">
        <w:rPr>
          <w:rFonts w:ascii="Arial" w:hAnsi="Arial" w:cs="Arial"/>
          <w:sz w:val="22"/>
          <w:szCs w:val="22"/>
        </w:rPr>
        <w:t xml:space="preserve">Taping is therefore a good addition to exercise programs for patients who are found to have abnormal patellar alignment or maltracking. </w:t>
      </w:r>
    </w:p>
    <w:p w14:paraId="4B71DEC6" w14:textId="4C28341C" w:rsidR="004A0C6F" w:rsidRPr="005D4635" w:rsidRDefault="004A0C6F" w:rsidP="007B582A">
      <w:pPr>
        <w:spacing w:line="480" w:lineRule="auto"/>
        <w:rPr>
          <w:rFonts w:ascii="Arial" w:hAnsi="Arial" w:cs="Arial"/>
          <w:sz w:val="22"/>
          <w:szCs w:val="22"/>
        </w:rPr>
      </w:pPr>
      <w:r>
        <w:rPr>
          <w:rFonts w:ascii="Arial" w:hAnsi="Arial" w:cs="Arial"/>
          <w:sz w:val="22"/>
          <w:szCs w:val="22"/>
        </w:rPr>
        <w:tab/>
        <w:t xml:space="preserve">Similar to taping, </w:t>
      </w:r>
      <w:r w:rsidR="000C3B29">
        <w:rPr>
          <w:rFonts w:ascii="Arial" w:hAnsi="Arial" w:cs="Arial"/>
          <w:sz w:val="22"/>
          <w:szCs w:val="22"/>
        </w:rPr>
        <w:t>some researchers have supported the use of bracing to improve patellar kinematics and reduce</w:t>
      </w:r>
      <w:r w:rsidR="00F51BF0">
        <w:rPr>
          <w:rFonts w:ascii="Arial" w:hAnsi="Arial" w:cs="Arial"/>
          <w:sz w:val="22"/>
          <w:szCs w:val="22"/>
        </w:rPr>
        <w:t xml:space="preserve"> symptoms of PFPS.</w:t>
      </w:r>
      <w:r w:rsidR="007E2B3E">
        <w:rPr>
          <w:rFonts w:ascii="Arial" w:hAnsi="Arial" w:cs="Arial"/>
          <w:sz w:val="22"/>
          <w:szCs w:val="22"/>
        </w:rPr>
        <w:t xml:space="preserve"> Powers et al. examined the effect of two different braces on women with PFP, both of which were designed to apply a medially direct</w:t>
      </w:r>
      <w:r w:rsidR="006A58A3">
        <w:rPr>
          <w:rFonts w:ascii="Arial" w:hAnsi="Arial" w:cs="Arial"/>
          <w:sz w:val="22"/>
          <w:szCs w:val="22"/>
        </w:rPr>
        <w:t>ed</w:t>
      </w:r>
      <w:r w:rsidR="007E2B3E">
        <w:rPr>
          <w:rFonts w:ascii="Arial" w:hAnsi="Arial" w:cs="Arial"/>
          <w:sz w:val="22"/>
          <w:szCs w:val="22"/>
        </w:rPr>
        <w:t xml:space="preserve"> force to the patella. MRIs were taken of the braced </w:t>
      </w:r>
      <w:r w:rsidR="009C49E2">
        <w:rPr>
          <w:rFonts w:ascii="Arial" w:hAnsi="Arial" w:cs="Arial"/>
          <w:sz w:val="22"/>
          <w:szCs w:val="22"/>
        </w:rPr>
        <w:t xml:space="preserve">and unbraced </w:t>
      </w:r>
      <w:r w:rsidR="007E2B3E">
        <w:rPr>
          <w:rFonts w:ascii="Arial" w:hAnsi="Arial" w:cs="Arial"/>
          <w:sz w:val="22"/>
          <w:szCs w:val="22"/>
        </w:rPr>
        <w:t>knee</w:t>
      </w:r>
      <w:r w:rsidR="009E7F69">
        <w:rPr>
          <w:rFonts w:ascii="Arial" w:hAnsi="Arial" w:cs="Arial"/>
          <w:sz w:val="22"/>
          <w:szCs w:val="22"/>
        </w:rPr>
        <w:t>s</w:t>
      </w:r>
      <w:r w:rsidR="007E2B3E">
        <w:rPr>
          <w:rFonts w:ascii="Arial" w:hAnsi="Arial" w:cs="Arial"/>
          <w:sz w:val="22"/>
          <w:szCs w:val="22"/>
        </w:rPr>
        <w:t xml:space="preserve"> at varying </w:t>
      </w:r>
      <w:r w:rsidR="009C49E2">
        <w:rPr>
          <w:rFonts w:ascii="Arial" w:hAnsi="Arial" w:cs="Arial"/>
          <w:sz w:val="22"/>
          <w:szCs w:val="22"/>
        </w:rPr>
        <w:t xml:space="preserve">degrees of knee flexion as well as with the knee extensors contracted. Both braces resulted in </w:t>
      </w:r>
      <w:r w:rsidR="009C49E2">
        <w:rPr>
          <w:rFonts w:ascii="Arial" w:hAnsi="Arial" w:cs="Arial"/>
          <w:sz w:val="22"/>
          <w:szCs w:val="22"/>
        </w:rPr>
        <w:lastRenderedPageBreak/>
        <w:t>approximately 50% reduction in pain and significantly increased patellofemoral contact area.</w:t>
      </w:r>
      <w:r w:rsidR="00815A9E">
        <w:rPr>
          <w:rFonts w:ascii="Arial" w:hAnsi="Arial" w:cs="Arial"/>
          <w:sz w:val="22"/>
          <w:szCs w:val="22"/>
        </w:rPr>
        <w:fldChar w:fldCharType="begin" w:fldLock="1"/>
      </w:r>
      <w:r w:rsidR="00F722EA">
        <w:rPr>
          <w:rFonts w:ascii="Arial" w:hAnsi="Arial" w:cs="Arial"/>
          <w:sz w:val="22"/>
          <w:szCs w:val="22"/>
        </w:rPr>
        <w:instrText>ADDIN CSL_CITATION { "citationItems" : [ { "id" : "ITEM-1", "itemData" : { "DOI" : "10.1249/01.MSS.0000132376.50984.27", "ISBN" : "0195-9131 (Print)", "ISSN" : "01959131", "PMID" : "15235330", "abstract" : "PURPOSE: To examine the influence of two patellofemoral braces on pain response, patellar alignment, and patellofemoral joint contact area in persons with patellofemoral pain. METHODS: Fifteen women between the ages of 18 and 45 yr with a diagnosis of patellofemoral pain participated. After the assessment of pain response using a visual analog scale, subjects underwent axial plane magnetic resonance imaging of patellofemoral joint at 0 degrees, 20 degrees, 40 degrees, and 60 degrees of knee flexion. Imaging was done with the knee extensors contracted (25% body weight) under three conditions: 1) no brace, 2) On-Track brace, and 3) Patellar Tracking Orthosis (PTO). Measures of mediolateral patellar displacement and tilt and medial and lateral facet contact area were obtained from the magnetic resonance images. RESULTS: On average, the On-Track brace reduced symptoms by 50%, whereas the PTO reduced pain by 44%. When averaged across all knee flexion angles, the PTO and the On-Track brace significantly increased total patellofemoral joint contact area by 52.0 mm (21%) and 59.3 mm (24%), respectively, when compared with the no-brace condition. Bracing had no influence on lateral patellar tilt; however, small but significant changes in lateral patellar displacement were observed. CONCLUSION: Large changes in pain and contact area occurred without sizable changes in patellar alignment. The results of this study suggest that changes in patellar alignment by itself may not be responsible for pain alleviation after patellar bracing.", "author" : [ { "dropping-particle" : "", "family" : "Powers", "given" : "Christopher M.", "non-dropping-particle" : "", "parse-names" : false, "suffix" : "" }, { "dropping-particle" : "", "family" : "Ward", "given" : "Samuel R.", "non-dropping-particle" : "", "parse-names" : false, "suffix" : "" }, { "dropping-particle" : "Der", "family" : "Chan", "given" : "Li", "non-dropping-particle" : "", "parse-names" : false, "suffix" : "" }, { "dropping-particle" : "", "family" : "Chen", "given" : "Yu Jen", "non-dropping-particle" : "", "parse-names" : false, "suffix" : "" }, { "dropping-particle" : "", "family" : "Terk", "given" : "Michael R.", "non-dropping-particle" : "", "parse-names" : false, "suffix" : "" } ], "container-title" : "Medicine and Science in Sports and Exercise", "id" : "ITEM-1", "issue" : "7", "issued" : { "date-parts" : [ [ "2004" ] ] }, "page" : "1226-1232", "title" : "The effect of bracing on patella alignment and patellofemoral joint contact area", "type" : "article-journal", "volume" : "36" }, "uris" : [ "http://www.mendeley.com/documents/?uuid=b727a787-dc77-4144-9faf-97c06a7f1c80" ] } ], "mendeley" : { "formattedCitation" : "&lt;sup&gt;25&lt;/sup&gt;", "plainTextFormattedCitation" : "25", "previouslyFormattedCitation" : "&lt;sup&gt;25&lt;/sup&gt;" }, "properties" : { "noteIndex" : 0 }, "schema" : "https://github.com/citation-style-language/schema/raw/master/csl-citation.json" }</w:instrText>
      </w:r>
      <w:r w:rsidR="00815A9E">
        <w:rPr>
          <w:rFonts w:ascii="Arial" w:hAnsi="Arial" w:cs="Arial"/>
          <w:sz w:val="22"/>
          <w:szCs w:val="22"/>
        </w:rPr>
        <w:fldChar w:fldCharType="separate"/>
      </w:r>
      <w:r w:rsidR="00815A9E" w:rsidRPr="00815A9E">
        <w:rPr>
          <w:rFonts w:ascii="Arial" w:hAnsi="Arial" w:cs="Arial"/>
          <w:noProof/>
          <w:sz w:val="22"/>
          <w:szCs w:val="22"/>
          <w:vertAlign w:val="superscript"/>
        </w:rPr>
        <w:t>25</w:t>
      </w:r>
      <w:r w:rsidR="00815A9E">
        <w:rPr>
          <w:rFonts w:ascii="Arial" w:hAnsi="Arial" w:cs="Arial"/>
          <w:sz w:val="22"/>
          <w:szCs w:val="22"/>
        </w:rPr>
        <w:fldChar w:fldCharType="end"/>
      </w:r>
      <w:r w:rsidR="00815A9E">
        <w:rPr>
          <w:rFonts w:ascii="Arial" w:hAnsi="Arial" w:cs="Arial"/>
          <w:sz w:val="22"/>
          <w:szCs w:val="22"/>
        </w:rPr>
        <w:t xml:space="preserve"> </w:t>
      </w:r>
      <w:r w:rsidR="00CF38B8">
        <w:rPr>
          <w:rFonts w:ascii="Arial" w:hAnsi="Arial" w:cs="Arial"/>
          <w:sz w:val="22"/>
          <w:szCs w:val="22"/>
        </w:rPr>
        <w:t>Level 1 evidence supports the use of patellar brace to reduce lateral tracking and provide immediate pain relief</w:t>
      </w:r>
      <w:r w:rsidR="00F722EA">
        <w:rPr>
          <w:rFonts w:ascii="Arial" w:hAnsi="Arial" w:cs="Arial"/>
          <w:sz w:val="22"/>
          <w:szCs w:val="22"/>
        </w:rPr>
        <w:t>, however, evidence for the long term effectiveness of knee bracing is inconsistent.</w:t>
      </w:r>
      <w:r w:rsidR="00F722EA">
        <w:rPr>
          <w:rFonts w:ascii="Arial" w:hAnsi="Arial" w:cs="Arial"/>
          <w:sz w:val="22"/>
          <w:szCs w:val="22"/>
        </w:rPr>
        <w:fldChar w:fldCharType="begin" w:fldLock="1"/>
      </w:r>
      <w:r w:rsidR="00E9216D">
        <w:rPr>
          <w:rFonts w:ascii="Arial" w:hAnsi="Arial" w:cs="Arial"/>
          <w:sz w:val="22"/>
          <w:szCs w:val="22"/>
        </w:rPr>
        <w:instrText>ADDIN CSL_CITATION { "citationItems" : [ { "id" : "ITEM-1", "itemData" : { "DOI" : "10.1136/bjsports-2014-093637", "ISBN" : "1473-0480 (Electronic)\r0306-3674 (Linking)", "ISSN" : "1473-0480", "PMID" : "25716151", "abstract" : "IMPORTANCE: Patellofemoral pain (PFP) is both chronic and prevalent; it has complex aetiology and many conservative treatment options. OBJECTIVE: Develop a comprehensive contemporary guide to conservative management of PFP outlining key considerations for clinicians to follow. DESIGN: Mixed methods. METHODS: We synthesised the findings from six high-quality systematic reviews to September 2013 with the opinions of 17 experts obtained via semistructured interviews. Experts had at least 5 years clinical experience with PFP as a specialist focus, were actively involved in PFP research and contributed to specialist international meetings. The interviews covered clinical reasoning, perception of current evidence and research priorities. RESULTS: Multimodal intervention including exercise to strengthen the gluteal and quadriceps musculature, manual therapy and taping possessed the strongest evidence. Evidence also supports use of foot orthoses and acupuncture. Interview transcript analysis identified 23 themes and 58 subthemes. Four key over-arching principles to ensure effective management included-(1) PFP is a multifactorial condition requiring an individually tailored multimodal approach. (2) Immediate pain relief should be a priority to gain patient trust. (3) Patient empowerment by emphasising active over passive interventions is important. (4) Good patient education and activity modification is essential. Future research priorities include identifying risk factors, testing effective prevention, developing education strategies, evaluating the influence of psychosocial factors on treatment outcomes and how to address them, evaluating the efficacy of movement pattern retraining and improving clinicians' assessment skills to facilitate optimal individual prescription. CONCLUSIONS AND RELEVANCE: Effective management of PFP requires consideration of a number of proven conservative interventions. An individually tailored multimodal intervention programme including gluteal and quadriceps strengthening, patellar taping and an emphasis on education and activity modification should be prescribed for patients with PFP. We provide a 'Best Practice Guide to Conservative Management of Patellofemoral Pain' outlining key considerations.", "author" : [ { "dropping-particle" : "", "family" : "Barton", "given" : "Christian John", "non-dropping-particle" : "", "parse-names" : false, "suffix" : "" }, { "dropping-particle" : "", "family" : "Lack", "given" : "Simon", "non-dropping-particle" : "", "parse-names" : false, "suffix" : "" }, { "dropping-particle" : "", "family" : "Hemmings", "given" : "Steph", "non-dropping-particle" : "", "parse-names" : false, "suffix" : "" }, { "dropping-particle" : "", "family" : "Tufail", "given" : "Saad", "non-dropping-particle" : "", "parse-names" : false, "suffix" : "" }, { "dropping-particle" : "", "family" : "Morrissey", "given" : "Dylan", "non-dropping-particle" : "", "parse-names" : false, "suffix" : "" } ], "container-title" : "British journal of sports medicine", "id" : "ITEM-1", "issue" : "14", "issued" : { "date-parts" : [ [ "2015" ] ] }, "page" : "923-34", "title" : "The 'Best Practice Guide to Conservative Management of Patellofemoral Pain': incorporating level 1 evidence with expert clinical reasoning.", "type" : "article-journal", "volume" : "49" }, "uris" : [ "http://www.mendeley.com/documents/?uuid=91c8be7f-2aa5-4950-b8ee-1afb6526fa53" ] } ], "mendeley" : { "formattedCitation" : "&lt;sup&gt;26&lt;/sup&gt;", "plainTextFormattedCitation" : "26", "previouslyFormattedCitation" : "&lt;sup&gt;26&lt;/sup&gt;" }, "properties" : { "noteIndex" : 0 }, "schema" : "https://github.com/citation-style-language/schema/raw/master/csl-citation.json" }</w:instrText>
      </w:r>
      <w:r w:rsidR="00F722EA">
        <w:rPr>
          <w:rFonts w:ascii="Arial" w:hAnsi="Arial" w:cs="Arial"/>
          <w:sz w:val="22"/>
          <w:szCs w:val="22"/>
        </w:rPr>
        <w:fldChar w:fldCharType="separate"/>
      </w:r>
      <w:r w:rsidR="00F722EA" w:rsidRPr="00F722EA">
        <w:rPr>
          <w:rFonts w:ascii="Arial" w:hAnsi="Arial" w:cs="Arial"/>
          <w:noProof/>
          <w:sz w:val="22"/>
          <w:szCs w:val="22"/>
          <w:vertAlign w:val="superscript"/>
        </w:rPr>
        <w:t>26</w:t>
      </w:r>
      <w:r w:rsidR="00F722EA">
        <w:rPr>
          <w:rFonts w:ascii="Arial" w:hAnsi="Arial" w:cs="Arial"/>
          <w:sz w:val="22"/>
          <w:szCs w:val="22"/>
        </w:rPr>
        <w:fldChar w:fldCharType="end"/>
      </w:r>
      <w:r w:rsidR="00F722EA">
        <w:rPr>
          <w:rFonts w:ascii="Arial" w:hAnsi="Arial" w:cs="Arial"/>
          <w:sz w:val="22"/>
          <w:szCs w:val="22"/>
        </w:rPr>
        <w:t xml:space="preserve"> Medially directed patellar bracing may therefore be more effective for short-term pain relief to improve the patients’ ability to participate in early therapeutic exercise programs.</w:t>
      </w:r>
    </w:p>
    <w:p w14:paraId="28B12210" w14:textId="483D841A" w:rsidR="005D4635" w:rsidRPr="005D4635" w:rsidRDefault="005D4635" w:rsidP="00A17D6F">
      <w:pPr>
        <w:spacing w:after="120"/>
        <w:rPr>
          <w:rFonts w:ascii="Arial" w:hAnsi="Arial" w:cs="Arial"/>
          <w:b/>
          <w:i/>
          <w:sz w:val="22"/>
          <w:szCs w:val="22"/>
        </w:rPr>
      </w:pPr>
      <w:r w:rsidRPr="005D4635">
        <w:rPr>
          <w:rFonts w:ascii="Arial" w:hAnsi="Arial" w:cs="Arial"/>
          <w:b/>
          <w:i/>
          <w:sz w:val="22"/>
          <w:szCs w:val="22"/>
        </w:rPr>
        <w:t>Stretching and Flexibility</w:t>
      </w:r>
    </w:p>
    <w:p w14:paraId="11DC5E55" w14:textId="3D63F10F" w:rsidR="00F722EA" w:rsidRPr="00617784" w:rsidRDefault="00617784" w:rsidP="007B582A">
      <w:pPr>
        <w:spacing w:line="480" w:lineRule="auto"/>
        <w:rPr>
          <w:rFonts w:ascii="Arial" w:hAnsi="Arial" w:cs="Arial"/>
          <w:sz w:val="22"/>
          <w:szCs w:val="22"/>
        </w:rPr>
      </w:pPr>
      <w:r>
        <w:rPr>
          <w:rFonts w:ascii="Arial" w:hAnsi="Arial" w:cs="Arial"/>
          <w:sz w:val="22"/>
          <w:szCs w:val="22"/>
        </w:rPr>
        <w:tab/>
      </w:r>
      <w:r w:rsidR="00266EFE">
        <w:rPr>
          <w:rFonts w:ascii="Arial" w:hAnsi="Arial" w:cs="Arial"/>
          <w:sz w:val="22"/>
          <w:szCs w:val="22"/>
        </w:rPr>
        <w:t>P</w:t>
      </w:r>
      <w:r>
        <w:rPr>
          <w:rFonts w:ascii="Arial" w:hAnsi="Arial" w:cs="Arial"/>
          <w:sz w:val="22"/>
          <w:szCs w:val="22"/>
        </w:rPr>
        <w:t>atients who display muscle tightness</w:t>
      </w:r>
      <w:r w:rsidR="00266EFE">
        <w:rPr>
          <w:rFonts w:ascii="Arial" w:hAnsi="Arial" w:cs="Arial"/>
          <w:sz w:val="22"/>
          <w:szCs w:val="22"/>
        </w:rPr>
        <w:t xml:space="preserve"> during physical examination will likely benefit from a stretching program to increase muscle flexibility. As mentioned previously, tight quadriceps, hamstrings, gastrocnemius, and ITB have been implicated as risk factors for PFPS. </w:t>
      </w:r>
      <w:r w:rsidR="00110272">
        <w:rPr>
          <w:rFonts w:ascii="Arial" w:hAnsi="Arial" w:cs="Arial"/>
          <w:sz w:val="22"/>
          <w:szCs w:val="22"/>
        </w:rPr>
        <w:t>A</w:t>
      </w:r>
      <w:r w:rsidR="005A7947">
        <w:rPr>
          <w:rFonts w:ascii="Arial" w:hAnsi="Arial" w:cs="Arial"/>
          <w:sz w:val="22"/>
          <w:szCs w:val="22"/>
        </w:rPr>
        <w:t>n</w:t>
      </w:r>
      <w:r w:rsidR="00110272">
        <w:rPr>
          <w:rFonts w:ascii="Arial" w:hAnsi="Arial" w:cs="Arial"/>
          <w:sz w:val="22"/>
          <w:szCs w:val="22"/>
        </w:rPr>
        <w:t xml:space="preserve"> intervention that incorporates stretching of inflexible tissues may therefore improve outcomes.</w:t>
      </w:r>
      <w:r w:rsidR="005A7947">
        <w:rPr>
          <w:rFonts w:ascii="Arial" w:hAnsi="Arial" w:cs="Arial"/>
          <w:sz w:val="22"/>
          <w:szCs w:val="22"/>
        </w:rPr>
        <w:t xml:space="preserve"> Moyano et al. compared the effectiveness of</w:t>
      </w:r>
      <w:r w:rsidR="007059EC">
        <w:rPr>
          <w:rFonts w:ascii="Arial" w:hAnsi="Arial" w:cs="Arial"/>
          <w:sz w:val="22"/>
          <w:szCs w:val="22"/>
        </w:rPr>
        <w:t xml:space="preserve"> three interventions at improving symptoms of PFPS;</w:t>
      </w:r>
      <w:r w:rsidR="005A7947">
        <w:rPr>
          <w:rFonts w:ascii="Arial" w:hAnsi="Arial" w:cs="Arial"/>
          <w:sz w:val="22"/>
          <w:szCs w:val="22"/>
        </w:rPr>
        <w:t xml:space="preserve"> proprioceptive neuromuscular facilitation</w:t>
      </w:r>
      <w:r w:rsidR="00B96D1B">
        <w:rPr>
          <w:rFonts w:ascii="Arial" w:hAnsi="Arial" w:cs="Arial"/>
          <w:sz w:val="22"/>
          <w:szCs w:val="22"/>
        </w:rPr>
        <w:t xml:space="preserve"> (PNF)</w:t>
      </w:r>
      <w:r w:rsidR="005A7947">
        <w:rPr>
          <w:rFonts w:ascii="Arial" w:hAnsi="Arial" w:cs="Arial"/>
          <w:sz w:val="22"/>
          <w:szCs w:val="22"/>
        </w:rPr>
        <w:t xml:space="preserve"> combined with </w:t>
      </w:r>
      <w:r w:rsidR="007059EC">
        <w:rPr>
          <w:rFonts w:ascii="Arial" w:hAnsi="Arial" w:cs="Arial"/>
          <w:sz w:val="22"/>
          <w:szCs w:val="22"/>
        </w:rPr>
        <w:t xml:space="preserve">aerobic </w:t>
      </w:r>
      <w:r w:rsidR="005A7947">
        <w:rPr>
          <w:rFonts w:ascii="Arial" w:hAnsi="Arial" w:cs="Arial"/>
          <w:sz w:val="22"/>
          <w:szCs w:val="22"/>
        </w:rPr>
        <w:t>exercise, classic stretching</w:t>
      </w:r>
      <w:r w:rsidR="007059EC">
        <w:rPr>
          <w:rFonts w:ascii="Arial" w:hAnsi="Arial" w:cs="Arial"/>
          <w:sz w:val="22"/>
          <w:szCs w:val="22"/>
        </w:rPr>
        <w:t xml:space="preserve"> and strengthening exercises</w:t>
      </w:r>
      <w:r w:rsidR="005A7947">
        <w:rPr>
          <w:rFonts w:ascii="Arial" w:hAnsi="Arial" w:cs="Arial"/>
          <w:sz w:val="22"/>
          <w:szCs w:val="22"/>
        </w:rPr>
        <w:t>, an</w:t>
      </w:r>
      <w:r w:rsidR="00F92B48">
        <w:rPr>
          <w:rFonts w:ascii="Arial" w:hAnsi="Arial" w:cs="Arial"/>
          <w:sz w:val="22"/>
          <w:szCs w:val="22"/>
        </w:rPr>
        <w:t>d educational intervention</w:t>
      </w:r>
      <w:r w:rsidR="007059EC">
        <w:rPr>
          <w:rFonts w:ascii="Arial" w:hAnsi="Arial" w:cs="Arial"/>
          <w:sz w:val="22"/>
          <w:szCs w:val="22"/>
        </w:rPr>
        <w:t xml:space="preserve"> alone</w:t>
      </w:r>
      <w:r w:rsidR="00B81914">
        <w:rPr>
          <w:rFonts w:ascii="Arial" w:hAnsi="Arial" w:cs="Arial"/>
          <w:sz w:val="22"/>
          <w:szCs w:val="22"/>
        </w:rPr>
        <w:t xml:space="preserve"> (control)</w:t>
      </w:r>
      <w:r w:rsidR="007059EC">
        <w:rPr>
          <w:rFonts w:ascii="Arial" w:hAnsi="Arial" w:cs="Arial"/>
          <w:sz w:val="22"/>
          <w:szCs w:val="22"/>
        </w:rPr>
        <w:t>.</w:t>
      </w:r>
      <w:r w:rsidR="00B81914">
        <w:rPr>
          <w:rFonts w:ascii="Arial" w:hAnsi="Arial" w:cs="Arial"/>
          <w:sz w:val="22"/>
          <w:szCs w:val="22"/>
        </w:rPr>
        <w:t xml:space="preserve"> After 16 weeks, both intervention groups had improved pain, knee range of motion, and knee functional scores.</w:t>
      </w:r>
      <w:r w:rsidR="00B96D1B">
        <w:rPr>
          <w:rFonts w:ascii="Arial" w:hAnsi="Arial" w:cs="Arial"/>
          <w:sz w:val="22"/>
          <w:szCs w:val="22"/>
        </w:rPr>
        <w:t xml:space="preserve"> The results show that classic stretching and PNF stretching used in conjunction with exercise are </w:t>
      </w:r>
      <w:r w:rsidR="00440CBA">
        <w:rPr>
          <w:rFonts w:ascii="Arial" w:hAnsi="Arial" w:cs="Arial"/>
          <w:sz w:val="22"/>
          <w:szCs w:val="22"/>
        </w:rPr>
        <w:t>effective</w:t>
      </w:r>
      <w:r w:rsidR="00B96D1B">
        <w:rPr>
          <w:rFonts w:ascii="Arial" w:hAnsi="Arial" w:cs="Arial"/>
          <w:sz w:val="22"/>
          <w:szCs w:val="22"/>
        </w:rPr>
        <w:t xml:space="preserve"> at improving </w:t>
      </w:r>
      <w:r w:rsidR="00440CBA">
        <w:rPr>
          <w:rFonts w:ascii="Arial" w:hAnsi="Arial" w:cs="Arial"/>
          <w:sz w:val="22"/>
          <w:szCs w:val="22"/>
        </w:rPr>
        <w:t>PFP. Moyano et al. did find that PNF stretching, which combines passive and isometric stretching, resulted in better improvements than classic stretching techniques.</w:t>
      </w:r>
      <w:r w:rsidR="00E9216D">
        <w:rPr>
          <w:rFonts w:ascii="Arial" w:hAnsi="Arial" w:cs="Arial"/>
          <w:sz w:val="22"/>
          <w:szCs w:val="22"/>
        </w:rPr>
        <w:fldChar w:fldCharType="begin" w:fldLock="1"/>
      </w:r>
      <w:r w:rsidR="00C229B6">
        <w:rPr>
          <w:rFonts w:ascii="Arial" w:hAnsi="Arial" w:cs="Arial"/>
          <w:sz w:val="22"/>
          <w:szCs w:val="22"/>
        </w:rPr>
        <w:instrText>ADDIN CSL_CITATION { "citationItems" : [ { "id" : "ITEM-1", "itemData" : { "DOI" : "10.1177/0269215512459277", "ISBN" : "1477-0873 (Electronic)\\n0269-2155 (Linking)", "ISSN" : "1477-0873", "PMID" : "23036842", "abstract" : "OBJECTIVE: To compare the effectiveness of proprioceptive neuromuscular facilitation combined with exercise, classic stretching physiotherapy intervention, and educational intervention at improving patient function and pain in patients with patellofemoral pain syndrome.\\n\\nDESIGN: Randomized, controlled, blind trial over four months.\\n\\nSETTING: Urban population, Spain.\\n\\nPARTICIPANTS: Patients undergoing primary care for retropatellar pain.\\n\\nINTERVENTION: Subjects were allocated on three different treatment options: a proprioceptive neuromuscular facilitation and aerobic exercise group, a classic stretching group, and a control treatment were applied over four months under the supervision of a physiotherapist.\\n\\nMAIN OUTCOME: Knee Society Score, pain reported (Visual analogue scale) and knee range of motion. Assessments were completed at baseline and after four months.\\n\\nRESULTS: 74 patients were enrolled in the study and distributed between groups. Both the proprioceptive neuromuscular facilitation and classic stretching group showed significant changes in all variables after four months intervention (p &lt; 0.001). The difference in mean Kujala knee score changes between groups (classic stretching group vs. proprioceptive neuromuscular facilitation group vs. control group) at four months was -24.05 (95% confidence interval (CI) -30.19, -17.90), p \u2264 0.001; vs. -39.03 (95% confidence interval (CI) -42.5, -35.5), p \u2264 0.001; vs. -0.238 (95% confidence interval (CI) -1.2, 0.726), p = 0.621, respectively.\\n\\nCONCLUSIONS: A proprioceptive neuromuscular facilitation intervention protocol combined with aerobic exercise showed a better outcome than a classic stretching protocol after four months.", "author" : [ { "dropping-particle" : "", "family" : "Moyano", "given" : "F Revelles", "non-dropping-particle" : "", "parse-names" : false, "suffix" : "" }, { "dropping-particle" : "", "family" : "Valenza", "given" : "M C", "non-dropping-particle" : "", "parse-names" : false, "suffix" : "" }, { "dropping-particle" : "", "family" : "Martin", "given" : "L Martin", "non-dropping-particle" : "", "parse-names" : false, "suffix" : "" }, { "dropping-particle" : "", "family" : "Caballero", "given" : "Y Castellote", "non-dropping-particle" : "", "parse-names" : false, "suffix" : "" }, { "dropping-particle" : "", "family" : "Gonzalez-Jimenez", "given" : "E", "non-dropping-particle" : "", "parse-names" : false, "suffix" : "" }, { "dropping-particle" : "", "family" : "Demet", "given" : "G Valenza", "non-dropping-particle" : "", "parse-names" : false, "suffix" : "" } ], "container-title" : "Clinical rehabilitation", "id" : "ITEM-1", "issue" : "5", "issued" : { "date-parts" : [ [ "2013" ] ] }, "page" : "409-17", "title" : "Effectiveness of different exercises and stretching physiotherapy on pain and movement in patellofemoral pain syndrome: a randomized controlled trial.", "type" : "article-journal", "volume" : "27" }, "uris" : [ "http://www.mendeley.com/documents/?uuid=7364e9ed-3d4d-4b98-8761-7f5af6a14b4b" ] } ], "mendeley" : { "formattedCitation" : "&lt;sup&gt;27&lt;/sup&gt;", "plainTextFormattedCitation" : "27", "previouslyFormattedCitation" : "&lt;sup&gt;27&lt;/sup&gt;" }, "properties" : { "noteIndex" : 0 }, "schema" : "https://github.com/citation-style-language/schema/raw/master/csl-citation.json" }</w:instrText>
      </w:r>
      <w:r w:rsidR="00E9216D">
        <w:rPr>
          <w:rFonts w:ascii="Arial" w:hAnsi="Arial" w:cs="Arial"/>
          <w:sz w:val="22"/>
          <w:szCs w:val="22"/>
        </w:rPr>
        <w:fldChar w:fldCharType="separate"/>
      </w:r>
      <w:r w:rsidR="00E9216D" w:rsidRPr="00E9216D">
        <w:rPr>
          <w:rFonts w:ascii="Arial" w:hAnsi="Arial" w:cs="Arial"/>
          <w:noProof/>
          <w:sz w:val="22"/>
          <w:szCs w:val="22"/>
          <w:vertAlign w:val="superscript"/>
        </w:rPr>
        <w:t>27</w:t>
      </w:r>
      <w:r w:rsidR="00E9216D">
        <w:rPr>
          <w:rFonts w:ascii="Arial" w:hAnsi="Arial" w:cs="Arial"/>
          <w:sz w:val="22"/>
          <w:szCs w:val="22"/>
        </w:rPr>
        <w:fldChar w:fldCharType="end"/>
      </w:r>
      <w:r w:rsidR="00440CBA">
        <w:rPr>
          <w:rFonts w:ascii="Arial" w:hAnsi="Arial" w:cs="Arial"/>
          <w:sz w:val="22"/>
          <w:szCs w:val="22"/>
        </w:rPr>
        <w:t xml:space="preserve"> </w:t>
      </w:r>
      <w:r w:rsidR="00E9216D">
        <w:rPr>
          <w:rFonts w:ascii="Arial" w:hAnsi="Arial" w:cs="Arial"/>
          <w:sz w:val="22"/>
          <w:szCs w:val="22"/>
        </w:rPr>
        <w:t xml:space="preserve">Evidence supporting LE stretching in patients with PFPS is lacking. </w:t>
      </w:r>
      <w:r w:rsidR="005438E1">
        <w:rPr>
          <w:rFonts w:ascii="Arial" w:hAnsi="Arial" w:cs="Arial"/>
          <w:sz w:val="22"/>
          <w:szCs w:val="22"/>
        </w:rPr>
        <w:t>It stands to reason, however, that patients demonstrating inflexibility will benefit from stretching techniques. Clinicians may decide to pay particular attention to ITB tightness due to its role in increasing lateral patellar tilt and compression.</w:t>
      </w:r>
      <w:r w:rsidR="00C229B6">
        <w:rPr>
          <w:rFonts w:ascii="Arial" w:hAnsi="Arial" w:cs="Arial"/>
          <w:sz w:val="22"/>
          <w:szCs w:val="22"/>
        </w:rPr>
        <w:fldChar w:fldCharType="begin" w:fldLock="1"/>
      </w:r>
      <w:r w:rsidR="00B33F90">
        <w:rPr>
          <w:rFonts w:ascii="Arial" w:hAnsi="Arial" w:cs="Arial"/>
          <w:sz w:val="22"/>
          <w:szCs w:val="22"/>
        </w:rPr>
        <w:instrText>ADDIN CSL_CITATION { "citationItems" : [ { "id" : "ITEM-1",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"2" ] ] }, "page" : "31-52", "publisher" : "Elsevier Inc", "title" : "Patellofemoral Pain", "type" : "article-journal", "volume" : "27" }, "uris" : [ "http://www.mendeley.com/documents/?uuid=1a5db412-1d5c-4f43-96ed-d4ada800c1c9" ] } ], "mendeley" : { "formattedCitation" : "&lt;sup&gt;7&lt;/sup&gt;", "plainTextFormattedCitation" : "7", "previouslyFormattedCitation" : "&lt;sup&gt;7&lt;/sup&gt;" }, "properties" : { "noteIndex" : 0 }, "schema" : "https://github.com/citation-style-language/schema/raw/master/csl-citation.json" }</w:instrText>
      </w:r>
      <w:r w:rsidR="00C229B6">
        <w:rPr>
          <w:rFonts w:ascii="Arial" w:hAnsi="Arial" w:cs="Arial"/>
          <w:sz w:val="22"/>
          <w:szCs w:val="22"/>
        </w:rPr>
        <w:fldChar w:fldCharType="separate"/>
      </w:r>
      <w:r w:rsidR="00C229B6" w:rsidRPr="00C229B6">
        <w:rPr>
          <w:rFonts w:ascii="Arial" w:hAnsi="Arial" w:cs="Arial"/>
          <w:noProof/>
          <w:sz w:val="22"/>
          <w:szCs w:val="22"/>
          <w:vertAlign w:val="superscript"/>
        </w:rPr>
        <w:t>7</w:t>
      </w:r>
      <w:r w:rsidR="00C229B6">
        <w:rPr>
          <w:rFonts w:ascii="Arial" w:hAnsi="Arial" w:cs="Arial"/>
          <w:sz w:val="22"/>
          <w:szCs w:val="22"/>
        </w:rPr>
        <w:fldChar w:fldCharType="end"/>
      </w:r>
      <w:r w:rsidR="005438E1">
        <w:rPr>
          <w:rFonts w:ascii="Arial" w:hAnsi="Arial" w:cs="Arial"/>
          <w:sz w:val="22"/>
          <w:szCs w:val="22"/>
        </w:rPr>
        <w:t xml:space="preserve"> </w:t>
      </w:r>
    </w:p>
    <w:p w14:paraId="2E748C77" w14:textId="0AAC902E" w:rsidR="005D4635" w:rsidRPr="005D4635" w:rsidRDefault="005D4635" w:rsidP="00A17D6F">
      <w:pPr>
        <w:spacing w:after="120"/>
        <w:rPr>
          <w:rFonts w:ascii="Arial" w:hAnsi="Arial" w:cs="Arial"/>
          <w:b/>
          <w:i/>
          <w:sz w:val="22"/>
          <w:szCs w:val="22"/>
        </w:rPr>
      </w:pPr>
      <w:r w:rsidRPr="005D4635">
        <w:rPr>
          <w:rFonts w:ascii="Arial" w:hAnsi="Arial" w:cs="Arial"/>
          <w:b/>
          <w:i/>
          <w:sz w:val="22"/>
          <w:szCs w:val="22"/>
        </w:rPr>
        <w:t>Foot Orthoses</w:t>
      </w:r>
    </w:p>
    <w:p w14:paraId="5E486384" w14:textId="2BC99E82" w:rsidR="00C229B6" w:rsidRPr="00C36D9A" w:rsidRDefault="00527431" w:rsidP="007B582A">
      <w:pPr>
        <w:spacing w:line="480" w:lineRule="auto"/>
        <w:rPr>
          <w:rFonts w:ascii="Arial" w:hAnsi="Arial" w:cs="Arial"/>
          <w:sz w:val="22"/>
          <w:szCs w:val="22"/>
        </w:rPr>
      </w:pPr>
      <w:r>
        <w:rPr>
          <w:rFonts w:ascii="Arial" w:hAnsi="Arial" w:cs="Arial"/>
          <w:sz w:val="22"/>
          <w:szCs w:val="22"/>
        </w:rPr>
        <w:tab/>
      </w:r>
      <w:r w:rsidR="00245741">
        <w:rPr>
          <w:rFonts w:ascii="Arial" w:hAnsi="Arial" w:cs="Arial"/>
          <w:sz w:val="22"/>
          <w:szCs w:val="22"/>
        </w:rPr>
        <w:t>I</w:t>
      </w:r>
      <w:r>
        <w:rPr>
          <w:rFonts w:ascii="Arial" w:hAnsi="Arial" w:cs="Arial"/>
          <w:sz w:val="22"/>
          <w:szCs w:val="22"/>
        </w:rPr>
        <w:t xml:space="preserve">ndividuals </w:t>
      </w:r>
      <w:r w:rsidR="000F5B4A">
        <w:rPr>
          <w:rFonts w:ascii="Arial" w:hAnsi="Arial" w:cs="Arial"/>
          <w:sz w:val="22"/>
          <w:szCs w:val="22"/>
        </w:rPr>
        <w:t>exhibiting</w:t>
      </w:r>
      <w:r w:rsidR="00245741">
        <w:rPr>
          <w:rFonts w:ascii="Arial" w:hAnsi="Arial" w:cs="Arial"/>
          <w:sz w:val="22"/>
          <w:szCs w:val="22"/>
        </w:rPr>
        <w:t xml:space="preserve"> excessive foot pronation </w:t>
      </w:r>
      <w:r w:rsidR="00FF415F">
        <w:rPr>
          <w:rFonts w:ascii="Arial" w:hAnsi="Arial" w:cs="Arial"/>
          <w:sz w:val="22"/>
          <w:szCs w:val="22"/>
        </w:rPr>
        <w:t>may benefit from foot orthotic</w:t>
      </w:r>
      <w:r w:rsidR="00FE3EAA">
        <w:rPr>
          <w:rFonts w:ascii="Arial" w:hAnsi="Arial" w:cs="Arial"/>
          <w:sz w:val="22"/>
          <w:szCs w:val="22"/>
        </w:rPr>
        <w:t>s to prevent compensatory LE IR, thereby reducing</w:t>
      </w:r>
      <w:r w:rsidR="00FF415F">
        <w:rPr>
          <w:rFonts w:ascii="Arial" w:hAnsi="Arial" w:cs="Arial"/>
          <w:sz w:val="22"/>
          <w:szCs w:val="22"/>
        </w:rPr>
        <w:t xml:space="preserve"> lateral displacement of the patella. Studies demonstrating the efficacy of foot orthoses in the management of PFPS is mixed. Barton et al. </w:t>
      </w:r>
      <w:r w:rsidR="000F5B4A">
        <w:rPr>
          <w:rFonts w:ascii="Arial" w:hAnsi="Arial" w:cs="Arial"/>
          <w:sz w:val="22"/>
          <w:szCs w:val="22"/>
        </w:rPr>
        <w:t>substantiate</w:t>
      </w:r>
      <w:r w:rsidR="00FF415F">
        <w:rPr>
          <w:rFonts w:ascii="Arial" w:hAnsi="Arial" w:cs="Arial"/>
          <w:sz w:val="22"/>
          <w:szCs w:val="22"/>
        </w:rPr>
        <w:t xml:space="preserve"> the use of prefabricated foot orthoses to immediately improve pain and various </w:t>
      </w:r>
      <w:r w:rsidR="00FF415F">
        <w:rPr>
          <w:rFonts w:ascii="Arial" w:hAnsi="Arial" w:cs="Arial"/>
          <w:sz w:val="22"/>
          <w:szCs w:val="22"/>
        </w:rPr>
        <w:lastRenderedPageBreak/>
        <w:t>other functional outcome measures in patients with PFPS.</w:t>
      </w:r>
      <w:r w:rsidR="00486BD0">
        <w:rPr>
          <w:rFonts w:ascii="Arial" w:hAnsi="Arial" w:cs="Arial"/>
          <w:sz w:val="22"/>
          <w:szCs w:val="22"/>
        </w:rPr>
        <w:t xml:space="preserve"> </w:t>
      </w:r>
      <w:r w:rsidR="005D4553">
        <w:rPr>
          <w:rFonts w:ascii="Arial" w:hAnsi="Arial" w:cs="Arial"/>
          <w:sz w:val="22"/>
          <w:szCs w:val="22"/>
        </w:rPr>
        <w:t>In a study by Johnston and Gross, custom</w:t>
      </w:r>
      <w:r w:rsidR="00C90FBE">
        <w:rPr>
          <w:rFonts w:ascii="Arial" w:hAnsi="Arial" w:cs="Arial"/>
          <w:sz w:val="22"/>
          <w:szCs w:val="22"/>
        </w:rPr>
        <w:t xml:space="preserve"> foot </w:t>
      </w:r>
      <w:r w:rsidR="005D4553">
        <w:rPr>
          <w:rFonts w:ascii="Arial" w:hAnsi="Arial" w:cs="Arial"/>
          <w:sz w:val="22"/>
          <w:szCs w:val="22"/>
        </w:rPr>
        <w:t>orthotics were found to reduce subjects’ pain and stiffness subscale scores on the Western Ontario and McMaster Universities Osteoarthritis Index (WOMAC) two weeks following foot orthotic intervention.</w:t>
      </w:r>
      <w:r w:rsidR="00B33F90">
        <w:rPr>
          <w:rFonts w:ascii="Arial" w:hAnsi="Arial" w:cs="Arial"/>
          <w:sz w:val="22"/>
          <w:szCs w:val="22"/>
        </w:rPr>
        <w:fldChar w:fldCharType="begin" w:fldLock="1"/>
      </w:r>
      <w:r w:rsidR="00217585">
        <w:rPr>
          <w:rFonts w:ascii="Arial" w:hAnsi="Arial" w:cs="Arial"/>
          <w:sz w:val="22"/>
          <w:szCs w:val="22"/>
        </w:rPr>
        <w:instrText>ADDIN CSL_CITATION { "citationItems" : [ { "id" : "ITEM-1", "itemData" : { "DOI" : "10.2519/jospt.2004.34.8.440", "ISBN" : "0190-6011 (Print)\\r0190-6011 (Linking)", "ISSN" : "0190-6011 (Print)", "PMID" : "15373007", "abstract" : "STUDY DESIGN: Repeated-measures analysis of intervention. OBJECTIVES: To determine the effects of foot orthoses on quality of life for individuals with patellofemoral pain who demonstrate excessive foot pronation. BACKGROUND: Foot orthoses are a common intervention for patients with patellofemoral pain. Limited information is available, however, regarding the effects of foot orthoses on quality of life for these patients. METHODS AND MEASURES: Sixteen subjects with patellofemoral pain who also exhibited signs of excessive foot pronation were studied. Subjects underwent a 2-week period of baseline study followed by custom foot orthotic intervention. The Western Ontario and McMaster Universities Osteoarthritis Index (WOMAC) was administered to subjects at the time of screening, just prior to foot orthotic intervention, and at 2 weeks and 3 months following foot orthotic intervention. RESULTS: Wilcoxon matched-pairs signed-rank test results indicated statistically significant improvements in the pain and stiffness subscales 2 weeks following the start of foot orthotic intervention. All WOMAC subscale scores were significantly improved at 3 months compared with preintervention measurements. CONCLUSIONS: Custom-fitted foot orthoses may improve patellofemoral pain symptoms for patients who demonstrate excessive foot pronation.", "author" : [ { "dropping-particle" : "", "family" : "Johnston", "given" : "L B", "non-dropping-particle" : "", "parse-names" : false, "suffix" : "" }, { "dropping-particle" : "", "family" : "Gross", "given" : "M T", "non-dropping-particle" : "", "parse-names" : false, "suffix" : "" } ], "container-title" : "J Orthop Sports Phys Ther", "id" : "ITEM-1", "issue" : "8", "issued" : { "date-parts" : [ [ "2004" ] ] }, "page" : "440-448", "title" : "Effects of foot orthoses on quality of life for individuals with patellofemoral pain syndrome", "type" : "article-journal", "volume" : "34" }, "uris" : [ "http://www.mendeley.com/documents/?uuid=6185e1ad-9ad2-43d0-a59b-d444a764b4d5" ] } ], "mendeley" : { "formattedCitation" : "&lt;sup&gt;28&lt;/sup&gt;", "plainTextFormattedCitation" : "28", "previouslyFormattedCitation" : "&lt;sup&gt;28&lt;/sup&gt;" }, "properties" : { "noteIndex" : 0 }, "schema" : "https://github.com/citation-style-language/schema/raw/master/csl-citation.json" }</w:instrText>
      </w:r>
      <w:r w:rsidR="00B33F90">
        <w:rPr>
          <w:rFonts w:ascii="Arial" w:hAnsi="Arial" w:cs="Arial"/>
          <w:sz w:val="22"/>
          <w:szCs w:val="22"/>
        </w:rPr>
        <w:fldChar w:fldCharType="separate"/>
      </w:r>
      <w:r w:rsidR="00B33F90" w:rsidRPr="00B33F90">
        <w:rPr>
          <w:rFonts w:ascii="Arial" w:hAnsi="Arial" w:cs="Arial"/>
          <w:noProof/>
          <w:sz w:val="22"/>
          <w:szCs w:val="22"/>
          <w:vertAlign w:val="superscript"/>
        </w:rPr>
        <w:t>28</w:t>
      </w:r>
      <w:r w:rsidR="00B33F90">
        <w:rPr>
          <w:rFonts w:ascii="Arial" w:hAnsi="Arial" w:cs="Arial"/>
          <w:sz w:val="22"/>
          <w:szCs w:val="22"/>
        </w:rPr>
        <w:fldChar w:fldCharType="end"/>
      </w:r>
      <w:r w:rsidR="00B33F90">
        <w:rPr>
          <w:rFonts w:ascii="Arial" w:hAnsi="Arial" w:cs="Arial"/>
          <w:sz w:val="22"/>
          <w:szCs w:val="22"/>
        </w:rPr>
        <w:t xml:space="preserve"> After three months, all WOMAC subscale scores </w:t>
      </w:r>
      <w:r w:rsidR="00F46812">
        <w:rPr>
          <w:rFonts w:ascii="Arial" w:hAnsi="Arial" w:cs="Arial"/>
          <w:sz w:val="22"/>
          <w:szCs w:val="22"/>
        </w:rPr>
        <w:t xml:space="preserve">(pain, stiffness, and physical function) </w:t>
      </w:r>
      <w:r w:rsidR="00B33F90">
        <w:rPr>
          <w:rFonts w:ascii="Arial" w:hAnsi="Arial" w:cs="Arial"/>
          <w:sz w:val="22"/>
          <w:szCs w:val="22"/>
        </w:rPr>
        <w:t>were significantly improved compared to pre-intervention measurements.</w:t>
      </w:r>
      <w:r w:rsidR="00217585">
        <w:rPr>
          <w:rFonts w:ascii="Arial" w:hAnsi="Arial" w:cs="Arial"/>
          <w:sz w:val="22"/>
          <w:szCs w:val="22"/>
        </w:rPr>
        <w:fldChar w:fldCharType="begin" w:fldLock="1"/>
      </w:r>
      <w:r w:rsidR="00BE2A4B">
        <w:rPr>
          <w:rFonts w:ascii="Arial" w:hAnsi="Arial" w:cs="Arial"/>
          <w:sz w:val="22"/>
          <w:szCs w:val="22"/>
        </w:rPr>
        <w:instrText>ADDIN CSL_CITATION { "citationItems" : [ { "id" : "ITEM-1", "itemData" : { "DOI" : "10.2519/jospt.2004.34.8.440", "ISBN" : "0190-6011 (Print)\\r0190-6011 (Linking)", "ISSN" : "0190-6011 (Print)", "PMID" : "15373007", "abstract" : "STUDY DESIGN: Repeated-measures analysis of intervention. OBJECTIVES: To determine the effects of foot orthoses on quality of life for individuals with patellofemoral pain who demonstrate excessive foot pronation. BACKGROUND: Foot orthoses are a common intervention for patients with patellofemoral pain. Limited information is available, however, regarding the effects of foot orthoses on quality of life for these patients. METHODS AND MEASURES: Sixteen subjects with patellofemoral pain who also exhibited signs of excessive foot pronation were studied. Subjects underwent a 2-week period of baseline study followed by custom foot orthotic intervention. The Western Ontario and McMaster Universities Osteoarthritis Index (WOMAC) was administered to subjects at the time of screening, just prior to foot orthotic intervention, and at 2 weeks and 3 months following foot orthotic intervention. RESULTS: Wilcoxon matched-pairs signed-rank test results indicated statistically significant improvements in the pain and stiffness subscales 2 weeks following the start of foot orthotic intervention. All WOMAC subscale scores were significantly improved at 3 months compared with preintervention measurements. CONCLUSIONS: Custom-fitted foot orthoses may improve patellofemoral pain symptoms for patients who demonstrate excessive foot pronation.", "author" : [ { "dropping-particle" : "", "family" : "Johnston", "given" : "L B", "non-dropping-particle" : "", "parse-names" : false, "suffix" : "" }, { "dropping-particle" : "", "family" : "Gross", "given" : "M T", "non-dropping-particle" : "", "parse-names" : false, "suffix" : "" } ], "container-title" : "J Orthop Sports Phys Ther", "id" : "ITEM-1", "issue" : "8", "issued" : { "date-parts" : [ [ "2004" ] ] }, "page" : "440-448", "title" : "Effects of foot orthoses on quality of life for individuals with patellofemoral pain syndrome", "type" : "article-journal", "volume" : "34" }, "uris" : [ "http://www.mendeley.com/documents/?uuid=6185e1ad-9ad2-43d0-a59b-d444a764b4d5" ] } ], "mendeley" : { "formattedCitation" : "&lt;sup&gt;28&lt;/sup&gt;", "plainTextFormattedCitation" : "28", "previouslyFormattedCitation" : "&lt;sup&gt;28&lt;/sup&gt;" }, "properties" : { "noteIndex" : 0 }, "schema" : "https://github.com/citation-style-language/schema/raw/master/csl-citation.json" }</w:instrText>
      </w:r>
      <w:r w:rsidR="00217585">
        <w:rPr>
          <w:rFonts w:ascii="Arial" w:hAnsi="Arial" w:cs="Arial"/>
          <w:sz w:val="22"/>
          <w:szCs w:val="22"/>
        </w:rPr>
        <w:fldChar w:fldCharType="separate"/>
      </w:r>
      <w:r w:rsidR="00217585" w:rsidRPr="00217585">
        <w:rPr>
          <w:rFonts w:ascii="Arial" w:hAnsi="Arial" w:cs="Arial"/>
          <w:noProof/>
          <w:sz w:val="22"/>
          <w:szCs w:val="22"/>
          <w:vertAlign w:val="superscript"/>
        </w:rPr>
        <w:t>28</w:t>
      </w:r>
      <w:r w:rsidR="00217585">
        <w:rPr>
          <w:rFonts w:ascii="Arial" w:hAnsi="Arial" w:cs="Arial"/>
          <w:sz w:val="22"/>
          <w:szCs w:val="22"/>
        </w:rPr>
        <w:fldChar w:fldCharType="end"/>
      </w:r>
      <w:r w:rsidR="00B830E1">
        <w:rPr>
          <w:rFonts w:ascii="Arial" w:hAnsi="Arial" w:cs="Arial"/>
          <w:sz w:val="22"/>
          <w:szCs w:val="22"/>
        </w:rPr>
        <w:t xml:space="preserve"> On the other hand, </w:t>
      </w:r>
      <w:r w:rsidR="009C7FC9">
        <w:rPr>
          <w:rFonts w:ascii="Arial" w:hAnsi="Arial" w:cs="Arial"/>
          <w:sz w:val="22"/>
          <w:szCs w:val="22"/>
        </w:rPr>
        <w:t xml:space="preserve">a systematic review on the efficacy of foot orthoses determined that limited evidence exist demonstrating the use of prefabricated foot orthoses to reduce </w:t>
      </w:r>
      <w:r w:rsidR="005840E3">
        <w:rPr>
          <w:rFonts w:ascii="Arial" w:hAnsi="Arial" w:cs="Arial"/>
          <w:sz w:val="22"/>
          <w:szCs w:val="22"/>
        </w:rPr>
        <w:t xml:space="preserve">transverse plane </w:t>
      </w:r>
      <w:r w:rsidR="009C7FC9">
        <w:rPr>
          <w:rFonts w:ascii="Arial" w:hAnsi="Arial" w:cs="Arial"/>
          <w:sz w:val="22"/>
          <w:szCs w:val="22"/>
        </w:rPr>
        <w:t>knee ro</w:t>
      </w:r>
      <w:r w:rsidR="008F7DA6">
        <w:rPr>
          <w:rFonts w:ascii="Arial" w:hAnsi="Arial" w:cs="Arial"/>
          <w:sz w:val="22"/>
          <w:szCs w:val="22"/>
        </w:rPr>
        <w:t>t</w:t>
      </w:r>
      <w:r w:rsidR="009C7FC9">
        <w:rPr>
          <w:rFonts w:ascii="Arial" w:hAnsi="Arial" w:cs="Arial"/>
          <w:sz w:val="22"/>
          <w:szCs w:val="22"/>
        </w:rPr>
        <w:t xml:space="preserve">ation and provide greater short-term </w:t>
      </w:r>
      <w:r w:rsidR="008F7DA6">
        <w:rPr>
          <w:rFonts w:ascii="Arial" w:hAnsi="Arial" w:cs="Arial"/>
          <w:sz w:val="22"/>
          <w:szCs w:val="22"/>
        </w:rPr>
        <w:t>improvements</w:t>
      </w:r>
      <w:r w:rsidR="009C7FC9">
        <w:rPr>
          <w:rFonts w:ascii="Arial" w:hAnsi="Arial" w:cs="Arial"/>
          <w:sz w:val="22"/>
          <w:szCs w:val="22"/>
        </w:rPr>
        <w:t xml:space="preserve"> </w:t>
      </w:r>
      <w:r w:rsidR="005840E3">
        <w:rPr>
          <w:rFonts w:ascii="Arial" w:hAnsi="Arial" w:cs="Arial"/>
          <w:sz w:val="22"/>
          <w:szCs w:val="22"/>
        </w:rPr>
        <w:t>compared to</w:t>
      </w:r>
      <w:r w:rsidR="009C7FC9">
        <w:rPr>
          <w:rFonts w:ascii="Arial" w:hAnsi="Arial" w:cs="Arial"/>
          <w:sz w:val="22"/>
          <w:szCs w:val="22"/>
        </w:rPr>
        <w:t xml:space="preserve"> flat inserts.</w:t>
      </w:r>
      <w:r w:rsidR="005409BC">
        <w:rPr>
          <w:rFonts w:ascii="Arial" w:hAnsi="Arial" w:cs="Arial"/>
          <w:sz w:val="22"/>
          <w:szCs w:val="22"/>
        </w:rPr>
        <w:fldChar w:fldCharType="begin" w:fldLock="1"/>
      </w:r>
      <w:r w:rsidR="009E3CEA">
        <w:rPr>
          <w:rFonts w:ascii="Arial" w:hAnsi="Arial" w:cs="Arial"/>
          <w:sz w:val="22"/>
          <w:szCs w:val="22"/>
        </w:rPr>
        <w:instrText>ADDIN CSL_CITATION { "citationItems" : [ { "id" : "ITEM-1", "itemData" : { "author" : [ { "dropping-particle" : "", "family" : "Barton", "given" : "Christian J", "non-dropping-particle" : "", "parse-names" : false, "suffix" : "" }, { "dropping-particle" : "", "family" : "Munteanu", "given" : "Shannon E", "non-dropping-particle" : "", "parse-names" : false, "suffix" : "" }, { "dropping-particle" : "", "family" : "Menz", "given" : "Hylton B", "non-dropping-particle" : "", "parse-names" : false, "suffix" : "" }, { "dropping-particle" : "", "family" : "Crossley", "given" : "Kay M", "non-dropping-particle" : "", "parse-names" : false, "suffix" : "" } ], "id" : "ITEM-1", "issued" : { "date-parts" : [ [ "0" ] ] }, "title" : "The Efficacy of Foot Orthoses in the Treatment of Individuals with Patellofemoral Pain Syndrome A Systematic Review", "type" : "article-journal" }, "uris" : [ "http://www.mendeley.com/documents/?uuid=995d6cbb-e71d-363d-8230-c7a72564b61c" ] } ], "mendeley" : { "formattedCitation" : "&lt;sup&gt;29&lt;/sup&gt;", "plainTextFormattedCitation" : "29", "previouslyFormattedCitation" : "&lt;sup&gt;29&lt;/sup&gt;" }, "properties" : { "noteIndex" : 0 }, "schema" : "https://github.com/citation-style-language/schema/raw/master/csl-citation.json" }</w:instrText>
      </w:r>
      <w:r w:rsidR="005409BC">
        <w:rPr>
          <w:rFonts w:ascii="Arial" w:hAnsi="Arial" w:cs="Arial"/>
          <w:sz w:val="22"/>
          <w:szCs w:val="22"/>
        </w:rPr>
        <w:fldChar w:fldCharType="separate"/>
      </w:r>
      <w:r w:rsidR="005409BC" w:rsidRPr="005409BC">
        <w:rPr>
          <w:rFonts w:ascii="Arial" w:hAnsi="Arial" w:cs="Arial"/>
          <w:noProof/>
          <w:sz w:val="22"/>
          <w:szCs w:val="22"/>
          <w:vertAlign w:val="superscript"/>
        </w:rPr>
        <w:t>29</w:t>
      </w:r>
      <w:r w:rsidR="005409BC">
        <w:rPr>
          <w:rFonts w:ascii="Arial" w:hAnsi="Arial" w:cs="Arial"/>
          <w:sz w:val="22"/>
          <w:szCs w:val="22"/>
        </w:rPr>
        <w:fldChar w:fldCharType="end"/>
      </w:r>
      <w:r w:rsidR="00DB00ED">
        <w:rPr>
          <w:rFonts w:ascii="Arial" w:hAnsi="Arial" w:cs="Arial"/>
          <w:sz w:val="22"/>
          <w:szCs w:val="22"/>
        </w:rPr>
        <w:t xml:space="preserve"> There is, however, some evidence that combining physical therapy with foot orthotics may be better than physical therapy alone.</w:t>
      </w:r>
      <w:r w:rsidR="00BE2A4B">
        <w:rPr>
          <w:rFonts w:ascii="Arial" w:hAnsi="Arial" w:cs="Arial"/>
          <w:sz w:val="22"/>
          <w:szCs w:val="22"/>
        </w:rPr>
        <w:fldChar w:fldCharType="begin" w:fldLock="1"/>
      </w:r>
      <w:r w:rsidR="005409BC">
        <w:rPr>
          <w:rFonts w:ascii="Arial" w:hAnsi="Arial" w:cs="Arial"/>
          <w:sz w:val="22"/>
          <w:szCs w:val="22"/>
        </w:rPr>
        <w:instrText>ADDIN CSL_CITATION { "citationItems" : [ { "id" : "ITEM-1", "itemData" : { "author" : [ { "dropping-particle" : "", "family" : "Barton", "given" : "Christian J", "non-dropping-particle" : "", "parse-names" : false, "suffix" : "" }, { "dropping-particle" : "", "family" : "Munteanu", "given" : "Shannon E", "non-dropping-particle" : "", "parse-names" : false, "suffix" : "" }, { "dropping-particle" : "", "family" : "Menz", "given" : "Hylton B", "non-dropping-particle" : "", "parse-names" : false, "suffix" : "" }, { "dropping-particle" : "", "family" : "Crossley", "given" : "Kay M", "non-dropping-particle" : "", "parse-names" : false, "suffix" : "" } ], "id" : "ITEM-1", "issued" : { "date-parts" : [ [ "0" ] ] }, "title" : "The Efficacy of Foot Orthoses in the Treatment of Individuals with Patellofemoral Pain Syndrome A Systematic Review", "type" : "article-journal" }, "uris" : [ "http://www.mendeley.com/documents/?uuid=995d6cbb-e71d-363d-8230-c7a72564b61c" ] } ], "mendeley" : { "formattedCitation" : "&lt;sup&gt;29&lt;/sup&gt;", "plainTextFormattedCitation" : "29", "previouslyFormattedCitation" : "&lt;sup&gt;29&lt;/sup&gt;" }, "properties" : { "noteIndex" : 0 }, "schema" : "https://github.com/citation-style-language/schema/raw/master/csl-citation.json" }</w:instrText>
      </w:r>
      <w:r w:rsidR="00BE2A4B">
        <w:rPr>
          <w:rFonts w:ascii="Arial" w:hAnsi="Arial" w:cs="Arial"/>
          <w:sz w:val="22"/>
          <w:szCs w:val="22"/>
        </w:rPr>
        <w:fldChar w:fldCharType="separate"/>
      </w:r>
      <w:r w:rsidR="00BE2A4B" w:rsidRPr="00BE2A4B">
        <w:rPr>
          <w:rFonts w:ascii="Arial" w:hAnsi="Arial" w:cs="Arial"/>
          <w:noProof/>
          <w:sz w:val="22"/>
          <w:szCs w:val="22"/>
          <w:vertAlign w:val="superscript"/>
        </w:rPr>
        <w:t>29</w:t>
      </w:r>
      <w:r w:rsidR="00BE2A4B">
        <w:rPr>
          <w:rFonts w:ascii="Arial" w:hAnsi="Arial" w:cs="Arial"/>
          <w:sz w:val="22"/>
          <w:szCs w:val="22"/>
        </w:rPr>
        <w:fldChar w:fldCharType="end"/>
      </w:r>
      <w:r w:rsidR="00DB00ED">
        <w:rPr>
          <w:rFonts w:ascii="Arial" w:hAnsi="Arial" w:cs="Arial"/>
          <w:sz w:val="22"/>
          <w:szCs w:val="22"/>
        </w:rPr>
        <w:t xml:space="preserve"> </w:t>
      </w:r>
      <w:r w:rsidR="005409BC">
        <w:rPr>
          <w:rFonts w:ascii="Arial" w:hAnsi="Arial" w:cs="Arial"/>
          <w:sz w:val="22"/>
          <w:szCs w:val="22"/>
        </w:rPr>
        <w:t xml:space="preserve">Most </w:t>
      </w:r>
      <w:r w:rsidR="00E1022E">
        <w:rPr>
          <w:rFonts w:ascii="Arial" w:hAnsi="Arial" w:cs="Arial"/>
          <w:sz w:val="22"/>
          <w:szCs w:val="22"/>
        </w:rPr>
        <w:t>published research has</w:t>
      </w:r>
      <w:r w:rsidR="005409BC">
        <w:rPr>
          <w:rFonts w:ascii="Arial" w:hAnsi="Arial" w:cs="Arial"/>
          <w:sz w:val="22"/>
          <w:szCs w:val="22"/>
        </w:rPr>
        <w:t xml:space="preserve"> examine</w:t>
      </w:r>
      <w:r w:rsidR="00E1022E">
        <w:rPr>
          <w:rFonts w:ascii="Arial" w:hAnsi="Arial" w:cs="Arial"/>
          <w:sz w:val="22"/>
          <w:szCs w:val="22"/>
        </w:rPr>
        <w:t>d</w:t>
      </w:r>
      <w:r w:rsidR="005409BC">
        <w:rPr>
          <w:rFonts w:ascii="Arial" w:hAnsi="Arial" w:cs="Arial"/>
          <w:sz w:val="22"/>
          <w:szCs w:val="22"/>
        </w:rPr>
        <w:t xml:space="preserve"> the effect of prefabricated foot orthotics on PFPS. Further research comparing prefabricated and custom foot orthotics may </w:t>
      </w:r>
      <w:r w:rsidR="000F5B4A">
        <w:rPr>
          <w:rFonts w:ascii="Arial" w:hAnsi="Arial" w:cs="Arial"/>
          <w:sz w:val="22"/>
          <w:szCs w:val="22"/>
        </w:rPr>
        <w:t xml:space="preserve">demonstrate </w:t>
      </w:r>
      <w:r w:rsidR="005409BC">
        <w:rPr>
          <w:rFonts w:ascii="Arial" w:hAnsi="Arial" w:cs="Arial"/>
          <w:sz w:val="22"/>
          <w:szCs w:val="22"/>
        </w:rPr>
        <w:t>custom orthotics</w:t>
      </w:r>
      <w:r w:rsidR="000F5B4A">
        <w:rPr>
          <w:rFonts w:ascii="Arial" w:hAnsi="Arial" w:cs="Arial"/>
          <w:sz w:val="22"/>
          <w:szCs w:val="22"/>
        </w:rPr>
        <w:t xml:space="preserve"> as having a greater effect on reducing PFPS symptoms. </w:t>
      </w:r>
    </w:p>
    <w:p w14:paraId="7B01AF3C" w14:textId="1058D914" w:rsidR="005D4635" w:rsidRDefault="005D4635" w:rsidP="00A17D6F">
      <w:pPr>
        <w:spacing w:after="120"/>
        <w:rPr>
          <w:rFonts w:ascii="Arial" w:hAnsi="Arial" w:cs="Arial"/>
          <w:b/>
          <w:i/>
          <w:sz w:val="22"/>
          <w:szCs w:val="22"/>
        </w:rPr>
      </w:pPr>
      <w:r w:rsidRPr="005D4635">
        <w:rPr>
          <w:rFonts w:ascii="Arial" w:hAnsi="Arial" w:cs="Arial"/>
          <w:b/>
          <w:i/>
          <w:sz w:val="22"/>
          <w:szCs w:val="22"/>
        </w:rPr>
        <w:t>Gait Retraining</w:t>
      </w:r>
    </w:p>
    <w:p w14:paraId="13256FDC" w14:textId="32A7853E" w:rsidR="007A6814" w:rsidRDefault="00DB4E15" w:rsidP="007B582A">
      <w:pPr>
        <w:spacing w:line="480" w:lineRule="auto"/>
        <w:rPr>
          <w:rFonts w:ascii="Arial" w:hAnsi="Arial" w:cs="Arial"/>
          <w:sz w:val="22"/>
          <w:szCs w:val="22"/>
        </w:rPr>
      </w:pPr>
      <w:r>
        <w:rPr>
          <w:rFonts w:ascii="Arial" w:hAnsi="Arial" w:cs="Arial"/>
          <w:sz w:val="22"/>
          <w:szCs w:val="22"/>
        </w:rPr>
        <w:tab/>
        <w:t>Some studies have shown the benefit of</w:t>
      </w:r>
      <w:r w:rsidR="006C19C6">
        <w:rPr>
          <w:rFonts w:ascii="Arial" w:hAnsi="Arial" w:cs="Arial"/>
          <w:sz w:val="22"/>
          <w:szCs w:val="22"/>
        </w:rPr>
        <w:t xml:space="preserve"> providing</w:t>
      </w:r>
      <w:r>
        <w:rPr>
          <w:rFonts w:ascii="Arial" w:hAnsi="Arial" w:cs="Arial"/>
          <w:sz w:val="22"/>
          <w:szCs w:val="22"/>
        </w:rPr>
        <w:t xml:space="preserve"> real-time visual and auditory feedback in reducing aberrant LE kinematics </w:t>
      </w:r>
      <w:r w:rsidR="006C19C6">
        <w:rPr>
          <w:rFonts w:ascii="Arial" w:hAnsi="Arial" w:cs="Arial"/>
          <w:sz w:val="22"/>
          <w:szCs w:val="22"/>
        </w:rPr>
        <w:t>while</w:t>
      </w:r>
      <w:r>
        <w:rPr>
          <w:rFonts w:ascii="Arial" w:hAnsi="Arial" w:cs="Arial"/>
          <w:sz w:val="22"/>
          <w:szCs w:val="22"/>
        </w:rPr>
        <w:t xml:space="preserve"> running</w:t>
      </w:r>
      <w:r w:rsidR="006C19C6">
        <w:rPr>
          <w:rFonts w:ascii="Arial" w:hAnsi="Arial" w:cs="Arial"/>
          <w:sz w:val="22"/>
          <w:szCs w:val="22"/>
        </w:rPr>
        <w:t xml:space="preserve"> on a treadmill</w:t>
      </w:r>
      <w:r>
        <w:rPr>
          <w:rFonts w:ascii="Arial" w:hAnsi="Arial" w:cs="Arial"/>
          <w:sz w:val="22"/>
          <w:szCs w:val="22"/>
        </w:rPr>
        <w:t>.</w:t>
      </w:r>
      <w:r w:rsidR="005023CB">
        <w:rPr>
          <w:rFonts w:ascii="Arial" w:hAnsi="Arial" w:cs="Arial"/>
          <w:sz w:val="22"/>
          <w:szCs w:val="22"/>
        </w:rPr>
        <w:fldChar w:fldCharType="begin" w:fldLock="1"/>
      </w:r>
      <w:r w:rsidR="00C05E34">
        <w:rPr>
          <w:rFonts w:ascii="Arial" w:hAnsi="Arial" w:cs="Arial"/>
          <w:sz w:val="22"/>
          <w:szCs w:val="22"/>
        </w:rPr>
        <w:instrText>ADDIN CSL_CITATION { "citationItems" : [ { "id" : "ITEM-1", "itemData" : { "DOI" : "10.1136/bjsm.2009.069112", "ISBN" : "1473-0480 (Electronic)\\r0306-3674 (Linking)", "ISSN" : "1473-0480", "PMID" : "20584755", "abstract" : "BACKGROUND Patellofemoral pain syndrome (PFPS) is the most common overuse injury in runners. Recent research suggests that hip mechanics play a role in the development of this syndrome. Currently, there are no treatments that directly address the atypical mechanics associated with this injury. OBJECTIVE The purpose of this study was to determine whether gait retraining using real-time feedback improves hip mechanics and reduces pain in subjects with PFPS. METHODS Ten runners with PFPS participated in this study. Real-time kinematic feedback of hip adduction (HADD) during stance was provided to the subjects as they ran on a treadmill. Subjects completed a total of eight training sessions. Feedback was gradually removed over the last four sessions. Variables of interest included peak HADD, hip internal rotation (HIR), contralateral pelvic drop, as well as pain on a verbal analogue scale and the lower-extremity function index. We also assessed HADD, HIR and contralateral pelvic drop during a single leg squat. Comparisons of variables of interest were made between the initial, final and 1-month follow-up visit. RESULTS Following the gait retraining, there was a significant reduction in HADD and contralateral pelvic drop while running. Although not statistically significant, HIR decreased by 23% following gait retraining. The 18% reduction in HADD during a single leg squat was very close to significant. There were also significant improvements in pain and function. Subjects were able to maintain their improvements in running mechanics, pain and function at a 1-month follow-up. An unexpected benefit of the retraining was an 18% and 20% reduction in instantaneous and average vertical load rates, respectively. CONCLUSIONS Gait retraining in individuals with PFPS resulted in a significant improvement of hip mechanics that was associated with a reduction in pain and improvements in function. These results suggest that interventions for PFPS should focus on addressing the underlying mechanics associated with this injury. The reduction in vertical load rates may be protective for the knee and reduce the risk for other running-related injuries.", "author" : [ { "dropping-particle" : "", "family" : "Noehren", "given" : "B", "non-dropping-particle" : "", "parse-names" : false, "suffix" : "" }, { "dropping-particle" : "", "family" : "Scholz", "given" : "J", "non-dropping-particle" : "", "parse-names" : false, "suffix" : "" }, { "dropping-particle" : "", "family" : "Davis", "given" : "I", "non-dropping-particle" : "", "parse-names" : false, "suffix" : "" } ], "container-title" : "British journal of sports medicine", "id" : "ITEM-1", "issue" : "9", "issued" : { "date-parts" : [ [ "2011" ] ] }, "page" : "691-6", "title" : "The effect of real-time gait retraining on hip kinematics, pain and function in subjects with patellofemoral pain syndrome.", "type" : "article-journal", "volume" : "45" }, "uris" : [ "http://www.mendeley.com/documents/?uuid=05e1b570-6029-4d35-a4d5-12c47a7aafd7" ] }, { "id" : "ITEM-2", "itemData" : { "DOI" : "10.1016/j.clinbiomech", "abstract" : "Background\u2014Abnormal hip mechanics are often implicated in female runners with patellofemoral pain. We sought to evaluate a simple gait retraining technique, using a full-length mirror, in female runners with patellofemoral pain and abnormal hip mechanics. Transfer of the new motor skill to the untrained tasks of single leg squat and step descent was also evaluated. Methods\u2014Ten female runners with patellofemoral pain completed 8 sessions of mirror and verbal feedback on their lower extremity alignment during treadmill running. During the last 4 sessions, mirror and verbal feedback were progressively removed. Hip mechanics were assessed during running gait, a single leg squat and a step descent, both pre-and post-retraining. Subjects returned to their normal running routines and analyses were repeated at 1-month and 3-month post-retraining. Data were analyzed via repeated measures analysis of variance. Findings\u2014Subjects reduced peaks of hip adduction, contralateral pelvic drop, and hip abduction moment during running (P&lt;0.05, effect size=0.69\u20132.91). Skill transfer to single leg squatting and step descent was noted (P&lt;0.05, effect size=0.91\u20131.35). At 1 and 3 months post retraining, most mechanics were maintained in the absence of continued feedback. Subjects reported improvements in pain and function (P&lt;0.05, effect size=3.81\u20137.61) and maintained through 3 months post retraining. Interpretation\u2014Mirror gait retraining was effective in improving mechanics and measures of pain and function. Skill transfer to the untrained tasks of squatting and step descent indicated that a higher level of motor learning had occurred. Extended follow-up is needed to determine the long term efficacy of this treatment.", "author" : [ { "dropping-particle" : "", "family" : "Willy", "given" : "Richard W", "non-dropping-particle" : "", "parse-names" : false, "suffix" : "" }, { "dropping-particle" : "", "family" : "Scholz", "given" : "John P", "non-dropping-particle" : "", "parse-names" : false, "suffix" : "" }, { "dropping-particle" : "", "family" : "Davis", "given" : "Irene S", "non-dropping-particle" : "", "parse-names" : false, "suffix" : "" }, { "dropping-particle" : "", "family" : "Willy", "given" : "Richard", "non-dropping-particle" : "", "parse-names" : false, "suffix" : "" } ], "container-title" : "Clin Biomech (Bristol, Avon)", "id" : "ITEM-2", "issue" : "10", "issued" : { "date-parts" : [ [ "2012" ] ] }, "page" : "1045-1051", "title" : "Mirror gait retraining for the treatment of patellofemoral pain in female runners", "type" : "article-journal", "volume" : "27" }, "uris" : [ "http://www.mendeley.com/documents/?uuid=fad565e5-07ad-3d10-915d-61886738b37b" ] } ], "mendeley" : { "formattedCitation" : "&lt;sup&gt;30,31&lt;/sup&gt;", "plainTextFormattedCitation" : "30,31", "previouslyFormattedCitation" : "&lt;sup&gt;30,31&lt;/sup&gt;" }, "properties" : { "noteIndex" : 0 }, "schema" : "https://github.com/citation-style-language/schema/raw/master/csl-citation.json" }</w:instrText>
      </w:r>
      <w:r w:rsidR="005023CB">
        <w:rPr>
          <w:rFonts w:ascii="Arial" w:hAnsi="Arial" w:cs="Arial"/>
          <w:sz w:val="22"/>
          <w:szCs w:val="22"/>
        </w:rPr>
        <w:fldChar w:fldCharType="separate"/>
      </w:r>
      <w:r w:rsidR="005023CB" w:rsidRPr="005023CB">
        <w:rPr>
          <w:rFonts w:ascii="Arial" w:hAnsi="Arial" w:cs="Arial"/>
          <w:noProof/>
          <w:sz w:val="22"/>
          <w:szCs w:val="22"/>
          <w:vertAlign w:val="superscript"/>
        </w:rPr>
        <w:t>30,31</w:t>
      </w:r>
      <w:r w:rsidR="005023CB">
        <w:rPr>
          <w:rFonts w:ascii="Arial" w:hAnsi="Arial" w:cs="Arial"/>
          <w:sz w:val="22"/>
          <w:szCs w:val="22"/>
        </w:rPr>
        <w:fldChar w:fldCharType="end"/>
      </w:r>
      <w:r>
        <w:rPr>
          <w:rFonts w:ascii="Arial" w:hAnsi="Arial" w:cs="Arial"/>
          <w:sz w:val="22"/>
          <w:szCs w:val="22"/>
        </w:rPr>
        <w:t xml:space="preserve"> </w:t>
      </w:r>
      <w:r w:rsidR="006C19C6">
        <w:rPr>
          <w:rFonts w:ascii="Arial" w:hAnsi="Arial" w:cs="Arial"/>
          <w:sz w:val="22"/>
          <w:szCs w:val="22"/>
        </w:rPr>
        <w:t xml:space="preserve">In a cohort of ten runners with PFPS, </w:t>
      </w:r>
      <w:r>
        <w:rPr>
          <w:rFonts w:ascii="Arial" w:hAnsi="Arial" w:cs="Arial"/>
          <w:sz w:val="22"/>
          <w:szCs w:val="22"/>
        </w:rPr>
        <w:t xml:space="preserve">Noehren et al. </w:t>
      </w:r>
      <w:r w:rsidR="0085331F">
        <w:rPr>
          <w:rFonts w:ascii="Arial" w:hAnsi="Arial" w:cs="Arial"/>
          <w:sz w:val="22"/>
          <w:szCs w:val="22"/>
        </w:rPr>
        <w:t>provided real time kinematic feedback of hip adduction during stance</w:t>
      </w:r>
      <w:r w:rsidR="007A2B3A">
        <w:rPr>
          <w:rFonts w:ascii="Arial" w:hAnsi="Arial" w:cs="Arial"/>
          <w:sz w:val="22"/>
          <w:szCs w:val="22"/>
        </w:rPr>
        <w:t xml:space="preserve"> </w:t>
      </w:r>
      <w:r w:rsidR="005023CB">
        <w:rPr>
          <w:rFonts w:ascii="Arial" w:hAnsi="Arial" w:cs="Arial"/>
          <w:sz w:val="22"/>
          <w:szCs w:val="22"/>
        </w:rPr>
        <w:t>while also providing</w:t>
      </w:r>
      <w:r w:rsidR="007A2B3A">
        <w:rPr>
          <w:rFonts w:ascii="Arial" w:hAnsi="Arial" w:cs="Arial"/>
          <w:sz w:val="22"/>
          <w:szCs w:val="22"/>
        </w:rPr>
        <w:t xml:space="preserve"> verbal cues to contract gluteal </w:t>
      </w:r>
      <w:r w:rsidR="005023CB">
        <w:rPr>
          <w:rFonts w:ascii="Arial" w:hAnsi="Arial" w:cs="Arial"/>
          <w:sz w:val="22"/>
          <w:szCs w:val="22"/>
        </w:rPr>
        <w:t xml:space="preserve">muscles, </w:t>
      </w:r>
      <w:r w:rsidR="007A2B3A">
        <w:rPr>
          <w:rFonts w:ascii="Arial" w:hAnsi="Arial" w:cs="Arial"/>
          <w:sz w:val="22"/>
          <w:szCs w:val="22"/>
        </w:rPr>
        <w:t xml:space="preserve">run with </w:t>
      </w:r>
      <w:r w:rsidR="006C19C6">
        <w:rPr>
          <w:rFonts w:ascii="Arial" w:hAnsi="Arial" w:cs="Arial"/>
          <w:sz w:val="22"/>
          <w:szCs w:val="22"/>
        </w:rPr>
        <w:t>knees pointing straight head</w:t>
      </w:r>
      <w:r w:rsidR="005023CB">
        <w:rPr>
          <w:rFonts w:ascii="Arial" w:hAnsi="Arial" w:cs="Arial"/>
          <w:sz w:val="22"/>
          <w:szCs w:val="22"/>
        </w:rPr>
        <w:t>,</w:t>
      </w:r>
      <w:r w:rsidR="007A2B3A">
        <w:rPr>
          <w:rFonts w:ascii="Arial" w:hAnsi="Arial" w:cs="Arial"/>
          <w:sz w:val="22"/>
          <w:szCs w:val="22"/>
        </w:rPr>
        <w:t xml:space="preserve"> </w:t>
      </w:r>
      <w:r w:rsidR="005023CB">
        <w:rPr>
          <w:rFonts w:ascii="Arial" w:hAnsi="Arial" w:cs="Arial"/>
          <w:sz w:val="22"/>
          <w:szCs w:val="22"/>
        </w:rPr>
        <w:t>and to</w:t>
      </w:r>
      <w:r w:rsidR="007A2B3A">
        <w:rPr>
          <w:rFonts w:ascii="Arial" w:hAnsi="Arial" w:cs="Arial"/>
          <w:sz w:val="22"/>
          <w:szCs w:val="22"/>
        </w:rPr>
        <w:t xml:space="preserve"> maintain a level pelvis</w:t>
      </w:r>
      <w:r w:rsidR="009E3CEA">
        <w:rPr>
          <w:rFonts w:ascii="Arial" w:hAnsi="Arial" w:cs="Arial"/>
          <w:sz w:val="22"/>
          <w:szCs w:val="22"/>
        </w:rPr>
        <w:fldChar w:fldCharType="begin" w:fldLock="1"/>
      </w:r>
      <w:r w:rsidR="005023CB">
        <w:rPr>
          <w:rFonts w:ascii="Arial" w:hAnsi="Arial" w:cs="Arial"/>
          <w:sz w:val="22"/>
          <w:szCs w:val="22"/>
        </w:rPr>
        <w:instrText>ADDIN CSL_CITATION { "citationItems" : [ { "id" : "ITEM-1", "itemData" : { "DOI" : "10.1136/bjsm.2009.069112", "ISBN" : "1473-0480 (Electronic)\\r0306-3674 (Linking)", "ISSN" : "1473-0480", "PMID" : "20584755", "abstract" : "BACKGROUND Patellofemoral pain syndrome (PFPS) is the most common overuse injury in runners. Recent research suggests that hip mechanics play a role in the development of this syndrome. Currently, there are no treatments that directly address the atypical mechanics associated with this injury. OBJECTIVE The purpose of this study was to determine whether gait retraining using real-time feedback improves hip mechanics and reduces pain in subjects with PFPS. METHODS Ten runners with PFPS participated in this study. Real-time kinematic feedback of hip adduction (HADD) during stance was provided to the subjects as they ran on a treadmill. Subjects completed a total of eight training sessions. Feedback was gradually removed over the last four sessions. Variables of interest included peak HADD, hip internal rotation (HIR), contralateral pelvic drop, as well as pain on a verbal analogue scale and the lower-extremity function index. We also assessed HADD, HIR and contralateral pelvic drop during a single leg squat. Comparisons of variables of interest were made between the initial, final and 1-month follow-up visit. RESULTS Following the gait retraining, there was a significant reduction in HADD and contralateral pelvic drop while running. Although not statistically significant, HIR decreased by 23% following gait retraining. The 18% reduction in HADD during a single leg squat was very close to significant. There were also significant improvements in pain and function. Subjects were able to maintain their improvements in running mechanics, pain and function at a 1-month follow-up. An unexpected benefit of the retraining was an 18% and 20% reduction in instantaneous and average vertical load rates, respectively. CONCLUSIONS Gait retraining in individuals with PFPS resulted in a significant improvement of hip mechanics that was associated with a reduction in pain and improvements in function. These results suggest that interventions for PFPS should focus on addressing the underlying mechanics associated with this injury. The reduction in vertical load rates may be protective for the knee and reduce the risk for other running-related injuries.", "author" : [ { "dropping-particle" : "", "family" : "Noehren", "given" : "B", "non-dropping-particle" : "", "parse-names" : false, "suffix" : "" }, { "dropping-particle" : "", "family" : "Scholz", "given" : "J", "non-dropping-particle" : "", "parse-names" : false, "suffix" : "" }, { "dropping-particle" : "", "family" : "Davis", "given" : "I", "non-dropping-particle" : "", "parse-names" : false, "suffix" : "" } ], "container-title" : "British journal of sports medicine", "id" : "ITEM-1", "issue" : "9", "issued" : { "date-parts" : [ [ "2011" ] ] }, "page" : "691-6", "title" : "The effect of real-time gait retraining on hip kinematics, pain and function in subjects with patellofemoral pain syndrome.", "type" : "article-journal", "volume" : "45" }, "uris" : [ "http://www.mendeley.com/documents/?uuid=05e1b570-6029-4d35-a4d5-12c47a7aafd7" ] } ], "mendeley" : { "formattedCitation" : "&lt;sup&gt;30&lt;/sup&gt;", "plainTextFormattedCitation" : "30", "previouslyFormattedCitation" : "&lt;sup&gt;30&lt;/sup&gt;" }, "properties" : { "noteIndex" : 0 }, "schema" : "https://github.com/citation-style-language/schema/raw/master/csl-citation.json" }</w:instrText>
      </w:r>
      <w:r w:rsidR="009E3CEA">
        <w:rPr>
          <w:rFonts w:ascii="Arial" w:hAnsi="Arial" w:cs="Arial"/>
          <w:sz w:val="22"/>
          <w:szCs w:val="22"/>
        </w:rPr>
        <w:fldChar w:fldCharType="separate"/>
      </w:r>
      <w:r w:rsidR="009E3CEA" w:rsidRPr="009E3CEA">
        <w:rPr>
          <w:rFonts w:ascii="Arial" w:hAnsi="Arial" w:cs="Arial"/>
          <w:noProof/>
          <w:sz w:val="22"/>
          <w:szCs w:val="22"/>
          <w:vertAlign w:val="superscript"/>
        </w:rPr>
        <w:t>30</w:t>
      </w:r>
      <w:r w:rsidR="009E3CEA">
        <w:rPr>
          <w:rFonts w:ascii="Arial" w:hAnsi="Arial" w:cs="Arial"/>
          <w:sz w:val="22"/>
          <w:szCs w:val="22"/>
        </w:rPr>
        <w:fldChar w:fldCharType="end"/>
      </w:r>
      <w:r w:rsidR="007A2B3A">
        <w:rPr>
          <w:rFonts w:ascii="Arial" w:hAnsi="Arial" w:cs="Arial"/>
          <w:sz w:val="22"/>
          <w:szCs w:val="22"/>
        </w:rPr>
        <w:t xml:space="preserve"> (figure 4).</w:t>
      </w:r>
      <w:r w:rsidR="009E3CEA">
        <w:rPr>
          <w:rFonts w:ascii="Arial" w:hAnsi="Arial" w:cs="Arial"/>
          <w:sz w:val="22"/>
          <w:szCs w:val="22"/>
        </w:rPr>
        <w:t xml:space="preserve"> </w:t>
      </w:r>
      <w:r w:rsidR="006D5460">
        <w:rPr>
          <w:rFonts w:ascii="Arial" w:hAnsi="Arial" w:cs="Arial"/>
          <w:sz w:val="22"/>
          <w:szCs w:val="22"/>
        </w:rPr>
        <w:t xml:space="preserve">Following </w:t>
      </w:r>
      <w:r w:rsidR="007F531E">
        <w:rPr>
          <w:rFonts w:ascii="Arial" w:hAnsi="Arial" w:cs="Arial"/>
          <w:sz w:val="22"/>
          <w:szCs w:val="22"/>
        </w:rPr>
        <w:t>eight training</w:t>
      </w:r>
      <w:r w:rsidR="006D5460">
        <w:rPr>
          <w:rFonts w:ascii="Arial" w:hAnsi="Arial" w:cs="Arial"/>
          <w:sz w:val="22"/>
          <w:szCs w:val="22"/>
        </w:rPr>
        <w:t xml:space="preserve"> </w:t>
      </w:r>
      <w:r w:rsidR="007F531E">
        <w:rPr>
          <w:rFonts w:ascii="Arial" w:hAnsi="Arial" w:cs="Arial"/>
          <w:sz w:val="22"/>
          <w:szCs w:val="22"/>
        </w:rPr>
        <w:t>sessions</w:t>
      </w:r>
      <w:r w:rsidR="006D5460">
        <w:rPr>
          <w:rFonts w:ascii="Arial" w:hAnsi="Arial" w:cs="Arial"/>
          <w:sz w:val="22"/>
          <w:szCs w:val="22"/>
        </w:rPr>
        <w:t>, subjects had a significant reduction in hip adduction, contralateral pelvic drop, PFP, and function, all of which were maintained at 1-month follow up.</w:t>
      </w:r>
      <w:r w:rsidR="007F531E">
        <w:rPr>
          <w:rFonts w:ascii="Arial" w:hAnsi="Arial" w:cs="Arial"/>
          <w:sz w:val="22"/>
          <w:szCs w:val="22"/>
        </w:rPr>
        <w:fldChar w:fldCharType="begin" w:fldLock="1"/>
      </w:r>
      <w:r w:rsidR="002460BE">
        <w:rPr>
          <w:rFonts w:ascii="Arial" w:hAnsi="Arial" w:cs="Arial"/>
          <w:sz w:val="22"/>
          <w:szCs w:val="22"/>
        </w:rPr>
        <w:instrText>ADDIN CSL_CITATION { "citationItems" : [ { "id" : "ITEM-1", "itemData" : { "DOI" : "10.1136/bjsm.2009.069112", "ISBN" : "1473-0480 (Electronic)\\r0306-3674 (Linking)", "ISSN" : "1473-0480", "PMID" : "20584755", "abstract" : "BACKGROUND Patellofemoral pain syndrome (PFPS) is the most common overuse injury in runners. Recent research suggests that hip mechanics play a role in the development of this syndrome. Currently, there are no treatments that directly address the atypical mechanics associated with this injury. OBJECTIVE The purpose of this study was to determine whether gait retraining using real-time feedback improves hip mechanics and reduces pain in subjects with PFPS. METHODS Ten runners with PFPS participated in this study. Real-time kinematic feedback of hip adduction (HADD) during stance was provided to the subjects as they ran on a treadmill. Subjects completed a total of eight training sessions. Feedback was gradually removed over the last four sessions. Variables of interest included peak HADD, hip internal rotation (HIR), contralateral pelvic drop, as well as pain on a verbal analogue scale and the lower-extremity function index. We also assessed HADD, HIR and contralateral pelvic drop during a single leg squat. Comparisons of variables of interest were made between the initial, final and 1-month follow-up visit. RESULTS Following the gait retraining, there was a significant reduction in HADD and contralateral pelvic drop while running. Although not statistically significant, HIR decreased by 23% following gait retraining. The 18% reduction in HADD during a single leg squat was very close to significant. There were also significant improvements in pain and function. Subjects were able to maintain their improvements in running mechanics, pain and function at a 1-month follow-up. An unexpected benefit of the retraining was an 18% and 20% reduction in instantaneous and average vertical load rates, respectively. CONCLUSIONS Gait retraining in individuals with PFPS resulted in a significant improvement of hip mechanics that was associated with a reduction in pain and improvements in function. These results suggest that interventions for PFPS should focus on addressing the underlying mechanics associated with this injury. The reduction in vertical load rates may be protective for the knee and reduce the risk for other running-related injuries.", "author" : [ { "dropping-particle" : "", "family" : "Noehren", "given" : "B", "non-dropping-particle" : "", "parse-names" : false, "suffix" : "" }, { "dropping-particle" : "", "family" : "Scholz", "given" : "J", "non-dropping-particle" : "", "parse-names" : false, "suffix" : "" }, { "dropping-particle" : "", "family" : "Davis", "given" : "I", "non-dropping-particle" : "", "parse-names" : false, "suffix" : "" } ], "container-title" : "British journal of sports medicine", "id" : "ITEM-1", "issue" : "9", "issued" : { "date-parts" : [ [ "2011" ] ] }, "page" : "691-6", "title" : "The effect of real-time gait retraining on hip kinematics, pain and function in subjects with patellofemoral pain syndrome.", "type" : "article-journal", "volume" : "45" }, "uris" : [ "http://www.mendeley.com/documents/?uuid=05e1b570-6029-4d35-a4d5-12c47a7aafd7" ] } ], "mendeley" : { "formattedCitation" : "&lt;sup&gt;30&lt;/sup&gt;", "plainTextFormattedCitation" : "30", "previouslyFormattedCitation" : "&lt;sup&gt;30&lt;/sup&gt;" }, "properties" : { "noteIndex" : 0 }, "schema" : "https://github.com/citation-style-language/schema/raw/master/csl-citation.json" }</w:instrText>
      </w:r>
      <w:r w:rsidR="007F531E">
        <w:rPr>
          <w:rFonts w:ascii="Arial" w:hAnsi="Arial" w:cs="Arial"/>
          <w:sz w:val="22"/>
          <w:szCs w:val="22"/>
        </w:rPr>
        <w:fldChar w:fldCharType="separate"/>
      </w:r>
      <w:r w:rsidR="007F531E" w:rsidRPr="007F531E">
        <w:rPr>
          <w:rFonts w:ascii="Arial" w:hAnsi="Arial" w:cs="Arial"/>
          <w:noProof/>
          <w:sz w:val="22"/>
          <w:szCs w:val="22"/>
          <w:vertAlign w:val="superscript"/>
        </w:rPr>
        <w:t>30</w:t>
      </w:r>
      <w:r w:rsidR="007F531E">
        <w:rPr>
          <w:rFonts w:ascii="Arial" w:hAnsi="Arial" w:cs="Arial"/>
          <w:sz w:val="22"/>
          <w:szCs w:val="22"/>
        </w:rPr>
        <w:fldChar w:fldCharType="end"/>
      </w:r>
      <w:r w:rsidR="007F531E">
        <w:rPr>
          <w:rFonts w:ascii="Arial" w:hAnsi="Arial" w:cs="Arial"/>
          <w:sz w:val="22"/>
          <w:szCs w:val="22"/>
        </w:rPr>
        <w:t xml:space="preserve"> </w:t>
      </w:r>
      <w:r w:rsidR="000E5935">
        <w:rPr>
          <w:rFonts w:ascii="Arial" w:hAnsi="Arial" w:cs="Arial"/>
          <w:sz w:val="22"/>
          <w:szCs w:val="22"/>
        </w:rPr>
        <w:t xml:space="preserve">Willy et al. found similar results in 10 female runners with PFP using full-length mirrors as a form of visual feedback </w:t>
      </w:r>
      <w:r w:rsidR="00E1022E">
        <w:rPr>
          <w:rFonts w:ascii="Arial" w:hAnsi="Arial" w:cs="Arial"/>
          <w:sz w:val="22"/>
          <w:szCs w:val="22"/>
        </w:rPr>
        <w:t>while simultaneously providing</w:t>
      </w:r>
      <w:r w:rsidR="000E5935">
        <w:rPr>
          <w:rFonts w:ascii="Arial" w:hAnsi="Arial" w:cs="Arial"/>
          <w:sz w:val="22"/>
          <w:szCs w:val="22"/>
        </w:rPr>
        <w:t xml:space="preserve"> verbal feedback on their LE alignment </w:t>
      </w:r>
      <w:r w:rsidR="00E1022E">
        <w:rPr>
          <w:rFonts w:ascii="Arial" w:hAnsi="Arial" w:cs="Arial"/>
          <w:sz w:val="22"/>
          <w:szCs w:val="22"/>
        </w:rPr>
        <w:t>while</w:t>
      </w:r>
      <w:r w:rsidR="000E5935">
        <w:rPr>
          <w:rFonts w:ascii="Arial" w:hAnsi="Arial" w:cs="Arial"/>
          <w:sz w:val="22"/>
          <w:szCs w:val="22"/>
        </w:rPr>
        <w:t xml:space="preserve"> running. At 1 and 3-month post intervention, subjects exhibited reduced peak hip adduction, contralateral pelvic drop, and hip abduction moment during running</w:t>
      </w:r>
      <w:r w:rsidR="002460BE">
        <w:rPr>
          <w:rFonts w:ascii="Arial" w:hAnsi="Arial" w:cs="Arial"/>
          <w:sz w:val="22"/>
          <w:szCs w:val="22"/>
        </w:rPr>
        <w:t>. Subjects also reported improvements in knee pain and function.</w:t>
      </w:r>
      <w:r w:rsidR="002460BE">
        <w:rPr>
          <w:rFonts w:ascii="Arial" w:hAnsi="Arial" w:cs="Arial"/>
          <w:sz w:val="22"/>
          <w:szCs w:val="22"/>
        </w:rPr>
        <w:fldChar w:fldCharType="begin" w:fldLock="1"/>
      </w:r>
      <w:r w:rsidR="00492369">
        <w:rPr>
          <w:rFonts w:ascii="Arial" w:hAnsi="Arial" w:cs="Arial"/>
          <w:sz w:val="22"/>
          <w:szCs w:val="22"/>
        </w:rPr>
        <w:instrText>ADDIN CSL_CITATION { "citationItems" : [ { "id" : "ITEM-1", "itemData" : { "DOI" : "10.1016/j.clinbiomech", "abstract" : "Background\u2014Abnormal hip mechanics are often implicated in female runners with patellofemoral pain. We sought to evaluate a simple gait retraining technique, using a full-length mirror, in female runners with patellofemoral pain and abnormal hip mechanics. Transfer of the new motor skill to the untrained tasks of single leg squat and step descent was also evaluated. Methods\u2014Ten female runners with patellofemoral pain completed 8 sessions of mirror and verbal feedback on their lower extremity alignment during treadmill running. During the last 4 sessions, mirror and verbal feedback were progressively removed. Hip mechanics were assessed during running gait, a single leg squat and a step descent, both pre-and post-retraining. Subjects returned to their normal running routines and analyses were repeated at 1-month and 3-month post-retraining. Data were analyzed via repeated measures analysis of variance. Findings\u2014Subjects reduced peaks of hip adduction, contralateral pelvic drop, and hip abduction moment during running (P&lt;0.05, effect size=0.69\u20132.91). Skill transfer to single leg squatting and step descent was noted (P&lt;0.05, effect size=0.91\u20131.35). At 1 and 3 months post retraining, most mechanics were maintained in the absence of continued feedback. Subjects reported improvements in pain and function (P&lt;0.05, effect size=3.81\u20137.61) and maintained through 3 months post retraining. Interpretation\u2014Mirror gait retraining was effective in improving mechanics and measures of pain and function. Skill transfer to the untrained tasks of squatting and step descent indicated that a higher level of motor learning had occurred. Extended follow-up is needed to determine the long term efficacy of this treatment.", "author" : [ { "dropping-particle" : "", "family" : "Willy", "given" : "Richard W", "non-dropping-particle" : "", "parse-names" : false, "suffix" : "" }, { "dropping-particle" : "", "family" : "Scholz", "given" : "John P", "non-dropping-particle" : "", "parse-names" : false, "suffix" : "" }, { "dropping-particle" : "", "family" : "Davis", "given" : "Irene S", "non-dropping-particle" : "", "parse-names" : false, "suffix" : "" }, { "dropping-particle" : "", "family" : "Willy", "given" : "Richard", "non-dropping-particle" : "", "parse-names" : false, "suffix" : "" } ], "container-title" : "Clin Biomech (Bristol, Avon)", "id" : "ITEM-1", "issue" : "10", "issued" : { "date-parts" : [ [ "2012" ] ] }, "page" : "1045-1051", "title" : "Mirror gait retraining for the treatment of patellofemoral pain in female runners", "type" : "article-journal", "volume" : "27" }, "uris" : [ "http://www.mendeley.com/documents/?uuid=fad565e5-07ad-3d10-915d-61886738b37b" ] } ], "mendeley" : { "formattedCitation" : "&lt;sup&gt;31&lt;/sup&gt;", "plainTextFormattedCitation" : "31", "previouslyFormattedCitation" : "&lt;sup&gt;31&lt;/sup&gt;" }, "properties" : { "noteIndex" : 0 }, "schema" : "https://github.com/citation-style-language/schema/raw/master/csl-citation.json" }</w:instrText>
      </w:r>
      <w:r w:rsidR="002460BE">
        <w:rPr>
          <w:rFonts w:ascii="Arial" w:hAnsi="Arial" w:cs="Arial"/>
          <w:sz w:val="22"/>
          <w:szCs w:val="22"/>
        </w:rPr>
        <w:fldChar w:fldCharType="separate"/>
      </w:r>
      <w:r w:rsidR="002460BE" w:rsidRPr="002460BE">
        <w:rPr>
          <w:rFonts w:ascii="Arial" w:hAnsi="Arial" w:cs="Arial"/>
          <w:noProof/>
          <w:sz w:val="22"/>
          <w:szCs w:val="22"/>
          <w:vertAlign w:val="superscript"/>
        </w:rPr>
        <w:t>31</w:t>
      </w:r>
      <w:r w:rsidR="002460BE">
        <w:rPr>
          <w:rFonts w:ascii="Arial" w:hAnsi="Arial" w:cs="Arial"/>
          <w:sz w:val="22"/>
          <w:szCs w:val="22"/>
        </w:rPr>
        <w:fldChar w:fldCharType="end"/>
      </w:r>
      <w:r w:rsidR="002460BE">
        <w:rPr>
          <w:rFonts w:ascii="Arial" w:hAnsi="Arial" w:cs="Arial"/>
          <w:sz w:val="22"/>
          <w:szCs w:val="22"/>
        </w:rPr>
        <w:t xml:space="preserve"> The results of these two studies suggest the efficacy of using gait retraining to reduce hip adduction </w:t>
      </w:r>
      <w:r w:rsidR="002460BE">
        <w:rPr>
          <w:rFonts w:ascii="Arial" w:hAnsi="Arial" w:cs="Arial"/>
          <w:sz w:val="22"/>
          <w:szCs w:val="22"/>
        </w:rPr>
        <w:lastRenderedPageBreak/>
        <w:t xml:space="preserve">and contralateral pelvic drop in runners with PFPS. In theory, fixing these faulty mechanics could reduce lateral tracking of the patella and therefore reduce symptoms of PFPS. </w:t>
      </w:r>
    </w:p>
    <w:p w14:paraId="1923E019" w14:textId="1E90AF2E" w:rsidR="005D4635" w:rsidRDefault="005D4635" w:rsidP="00A17D6F">
      <w:pPr>
        <w:spacing w:after="120"/>
        <w:rPr>
          <w:rFonts w:ascii="Arial" w:hAnsi="Arial" w:cs="Arial"/>
          <w:b/>
          <w:i/>
          <w:sz w:val="22"/>
          <w:szCs w:val="22"/>
        </w:rPr>
      </w:pPr>
      <w:r w:rsidRPr="005D4635">
        <w:rPr>
          <w:rFonts w:ascii="Arial" w:hAnsi="Arial" w:cs="Arial"/>
          <w:b/>
          <w:i/>
          <w:sz w:val="22"/>
          <w:szCs w:val="22"/>
        </w:rPr>
        <w:t>Correcting Training Errors</w:t>
      </w:r>
      <w:r w:rsidR="00C90431">
        <w:rPr>
          <w:rFonts w:ascii="Arial" w:hAnsi="Arial" w:cs="Arial"/>
          <w:b/>
          <w:i/>
          <w:sz w:val="22"/>
          <w:szCs w:val="22"/>
        </w:rPr>
        <w:t xml:space="preserve"> and Overuse</w:t>
      </w:r>
    </w:p>
    <w:p w14:paraId="627A7AE5" w14:textId="629FC0B9" w:rsidR="00E0621E" w:rsidRDefault="00C90431" w:rsidP="007B582A">
      <w:pPr>
        <w:spacing w:line="480" w:lineRule="auto"/>
        <w:rPr>
          <w:rFonts w:ascii="Arial" w:hAnsi="Arial" w:cs="Arial"/>
          <w:sz w:val="22"/>
          <w:szCs w:val="22"/>
        </w:rPr>
      </w:pPr>
      <w:r>
        <w:rPr>
          <w:rFonts w:ascii="Arial" w:hAnsi="Arial" w:cs="Arial"/>
          <w:b/>
          <w:i/>
          <w:sz w:val="22"/>
          <w:szCs w:val="22"/>
        </w:rPr>
        <w:tab/>
      </w:r>
      <w:r w:rsidR="000F0F23">
        <w:rPr>
          <w:rFonts w:ascii="Arial" w:hAnsi="Arial" w:cs="Arial"/>
          <w:sz w:val="22"/>
          <w:szCs w:val="22"/>
        </w:rPr>
        <w:t xml:space="preserve">Initial management for PFPS in runners should consist of activity modification and education regarding training errors that may put a runner at risk for developing PFPS (table 1, column 3). </w:t>
      </w:r>
      <w:r w:rsidR="00492369">
        <w:rPr>
          <w:rFonts w:ascii="Arial" w:hAnsi="Arial" w:cs="Arial"/>
          <w:sz w:val="22"/>
          <w:szCs w:val="22"/>
        </w:rPr>
        <w:t>Activity modification is important to control pain and stimulate recovery in the initial period of treatment.</w:t>
      </w:r>
      <w:r w:rsidR="00492369">
        <w:rPr>
          <w:rFonts w:ascii="Arial" w:hAnsi="Arial" w:cs="Arial"/>
          <w:sz w:val="22"/>
          <w:szCs w:val="22"/>
        </w:rPr>
        <w:fldChar w:fldCharType="begin" w:fldLock="1"/>
      </w:r>
      <w:r w:rsidR="008D2718">
        <w:rPr>
          <w:rFonts w:ascii="Arial" w:hAnsi="Arial" w:cs="Arial"/>
          <w:sz w:val="22"/>
          <w:szCs w:val="22"/>
        </w:rPr>
        <w:instrText>ADDIN CSL_CITATION { "citationItems" : [ { "id" : "ITEM-1",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"2" ] ] }, "page" : "31-52", "publisher" : "Elsevier Inc", "title" : "Patellofemoral Pain", "type" : "article-journal", "volume" : "27" }, "uris" : [ "http://www.mendeley.com/documents/?uuid=1a5db412-1d5c-4f43-96ed-d4ada800c1c9" ] } ], "mendeley" : { "formattedCitation" : "&lt;sup&gt;7&lt;/sup&gt;", "plainTextFormattedCitation" : "7", "previouslyFormattedCitation" : "&lt;sup&gt;7&lt;/sup&gt;" }, "properties" : { "noteIndex" : 0 }, "schema" : "https://github.com/citation-style-language/schema/raw/master/csl-citation.json" }</w:instrText>
      </w:r>
      <w:r w:rsidR="00492369">
        <w:rPr>
          <w:rFonts w:ascii="Arial" w:hAnsi="Arial" w:cs="Arial"/>
          <w:sz w:val="22"/>
          <w:szCs w:val="22"/>
        </w:rPr>
        <w:fldChar w:fldCharType="separate"/>
      </w:r>
      <w:r w:rsidR="00492369" w:rsidRPr="00492369">
        <w:rPr>
          <w:rFonts w:ascii="Arial" w:hAnsi="Arial" w:cs="Arial"/>
          <w:noProof/>
          <w:sz w:val="22"/>
          <w:szCs w:val="22"/>
          <w:vertAlign w:val="superscript"/>
        </w:rPr>
        <w:t>7</w:t>
      </w:r>
      <w:r w:rsidR="00492369">
        <w:rPr>
          <w:rFonts w:ascii="Arial" w:hAnsi="Arial" w:cs="Arial"/>
          <w:sz w:val="22"/>
          <w:szCs w:val="22"/>
        </w:rPr>
        <w:fldChar w:fldCharType="end"/>
      </w:r>
      <w:r w:rsidR="00492369">
        <w:rPr>
          <w:rFonts w:ascii="Arial" w:hAnsi="Arial" w:cs="Arial"/>
          <w:sz w:val="22"/>
          <w:szCs w:val="22"/>
        </w:rPr>
        <w:t xml:space="preserve"> Patients should be told to modify their intensity, frequency, or duration of running to pain free levels. Running through the pain will only serve to prolong recovery and could lead to poorer long-term outcomes. Mentioned previously, runners reporting excessive hill work should be told to</w:t>
      </w:r>
      <w:r w:rsidR="00B94583">
        <w:rPr>
          <w:rFonts w:ascii="Arial" w:hAnsi="Arial" w:cs="Arial"/>
          <w:sz w:val="22"/>
          <w:szCs w:val="22"/>
        </w:rPr>
        <w:t xml:space="preserve"> avoid hilly routes. Running downhill significantly increases </w:t>
      </w:r>
      <w:r w:rsidR="008D2718">
        <w:rPr>
          <w:rFonts w:ascii="Arial" w:hAnsi="Arial" w:cs="Arial"/>
          <w:sz w:val="22"/>
          <w:szCs w:val="22"/>
        </w:rPr>
        <w:t>ground reaction forces compared to uphill running</w:t>
      </w:r>
      <w:r w:rsidR="00087417">
        <w:rPr>
          <w:rFonts w:ascii="Arial" w:hAnsi="Arial" w:cs="Arial"/>
          <w:sz w:val="22"/>
          <w:szCs w:val="22"/>
        </w:rPr>
        <w:t>.</w:t>
      </w:r>
      <w:r w:rsidR="008D2718">
        <w:rPr>
          <w:rFonts w:ascii="Arial" w:hAnsi="Arial" w:cs="Arial"/>
          <w:sz w:val="22"/>
          <w:szCs w:val="22"/>
        </w:rPr>
        <w:fldChar w:fldCharType="begin" w:fldLock="1"/>
      </w:r>
      <w:r w:rsidR="00F7202C">
        <w:rPr>
          <w:rFonts w:ascii="Arial" w:hAnsi="Arial" w:cs="Arial"/>
          <w:sz w:val="22"/>
          <w:szCs w:val="22"/>
        </w:rPr>
        <w:instrText>ADDIN CSL_CITATION { "citationItems" : [ { "id" : "ITEM-1", "itemData" : { "DOI" : "10.1016/j.jbiomech.2004.04.023", "ISSN" : "00219290", "PMID" : "15652542", "abstract" : "We investigated the normal and parallel ground reaction forces during downhill and uphill running. Our rationale was that these force data would aid in the understanding of hill running injuries and energetics. Based on a simple spring-mass model, we hypothesized that the normal force peaks, both impact and active, would increase during downhill running and decrease during uphill running. We anticipated that the parallel braking force peaks would increase during downhill running and the parallel propulsive force peaks would increase during uphill running. But, we could not predict the magnitude of these changes. Five male and five female subjects ran at 3m/s on a force treadmill mounted on the level and on 3 degrees, 6 degrees, and 9 degrees wedges. During downhill running, normal impact force peaks and parallel braking force peaks were larger compared to the level. At -9 degrees, the normal impact force peaks increased by 54%, and the parallel braking force peaks increased by 73%. During uphill running, normal impact force peaks were smaller and parallel propulsive force peaks were larger compared to the level. At +9 degrees, normal impact force peaks were absent, and parallel propulsive peaks increased by 75%. Neither downhill nor uphill running affected normal active force peaks. Combined with previous biomechanics studies, our normal impact force data suggest that downhill running substantially increases the probability of overuse running injury. Our parallel force data provide insight into past energetic studies, which show that the metabolic cost increases during downhill running at steep angles.", "author" : [ { "dropping-particle" : "", "family" : "Gottschall", "given" : "Jinger S.", "non-dropping-particle" : "", "parse-names" : false, "suffix" : "" }, { "dropping-particle" : "", "family" : "Kram", "given" : "Rodger", "non-dropping-particle" : "", "parse-names" : false, "suffix" : "" } ], "container-title" : "Journal of Biomechanics", "id" : "ITEM-1", "issue" : "3", "issued" : { "date-parts" : [ [ "2005", "3" ] ] }, "page" : "445-452", "title" : "Ground reaction forces during downhill and uphill running", "type" : "article-journal", "volume" : "38" }, "uris" : [ "http://www.mendeley.com/documents/?uuid=146e48ca-a39b-3749-a672-96ef14af3dd8" ] } ], "mendeley" : { "formattedCitation" : "&lt;sup&gt;32&lt;/sup&gt;", "plainTextFormattedCitation" : "32", "previouslyFormattedCitation" : "&lt;sup&gt;32&lt;/sup&gt;" }, "properties" : { "noteIndex" : 0 }, "schema" : "https://github.com/citation-style-language/schema/raw/master/csl-citation.json" }</w:instrText>
      </w:r>
      <w:r w:rsidR="008D2718">
        <w:rPr>
          <w:rFonts w:ascii="Arial" w:hAnsi="Arial" w:cs="Arial"/>
          <w:sz w:val="22"/>
          <w:szCs w:val="22"/>
        </w:rPr>
        <w:fldChar w:fldCharType="separate"/>
      </w:r>
      <w:r w:rsidR="008D2718" w:rsidRPr="008D2718">
        <w:rPr>
          <w:rFonts w:ascii="Arial" w:hAnsi="Arial" w:cs="Arial"/>
          <w:noProof/>
          <w:sz w:val="22"/>
          <w:szCs w:val="22"/>
          <w:vertAlign w:val="superscript"/>
        </w:rPr>
        <w:t>32</w:t>
      </w:r>
      <w:r w:rsidR="008D2718">
        <w:rPr>
          <w:rFonts w:ascii="Arial" w:hAnsi="Arial" w:cs="Arial"/>
          <w:sz w:val="22"/>
          <w:szCs w:val="22"/>
        </w:rPr>
        <w:fldChar w:fldCharType="end"/>
      </w:r>
      <w:r w:rsidR="00087417">
        <w:rPr>
          <w:rFonts w:ascii="Arial" w:hAnsi="Arial" w:cs="Arial"/>
          <w:sz w:val="22"/>
          <w:szCs w:val="22"/>
        </w:rPr>
        <w:t xml:space="preserve"> If runners do run downhill, they should be informed to run in a zig-zag pattern in order to reduce GRF and, in turn, </w:t>
      </w:r>
      <w:r w:rsidR="008D2718">
        <w:rPr>
          <w:rFonts w:ascii="Arial" w:hAnsi="Arial" w:cs="Arial"/>
          <w:sz w:val="22"/>
          <w:szCs w:val="22"/>
        </w:rPr>
        <w:t xml:space="preserve">reduce </w:t>
      </w:r>
      <w:r w:rsidR="00087417">
        <w:rPr>
          <w:rFonts w:ascii="Arial" w:hAnsi="Arial" w:cs="Arial"/>
          <w:sz w:val="22"/>
          <w:szCs w:val="22"/>
        </w:rPr>
        <w:t xml:space="preserve">patellofemoral contact pressure. </w:t>
      </w:r>
      <w:r w:rsidR="00CA2FFF">
        <w:rPr>
          <w:rFonts w:ascii="Arial" w:hAnsi="Arial" w:cs="Arial"/>
          <w:sz w:val="22"/>
          <w:szCs w:val="22"/>
        </w:rPr>
        <w:t xml:space="preserve">Patients should also be educated regarding </w:t>
      </w:r>
      <w:r w:rsidR="007D7348">
        <w:rPr>
          <w:rFonts w:ascii="Arial" w:hAnsi="Arial" w:cs="Arial"/>
          <w:sz w:val="22"/>
          <w:szCs w:val="22"/>
        </w:rPr>
        <w:t xml:space="preserve">adequate rest time and </w:t>
      </w:r>
      <w:r w:rsidR="00CA2FFF">
        <w:rPr>
          <w:rFonts w:ascii="Arial" w:hAnsi="Arial" w:cs="Arial"/>
          <w:sz w:val="22"/>
          <w:szCs w:val="22"/>
        </w:rPr>
        <w:t xml:space="preserve">strategies to safely progress running intensity, frequency, and duration. </w:t>
      </w:r>
      <w:r w:rsidR="00AE5C27">
        <w:rPr>
          <w:rFonts w:ascii="Arial" w:hAnsi="Arial" w:cs="Arial"/>
          <w:sz w:val="22"/>
          <w:szCs w:val="22"/>
        </w:rPr>
        <w:t>Runners who progress their weekly mileage by less than 10% each week are less likely to injur</w:t>
      </w:r>
      <w:r w:rsidR="00F7202C">
        <w:rPr>
          <w:rFonts w:ascii="Arial" w:hAnsi="Arial" w:cs="Arial"/>
          <w:sz w:val="22"/>
          <w:szCs w:val="22"/>
        </w:rPr>
        <w:t>e</w:t>
      </w:r>
      <w:r w:rsidR="00AE5C27">
        <w:rPr>
          <w:rFonts w:ascii="Arial" w:hAnsi="Arial" w:cs="Arial"/>
          <w:sz w:val="22"/>
          <w:szCs w:val="22"/>
        </w:rPr>
        <w:t xml:space="preserve"> themselves than those who progress their mileage by 30% over two weeks.</w:t>
      </w:r>
      <w:r w:rsidR="00F7202C">
        <w:rPr>
          <w:rFonts w:ascii="Arial" w:hAnsi="Arial" w:cs="Arial"/>
          <w:sz w:val="22"/>
          <w:szCs w:val="22"/>
        </w:rPr>
        <w:fldChar w:fldCharType="begin" w:fldLock="1"/>
      </w:r>
      <w:r w:rsidR="00E0621E">
        <w:rPr>
          <w:rFonts w:ascii="Arial" w:hAnsi="Arial" w:cs="Arial"/>
          <w:sz w:val="22"/>
          <w:szCs w:val="22"/>
        </w:rPr>
        <w:instrText>ADDIN CSL_CITATION { "citationItems" : [ { "id" : "ITEM-1", "itemData" : { "DOI" : "10.2519/jospt.2014.5164", "ISSN" : "0190-6011", "abstract" : "Study Design An explorative, 1-year prospective cohort study. Objective To examine whether an association between a sudden change in weekly running distance and running-related injury varies according to injury type. Background It is widely accepted that a sudden increase in running distance is strongly related to injury in runners. But the scientific knowledge supporting this assumption is limited. Methods A volunteer sample of 874 healthy novice runners who started a self-structured running regimen were provided a global-positioning-system watch. After each running session during the study period, participants were categorized into 1 of the following exposure groups, based on the progression of their weekly running distance: less than 10% or regression, 10% to 30%, or more than 30%. The primary outcome was running-related injury. Results A total of 202 runners sustained a running-related injury. Using Cox regression analysis, no statistically significant differences in injury rates were found across the...", "author" : [ { "dropping-particle" : "", "family" : "Nielsen", "given" : "Rasmus \u00d8stergaard", "non-dropping-particle" : "", "parse-names" : false, "suffix" : "" }, { "dropping-particle" : "", "family" : "Parner", "given" : "Erik Thorlund", "non-dropping-particle" : "", "parse-names" : false, "suffix" : "" }, { "dropping-particle" : "", "family" : "Nohr", "given" : "Ellen Aagaard", "non-dropping-particle" : "", "parse-names" : false, "suffix" : "" }, { "dropping-particle" : "", "family" : "S\u00f8rensen", "given" : "Henrik", "non-dropping-particle" : "", "parse-names" : false, "suffix" : "" }, { "dropping-particle" : "", "family" : "Lind", "given" : "Martin", "non-dropping-particle" : "", "parse-names" : false, "suffix" : "" }, { "dropping-particle" : "", "family" : "Rasmussen", "given" : "Sten", "non-dropping-particle" : "", "parse-names" : false, "suffix" : "" } ], "container-title" : "Journal of Orthopaedic &amp; Sports Physical Therapy", "id" : "ITEM-1", "issue" : "10", "issued" : { "date-parts" : [ [ "2014", "10" ] ] }, "page" : "739-747", "publisher" : " JOSPT, Inc. JOSPT, 1033 North Fairfax Street, Suite 304, Alexandria, VA 22134-1540 ", "title" : "Excessive Progression in Weekly Running Distance and Risk of Running-Related Injuries: An Association Which Varies According to Type of Injury", "type" : "article-journal", "volume" : "44" }, "uris" : [ "http://www.mendeley.com/documents/?uuid=7ce5158c-24f8-47fc-b915-3abd9652442e" ] } ], "mendeley" : { "formattedCitation" : "&lt;sup&gt;10&lt;/sup&gt;", "plainTextFormattedCitation" : "10", "previouslyFormattedCitation" : "&lt;sup&gt;10&lt;/sup&gt;" }, "properties" : { "noteIndex" : 0 }, "schema" : "https://github.com/citation-style-language/schema/raw/master/csl-citation.json" }</w:instrText>
      </w:r>
      <w:r w:rsidR="00F7202C">
        <w:rPr>
          <w:rFonts w:ascii="Arial" w:hAnsi="Arial" w:cs="Arial"/>
          <w:sz w:val="22"/>
          <w:szCs w:val="22"/>
        </w:rPr>
        <w:fldChar w:fldCharType="separate"/>
      </w:r>
      <w:r w:rsidR="00F7202C" w:rsidRPr="00F7202C">
        <w:rPr>
          <w:rFonts w:ascii="Arial" w:hAnsi="Arial" w:cs="Arial"/>
          <w:noProof/>
          <w:sz w:val="22"/>
          <w:szCs w:val="22"/>
          <w:vertAlign w:val="superscript"/>
        </w:rPr>
        <w:t>10</w:t>
      </w:r>
      <w:r w:rsidR="00F7202C">
        <w:rPr>
          <w:rFonts w:ascii="Arial" w:hAnsi="Arial" w:cs="Arial"/>
          <w:sz w:val="22"/>
          <w:szCs w:val="22"/>
        </w:rPr>
        <w:fldChar w:fldCharType="end"/>
      </w:r>
      <w:r w:rsidR="00747983">
        <w:rPr>
          <w:rFonts w:ascii="Arial" w:hAnsi="Arial" w:cs="Arial"/>
          <w:sz w:val="22"/>
          <w:szCs w:val="22"/>
        </w:rPr>
        <w:t xml:space="preserve"> </w:t>
      </w:r>
      <w:r w:rsidR="007D7348">
        <w:rPr>
          <w:rFonts w:ascii="Arial" w:hAnsi="Arial" w:cs="Arial"/>
          <w:sz w:val="22"/>
          <w:szCs w:val="22"/>
        </w:rPr>
        <w:t>Once the patient’s symptoms have improved, activity can be reintroduced at an appropriate rate that does not reproduce PFP or associated symptoms.</w:t>
      </w:r>
      <w:r w:rsidR="00E0621E">
        <w:rPr>
          <w:rFonts w:ascii="Arial" w:hAnsi="Arial" w:cs="Arial"/>
          <w:sz w:val="22"/>
          <w:szCs w:val="22"/>
        </w:rPr>
        <w:fldChar w:fldCharType="begin" w:fldLock="1"/>
      </w:r>
      <w:r w:rsidR="002D236C">
        <w:rPr>
          <w:rFonts w:ascii="Arial" w:hAnsi="Arial" w:cs="Arial"/>
          <w:sz w:val="22"/>
          <w:szCs w:val="22"/>
        </w:rPr>
        <w:instrText>ADDIN CSL_CITATION { "citationItems" : [ { "id" : "ITEM-1",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"2" ] ] }, "page" : "31-52", "publisher" : "Elsevier Inc", "title" : "Patellofemoral Pain", "type" : "article-journal", "volume" : "27" }, "uris" : [ "http://www.mendeley.com/documents/?uuid=1a5db412-1d5c-4f43-96ed-d4ada800c1c9" ] } ], "mendeley" : { "formattedCitation" : "&lt;sup&gt;7&lt;/sup&gt;", "plainTextFormattedCitation" : "7", "previouslyFormattedCitation" : "&lt;sup&gt;7&lt;/sup&gt;" }, "properties" : { "noteIndex" : 0 }, "schema" : "https://github.com/citation-style-language/schema/raw/master/csl-citation.json" }</w:instrText>
      </w:r>
      <w:r w:rsidR="00E0621E">
        <w:rPr>
          <w:rFonts w:ascii="Arial" w:hAnsi="Arial" w:cs="Arial"/>
          <w:sz w:val="22"/>
          <w:szCs w:val="22"/>
        </w:rPr>
        <w:fldChar w:fldCharType="separate"/>
      </w:r>
      <w:r w:rsidR="00E0621E" w:rsidRPr="00E0621E">
        <w:rPr>
          <w:rFonts w:ascii="Arial" w:hAnsi="Arial" w:cs="Arial"/>
          <w:noProof/>
          <w:sz w:val="22"/>
          <w:szCs w:val="22"/>
          <w:vertAlign w:val="superscript"/>
        </w:rPr>
        <w:t>7</w:t>
      </w:r>
      <w:r w:rsidR="00E0621E">
        <w:rPr>
          <w:rFonts w:ascii="Arial" w:hAnsi="Arial" w:cs="Arial"/>
          <w:sz w:val="22"/>
          <w:szCs w:val="22"/>
        </w:rPr>
        <w:fldChar w:fldCharType="end"/>
      </w:r>
    </w:p>
    <w:p w14:paraId="3E0FC2ED" w14:textId="441B5C0C" w:rsidR="00B514D2" w:rsidRPr="00A008C0" w:rsidRDefault="00E0621E" w:rsidP="00A17D6F">
      <w:pPr>
        <w:pBdr>
          <w:bottom w:val="single" w:sz="4" w:space="1" w:color="auto"/>
        </w:pBdr>
        <w:spacing w:after="120"/>
        <w:rPr>
          <w:rFonts w:ascii="Arial" w:hAnsi="Arial" w:cs="Arial"/>
          <w:sz w:val="22"/>
          <w:szCs w:val="22"/>
        </w:rPr>
      </w:pPr>
      <w:r>
        <w:rPr>
          <w:rFonts w:ascii="Arial" w:hAnsi="Arial" w:cs="Arial"/>
          <w:b/>
          <w:sz w:val="22"/>
          <w:szCs w:val="22"/>
        </w:rPr>
        <w:t>Conclusion</w:t>
      </w:r>
      <w:r w:rsidR="007D7348">
        <w:rPr>
          <w:rFonts w:ascii="Arial" w:hAnsi="Arial" w:cs="Arial"/>
          <w:sz w:val="22"/>
          <w:szCs w:val="22"/>
        </w:rPr>
        <w:t xml:space="preserve"> </w:t>
      </w:r>
    </w:p>
    <w:p w14:paraId="7DB5C7E6" w14:textId="75A9C1BA" w:rsidR="00B514D2" w:rsidRPr="00A008C0" w:rsidRDefault="002E3781" w:rsidP="007B582A">
      <w:pPr>
        <w:spacing w:line="480" w:lineRule="auto"/>
        <w:rPr>
          <w:rFonts w:ascii="Arial" w:hAnsi="Arial" w:cs="Arial"/>
          <w:sz w:val="22"/>
          <w:szCs w:val="22"/>
        </w:rPr>
      </w:pPr>
      <w:r>
        <w:rPr>
          <w:rFonts w:ascii="Arial" w:hAnsi="Arial" w:cs="Arial"/>
          <w:sz w:val="22"/>
          <w:szCs w:val="22"/>
        </w:rPr>
        <w:tab/>
      </w:r>
      <w:r w:rsidR="00924437">
        <w:rPr>
          <w:rFonts w:ascii="Arial" w:hAnsi="Arial" w:cs="Arial"/>
          <w:sz w:val="22"/>
          <w:szCs w:val="22"/>
        </w:rPr>
        <w:t xml:space="preserve">PFPS is a common condition amongst runners that </w:t>
      </w:r>
      <w:r w:rsidR="00627BFB">
        <w:rPr>
          <w:rFonts w:ascii="Arial" w:hAnsi="Arial" w:cs="Arial"/>
          <w:sz w:val="22"/>
          <w:szCs w:val="22"/>
        </w:rPr>
        <w:t xml:space="preserve">can have long-term repercussions if not addressed properly. There are a large number of variables that have been identified as risk factors for development of PFPS. Therefore, it is imperative that clinicians conduct a thorough examination to identify all the factors contributing to their patient’s PFP. An individualized, comprehensive plan of care that addresses all the risk factors extracted from the examination will result in the best treatment outcomes. </w:t>
      </w:r>
      <w:r w:rsidR="00DB6BBB">
        <w:rPr>
          <w:rFonts w:ascii="Arial" w:hAnsi="Arial" w:cs="Arial"/>
          <w:sz w:val="22"/>
          <w:szCs w:val="22"/>
        </w:rPr>
        <w:t xml:space="preserve">Otherwise, patients run the risk of redeveloping their symptoms and causing permanent degenerative changes to their patellofemoral joint. </w:t>
      </w:r>
    </w:p>
    <w:p w14:paraId="491EE730" w14:textId="15363B3E" w:rsidR="007E5E7B" w:rsidRPr="0044000B" w:rsidRDefault="007B582A" w:rsidP="007B582A">
      <w:pPr>
        <w:pBdr>
          <w:bottom w:val="single" w:sz="4" w:space="1" w:color="auto"/>
        </w:pBdr>
        <w:spacing w:after="120"/>
        <w:rPr>
          <w:rFonts w:ascii="Arial" w:hAnsi="Arial" w:cs="Arial"/>
          <w:b/>
          <w:sz w:val="21"/>
          <w:szCs w:val="21"/>
        </w:rPr>
      </w:pPr>
      <w:r w:rsidRPr="007B582A">
        <w:rPr>
          <w:rFonts w:ascii="Arial" w:hAnsi="Arial" w:cs="Arial"/>
          <w:b/>
          <w:sz w:val="22"/>
          <w:szCs w:val="22"/>
        </w:rPr>
        <w:lastRenderedPageBreak/>
        <w:t>T</w:t>
      </w:r>
      <w:r w:rsidRPr="0044000B">
        <w:rPr>
          <w:rFonts w:ascii="Arial" w:hAnsi="Arial" w:cs="Arial"/>
          <w:b/>
          <w:sz w:val="21"/>
          <w:szCs w:val="21"/>
        </w:rPr>
        <w:t>ables and Figures</w:t>
      </w:r>
    </w:p>
    <w:tbl>
      <w:tblPr>
        <w:tblStyle w:val="TableGrid"/>
        <w:tblW w:w="0" w:type="auto"/>
        <w:tblLook w:val="04A0" w:firstRow="1" w:lastRow="0" w:firstColumn="1" w:lastColumn="0" w:noHBand="0" w:noVBand="1"/>
      </w:tblPr>
      <w:tblGrid>
        <w:gridCol w:w="2965"/>
        <w:gridCol w:w="3420"/>
        <w:gridCol w:w="2965"/>
      </w:tblGrid>
      <w:tr w:rsidR="00B514D2" w:rsidRPr="0044000B" w14:paraId="194963DE" w14:textId="77777777" w:rsidTr="00B514D2">
        <w:trPr>
          <w:trHeight w:val="305"/>
        </w:trPr>
        <w:tc>
          <w:tcPr>
            <w:tcW w:w="2965" w:type="dxa"/>
          </w:tcPr>
          <w:p w14:paraId="47AD70A3" w14:textId="59CF798C" w:rsidR="006A73FE" w:rsidRPr="0044000B" w:rsidRDefault="006A73FE" w:rsidP="00B514D2">
            <w:pPr>
              <w:jc w:val="center"/>
              <w:rPr>
                <w:rFonts w:ascii="Arial" w:hAnsi="Arial" w:cs="Arial"/>
                <w:b/>
                <w:sz w:val="21"/>
                <w:szCs w:val="21"/>
              </w:rPr>
            </w:pPr>
            <w:r w:rsidRPr="0044000B">
              <w:rPr>
                <w:rFonts w:ascii="Arial" w:hAnsi="Arial" w:cs="Arial"/>
                <w:b/>
                <w:sz w:val="21"/>
                <w:szCs w:val="21"/>
              </w:rPr>
              <w:t>Local Joint Factors</w:t>
            </w:r>
          </w:p>
        </w:tc>
        <w:tc>
          <w:tcPr>
            <w:tcW w:w="3420" w:type="dxa"/>
          </w:tcPr>
          <w:p w14:paraId="63C6F242" w14:textId="0776C2F5" w:rsidR="006A73FE" w:rsidRPr="0044000B" w:rsidRDefault="006A73FE" w:rsidP="00B514D2">
            <w:pPr>
              <w:jc w:val="center"/>
              <w:rPr>
                <w:rFonts w:ascii="Arial" w:hAnsi="Arial" w:cs="Arial"/>
                <w:b/>
                <w:sz w:val="21"/>
                <w:szCs w:val="21"/>
              </w:rPr>
            </w:pPr>
            <w:r w:rsidRPr="0044000B">
              <w:rPr>
                <w:rFonts w:ascii="Arial" w:hAnsi="Arial" w:cs="Arial"/>
                <w:b/>
                <w:sz w:val="21"/>
                <w:szCs w:val="21"/>
              </w:rPr>
              <w:t>LE Biomechanics</w:t>
            </w:r>
          </w:p>
        </w:tc>
        <w:tc>
          <w:tcPr>
            <w:tcW w:w="2965" w:type="dxa"/>
          </w:tcPr>
          <w:p w14:paraId="6248AE08" w14:textId="7221F556" w:rsidR="006A73FE" w:rsidRPr="0044000B" w:rsidRDefault="006A73FE" w:rsidP="00B514D2">
            <w:pPr>
              <w:jc w:val="center"/>
              <w:rPr>
                <w:rFonts w:ascii="Arial" w:hAnsi="Arial" w:cs="Arial"/>
                <w:b/>
                <w:sz w:val="21"/>
                <w:szCs w:val="21"/>
              </w:rPr>
            </w:pPr>
            <w:r w:rsidRPr="0044000B">
              <w:rPr>
                <w:rFonts w:ascii="Arial" w:hAnsi="Arial" w:cs="Arial"/>
                <w:b/>
                <w:sz w:val="21"/>
                <w:szCs w:val="21"/>
              </w:rPr>
              <w:t>Training Considerations</w:t>
            </w:r>
          </w:p>
        </w:tc>
      </w:tr>
      <w:tr w:rsidR="00B514D2" w:rsidRPr="0044000B" w14:paraId="50127EBA" w14:textId="77777777" w:rsidTr="00B514D2">
        <w:tc>
          <w:tcPr>
            <w:tcW w:w="2965" w:type="dxa"/>
            <w:tcBorders>
              <w:bottom w:val="single" w:sz="4" w:space="0" w:color="auto"/>
            </w:tcBorders>
          </w:tcPr>
          <w:p w14:paraId="5A00163A" w14:textId="77777777" w:rsidR="006A73FE" w:rsidRPr="0044000B" w:rsidRDefault="006A73FE" w:rsidP="00B514D2">
            <w:pPr>
              <w:pStyle w:val="ListParagraph"/>
              <w:numPr>
                <w:ilvl w:val="0"/>
                <w:numId w:val="8"/>
              </w:numPr>
              <w:spacing w:before="120" w:after="120"/>
              <w:ind w:left="253" w:hanging="270"/>
              <w:rPr>
                <w:rFonts w:ascii="Arial" w:hAnsi="Arial" w:cs="Arial"/>
                <w:sz w:val="21"/>
                <w:szCs w:val="21"/>
              </w:rPr>
            </w:pPr>
            <w:r w:rsidRPr="0044000B">
              <w:rPr>
                <w:rFonts w:ascii="Arial" w:hAnsi="Arial" w:cs="Arial"/>
                <w:sz w:val="21"/>
                <w:szCs w:val="21"/>
              </w:rPr>
              <w:t>Patellar maltracking or hypermobility</w:t>
            </w:r>
          </w:p>
          <w:p w14:paraId="15E8918A" w14:textId="073268C5" w:rsidR="006A73FE" w:rsidRPr="0044000B" w:rsidRDefault="006A73FE" w:rsidP="00753088">
            <w:pPr>
              <w:pStyle w:val="ListParagraph"/>
              <w:numPr>
                <w:ilvl w:val="0"/>
                <w:numId w:val="8"/>
              </w:numPr>
              <w:spacing w:before="120" w:after="120"/>
              <w:ind w:left="253" w:hanging="270"/>
              <w:rPr>
                <w:rFonts w:ascii="Arial" w:hAnsi="Arial" w:cs="Arial"/>
                <w:sz w:val="21"/>
                <w:szCs w:val="21"/>
              </w:rPr>
            </w:pPr>
            <w:r w:rsidRPr="0044000B">
              <w:rPr>
                <w:rFonts w:ascii="Arial" w:hAnsi="Arial" w:cs="Arial"/>
                <w:sz w:val="21"/>
                <w:szCs w:val="21"/>
              </w:rPr>
              <w:t>Quadriceps weakness</w:t>
            </w:r>
          </w:p>
          <w:p w14:paraId="070B8D8C" w14:textId="77777777" w:rsidR="00B514D2" w:rsidRPr="0044000B" w:rsidRDefault="006A73FE" w:rsidP="00B514D2">
            <w:pPr>
              <w:pStyle w:val="ListParagraph"/>
              <w:numPr>
                <w:ilvl w:val="0"/>
                <w:numId w:val="8"/>
              </w:numPr>
              <w:spacing w:before="120" w:after="120"/>
              <w:ind w:left="253" w:hanging="270"/>
              <w:rPr>
                <w:rFonts w:ascii="Arial" w:hAnsi="Arial" w:cs="Arial"/>
                <w:sz w:val="21"/>
                <w:szCs w:val="21"/>
              </w:rPr>
            </w:pPr>
            <w:r w:rsidRPr="0044000B">
              <w:rPr>
                <w:rFonts w:ascii="Arial" w:hAnsi="Arial" w:cs="Arial"/>
                <w:sz w:val="21"/>
                <w:szCs w:val="21"/>
              </w:rPr>
              <w:t>Soft tissue inflexibility</w:t>
            </w:r>
          </w:p>
          <w:p w14:paraId="0121F3F3" w14:textId="77777777" w:rsidR="00B514D2" w:rsidRPr="0044000B" w:rsidRDefault="006A73FE" w:rsidP="00B514D2">
            <w:pPr>
              <w:pStyle w:val="ListParagraph"/>
              <w:numPr>
                <w:ilvl w:val="1"/>
                <w:numId w:val="8"/>
              </w:numPr>
              <w:spacing w:before="120" w:after="120"/>
              <w:ind w:left="703" w:hanging="270"/>
              <w:rPr>
                <w:rFonts w:ascii="Arial" w:hAnsi="Arial" w:cs="Arial"/>
                <w:sz w:val="21"/>
                <w:szCs w:val="21"/>
              </w:rPr>
            </w:pPr>
            <w:r w:rsidRPr="0044000B">
              <w:rPr>
                <w:rFonts w:ascii="Arial" w:hAnsi="Arial" w:cs="Arial"/>
                <w:sz w:val="21"/>
                <w:szCs w:val="21"/>
              </w:rPr>
              <w:t>Quadriceps</w:t>
            </w:r>
          </w:p>
          <w:p w14:paraId="3EA2998B" w14:textId="77777777" w:rsidR="00B514D2" w:rsidRPr="0044000B" w:rsidRDefault="006A73FE" w:rsidP="00B514D2">
            <w:pPr>
              <w:pStyle w:val="ListParagraph"/>
              <w:numPr>
                <w:ilvl w:val="1"/>
                <w:numId w:val="8"/>
              </w:numPr>
              <w:spacing w:before="120" w:after="120"/>
              <w:ind w:left="703" w:hanging="270"/>
              <w:rPr>
                <w:rFonts w:ascii="Arial" w:hAnsi="Arial" w:cs="Arial"/>
                <w:sz w:val="21"/>
                <w:szCs w:val="21"/>
              </w:rPr>
            </w:pPr>
            <w:r w:rsidRPr="0044000B">
              <w:rPr>
                <w:rFonts w:ascii="Arial" w:hAnsi="Arial" w:cs="Arial"/>
                <w:sz w:val="21"/>
                <w:szCs w:val="21"/>
              </w:rPr>
              <w:t>Gastrocnemius</w:t>
            </w:r>
          </w:p>
          <w:p w14:paraId="1D1596E7" w14:textId="77777777" w:rsidR="00B514D2" w:rsidRPr="0044000B" w:rsidRDefault="006A73FE" w:rsidP="00B514D2">
            <w:pPr>
              <w:pStyle w:val="ListParagraph"/>
              <w:numPr>
                <w:ilvl w:val="1"/>
                <w:numId w:val="8"/>
              </w:numPr>
              <w:spacing w:before="120" w:after="120"/>
              <w:ind w:left="703" w:hanging="270"/>
              <w:rPr>
                <w:rFonts w:ascii="Arial" w:hAnsi="Arial" w:cs="Arial"/>
                <w:sz w:val="21"/>
                <w:szCs w:val="21"/>
              </w:rPr>
            </w:pPr>
            <w:r w:rsidRPr="0044000B">
              <w:rPr>
                <w:rFonts w:ascii="Arial" w:hAnsi="Arial" w:cs="Arial"/>
                <w:sz w:val="21"/>
                <w:szCs w:val="21"/>
              </w:rPr>
              <w:t>Iliotibial band</w:t>
            </w:r>
          </w:p>
          <w:p w14:paraId="2F88F1E6" w14:textId="604AD430" w:rsidR="006A73FE" w:rsidRPr="0044000B" w:rsidRDefault="006A73FE" w:rsidP="00B514D2">
            <w:pPr>
              <w:pStyle w:val="ListParagraph"/>
              <w:numPr>
                <w:ilvl w:val="1"/>
                <w:numId w:val="8"/>
              </w:numPr>
              <w:spacing w:before="120" w:after="120"/>
              <w:ind w:left="703" w:hanging="270"/>
              <w:rPr>
                <w:rFonts w:ascii="Arial" w:hAnsi="Arial" w:cs="Arial"/>
                <w:sz w:val="21"/>
                <w:szCs w:val="21"/>
              </w:rPr>
            </w:pPr>
            <w:r w:rsidRPr="0044000B">
              <w:rPr>
                <w:rFonts w:ascii="Arial" w:hAnsi="Arial" w:cs="Arial"/>
                <w:sz w:val="21"/>
                <w:szCs w:val="21"/>
              </w:rPr>
              <w:t>Hamstring</w:t>
            </w:r>
          </w:p>
        </w:tc>
        <w:tc>
          <w:tcPr>
            <w:tcW w:w="3420" w:type="dxa"/>
            <w:tcBorders>
              <w:bottom w:val="single" w:sz="4" w:space="0" w:color="auto"/>
            </w:tcBorders>
          </w:tcPr>
          <w:p w14:paraId="7020A81A" w14:textId="77777777" w:rsidR="00B514D2" w:rsidRPr="0044000B" w:rsidRDefault="006A73FE" w:rsidP="00B514D2">
            <w:pPr>
              <w:pStyle w:val="ListParagraph"/>
              <w:numPr>
                <w:ilvl w:val="0"/>
                <w:numId w:val="8"/>
              </w:numPr>
              <w:spacing w:before="120" w:after="120"/>
              <w:ind w:left="189" w:hanging="180"/>
              <w:rPr>
                <w:rFonts w:ascii="Arial" w:hAnsi="Arial" w:cs="Arial"/>
                <w:sz w:val="21"/>
                <w:szCs w:val="21"/>
              </w:rPr>
            </w:pPr>
            <w:r w:rsidRPr="0044000B">
              <w:rPr>
                <w:rFonts w:ascii="Arial" w:hAnsi="Arial" w:cs="Arial"/>
                <w:sz w:val="21"/>
                <w:szCs w:val="21"/>
              </w:rPr>
              <w:t>Hip muscle dysfunction</w:t>
            </w:r>
          </w:p>
          <w:p w14:paraId="7ABD2A68" w14:textId="77777777" w:rsidR="00B514D2" w:rsidRPr="0044000B" w:rsidRDefault="006A73FE" w:rsidP="00B514D2">
            <w:pPr>
              <w:pStyle w:val="ListParagraph"/>
              <w:numPr>
                <w:ilvl w:val="1"/>
                <w:numId w:val="8"/>
              </w:numPr>
              <w:spacing w:before="120" w:after="120"/>
              <w:ind w:left="549" w:hanging="270"/>
              <w:rPr>
                <w:rFonts w:ascii="Arial" w:hAnsi="Arial" w:cs="Arial"/>
                <w:sz w:val="21"/>
                <w:szCs w:val="21"/>
              </w:rPr>
            </w:pPr>
            <w:r w:rsidRPr="0044000B">
              <w:rPr>
                <w:rFonts w:ascii="Arial" w:hAnsi="Arial" w:cs="Arial"/>
                <w:sz w:val="21"/>
                <w:szCs w:val="21"/>
              </w:rPr>
              <w:t>Hip abductor/ER weakness</w:t>
            </w:r>
          </w:p>
          <w:p w14:paraId="4F7522E7" w14:textId="77777777" w:rsidR="00B514D2" w:rsidRPr="0044000B" w:rsidRDefault="006A73FE" w:rsidP="00B514D2">
            <w:pPr>
              <w:pStyle w:val="ListParagraph"/>
              <w:numPr>
                <w:ilvl w:val="1"/>
                <w:numId w:val="8"/>
              </w:numPr>
              <w:spacing w:before="120" w:after="120"/>
              <w:ind w:left="549" w:hanging="270"/>
              <w:rPr>
                <w:rFonts w:ascii="Arial" w:hAnsi="Arial" w:cs="Arial"/>
                <w:sz w:val="21"/>
                <w:szCs w:val="21"/>
              </w:rPr>
            </w:pPr>
            <w:r w:rsidRPr="0044000B">
              <w:rPr>
                <w:rFonts w:ascii="Arial" w:hAnsi="Arial" w:cs="Arial"/>
                <w:sz w:val="21"/>
                <w:szCs w:val="21"/>
              </w:rPr>
              <w:t>Impaired hip muscle endurance</w:t>
            </w:r>
          </w:p>
          <w:p w14:paraId="16CF6215" w14:textId="5BC8E7DC" w:rsidR="006A73FE" w:rsidRPr="0044000B" w:rsidRDefault="006A73FE" w:rsidP="00B514D2">
            <w:pPr>
              <w:pStyle w:val="ListParagraph"/>
              <w:numPr>
                <w:ilvl w:val="1"/>
                <w:numId w:val="8"/>
              </w:numPr>
              <w:spacing w:before="120" w:after="120"/>
              <w:ind w:left="549" w:hanging="270"/>
              <w:rPr>
                <w:rFonts w:ascii="Arial" w:hAnsi="Arial" w:cs="Arial"/>
                <w:sz w:val="21"/>
                <w:szCs w:val="21"/>
              </w:rPr>
            </w:pPr>
            <w:r w:rsidRPr="0044000B">
              <w:rPr>
                <w:rFonts w:ascii="Arial" w:hAnsi="Arial" w:cs="Arial"/>
                <w:sz w:val="21"/>
                <w:szCs w:val="21"/>
              </w:rPr>
              <w:t>Neuromuscular incoordination</w:t>
            </w:r>
          </w:p>
          <w:p w14:paraId="5D4159DB" w14:textId="77777777" w:rsidR="006A73FE" w:rsidRPr="0044000B" w:rsidRDefault="006A73FE" w:rsidP="00B514D2">
            <w:pPr>
              <w:pStyle w:val="ListParagraph"/>
              <w:numPr>
                <w:ilvl w:val="0"/>
                <w:numId w:val="8"/>
              </w:numPr>
              <w:spacing w:before="120" w:after="120"/>
              <w:ind w:left="189" w:hanging="180"/>
              <w:rPr>
                <w:rFonts w:ascii="Arial" w:hAnsi="Arial" w:cs="Arial"/>
                <w:sz w:val="21"/>
                <w:szCs w:val="21"/>
              </w:rPr>
            </w:pPr>
            <w:r w:rsidRPr="0044000B">
              <w:rPr>
                <w:rFonts w:ascii="Arial" w:hAnsi="Arial" w:cs="Arial"/>
                <w:sz w:val="21"/>
                <w:szCs w:val="21"/>
              </w:rPr>
              <w:t>Foot overpronation</w:t>
            </w:r>
          </w:p>
          <w:p w14:paraId="0BEFAB2B" w14:textId="77777777" w:rsidR="00B514D2" w:rsidRPr="0044000B" w:rsidRDefault="006A73FE" w:rsidP="00B514D2">
            <w:pPr>
              <w:pStyle w:val="ListParagraph"/>
              <w:numPr>
                <w:ilvl w:val="0"/>
                <w:numId w:val="8"/>
              </w:numPr>
              <w:spacing w:before="120" w:after="120"/>
              <w:ind w:left="189" w:hanging="180"/>
              <w:rPr>
                <w:rFonts w:ascii="Arial" w:hAnsi="Arial" w:cs="Arial"/>
                <w:sz w:val="21"/>
                <w:szCs w:val="21"/>
              </w:rPr>
            </w:pPr>
            <w:r w:rsidRPr="0044000B">
              <w:rPr>
                <w:rFonts w:ascii="Arial" w:hAnsi="Arial" w:cs="Arial"/>
                <w:sz w:val="21"/>
                <w:szCs w:val="21"/>
              </w:rPr>
              <w:t>Gait deviations</w:t>
            </w:r>
          </w:p>
          <w:p w14:paraId="38D6DF93" w14:textId="77777777" w:rsidR="00B514D2" w:rsidRPr="0044000B" w:rsidRDefault="006A73FE" w:rsidP="00B514D2">
            <w:pPr>
              <w:pStyle w:val="ListParagraph"/>
              <w:numPr>
                <w:ilvl w:val="1"/>
                <w:numId w:val="8"/>
              </w:numPr>
              <w:tabs>
                <w:tab w:val="left" w:pos="1482"/>
              </w:tabs>
              <w:spacing w:before="120" w:after="120"/>
              <w:ind w:left="582" w:hanging="270"/>
              <w:rPr>
                <w:rFonts w:ascii="Arial" w:hAnsi="Arial" w:cs="Arial"/>
                <w:sz w:val="21"/>
                <w:szCs w:val="21"/>
              </w:rPr>
            </w:pPr>
            <w:r w:rsidRPr="0044000B">
              <w:rPr>
                <w:rFonts w:ascii="Arial" w:hAnsi="Arial" w:cs="Arial"/>
                <w:sz w:val="21"/>
                <w:szCs w:val="21"/>
              </w:rPr>
              <w:t>Excessive hip adduction/femoral IR</w:t>
            </w:r>
          </w:p>
          <w:p w14:paraId="1E17C3B7" w14:textId="77777777" w:rsidR="00B514D2" w:rsidRPr="0044000B" w:rsidRDefault="006A73FE" w:rsidP="00B514D2">
            <w:pPr>
              <w:pStyle w:val="ListParagraph"/>
              <w:numPr>
                <w:ilvl w:val="1"/>
                <w:numId w:val="8"/>
              </w:numPr>
              <w:tabs>
                <w:tab w:val="left" w:pos="1482"/>
              </w:tabs>
              <w:spacing w:before="120" w:after="120"/>
              <w:ind w:left="582" w:hanging="270"/>
              <w:rPr>
                <w:rFonts w:ascii="Arial" w:hAnsi="Arial" w:cs="Arial"/>
                <w:sz w:val="21"/>
                <w:szCs w:val="21"/>
              </w:rPr>
            </w:pPr>
            <w:r w:rsidRPr="0044000B">
              <w:rPr>
                <w:rFonts w:ascii="Arial" w:hAnsi="Arial" w:cs="Arial"/>
                <w:sz w:val="21"/>
                <w:szCs w:val="21"/>
              </w:rPr>
              <w:t>Increased peak GRF</w:t>
            </w:r>
          </w:p>
          <w:p w14:paraId="33B4CB83" w14:textId="10BBF65C" w:rsidR="006A73FE" w:rsidRPr="0044000B" w:rsidRDefault="006A73FE" w:rsidP="00B514D2">
            <w:pPr>
              <w:pStyle w:val="ListParagraph"/>
              <w:numPr>
                <w:ilvl w:val="1"/>
                <w:numId w:val="8"/>
              </w:numPr>
              <w:tabs>
                <w:tab w:val="left" w:pos="1482"/>
              </w:tabs>
              <w:spacing w:before="120" w:after="120"/>
              <w:ind w:left="582" w:hanging="270"/>
              <w:rPr>
                <w:rFonts w:ascii="Arial" w:hAnsi="Arial" w:cs="Arial"/>
                <w:sz w:val="21"/>
                <w:szCs w:val="21"/>
              </w:rPr>
            </w:pPr>
            <w:r w:rsidRPr="0044000B">
              <w:rPr>
                <w:rFonts w:ascii="Arial" w:hAnsi="Arial" w:cs="Arial"/>
                <w:sz w:val="21"/>
                <w:szCs w:val="21"/>
              </w:rPr>
              <w:t>Heel foot-strike pattern</w:t>
            </w:r>
          </w:p>
        </w:tc>
        <w:tc>
          <w:tcPr>
            <w:tcW w:w="2965" w:type="dxa"/>
            <w:tcBorders>
              <w:bottom w:val="single" w:sz="4" w:space="0" w:color="auto"/>
            </w:tcBorders>
          </w:tcPr>
          <w:p w14:paraId="5E738B63" w14:textId="300777D5" w:rsidR="006A73FE" w:rsidRPr="0044000B" w:rsidRDefault="006A73FE" w:rsidP="00B514D2">
            <w:pPr>
              <w:pStyle w:val="ListParagraph"/>
              <w:numPr>
                <w:ilvl w:val="0"/>
                <w:numId w:val="8"/>
              </w:numPr>
              <w:spacing w:before="120" w:after="120"/>
              <w:ind w:left="229" w:hanging="180"/>
              <w:rPr>
                <w:rFonts w:ascii="Arial" w:hAnsi="Arial" w:cs="Arial"/>
                <w:sz w:val="21"/>
                <w:szCs w:val="21"/>
              </w:rPr>
            </w:pPr>
            <w:r w:rsidRPr="0044000B">
              <w:rPr>
                <w:rFonts w:ascii="Arial" w:hAnsi="Arial" w:cs="Arial"/>
                <w:sz w:val="21"/>
                <w:szCs w:val="21"/>
              </w:rPr>
              <w:t>Novice runners</w:t>
            </w:r>
          </w:p>
          <w:p w14:paraId="79DE7062" w14:textId="77777777" w:rsidR="00B514D2" w:rsidRPr="0044000B" w:rsidRDefault="006A73FE" w:rsidP="00B514D2">
            <w:pPr>
              <w:pStyle w:val="ListParagraph"/>
              <w:numPr>
                <w:ilvl w:val="0"/>
                <w:numId w:val="8"/>
              </w:numPr>
              <w:spacing w:before="120" w:after="120"/>
              <w:ind w:left="229" w:hanging="180"/>
              <w:rPr>
                <w:rFonts w:ascii="Arial" w:hAnsi="Arial" w:cs="Arial"/>
                <w:sz w:val="21"/>
                <w:szCs w:val="21"/>
              </w:rPr>
            </w:pPr>
            <w:r w:rsidRPr="0044000B">
              <w:rPr>
                <w:rFonts w:ascii="Arial" w:hAnsi="Arial" w:cs="Arial"/>
                <w:sz w:val="21"/>
                <w:szCs w:val="21"/>
              </w:rPr>
              <w:t>Abrupt escalation in exercise</w:t>
            </w:r>
          </w:p>
          <w:p w14:paraId="617766AB" w14:textId="77777777" w:rsidR="00B514D2" w:rsidRPr="0044000B" w:rsidRDefault="006A73FE" w:rsidP="00B514D2">
            <w:pPr>
              <w:pStyle w:val="ListParagraph"/>
              <w:numPr>
                <w:ilvl w:val="1"/>
                <w:numId w:val="8"/>
              </w:numPr>
              <w:spacing w:before="120" w:after="120"/>
              <w:ind w:left="589" w:hanging="270"/>
              <w:rPr>
                <w:rFonts w:ascii="Arial" w:hAnsi="Arial" w:cs="Arial"/>
                <w:sz w:val="21"/>
                <w:szCs w:val="21"/>
              </w:rPr>
            </w:pPr>
            <w:r w:rsidRPr="0044000B">
              <w:rPr>
                <w:rFonts w:ascii="Arial" w:hAnsi="Arial" w:cs="Arial"/>
                <w:sz w:val="21"/>
                <w:szCs w:val="21"/>
              </w:rPr>
              <w:t>Increased intensity</w:t>
            </w:r>
          </w:p>
          <w:p w14:paraId="674704DD" w14:textId="3CAA8916" w:rsidR="006A73FE" w:rsidRPr="0044000B" w:rsidRDefault="006A73FE" w:rsidP="00B514D2">
            <w:pPr>
              <w:pStyle w:val="ListParagraph"/>
              <w:numPr>
                <w:ilvl w:val="1"/>
                <w:numId w:val="8"/>
              </w:numPr>
              <w:spacing w:before="120" w:after="120"/>
              <w:ind w:left="589" w:hanging="270"/>
              <w:rPr>
                <w:rFonts w:ascii="Arial" w:hAnsi="Arial" w:cs="Arial"/>
                <w:sz w:val="21"/>
                <w:szCs w:val="21"/>
              </w:rPr>
            </w:pPr>
            <w:r w:rsidRPr="0044000B">
              <w:rPr>
                <w:rFonts w:ascii="Arial" w:hAnsi="Arial" w:cs="Arial"/>
                <w:sz w:val="21"/>
                <w:szCs w:val="21"/>
              </w:rPr>
              <w:t>Increased frequency</w:t>
            </w:r>
          </w:p>
          <w:p w14:paraId="7826ABBE" w14:textId="77777777" w:rsidR="006A73FE" w:rsidRPr="0044000B" w:rsidRDefault="006A73FE" w:rsidP="00B514D2">
            <w:pPr>
              <w:pStyle w:val="ListParagraph"/>
              <w:numPr>
                <w:ilvl w:val="0"/>
                <w:numId w:val="8"/>
              </w:numPr>
              <w:spacing w:before="120" w:after="120"/>
              <w:ind w:left="229" w:hanging="180"/>
              <w:rPr>
                <w:rFonts w:ascii="Arial" w:hAnsi="Arial" w:cs="Arial"/>
                <w:sz w:val="21"/>
                <w:szCs w:val="21"/>
              </w:rPr>
            </w:pPr>
            <w:r w:rsidRPr="0044000B">
              <w:rPr>
                <w:rFonts w:ascii="Arial" w:hAnsi="Arial" w:cs="Arial"/>
                <w:sz w:val="21"/>
                <w:szCs w:val="21"/>
              </w:rPr>
              <w:t>Excessive hill work</w:t>
            </w:r>
          </w:p>
          <w:p w14:paraId="7E979AB2" w14:textId="5599191E" w:rsidR="006A73FE" w:rsidRPr="0044000B" w:rsidRDefault="006A73FE" w:rsidP="00B514D2">
            <w:pPr>
              <w:pStyle w:val="ListParagraph"/>
              <w:numPr>
                <w:ilvl w:val="0"/>
                <w:numId w:val="8"/>
              </w:numPr>
              <w:spacing w:before="120" w:after="120"/>
              <w:ind w:left="229" w:hanging="180"/>
              <w:rPr>
                <w:rFonts w:ascii="Arial" w:hAnsi="Arial" w:cs="Arial"/>
                <w:sz w:val="21"/>
                <w:szCs w:val="21"/>
              </w:rPr>
            </w:pPr>
            <w:r w:rsidRPr="0044000B">
              <w:rPr>
                <w:rFonts w:ascii="Arial" w:hAnsi="Arial" w:cs="Arial"/>
                <w:sz w:val="21"/>
                <w:szCs w:val="21"/>
              </w:rPr>
              <w:t>Inadequate recovery time</w:t>
            </w:r>
          </w:p>
          <w:p w14:paraId="39F03AF4" w14:textId="0D1B0A36" w:rsidR="006A73FE" w:rsidRPr="0044000B" w:rsidRDefault="006A73FE" w:rsidP="00B514D2">
            <w:pPr>
              <w:pStyle w:val="ListParagraph"/>
              <w:numPr>
                <w:ilvl w:val="0"/>
                <w:numId w:val="8"/>
              </w:numPr>
              <w:spacing w:before="120" w:after="120"/>
              <w:ind w:left="229" w:hanging="180"/>
              <w:rPr>
                <w:rFonts w:ascii="Arial" w:hAnsi="Arial" w:cs="Arial"/>
                <w:sz w:val="21"/>
                <w:szCs w:val="21"/>
              </w:rPr>
            </w:pPr>
            <w:r w:rsidRPr="0044000B">
              <w:rPr>
                <w:rFonts w:ascii="Arial" w:hAnsi="Arial" w:cs="Arial"/>
                <w:sz w:val="21"/>
                <w:szCs w:val="21"/>
              </w:rPr>
              <w:t>High weekly mileage</w:t>
            </w:r>
          </w:p>
        </w:tc>
      </w:tr>
      <w:tr w:rsidR="006A73FE" w:rsidRPr="0044000B" w14:paraId="40113B88" w14:textId="77777777" w:rsidTr="007E5E7B">
        <w:trPr>
          <w:trHeight w:val="215"/>
        </w:trPr>
        <w:tc>
          <w:tcPr>
            <w:tcW w:w="9350" w:type="dxa"/>
            <w:gridSpan w:val="3"/>
            <w:tcBorders>
              <w:left w:val="nil"/>
              <w:bottom w:val="nil"/>
              <w:right w:val="nil"/>
            </w:tcBorders>
          </w:tcPr>
          <w:p w14:paraId="206439FC" w14:textId="5C8B6E6C" w:rsidR="007E5E7B" w:rsidRPr="0044000B" w:rsidRDefault="006A73FE" w:rsidP="00B514D2">
            <w:pPr>
              <w:rPr>
                <w:rFonts w:ascii="Arial" w:hAnsi="Arial" w:cs="Arial"/>
                <w:sz w:val="21"/>
                <w:szCs w:val="21"/>
              </w:rPr>
            </w:pPr>
            <w:r w:rsidRPr="0044000B">
              <w:rPr>
                <w:rFonts w:ascii="Arial" w:hAnsi="Arial" w:cs="Arial"/>
                <w:b/>
                <w:sz w:val="21"/>
                <w:szCs w:val="21"/>
              </w:rPr>
              <w:t>Table 1.</w:t>
            </w:r>
            <w:r w:rsidRPr="0044000B">
              <w:rPr>
                <w:rFonts w:ascii="Arial" w:hAnsi="Arial" w:cs="Arial"/>
                <w:sz w:val="21"/>
                <w:szCs w:val="21"/>
              </w:rPr>
              <w:t xml:space="preserve"> Risk factors for development of patellofemoral pain</w:t>
            </w:r>
            <w:r w:rsidR="00B514D2" w:rsidRPr="0044000B">
              <w:rPr>
                <w:rFonts w:ascii="Arial" w:hAnsi="Arial" w:cs="Arial"/>
                <w:sz w:val="21"/>
                <w:szCs w:val="21"/>
              </w:rPr>
              <w:fldChar w:fldCharType="begin" w:fldLock="1"/>
            </w:r>
            <w:r w:rsidR="00F722EA" w:rsidRPr="0044000B">
              <w:rPr>
                <w:rFonts w:ascii="Arial" w:hAnsi="Arial" w:cs="Arial"/>
                <w:sz w:val="21"/>
                <w:szCs w:val="21"/>
              </w:rPr>
              <w:instrText>ADDIN CSL_CITATION { "citationItems" : [ { "id" : "ITEM-1",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"2" ] ] }, "page" : "31-52", "publisher" : "Elsevier Inc", "title" : "Patellofemoral Pain", "type" : "article-journal", "volume" : "27" }, "uris" : [ "http://www.mendeley.com/documents/?uuid=1a5db412-1d5c-4f43-96ed-d4ada800c1c9" ] } ], "mendeley" : { "formattedCitation" : "&lt;sup&gt;7&lt;/sup&gt;", "plainTextFormattedCitation" : "7", "previouslyFormattedCitation" : "&lt;sup&gt;7&lt;/sup&gt;" }, "properties" : { "noteIndex" : 0 }, "schema" : "https://github.com/citation-style-language/schema/raw/master/csl-citation.json" }</w:instrText>
            </w:r>
            <w:r w:rsidR="00B514D2" w:rsidRPr="0044000B">
              <w:rPr>
                <w:rFonts w:ascii="Arial" w:hAnsi="Arial" w:cs="Arial"/>
                <w:sz w:val="21"/>
                <w:szCs w:val="21"/>
              </w:rPr>
              <w:fldChar w:fldCharType="separate"/>
            </w:r>
            <w:r w:rsidR="00815A9E" w:rsidRPr="0044000B">
              <w:rPr>
                <w:rFonts w:ascii="Arial" w:hAnsi="Arial" w:cs="Arial"/>
                <w:noProof/>
                <w:sz w:val="21"/>
                <w:szCs w:val="21"/>
                <w:vertAlign w:val="superscript"/>
              </w:rPr>
              <w:t>7</w:t>
            </w:r>
            <w:r w:rsidR="00B514D2" w:rsidRPr="0044000B">
              <w:rPr>
                <w:rFonts w:ascii="Arial" w:hAnsi="Arial" w:cs="Arial"/>
                <w:sz w:val="21"/>
                <w:szCs w:val="21"/>
              </w:rPr>
              <w:fldChar w:fldCharType="end"/>
            </w:r>
          </w:p>
        </w:tc>
      </w:tr>
    </w:tbl>
    <w:p w14:paraId="45F48887" w14:textId="77777777" w:rsidR="00BA15E2" w:rsidRDefault="00BA15E2" w:rsidP="00982FE1">
      <w:pPr>
        <w:rPr>
          <w:rFonts w:ascii="Arial" w:hAnsi="Arial" w:cs="Arial"/>
          <w:sz w:val="21"/>
          <w:szCs w:val="21"/>
        </w:rPr>
      </w:pPr>
    </w:p>
    <w:p w14:paraId="5F972954" w14:textId="77777777" w:rsidR="0044000B" w:rsidRPr="0044000B" w:rsidRDefault="0044000B" w:rsidP="00982FE1">
      <w:pPr>
        <w:rPr>
          <w:rFonts w:ascii="Arial" w:hAnsi="Arial" w:cs="Arial"/>
          <w:sz w:val="21"/>
          <w:szCs w:val="21"/>
        </w:rPr>
      </w:pPr>
    </w:p>
    <w:tbl>
      <w:tblPr>
        <w:tblStyle w:val="TableGrid"/>
        <w:tblW w:w="0" w:type="auto"/>
        <w:tblLook w:val="04A0" w:firstRow="1" w:lastRow="0" w:firstColumn="1" w:lastColumn="0" w:noHBand="0" w:noVBand="1"/>
      </w:tblPr>
      <w:tblGrid>
        <w:gridCol w:w="2335"/>
        <w:gridCol w:w="4320"/>
        <w:gridCol w:w="2695"/>
      </w:tblGrid>
      <w:tr w:rsidR="007B582A" w:rsidRPr="0044000B" w14:paraId="4EE48FF9" w14:textId="77777777" w:rsidTr="00404EAE">
        <w:tc>
          <w:tcPr>
            <w:tcW w:w="2335" w:type="dxa"/>
            <w:vAlign w:val="center"/>
          </w:tcPr>
          <w:p w14:paraId="58720B19" w14:textId="6B4F35EA" w:rsidR="00C96121" w:rsidRPr="0044000B" w:rsidRDefault="00C96121" w:rsidP="00404EAE">
            <w:pPr>
              <w:spacing w:before="120" w:after="120"/>
              <w:jc w:val="center"/>
              <w:rPr>
                <w:rFonts w:ascii="Arial" w:hAnsi="Arial" w:cs="Arial"/>
                <w:b/>
                <w:sz w:val="21"/>
                <w:szCs w:val="21"/>
              </w:rPr>
            </w:pPr>
            <w:r w:rsidRPr="0044000B">
              <w:rPr>
                <w:rFonts w:ascii="Arial" w:hAnsi="Arial" w:cs="Arial"/>
                <w:b/>
                <w:sz w:val="21"/>
                <w:szCs w:val="21"/>
              </w:rPr>
              <w:t>Risk Factor</w:t>
            </w:r>
          </w:p>
        </w:tc>
        <w:tc>
          <w:tcPr>
            <w:tcW w:w="4320" w:type="dxa"/>
            <w:vAlign w:val="center"/>
          </w:tcPr>
          <w:p w14:paraId="2A20A256" w14:textId="58D44C4A" w:rsidR="00C96121" w:rsidRPr="0044000B" w:rsidRDefault="00C96121" w:rsidP="00404EAE">
            <w:pPr>
              <w:spacing w:before="120" w:after="120"/>
              <w:jc w:val="center"/>
              <w:rPr>
                <w:rFonts w:ascii="Arial" w:hAnsi="Arial" w:cs="Arial"/>
                <w:b/>
                <w:sz w:val="21"/>
                <w:szCs w:val="21"/>
              </w:rPr>
            </w:pPr>
            <w:r w:rsidRPr="0044000B">
              <w:rPr>
                <w:rFonts w:ascii="Arial" w:hAnsi="Arial" w:cs="Arial"/>
                <w:b/>
                <w:sz w:val="21"/>
                <w:szCs w:val="21"/>
              </w:rPr>
              <w:t>Examination Finding</w:t>
            </w:r>
          </w:p>
        </w:tc>
        <w:tc>
          <w:tcPr>
            <w:tcW w:w="2695" w:type="dxa"/>
            <w:vAlign w:val="center"/>
          </w:tcPr>
          <w:p w14:paraId="4100986E" w14:textId="637F9D81" w:rsidR="00C96121" w:rsidRPr="0044000B" w:rsidRDefault="00C96121" w:rsidP="00404EAE">
            <w:pPr>
              <w:spacing w:before="120" w:after="120"/>
              <w:jc w:val="center"/>
              <w:rPr>
                <w:rFonts w:ascii="Arial" w:hAnsi="Arial" w:cs="Arial"/>
                <w:b/>
                <w:sz w:val="21"/>
                <w:szCs w:val="21"/>
              </w:rPr>
            </w:pPr>
            <w:r w:rsidRPr="0044000B">
              <w:rPr>
                <w:rFonts w:ascii="Arial" w:hAnsi="Arial" w:cs="Arial"/>
                <w:b/>
                <w:sz w:val="21"/>
                <w:szCs w:val="21"/>
              </w:rPr>
              <w:t>Treatment</w:t>
            </w:r>
          </w:p>
        </w:tc>
      </w:tr>
      <w:tr w:rsidR="007B582A" w:rsidRPr="0044000B" w14:paraId="1651F3C4" w14:textId="77777777" w:rsidTr="00404EAE">
        <w:trPr>
          <w:trHeight w:val="269"/>
        </w:trPr>
        <w:tc>
          <w:tcPr>
            <w:tcW w:w="2335" w:type="dxa"/>
            <w:vAlign w:val="center"/>
          </w:tcPr>
          <w:p w14:paraId="31741F65" w14:textId="00DD3A05" w:rsidR="00C96121" w:rsidRPr="0044000B" w:rsidRDefault="00C96121" w:rsidP="00404EAE">
            <w:pPr>
              <w:spacing w:before="120" w:after="120"/>
              <w:jc w:val="center"/>
              <w:rPr>
                <w:rFonts w:ascii="Arial" w:hAnsi="Arial" w:cs="Arial"/>
                <w:sz w:val="21"/>
                <w:szCs w:val="21"/>
              </w:rPr>
            </w:pPr>
            <w:r w:rsidRPr="0044000B">
              <w:rPr>
                <w:rFonts w:ascii="Arial" w:hAnsi="Arial" w:cs="Arial"/>
                <w:sz w:val="21"/>
                <w:szCs w:val="21"/>
              </w:rPr>
              <w:t>Quadriceps weakness</w:t>
            </w:r>
          </w:p>
        </w:tc>
        <w:tc>
          <w:tcPr>
            <w:tcW w:w="4320" w:type="dxa"/>
            <w:vAlign w:val="center"/>
          </w:tcPr>
          <w:p w14:paraId="4EE53AA9" w14:textId="4CB16640" w:rsidR="00C96121" w:rsidRPr="0044000B" w:rsidRDefault="00C96121" w:rsidP="00404EAE">
            <w:pPr>
              <w:pStyle w:val="ListParagraph"/>
              <w:numPr>
                <w:ilvl w:val="0"/>
                <w:numId w:val="11"/>
              </w:numPr>
              <w:spacing w:before="120" w:after="120"/>
              <w:ind w:left="249" w:hanging="249"/>
              <w:rPr>
                <w:rFonts w:ascii="Arial" w:hAnsi="Arial" w:cs="Arial"/>
                <w:sz w:val="21"/>
                <w:szCs w:val="21"/>
              </w:rPr>
            </w:pPr>
            <w:r w:rsidRPr="0044000B">
              <w:rPr>
                <w:rFonts w:ascii="Arial" w:hAnsi="Arial" w:cs="Arial"/>
                <w:sz w:val="21"/>
                <w:szCs w:val="21"/>
              </w:rPr>
              <w:t>Knee extensor weakness</w:t>
            </w:r>
          </w:p>
        </w:tc>
        <w:tc>
          <w:tcPr>
            <w:tcW w:w="2695" w:type="dxa"/>
            <w:vAlign w:val="center"/>
          </w:tcPr>
          <w:p w14:paraId="4B083E7C" w14:textId="274C46F6" w:rsidR="00C96121" w:rsidRPr="0044000B" w:rsidRDefault="00905D1C" w:rsidP="00404EAE">
            <w:pPr>
              <w:spacing w:before="120" w:after="120"/>
              <w:jc w:val="center"/>
              <w:rPr>
                <w:rFonts w:ascii="Arial" w:hAnsi="Arial" w:cs="Arial"/>
                <w:sz w:val="21"/>
                <w:szCs w:val="21"/>
              </w:rPr>
            </w:pPr>
            <w:r w:rsidRPr="0044000B">
              <w:rPr>
                <w:rFonts w:ascii="Arial" w:hAnsi="Arial" w:cs="Arial"/>
                <w:sz w:val="21"/>
                <w:szCs w:val="21"/>
              </w:rPr>
              <w:t>Quadriceps strengthening</w:t>
            </w:r>
          </w:p>
        </w:tc>
      </w:tr>
      <w:tr w:rsidR="007B582A" w:rsidRPr="0044000B" w14:paraId="4537F27D" w14:textId="77777777" w:rsidTr="00404EAE">
        <w:tc>
          <w:tcPr>
            <w:tcW w:w="2335" w:type="dxa"/>
            <w:vAlign w:val="center"/>
          </w:tcPr>
          <w:p w14:paraId="61015C13" w14:textId="2B263C50" w:rsidR="00C96121" w:rsidRPr="0044000B" w:rsidRDefault="00C96121" w:rsidP="00404EAE">
            <w:pPr>
              <w:spacing w:before="120" w:after="120"/>
              <w:jc w:val="center"/>
              <w:rPr>
                <w:rFonts w:ascii="Arial" w:hAnsi="Arial" w:cs="Arial"/>
                <w:sz w:val="21"/>
                <w:szCs w:val="21"/>
              </w:rPr>
            </w:pPr>
            <w:r w:rsidRPr="0044000B">
              <w:rPr>
                <w:rFonts w:ascii="Arial" w:hAnsi="Arial" w:cs="Arial"/>
                <w:sz w:val="21"/>
                <w:szCs w:val="21"/>
              </w:rPr>
              <w:t>Hip weakness</w:t>
            </w:r>
          </w:p>
        </w:tc>
        <w:tc>
          <w:tcPr>
            <w:tcW w:w="4320" w:type="dxa"/>
            <w:vAlign w:val="center"/>
          </w:tcPr>
          <w:p w14:paraId="4CAC8ED3" w14:textId="77777777" w:rsidR="00C96121" w:rsidRPr="0044000B" w:rsidRDefault="00C96121" w:rsidP="00404EAE">
            <w:pPr>
              <w:pStyle w:val="ListParagraph"/>
              <w:numPr>
                <w:ilvl w:val="0"/>
                <w:numId w:val="11"/>
              </w:numPr>
              <w:spacing w:before="120" w:after="120"/>
              <w:ind w:left="249" w:hanging="249"/>
              <w:rPr>
                <w:rFonts w:ascii="Arial" w:hAnsi="Arial" w:cs="Arial"/>
                <w:sz w:val="21"/>
                <w:szCs w:val="21"/>
              </w:rPr>
            </w:pPr>
            <w:r w:rsidRPr="0044000B">
              <w:rPr>
                <w:rFonts w:ascii="Arial" w:hAnsi="Arial" w:cs="Arial"/>
                <w:sz w:val="21"/>
                <w:szCs w:val="21"/>
              </w:rPr>
              <w:t>Abductor weakness</w:t>
            </w:r>
          </w:p>
          <w:p w14:paraId="1E042DF9" w14:textId="77777777" w:rsidR="00C96121" w:rsidRPr="0044000B" w:rsidRDefault="00C96121" w:rsidP="00404EAE">
            <w:pPr>
              <w:pStyle w:val="ListParagraph"/>
              <w:numPr>
                <w:ilvl w:val="0"/>
                <w:numId w:val="11"/>
              </w:numPr>
              <w:spacing w:before="120" w:after="120"/>
              <w:ind w:left="249" w:hanging="249"/>
              <w:rPr>
                <w:rFonts w:ascii="Arial" w:hAnsi="Arial" w:cs="Arial"/>
                <w:sz w:val="21"/>
                <w:szCs w:val="21"/>
              </w:rPr>
            </w:pPr>
            <w:r w:rsidRPr="0044000B">
              <w:rPr>
                <w:rFonts w:ascii="Arial" w:hAnsi="Arial" w:cs="Arial"/>
                <w:sz w:val="21"/>
                <w:szCs w:val="21"/>
              </w:rPr>
              <w:t>ER weakness</w:t>
            </w:r>
          </w:p>
          <w:p w14:paraId="269AFCF7" w14:textId="77777777" w:rsidR="00C96121" w:rsidRPr="0044000B" w:rsidRDefault="00C96121" w:rsidP="00404EAE">
            <w:pPr>
              <w:pStyle w:val="ListParagraph"/>
              <w:numPr>
                <w:ilvl w:val="0"/>
                <w:numId w:val="11"/>
              </w:numPr>
              <w:spacing w:before="120" w:after="120"/>
              <w:ind w:left="249" w:hanging="249"/>
              <w:rPr>
                <w:rFonts w:ascii="Arial" w:hAnsi="Arial" w:cs="Arial"/>
                <w:sz w:val="21"/>
                <w:szCs w:val="21"/>
              </w:rPr>
            </w:pPr>
            <w:r w:rsidRPr="0044000B">
              <w:rPr>
                <w:rFonts w:ascii="Arial" w:hAnsi="Arial" w:cs="Arial"/>
                <w:sz w:val="21"/>
                <w:szCs w:val="21"/>
              </w:rPr>
              <w:t>Dynamic knee valgum</w:t>
            </w:r>
          </w:p>
          <w:p w14:paraId="2CAA8D25" w14:textId="77777777" w:rsidR="00C96121" w:rsidRPr="0044000B" w:rsidRDefault="00C96121" w:rsidP="00404EAE">
            <w:pPr>
              <w:pStyle w:val="ListParagraph"/>
              <w:numPr>
                <w:ilvl w:val="0"/>
                <w:numId w:val="11"/>
              </w:numPr>
              <w:spacing w:before="120" w:after="120"/>
              <w:ind w:left="249" w:hanging="249"/>
              <w:rPr>
                <w:rFonts w:ascii="Arial" w:hAnsi="Arial" w:cs="Arial"/>
                <w:sz w:val="21"/>
                <w:szCs w:val="21"/>
              </w:rPr>
            </w:pPr>
            <w:r w:rsidRPr="0044000B">
              <w:rPr>
                <w:rFonts w:ascii="Arial" w:hAnsi="Arial" w:cs="Arial"/>
                <w:sz w:val="21"/>
                <w:szCs w:val="21"/>
              </w:rPr>
              <w:t>Excessive hip adduction during dynamic activity</w:t>
            </w:r>
          </w:p>
          <w:p w14:paraId="0C3635BF" w14:textId="5A58C6BE" w:rsidR="00C96121" w:rsidRPr="0044000B" w:rsidRDefault="00C96121" w:rsidP="00404EAE">
            <w:pPr>
              <w:pStyle w:val="ListParagraph"/>
              <w:numPr>
                <w:ilvl w:val="0"/>
                <w:numId w:val="11"/>
              </w:numPr>
              <w:spacing w:before="120" w:after="120"/>
              <w:ind w:left="249" w:hanging="249"/>
              <w:rPr>
                <w:rFonts w:ascii="Arial" w:hAnsi="Arial" w:cs="Arial"/>
                <w:sz w:val="21"/>
                <w:szCs w:val="21"/>
              </w:rPr>
            </w:pPr>
            <w:r w:rsidRPr="0044000B">
              <w:rPr>
                <w:rFonts w:ascii="Arial" w:hAnsi="Arial" w:cs="Arial"/>
                <w:sz w:val="21"/>
                <w:szCs w:val="21"/>
              </w:rPr>
              <w:t>Contralateral hip drop with dynamic activity</w:t>
            </w:r>
          </w:p>
        </w:tc>
        <w:tc>
          <w:tcPr>
            <w:tcW w:w="2695" w:type="dxa"/>
            <w:vAlign w:val="center"/>
          </w:tcPr>
          <w:p w14:paraId="362DF30A" w14:textId="77777777" w:rsidR="007C1FE9" w:rsidRDefault="007C1FE9" w:rsidP="00404EAE">
            <w:pPr>
              <w:spacing w:before="120" w:after="120"/>
              <w:jc w:val="center"/>
              <w:rPr>
                <w:rFonts w:ascii="Arial" w:hAnsi="Arial" w:cs="Arial"/>
                <w:sz w:val="21"/>
                <w:szCs w:val="21"/>
              </w:rPr>
            </w:pPr>
          </w:p>
          <w:p w14:paraId="1BD18DE4" w14:textId="77777777" w:rsidR="007C1FE9" w:rsidRDefault="007C1FE9" w:rsidP="00404EAE">
            <w:pPr>
              <w:spacing w:before="120" w:after="120"/>
              <w:jc w:val="center"/>
              <w:rPr>
                <w:rFonts w:ascii="Arial" w:hAnsi="Arial" w:cs="Arial"/>
                <w:sz w:val="21"/>
                <w:szCs w:val="21"/>
              </w:rPr>
            </w:pPr>
          </w:p>
          <w:p w14:paraId="7456FB5B" w14:textId="207B530E" w:rsidR="007C1FE9" w:rsidRDefault="007C1FE9" w:rsidP="00404EAE">
            <w:pPr>
              <w:spacing w:before="120" w:after="120"/>
              <w:jc w:val="center"/>
              <w:rPr>
                <w:rFonts w:ascii="Arial" w:hAnsi="Arial" w:cs="Arial"/>
                <w:sz w:val="21"/>
                <w:szCs w:val="21"/>
              </w:rPr>
            </w:pPr>
            <w:r>
              <w:rPr>
                <w:rFonts w:ascii="Arial" w:hAnsi="Arial" w:cs="Arial"/>
                <w:sz w:val="21"/>
                <w:szCs w:val="21"/>
              </w:rPr>
              <w:t>Hip Strengthening</w:t>
            </w:r>
          </w:p>
          <w:p w14:paraId="16B8A8FF" w14:textId="150ADEBD" w:rsidR="00C96121" w:rsidRPr="0044000B" w:rsidRDefault="00C96121" w:rsidP="00404EAE">
            <w:pPr>
              <w:spacing w:before="120" w:after="120"/>
              <w:jc w:val="center"/>
              <w:rPr>
                <w:rFonts w:ascii="Arial" w:hAnsi="Arial" w:cs="Arial"/>
                <w:sz w:val="21"/>
                <w:szCs w:val="21"/>
              </w:rPr>
            </w:pPr>
          </w:p>
        </w:tc>
      </w:tr>
      <w:tr w:rsidR="007B582A" w:rsidRPr="0044000B" w14:paraId="50AED838" w14:textId="77777777" w:rsidTr="00404EAE">
        <w:tc>
          <w:tcPr>
            <w:tcW w:w="2335" w:type="dxa"/>
            <w:vAlign w:val="center"/>
          </w:tcPr>
          <w:p w14:paraId="0E5E7390" w14:textId="25F59B6F" w:rsidR="00C96121" w:rsidRPr="0044000B" w:rsidRDefault="00C96121" w:rsidP="00404EAE">
            <w:pPr>
              <w:spacing w:before="120" w:after="120"/>
              <w:jc w:val="center"/>
              <w:rPr>
                <w:rFonts w:ascii="Arial" w:hAnsi="Arial" w:cs="Arial"/>
                <w:sz w:val="21"/>
                <w:szCs w:val="21"/>
              </w:rPr>
            </w:pPr>
            <w:r w:rsidRPr="0044000B">
              <w:rPr>
                <w:rFonts w:ascii="Arial" w:hAnsi="Arial" w:cs="Arial"/>
                <w:sz w:val="21"/>
                <w:szCs w:val="21"/>
              </w:rPr>
              <w:t>Patellar maltracking</w:t>
            </w:r>
          </w:p>
        </w:tc>
        <w:tc>
          <w:tcPr>
            <w:tcW w:w="4320" w:type="dxa"/>
            <w:vAlign w:val="center"/>
          </w:tcPr>
          <w:p w14:paraId="7A5E5CCC" w14:textId="77777777" w:rsidR="00C96121" w:rsidRPr="0044000B" w:rsidRDefault="00C96121" w:rsidP="00404EAE">
            <w:pPr>
              <w:pStyle w:val="ListParagraph"/>
              <w:numPr>
                <w:ilvl w:val="0"/>
                <w:numId w:val="11"/>
              </w:numPr>
              <w:spacing w:before="120" w:after="120"/>
              <w:ind w:left="249" w:hanging="249"/>
              <w:rPr>
                <w:rFonts w:ascii="Arial" w:hAnsi="Arial" w:cs="Arial"/>
                <w:sz w:val="21"/>
                <w:szCs w:val="21"/>
              </w:rPr>
            </w:pPr>
            <w:r w:rsidRPr="0044000B">
              <w:rPr>
                <w:rFonts w:ascii="Arial" w:hAnsi="Arial" w:cs="Arial"/>
                <w:sz w:val="21"/>
                <w:szCs w:val="21"/>
              </w:rPr>
              <w:t>Lateral patellar tilt</w:t>
            </w:r>
          </w:p>
          <w:p w14:paraId="58842018" w14:textId="4202E2D0" w:rsidR="00C96121" w:rsidRPr="0044000B" w:rsidRDefault="00C96121" w:rsidP="00404EAE">
            <w:pPr>
              <w:pStyle w:val="ListParagraph"/>
              <w:numPr>
                <w:ilvl w:val="0"/>
                <w:numId w:val="11"/>
              </w:numPr>
              <w:spacing w:before="120" w:after="120"/>
              <w:ind w:left="249" w:hanging="249"/>
              <w:rPr>
                <w:rFonts w:ascii="Arial" w:hAnsi="Arial" w:cs="Arial"/>
                <w:sz w:val="21"/>
                <w:szCs w:val="21"/>
              </w:rPr>
            </w:pPr>
            <w:r w:rsidRPr="0044000B">
              <w:rPr>
                <w:rFonts w:ascii="Arial" w:hAnsi="Arial" w:cs="Arial"/>
                <w:sz w:val="21"/>
                <w:szCs w:val="21"/>
              </w:rPr>
              <w:t>Lateral patellar glide</w:t>
            </w:r>
          </w:p>
        </w:tc>
        <w:tc>
          <w:tcPr>
            <w:tcW w:w="2695" w:type="dxa"/>
            <w:vAlign w:val="center"/>
          </w:tcPr>
          <w:p w14:paraId="5FD02F2E" w14:textId="06885C10" w:rsidR="00C96121" w:rsidRPr="0044000B" w:rsidRDefault="007C1FE9" w:rsidP="00404EAE">
            <w:pPr>
              <w:spacing w:before="120" w:after="120"/>
              <w:jc w:val="center"/>
              <w:rPr>
                <w:rFonts w:ascii="Arial" w:hAnsi="Arial" w:cs="Arial"/>
                <w:sz w:val="21"/>
                <w:szCs w:val="21"/>
              </w:rPr>
            </w:pPr>
            <w:r w:rsidRPr="0044000B">
              <w:rPr>
                <w:rFonts w:ascii="Arial" w:hAnsi="Arial" w:cs="Arial"/>
                <w:sz w:val="21"/>
                <w:szCs w:val="21"/>
              </w:rPr>
              <w:t>Patellar taping and bracing</w:t>
            </w:r>
          </w:p>
        </w:tc>
      </w:tr>
      <w:tr w:rsidR="007B582A" w:rsidRPr="0044000B" w14:paraId="5367FDA7" w14:textId="77777777" w:rsidTr="00404EAE">
        <w:tc>
          <w:tcPr>
            <w:tcW w:w="2335" w:type="dxa"/>
            <w:vAlign w:val="center"/>
          </w:tcPr>
          <w:p w14:paraId="5EA9B462" w14:textId="111AFAF1" w:rsidR="00C96121" w:rsidRPr="0044000B" w:rsidRDefault="00C96121" w:rsidP="00404EAE">
            <w:pPr>
              <w:spacing w:before="120" w:after="120"/>
              <w:jc w:val="center"/>
              <w:rPr>
                <w:rFonts w:ascii="Arial" w:hAnsi="Arial" w:cs="Arial"/>
                <w:sz w:val="21"/>
                <w:szCs w:val="21"/>
              </w:rPr>
            </w:pPr>
            <w:r w:rsidRPr="0044000B">
              <w:rPr>
                <w:rFonts w:ascii="Arial" w:hAnsi="Arial" w:cs="Arial"/>
                <w:sz w:val="21"/>
                <w:szCs w:val="21"/>
              </w:rPr>
              <w:t>Soft tissue flexibility</w:t>
            </w:r>
          </w:p>
        </w:tc>
        <w:tc>
          <w:tcPr>
            <w:tcW w:w="4320" w:type="dxa"/>
            <w:vAlign w:val="center"/>
          </w:tcPr>
          <w:p w14:paraId="5209D4BD" w14:textId="77777777" w:rsidR="00C96121" w:rsidRPr="0044000B" w:rsidRDefault="00C96121" w:rsidP="00404EAE">
            <w:pPr>
              <w:pStyle w:val="ListParagraph"/>
              <w:numPr>
                <w:ilvl w:val="0"/>
                <w:numId w:val="11"/>
              </w:numPr>
              <w:spacing w:before="120" w:after="120"/>
              <w:ind w:left="249" w:hanging="249"/>
              <w:rPr>
                <w:rFonts w:ascii="Arial" w:hAnsi="Arial" w:cs="Arial"/>
                <w:sz w:val="21"/>
                <w:szCs w:val="21"/>
              </w:rPr>
            </w:pPr>
            <w:r w:rsidRPr="0044000B">
              <w:rPr>
                <w:rFonts w:ascii="Arial" w:hAnsi="Arial" w:cs="Arial"/>
                <w:sz w:val="21"/>
                <w:szCs w:val="21"/>
              </w:rPr>
              <w:t>Quadriceps tightness</w:t>
            </w:r>
            <w:r w:rsidRPr="0044000B">
              <w:rPr>
                <w:rFonts w:ascii="Arial" w:hAnsi="Arial" w:cs="Arial"/>
                <w:sz w:val="21"/>
                <w:szCs w:val="21"/>
              </w:rPr>
              <w:br/>
              <w:t>Gastrocnemius tightness</w:t>
            </w:r>
            <w:r w:rsidRPr="0044000B">
              <w:rPr>
                <w:rFonts w:ascii="Arial" w:hAnsi="Arial" w:cs="Arial"/>
                <w:sz w:val="21"/>
                <w:szCs w:val="21"/>
              </w:rPr>
              <w:br/>
              <w:t>ITB tightness</w:t>
            </w:r>
          </w:p>
          <w:p w14:paraId="2F79FDDA" w14:textId="6BD2DBF0" w:rsidR="00C96121" w:rsidRPr="0044000B" w:rsidRDefault="00C96121" w:rsidP="00404EAE">
            <w:pPr>
              <w:pStyle w:val="ListParagraph"/>
              <w:numPr>
                <w:ilvl w:val="0"/>
                <w:numId w:val="11"/>
              </w:numPr>
              <w:spacing w:before="120" w:after="120"/>
              <w:ind w:left="249" w:hanging="249"/>
              <w:rPr>
                <w:rFonts w:ascii="Arial" w:hAnsi="Arial" w:cs="Arial"/>
                <w:sz w:val="21"/>
                <w:szCs w:val="21"/>
              </w:rPr>
            </w:pPr>
            <w:r w:rsidRPr="0044000B">
              <w:rPr>
                <w:rFonts w:ascii="Arial" w:hAnsi="Arial" w:cs="Arial"/>
                <w:sz w:val="21"/>
                <w:szCs w:val="21"/>
              </w:rPr>
              <w:t>Hamstring tightness</w:t>
            </w:r>
          </w:p>
        </w:tc>
        <w:tc>
          <w:tcPr>
            <w:tcW w:w="2695" w:type="dxa"/>
            <w:vAlign w:val="center"/>
          </w:tcPr>
          <w:p w14:paraId="760C5D66" w14:textId="1C0D132A" w:rsidR="00C96121" w:rsidRPr="0044000B" w:rsidRDefault="007C1FE9" w:rsidP="00404EAE">
            <w:pPr>
              <w:spacing w:before="120" w:after="120"/>
              <w:jc w:val="center"/>
              <w:rPr>
                <w:rFonts w:ascii="Arial" w:hAnsi="Arial" w:cs="Arial"/>
                <w:sz w:val="21"/>
                <w:szCs w:val="21"/>
              </w:rPr>
            </w:pPr>
            <w:r w:rsidRPr="0044000B">
              <w:rPr>
                <w:rFonts w:ascii="Arial" w:hAnsi="Arial" w:cs="Arial"/>
                <w:sz w:val="21"/>
                <w:szCs w:val="21"/>
              </w:rPr>
              <w:t>Stretching</w:t>
            </w:r>
            <w:r>
              <w:rPr>
                <w:rFonts w:ascii="Arial" w:hAnsi="Arial" w:cs="Arial"/>
                <w:sz w:val="21"/>
                <w:szCs w:val="21"/>
              </w:rPr>
              <w:t xml:space="preserve"> (standard or PNF stretching</w:t>
            </w:r>
          </w:p>
        </w:tc>
      </w:tr>
      <w:tr w:rsidR="007B582A" w:rsidRPr="0044000B" w14:paraId="121C6A1C" w14:textId="77777777" w:rsidTr="00404EAE">
        <w:tc>
          <w:tcPr>
            <w:tcW w:w="2335" w:type="dxa"/>
            <w:vAlign w:val="center"/>
          </w:tcPr>
          <w:p w14:paraId="577AC336" w14:textId="5E3329AE" w:rsidR="00C96121" w:rsidRPr="0044000B" w:rsidRDefault="00C96121" w:rsidP="00404EAE">
            <w:pPr>
              <w:spacing w:before="120" w:after="120"/>
              <w:jc w:val="center"/>
              <w:rPr>
                <w:rFonts w:ascii="Arial" w:hAnsi="Arial" w:cs="Arial"/>
                <w:sz w:val="21"/>
                <w:szCs w:val="21"/>
              </w:rPr>
            </w:pPr>
            <w:r w:rsidRPr="0044000B">
              <w:rPr>
                <w:rFonts w:ascii="Arial" w:hAnsi="Arial" w:cs="Arial"/>
                <w:sz w:val="21"/>
                <w:szCs w:val="21"/>
              </w:rPr>
              <w:t>Foot alignment</w:t>
            </w:r>
          </w:p>
        </w:tc>
        <w:tc>
          <w:tcPr>
            <w:tcW w:w="4320" w:type="dxa"/>
            <w:vAlign w:val="center"/>
          </w:tcPr>
          <w:p w14:paraId="4190E6F3" w14:textId="77777777" w:rsidR="00C96121" w:rsidRPr="0044000B" w:rsidRDefault="00C96121" w:rsidP="00404EAE">
            <w:pPr>
              <w:pStyle w:val="ListParagraph"/>
              <w:numPr>
                <w:ilvl w:val="0"/>
                <w:numId w:val="11"/>
              </w:numPr>
              <w:spacing w:before="120" w:after="120"/>
              <w:ind w:left="249" w:hanging="249"/>
              <w:rPr>
                <w:rFonts w:ascii="Arial" w:hAnsi="Arial" w:cs="Arial"/>
                <w:sz w:val="21"/>
                <w:szCs w:val="21"/>
              </w:rPr>
            </w:pPr>
            <w:r w:rsidRPr="0044000B">
              <w:rPr>
                <w:rFonts w:ascii="Arial" w:hAnsi="Arial" w:cs="Arial"/>
                <w:sz w:val="21"/>
                <w:szCs w:val="21"/>
              </w:rPr>
              <w:t>Foot overpronation during gait</w:t>
            </w:r>
          </w:p>
          <w:p w14:paraId="06E4BF27" w14:textId="51268CC4" w:rsidR="00C96121" w:rsidRPr="0044000B" w:rsidRDefault="00C96121" w:rsidP="00404EAE">
            <w:pPr>
              <w:pStyle w:val="ListParagraph"/>
              <w:numPr>
                <w:ilvl w:val="0"/>
                <w:numId w:val="11"/>
              </w:numPr>
              <w:spacing w:before="120" w:after="120"/>
              <w:ind w:left="249" w:hanging="249"/>
              <w:rPr>
                <w:rFonts w:ascii="Arial" w:hAnsi="Arial" w:cs="Arial"/>
                <w:sz w:val="21"/>
                <w:szCs w:val="21"/>
              </w:rPr>
            </w:pPr>
            <w:r w:rsidRPr="0044000B">
              <w:rPr>
                <w:rFonts w:ascii="Arial" w:hAnsi="Arial" w:cs="Arial"/>
                <w:sz w:val="21"/>
                <w:szCs w:val="21"/>
              </w:rPr>
              <w:t>Forefoot varus</w:t>
            </w:r>
            <w:r w:rsidR="007B71D1" w:rsidRPr="0044000B">
              <w:rPr>
                <w:rFonts w:ascii="Arial" w:hAnsi="Arial" w:cs="Arial"/>
                <w:sz w:val="21"/>
                <w:szCs w:val="21"/>
              </w:rPr>
              <w:t xml:space="preserve"> deformity</w:t>
            </w:r>
          </w:p>
          <w:p w14:paraId="1B9FDCC4" w14:textId="1085F34B" w:rsidR="00905D1C" w:rsidRPr="0044000B" w:rsidRDefault="00905D1C" w:rsidP="00404EAE">
            <w:pPr>
              <w:pStyle w:val="ListParagraph"/>
              <w:numPr>
                <w:ilvl w:val="0"/>
                <w:numId w:val="11"/>
              </w:numPr>
              <w:spacing w:before="120" w:after="120"/>
              <w:ind w:left="249" w:hanging="249"/>
              <w:rPr>
                <w:rFonts w:ascii="Arial" w:hAnsi="Arial" w:cs="Arial"/>
                <w:sz w:val="21"/>
                <w:szCs w:val="21"/>
              </w:rPr>
            </w:pPr>
            <w:r w:rsidRPr="0044000B">
              <w:rPr>
                <w:rFonts w:ascii="Arial" w:hAnsi="Arial" w:cs="Arial"/>
                <w:sz w:val="21"/>
                <w:szCs w:val="21"/>
              </w:rPr>
              <w:t>Hindfoot varus deformity</w:t>
            </w:r>
          </w:p>
        </w:tc>
        <w:tc>
          <w:tcPr>
            <w:tcW w:w="2695" w:type="dxa"/>
            <w:vAlign w:val="center"/>
          </w:tcPr>
          <w:p w14:paraId="5EE4FF20" w14:textId="35AFEE93" w:rsidR="00C96121" w:rsidRPr="0044000B" w:rsidRDefault="00905D1C" w:rsidP="00404EAE">
            <w:pPr>
              <w:spacing w:before="120" w:after="120"/>
              <w:jc w:val="center"/>
              <w:rPr>
                <w:rFonts w:ascii="Arial" w:hAnsi="Arial" w:cs="Arial"/>
                <w:sz w:val="21"/>
                <w:szCs w:val="21"/>
              </w:rPr>
            </w:pPr>
            <w:r w:rsidRPr="0044000B">
              <w:rPr>
                <w:rFonts w:ascii="Arial" w:hAnsi="Arial" w:cs="Arial"/>
                <w:sz w:val="21"/>
                <w:szCs w:val="21"/>
              </w:rPr>
              <w:t>Foot orthotics</w:t>
            </w:r>
          </w:p>
        </w:tc>
      </w:tr>
      <w:tr w:rsidR="007B582A" w:rsidRPr="0044000B" w14:paraId="5D0D1587" w14:textId="77777777" w:rsidTr="00404EAE">
        <w:tc>
          <w:tcPr>
            <w:tcW w:w="2335" w:type="dxa"/>
            <w:vAlign w:val="center"/>
          </w:tcPr>
          <w:p w14:paraId="671F74D5" w14:textId="6EF8D6D6" w:rsidR="00C96121" w:rsidRPr="0044000B" w:rsidRDefault="00C96121" w:rsidP="00404EAE">
            <w:pPr>
              <w:spacing w:before="120" w:after="120"/>
              <w:jc w:val="center"/>
              <w:rPr>
                <w:rFonts w:ascii="Arial" w:hAnsi="Arial" w:cs="Arial"/>
                <w:sz w:val="21"/>
                <w:szCs w:val="21"/>
              </w:rPr>
            </w:pPr>
            <w:r w:rsidRPr="0044000B">
              <w:rPr>
                <w:rFonts w:ascii="Arial" w:hAnsi="Arial" w:cs="Arial"/>
                <w:sz w:val="21"/>
                <w:szCs w:val="21"/>
              </w:rPr>
              <w:t>Gait abnormality</w:t>
            </w:r>
          </w:p>
        </w:tc>
        <w:tc>
          <w:tcPr>
            <w:tcW w:w="4320" w:type="dxa"/>
            <w:vAlign w:val="center"/>
          </w:tcPr>
          <w:p w14:paraId="7DD33997" w14:textId="77777777" w:rsidR="00C96121" w:rsidRPr="0044000B" w:rsidRDefault="00905D1C" w:rsidP="00404EAE">
            <w:pPr>
              <w:pStyle w:val="ListParagraph"/>
              <w:numPr>
                <w:ilvl w:val="0"/>
                <w:numId w:val="11"/>
              </w:numPr>
              <w:spacing w:before="120" w:after="120"/>
              <w:ind w:left="249" w:hanging="249"/>
              <w:rPr>
                <w:rFonts w:ascii="Arial" w:hAnsi="Arial" w:cs="Arial"/>
                <w:sz w:val="21"/>
                <w:szCs w:val="21"/>
              </w:rPr>
            </w:pPr>
            <w:r w:rsidRPr="0044000B">
              <w:rPr>
                <w:rFonts w:ascii="Arial" w:hAnsi="Arial" w:cs="Arial"/>
                <w:sz w:val="21"/>
                <w:szCs w:val="21"/>
              </w:rPr>
              <w:t>Excessive ipsilateral hip adduction</w:t>
            </w:r>
          </w:p>
          <w:p w14:paraId="05B63979" w14:textId="77777777" w:rsidR="00905D1C" w:rsidRPr="0044000B" w:rsidRDefault="00905D1C" w:rsidP="00404EAE">
            <w:pPr>
              <w:pStyle w:val="ListParagraph"/>
              <w:numPr>
                <w:ilvl w:val="0"/>
                <w:numId w:val="11"/>
              </w:numPr>
              <w:spacing w:before="120" w:after="120"/>
              <w:ind w:left="249" w:hanging="249"/>
              <w:rPr>
                <w:rFonts w:ascii="Arial" w:hAnsi="Arial" w:cs="Arial"/>
                <w:sz w:val="21"/>
                <w:szCs w:val="21"/>
              </w:rPr>
            </w:pPr>
            <w:r w:rsidRPr="0044000B">
              <w:rPr>
                <w:rFonts w:ascii="Arial" w:hAnsi="Arial" w:cs="Arial"/>
                <w:sz w:val="21"/>
                <w:szCs w:val="21"/>
              </w:rPr>
              <w:t>Excessive contralateral hip drop</w:t>
            </w:r>
          </w:p>
          <w:p w14:paraId="3CD20637" w14:textId="14CBADDA" w:rsidR="00905D1C" w:rsidRPr="0044000B" w:rsidRDefault="00905D1C" w:rsidP="00404EAE">
            <w:pPr>
              <w:pStyle w:val="ListParagraph"/>
              <w:numPr>
                <w:ilvl w:val="0"/>
                <w:numId w:val="11"/>
              </w:numPr>
              <w:spacing w:before="120" w:after="120"/>
              <w:ind w:left="249" w:hanging="249"/>
              <w:rPr>
                <w:rFonts w:ascii="Arial" w:hAnsi="Arial" w:cs="Arial"/>
                <w:sz w:val="21"/>
                <w:szCs w:val="21"/>
              </w:rPr>
            </w:pPr>
            <w:r w:rsidRPr="0044000B">
              <w:rPr>
                <w:rFonts w:ascii="Arial" w:hAnsi="Arial" w:cs="Arial"/>
                <w:sz w:val="21"/>
                <w:szCs w:val="21"/>
              </w:rPr>
              <w:t>High impact loading (heel strike, vertical displacement)</w:t>
            </w:r>
          </w:p>
        </w:tc>
        <w:tc>
          <w:tcPr>
            <w:tcW w:w="2695" w:type="dxa"/>
            <w:vAlign w:val="center"/>
          </w:tcPr>
          <w:p w14:paraId="513D33B3" w14:textId="77777777" w:rsidR="007C1FE9" w:rsidRDefault="007C1FE9" w:rsidP="00404EAE">
            <w:pPr>
              <w:spacing w:before="120" w:after="120"/>
              <w:jc w:val="center"/>
              <w:rPr>
                <w:rFonts w:ascii="Arial" w:hAnsi="Arial" w:cs="Arial"/>
                <w:sz w:val="21"/>
                <w:szCs w:val="21"/>
              </w:rPr>
            </w:pPr>
          </w:p>
          <w:p w14:paraId="604548F7" w14:textId="39605E36" w:rsidR="00C96121" w:rsidRPr="0044000B" w:rsidRDefault="00905D1C" w:rsidP="00404EAE">
            <w:pPr>
              <w:spacing w:before="120" w:after="120"/>
              <w:jc w:val="center"/>
              <w:rPr>
                <w:rFonts w:ascii="Arial" w:hAnsi="Arial" w:cs="Arial"/>
                <w:sz w:val="21"/>
                <w:szCs w:val="21"/>
              </w:rPr>
            </w:pPr>
            <w:r w:rsidRPr="0044000B">
              <w:rPr>
                <w:rFonts w:ascii="Arial" w:hAnsi="Arial" w:cs="Arial"/>
                <w:sz w:val="21"/>
                <w:szCs w:val="21"/>
              </w:rPr>
              <w:t>Gait retraining</w:t>
            </w:r>
          </w:p>
        </w:tc>
      </w:tr>
      <w:tr w:rsidR="007B582A" w:rsidRPr="0044000B" w14:paraId="217D9F26" w14:textId="77777777" w:rsidTr="00404EAE">
        <w:tc>
          <w:tcPr>
            <w:tcW w:w="2335" w:type="dxa"/>
            <w:tcBorders>
              <w:bottom w:val="single" w:sz="4" w:space="0" w:color="auto"/>
            </w:tcBorders>
            <w:vAlign w:val="center"/>
          </w:tcPr>
          <w:p w14:paraId="0446CA7E" w14:textId="64D94023" w:rsidR="00C96121" w:rsidRPr="0044000B" w:rsidRDefault="00C96121" w:rsidP="00404EAE">
            <w:pPr>
              <w:spacing w:before="120" w:after="120"/>
              <w:jc w:val="center"/>
              <w:rPr>
                <w:rFonts w:ascii="Arial" w:hAnsi="Arial" w:cs="Arial"/>
                <w:sz w:val="21"/>
                <w:szCs w:val="21"/>
              </w:rPr>
            </w:pPr>
            <w:r w:rsidRPr="0044000B">
              <w:rPr>
                <w:rFonts w:ascii="Arial" w:hAnsi="Arial" w:cs="Arial"/>
                <w:sz w:val="21"/>
                <w:szCs w:val="21"/>
              </w:rPr>
              <w:t>Training erro</w:t>
            </w:r>
            <w:r w:rsidR="00905D1C" w:rsidRPr="0044000B">
              <w:rPr>
                <w:rFonts w:ascii="Arial" w:hAnsi="Arial" w:cs="Arial"/>
                <w:sz w:val="21"/>
                <w:szCs w:val="21"/>
              </w:rPr>
              <w:t>r</w:t>
            </w:r>
            <w:r w:rsidRPr="0044000B">
              <w:rPr>
                <w:rFonts w:ascii="Arial" w:hAnsi="Arial" w:cs="Arial"/>
                <w:sz w:val="21"/>
                <w:szCs w:val="21"/>
              </w:rPr>
              <w:t>s</w:t>
            </w:r>
          </w:p>
        </w:tc>
        <w:tc>
          <w:tcPr>
            <w:tcW w:w="4320" w:type="dxa"/>
            <w:tcBorders>
              <w:bottom w:val="single" w:sz="4" w:space="0" w:color="auto"/>
            </w:tcBorders>
            <w:vAlign w:val="center"/>
          </w:tcPr>
          <w:p w14:paraId="2AD3003E" w14:textId="7D7E648A" w:rsidR="00C96121" w:rsidRPr="0044000B" w:rsidRDefault="00905D1C" w:rsidP="00404EAE">
            <w:pPr>
              <w:pStyle w:val="ListParagraph"/>
              <w:numPr>
                <w:ilvl w:val="0"/>
                <w:numId w:val="11"/>
              </w:numPr>
              <w:spacing w:before="120" w:after="120"/>
              <w:ind w:left="249" w:hanging="249"/>
              <w:rPr>
                <w:rFonts w:ascii="Arial" w:hAnsi="Arial" w:cs="Arial"/>
                <w:sz w:val="21"/>
                <w:szCs w:val="21"/>
              </w:rPr>
            </w:pPr>
            <w:r w:rsidRPr="0044000B">
              <w:rPr>
                <w:rFonts w:ascii="Arial" w:hAnsi="Arial" w:cs="Arial"/>
                <w:sz w:val="21"/>
                <w:szCs w:val="21"/>
              </w:rPr>
              <w:t>Abrupt increasing in training intensity, mileage, or improper recovery</w:t>
            </w:r>
          </w:p>
        </w:tc>
        <w:tc>
          <w:tcPr>
            <w:tcW w:w="2695" w:type="dxa"/>
            <w:tcBorders>
              <w:bottom w:val="single" w:sz="4" w:space="0" w:color="auto"/>
            </w:tcBorders>
            <w:vAlign w:val="center"/>
          </w:tcPr>
          <w:p w14:paraId="7BBD1FE5" w14:textId="410B0B2B" w:rsidR="00C96121" w:rsidRPr="0044000B" w:rsidRDefault="00905D1C" w:rsidP="00404EAE">
            <w:pPr>
              <w:spacing w:before="120" w:after="120"/>
              <w:jc w:val="center"/>
              <w:rPr>
                <w:rFonts w:ascii="Arial" w:hAnsi="Arial" w:cs="Arial"/>
                <w:sz w:val="21"/>
                <w:szCs w:val="21"/>
              </w:rPr>
            </w:pPr>
            <w:r w:rsidRPr="0044000B">
              <w:rPr>
                <w:rFonts w:ascii="Arial" w:hAnsi="Arial" w:cs="Arial"/>
                <w:sz w:val="21"/>
                <w:szCs w:val="21"/>
              </w:rPr>
              <w:t>Correct training errors, patient education</w:t>
            </w:r>
          </w:p>
        </w:tc>
      </w:tr>
      <w:tr w:rsidR="00905D1C" w:rsidRPr="0044000B" w14:paraId="6BD1D7A7" w14:textId="77777777" w:rsidTr="003D0D1F">
        <w:tc>
          <w:tcPr>
            <w:tcW w:w="9350" w:type="dxa"/>
            <w:gridSpan w:val="3"/>
            <w:tcBorders>
              <w:top w:val="single" w:sz="4" w:space="0" w:color="auto"/>
              <w:left w:val="nil"/>
              <w:bottom w:val="nil"/>
              <w:right w:val="nil"/>
            </w:tcBorders>
          </w:tcPr>
          <w:p w14:paraId="1B782937" w14:textId="5EC6A6B9" w:rsidR="00905D1C" w:rsidRPr="0044000B" w:rsidRDefault="00905D1C" w:rsidP="00815A9E">
            <w:pPr>
              <w:rPr>
                <w:rFonts w:ascii="Arial" w:hAnsi="Arial" w:cs="Arial"/>
                <w:sz w:val="21"/>
                <w:szCs w:val="21"/>
              </w:rPr>
            </w:pPr>
            <w:r w:rsidRPr="0044000B">
              <w:rPr>
                <w:rFonts w:ascii="Arial" w:hAnsi="Arial" w:cs="Arial"/>
                <w:b/>
                <w:sz w:val="21"/>
                <w:szCs w:val="21"/>
              </w:rPr>
              <w:t xml:space="preserve">Table 2. </w:t>
            </w:r>
            <w:r w:rsidRPr="0044000B">
              <w:rPr>
                <w:rFonts w:ascii="Arial" w:hAnsi="Arial" w:cs="Arial"/>
                <w:sz w:val="21"/>
                <w:szCs w:val="21"/>
              </w:rPr>
              <w:t xml:space="preserve">Risk factors </w:t>
            </w:r>
            <w:r w:rsidR="003D0D1F" w:rsidRPr="0044000B">
              <w:rPr>
                <w:rFonts w:ascii="Arial" w:hAnsi="Arial" w:cs="Arial"/>
                <w:sz w:val="21"/>
                <w:szCs w:val="21"/>
              </w:rPr>
              <w:t xml:space="preserve">for PFPS, </w:t>
            </w:r>
            <w:r w:rsidRPr="0044000B">
              <w:rPr>
                <w:rFonts w:ascii="Arial" w:hAnsi="Arial" w:cs="Arial"/>
                <w:sz w:val="21"/>
                <w:szCs w:val="21"/>
              </w:rPr>
              <w:t>related examination findings</w:t>
            </w:r>
            <w:r w:rsidR="003D0D1F" w:rsidRPr="0044000B">
              <w:rPr>
                <w:rFonts w:ascii="Arial" w:hAnsi="Arial" w:cs="Arial"/>
                <w:sz w:val="21"/>
                <w:szCs w:val="21"/>
              </w:rPr>
              <w:t>, and possible treatment options</w:t>
            </w:r>
            <w:r w:rsidR="00C26B71" w:rsidRPr="0044000B">
              <w:rPr>
                <w:rFonts w:ascii="Arial" w:hAnsi="Arial" w:cs="Arial"/>
                <w:sz w:val="21"/>
                <w:szCs w:val="21"/>
              </w:rPr>
              <w:fldChar w:fldCharType="begin" w:fldLock="1"/>
            </w:r>
            <w:r w:rsidR="00F722EA" w:rsidRPr="0044000B">
              <w:rPr>
                <w:rFonts w:ascii="Arial" w:hAnsi="Arial" w:cs="Arial"/>
                <w:sz w:val="21"/>
                <w:szCs w:val="21"/>
              </w:rPr>
              <w:instrText>ADDIN CSL_CITATION { "citationItems" : [ { "id" : "ITEM-1", "itemData" : { "DOI" : "10.1016/j.pmr.2015.08.002", "ISBN" : "1047-9651 (Print)\\r1047-9651 (Linking)", "ISSN" : "15581381", "PMID" : "17678761", "abstract" : "Patellofemoral pain is characterized by insidious onset anterior knee pain that is exaggerated under conditions of increased patellofemoral joint stress. A variety of risk factors may contribute to the development of patellofemoral pain. It is critical that the history and physical examination elucidate those risk factors specific to an individual in order to prescribe an appropriate and customized treatment plan. This article aims to review the epidemiology, risk factors, diagnosis, and management of patellofemoral pain.; Copyright \u00a9 2016 Elsevier Inc. All rights reserved.", "author" : [ { "dropping-particle" : "", "family" : "Dutton", "given" : "Rebecca A.", "non-dropping-particle" : "", "parse-names" : false, "suffix" : "" }, { "dropping-particle" : "", "family" : "Khadavi", "given" : "Michael J.", "non-dropping-particle" : "", "parse-names" : false, "suffix" : "" }, { "dropping-particle" : "", "family" : "Fredericson", "given" : "Michael", "non-dropping-particle" : "", "parse-names" : false, "suffix" : "" } ], "container-title" : "Physical Medicine and Rehabilitation Clinics of North America", "id" : "ITEM-1", "issue" : "1", "issued" : { "date-parts" : [ [ "2016", "2" ] ] }, "page" : "31-52", "publisher" : "Elsevier Inc", "title" : "Patellofemoral Pain", "type" : "article-journal", "volume" : "27" }, "uris" : [ "http://www.mendeley.com/documents/?uuid=1a5db412-1d5c-4f43-96ed-d4ada800c1c9" ] } ], "mendeley" : { "formattedCitation" : "&lt;sup&gt;7&lt;/sup&gt;", "plainTextFormattedCitation" : "7", "previouslyFormattedCitation" : "&lt;sup&gt;7&lt;/sup&gt;" }, "properties" : { "noteIndex" : 0 }, "schema" : "https://github.com/citation-style-language/schema/raw/master/csl-citation.json" }</w:instrText>
            </w:r>
            <w:r w:rsidR="00C26B71" w:rsidRPr="0044000B">
              <w:rPr>
                <w:rFonts w:ascii="Arial" w:hAnsi="Arial" w:cs="Arial"/>
                <w:sz w:val="21"/>
                <w:szCs w:val="21"/>
              </w:rPr>
              <w:fldChar w:fldCharType="separate"/>
            </w:r>
            <w:r w:rsidR="00815A9E" w:rsidRPr="0044000B">
              <w:rPr>
                <w:rFonts w:ascii="Arial" w:hAnsi="Arial" w:cs="Arial"/>
                <w:noProof/>
                <w:sz w:val="21"/>
                <w:szCs w:val="21"/>
                <w:vertAlign w:val="superscript"/>
              </w:rPr>
              <w:t>7</w:t>
            </w:r>
            <w:r w:rsidR="00C26B71" w:rsidRPr="0044000B">
              <w:rPr>
                <w:rFonts w:ascii="Arial" w:hAnsi="Arial" w:cs="Arial"/>
                <w:sz w:val="21"/>
                <w:szCs w:val="21"/>
              </w:rPr>
              <w:fldChar w:fldCharType="end"/>
            </w:r>
          </w:p>
        </w:tc>
      </w:tr>
    </w:tbl>
    <w:p w14:paraId="33AFD9EE" w14:textId="21033C0C" w:rsidR="00B33264" w:rsidRPr="00A008C0" w:rsidRDefault="00B33264" w:rsidP="00982FE1">
      <w:pPr>
        <w:rPr>
          <w:rFonts w:ascii="Arial" w:hAnsi="Arial" w:cs="Arial"/>
          <w:sz w:val="22"/>
          <w:szCs w:val="22"/>
        </w:rPr>
      </w:pPr>
    </w:p>
    <w:p w14:paraId="6849774D" w14:textId="77777777" w:rsidR="007B582A" w:rsidRPr="00A008C0" w:rsidRDefault="007B582A" w:rsidP="00C217E2">
      <w:pPr>
        <w:rPr>
          <w:rFonts w:ascii="Arial" w:hAnsi="Arial" w:cs="Arial"/>
          <w:b/>
          <w:sz w:val="22"/>
          <w:szCs w:val="22"/>
        </w:rPr>
      </w:pPr>
    </w:p>
    <w:tbl>
      <w:tblPr>
        <w:tblStyle w:val="TableGrid"/>
        <w:tblpPr w:leftFromText="180" w:rightFromText="180" w:vertAnchor="text" w:horzAnchor="page" w:tblpX="1270" w:tblpY="2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tblGrid>
      <w:tr w:rsidR="00C217E2" w:rsidRPr="00A008C0" w14:paraId="736ABB40" w14:textId="77777777" w:rsidTr="00A17D6F">
        <w:trPr>
          <w:trHeight w:val="4295"/>
        </w:trPr>
        <w:tc>
          <w:tcPr>
            <w:tcW w:w="4333" w:type="dxa"/>
          </w:tcPr>
          <w:p w14:paraId="3A268936" w14:textId="77777777" w:rsidR="00C217E2" w:rsidRPr="00A008C0" w:rsidRDefault="00C217E2" w:rsidP="00C217E2">
            <w:pPr>
              <w:jc w:val="center"/>
              <w:rPr>
                <w:rFonts w:ascii="Arial" w:hAnsi="Arial" w:cs="Arial"/>
                <w:b/>
                <w:sz w:val="22"/>
                <w:szCs w:val="22"/>
              </w:rPr>
            </w:pPr>
            <w:r w:rsidRPr="00A008C0">
              <w:rPr>
                <w:rFonts w:ascii="Arial" w:hAnsi="Arial" w:cs="Arial"/>
                <w:b/>
                <w:noProof/>
                <w:sz w:val="22"/>
                <w:szCs w:val="22"/>
              </w:rPr>
              <w:drawing>
                <wp:inline distT="0" distB="0" distL="0" distR="0" wp14:anchorId="7F15D71E" wp14:editId="4284B356">
                  <wp:extent cx="2262325" cy="2624144"/>
                  <wp:effectExtent l="0" t="0" r="0" b="0"/>
                  <wp:docPr id="1" name="Picture 1" descr="../../../../Downloads/nihms-533914-f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nihms-533914-f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9497" cy="2748456"/>
                          </a:xfrm>
                          <a:prstGeom prst="rect">
                            <a:avLst/>
                          </a:prstGeom>
                          <a:noFill/>
                          <a:ln>
                            <a:noFill/>
                          </a:ln>
                        </pic:spPr>
                      </pic:pic>
                    </a:graphicData>
                  </a:graphic>
                </wp:inline>
              </w:drawing>
            </w:r>
          </w:p>
        </w:tc>
      </w:tr>
      <w:tr w:rsidR="00C217E2" w:rsidRPr="00A008C0" w14:paraId="4FBF029D" w14:textId="77777777" w:rsidTr="00A17D6F">
        <w:trPr>
          <w:trHeight w:val="587"/>
        </w:trPr>
        <w:tc>
          <w:tcPr>
            <w:tcW w:w="4333" w:type="dxa"/>
          </w:tcPr>
          <w:p w14:paraId="2757009B" w14:textId="116E26DE" w:rsidR="00C217E2" w:rsidRPr="007B582A" w:rsidRDefault="00C217E2" w:rsidP="00C217E2">
            <w:pPr>
              <w:rPr>
                <w:rFonts w:ascii="Arial" w:hAnsi="Arial" w:cs="Arial"/>
                <w:sz w:val="22"/>
                <w:szCs w:val="22"/>
              </w:rPr>
            </w:pPr>
            <w:r w:rsidRPr="00A008C0">
              <w:rPr>
                <w:rFonts w:ascii="Arial" w:hAnsi="Arial" w:cs="Arial"/>
                <w:b/>
                <w:sz w:val="22"/>
                <w:szCs w:val="22"/>
              </w:rPr>
              <w:t>Figure 1.</w:t>
            </w:r>
            <w:r w:rsidRPr="00A008C0">
              <w:rPr>
                <w:rFonts w:ascii="Arial" w:hAnsi="Arial" w:cs="Arial"/>
                <w:sz w:val="22"/>
                <w:szCs w:val="22"/>
              </w:rPr>
              <w:t xml:space="preserve"> Increased Q-angle and resultant lateral force on patella</w:t>
            </w:r>
            <w:r w:rsidRPr="00A008C0">
              <w:rPr>
                <w:rFonts w:ascii="Arial" w:hAnsi="Arial" w:cs="Arial"/>
                <w:sz w:val="22"/>
                <w:szCs w:val="22"/>
              </w:rPr>
              <w:fldChar w:fldCharType="begin" w:fldLock="1"/>
            </w:r>
            <w:r>
              <w:rPr>
                <w:rFonts w:ascii="Arial" w:hAnsi="Arial" w:cs="Arial"/>
                <w:sz w:val="22"/>
                <w:szCs w:val="22"/>
              </w:rPr>
              <w:instrText>ADDIN CSL_CITATION { "citationItems" : [ { "id" : "ITEM-1", "itemData" : { "DOI" : "10.1136/annrheumdis-2011-200606", "ISSN" : "1468-2060", "PMID" : "22534825", "abstract" : "OBJECTIVES To compare the prevalence of medial and lateral patellofemoral (PF) cartilage damage in three large osteoarthritis (OA) studies and determine the relationship of this damage to varus, neutral and valgus knee alignment. METHODS In the Boston OA of the Knee, Framingham OA and Multicenter OA studies, MRIs were read for cartilage morphology at the medial and lateral patella and trochlea femoris using Whole-Organ MRI Scores (WORMS). WORMS scores \u22652 (any cartilage defect), \u22653 (areas of partial thickness loss), \u22654 (diffuse partial thickness loss) and \u22655 (extensive full thickness loss) were all variously considered as thresholds to identify damage that may indicate OA. Full-limb radiographs were measured for mechanical alignment, and varus (&lt;-2\u00b0), neutral (-2\u00b0 to 2\u00b0) and valgus (&gt;2\u00b0) knees were identified. RESULTS The prevalence of medial PF cartilage damage exceeded that of lateral damage in all three studies and according to nearly every threshold. Only among severely involved knees (WORMS \u22654 or \u22655) did the prevalence of lateral PF cartilage damage approximate that of medial damage. The high prevalence of medial PF damage persisted in all strata of knee alignment. Even among knees with valgus alignment, the prevalence of lateral PF cartilage damage equalled or surpassed that of medial PF damage only when the threshold was specific to severely involved knees. CONCLUSIONS Medial PF cartilage damage is at least as prevalent within these older adult populations as lateral PF cartilage damage.", "author" : [ { "dropping-particle" : "", "family" : "Gross", "given" : "K Douglas", "non-dropping-particle" : "", "parse-names" : false, "suffix" : "" }, { "dropping-particle" : "", "family" : "Niu", "given" : "Jingbo", "non-dropping-particle" : "", "parse-names" : false, "suffix" : "" }, { "dropping-particle" : "", "family" : "Stefanik", "given" : "Joshua J", "non-dropping-particle" : "", "parse-names" : false, "suffix" : "" }, { "dropping-particle" : "", "family" : "Guermazi", "given" : "Ali", "non-dropping-particle" : "", "parse-names" : false, "suffix" : "" }, { "dropping-particle" : "", "family" : "Roemer", "given" : "Frank W", "non-dropping-particle" : "", "parse-names" : false, "suffix" : "" }, { "dropping-particle" : "", "family" : "Sharma", "given" : "Leena", "non-dropping-particle" : "", "parse-names" : false, "suffix" : "" }, { "dropping-particle" : "", "family" : "Nevitt", "given" : "Michael C", "non-dropping-particle" : "", "parse-names" : false, "suffix" : "" }, { "dropping-particle" : "", "family" : "Segal", "given" : "Neil A", "non-dropping-particle" : "", "parse-names" : false, "suffix" : "" }, { "dropping-particle" : "", "family" : "Lewis", "given" : "Cora E", "non-dropping-particle" : "", "parse-names" : false, "suffix" : "" }, { "dropping-particle" : "", "family" : "Felson", "given" : "David T", "non-dropping-particle" : "", "parse-names" : false, "suffix" : "" } ], "container-title" : "Annals of the rheumatic diseases", "id" : "ITEM-1", "issue" : "11", "issued" : { "date-parts" : [ [ "2012", "11" ] ] }, "page" : "1827-32", "publisher" : "NIH Public Access", "title" : "Breaking the Law of Valgus: the surprising and unexplained prevalence of medial patellofemoral cartilage damage.", "type" : "article-journal", "volume" : "71" }, "uris" : [ "http://www.mendeley.com/documents/?uuid=24165ac0-c680-3c69-a000-7a45a8d6d4e2" ] } ], "mendeley" : { "formattedCitation" : "&lt;sup&gt;33&lt;/sup&gt;", "plainTextFormattedCitation" : "33", "previouslyFormattedCitation" : "&lt;sup&gt;33&lt;/sup&gt;" }, "properties" : { "noteIndex" : 0 }, "schema" : "https://github.com/citation-style-language/schema/raw/master/csl-citation.json" }</w:instrText>
            </w:r>
            <w:r w:rsidRPr="00A008C0">
              <w:rPr>
                <w:rFonts w:ascii="Arial" w:hAnsi="Arial" w:cs="Arial"/>
                <w:sz w:val="22"/>
                <w:szCs w:val="22"/>
              </w:rPr>
              <w:fldChar w:fldCharType="separate"/>
            </w:r>
            <w:r w:rsidRPr="008D2718">
              <w:rPr>
                <w:rFonts w:ascii="Arial" w:hAnsi="Arial" w:cs="Arial"/>
                <w:noProof/>
                <w:sz w:val="22"/>
                <w:szCs w:val="22"/>
                <w:vertAlign w:val="superscript"/>
              </w:rPr>
              <w:t>33</w:t>
            </w:r>
            <w:r w:rsidRPr="00A008C0">
              <w:rPr>
                <w:rFonts w:ascii="Arial" w:hAnsi="Arial" w:cs="Arial"/>
                <w:sz w:val="22"/>
                <w:szCs w:val="22"/>
              </w:rPr>
              <w:fldChar w:fldCharType="end"/>
            </w:r>
          </w:p>
        </w:tc>
      </w:tr>
    </w:tbl>
    <w:tbl>
      <w:tblPr>
        <w:tblStyle w:val="TableGrid"/>
        <w:tblpPr w:leftFromText="180" w:rightFromText="180" w:vertAnchor="text" w:horzAnchor="page" w:tblpX="6670"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tblGrid>
      <w:tr w:rsidR="00C217E2" w14:paraId="1E9EA1AE" w14:textId="77777777" w:rsidTr="00A17D6F">
        <w:tc>
          <w:tcPr>
            <w:tcW w:w="4107" w:type="dxa"/>
          </w:tcPr>
          <w:p w14:paraId="3AEC845C" w14:textId="77777777" w:rsidR="00C217E2" w:rsidRDefault="00C217E2" w:rsidP="00C217E2">
            <w:pPr>
              <w:rPr>
                <w:rFonts w:ascii="Arial" w:hAnsi="Arial" w:cs="Arial"/>
                <w:b/>
                <w:sz w:val="22"/>
                <w:szCs w:val="22"/>
              </w:rPr>
            </w:pPr>
            <w:r w:rsidRPr="00C217E2">
              <w:rPr>
                <w:rFonts w:ascii="Arial" w:hAnsi="Arial" w:cs="Arial"/>
                <w:b/>
                <w:sz w:val="22"/>
                <w:szCs w:val="22"/>
              </w:rPr>
              <w:drawing>
                <wp:inline distT="0" distB="0" distL="0" distR="0" wp14:anchorId="701B1417" wp14:editId="59DEB1B0">
                  <wp:extent cx="2470785" cy="22910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0785" cy="2291080"/>
                          </a:xfrm>
                          <a:prstGeom prst="rect">
                            <a:avLst/>
                          </a:prstGeom>
                        </pic:spPr>
                      </pic:pic>
                    </a:graphicData>
                  </a:graphic>
                </wp:inline>
              </w:drawing>
            </w:r>
          </w:p>
        </w:tc>
      </w:tr>
      <w:tr w:rsidR="00C217E2" w14:paraId="003E4649" w14:textId="77777777" w:rsidTr="00A17D6F">
        <w:tc>
          <w:tcPr>
            <w:tcW w:w="4107" w:type="dxa"/>
          </w:tcPr>
          <w:p w14:paraId="46AD4509" w14:textId="77777777" w:rsidR="00C217E2" w:rsidRDefault="00C217E2" w:rsidP="00C217E2">
            <w:pPr>
              <w:rPr>
                <w:rFonts w:ascii="Arial" w:hAnsi="Arial" w:cs="Arial"/>
                <w:b/>
                <w:sz w:val="22"/>
                <w:szCs w:val="22"/>
              </w:rPr>
            </w:pPr>
            <w:r w:rsidRPr="00A008C0">
              <w:rPr>
                <w:rFonts w:ascii="Arial" w:hAnsi="Arial" w:cs="Arial"/>
                <w:b/>
                <w:sz w:val="22"/>
                <w:szCs w:val="22"/>
              </w:rPr>
              <w:t>Figure 2.</w:t>
            </w:r>
            <w:r w:rsidRPr="00A008C0">
              <w:rPr>
                <w:rFonts w:ascii="Arial" w:hAnsi="Arial" w:cs="Arial"/>
                <w:sz w:val="22"/>
                <w:szCs w:val="22"/>
              </w:rPr>
              <w:t xml:space="preserve"> Dynamic valgus of LE during single leg squat can be caused by IR of the femur, IR of the tibia, and/or rear-foot eversion, all of which could lead to lateral patella maltracking</w:t>
            </w:r>
            <w:r w:rsidRPr="00A008C0">
              <w:rPr>
                <w:rFonts w:ascii="Arial" w:hAnsi="Arial" w:cs="Arial"/>
                <w:sz w:val="22"/>
                <w:szCs w:val="22"/>
              </w:rPr>
              <w:fldChar w:fldCharType="begin" w:fldLock="1"/>
            </w:r>
            <w:r>
              <w:rPr>
                <w:rFonts w:ascii="Arial" w:hAnsi="Arial" w:cs="Arial"/>
                <w:sz w:val="22"/>
                <w:szCs w:val="22"/>
              </w:rPr>
              <w:instrText>ADDIN CSL_CITATION { "citationItems" : [ { "id" : "ITEM-1", "itemData" : { "DOI" : "10.1007/s00167-013-2759-6", "ISSN" : "1433-7347", "PMID" : "24221245", "abstract" : "UNLABELLED The patellofemoral pain syndrome (PFPS) is a possible cause for anterior knee pain, which predominantly affects young female patients without any structural changes such as increased Q-angle or significant chondral damage. This literature review has shown that PFPS development is probably multifactorial with various functional disorders of the lower extremity. Biomechanical studies described patellar maltracking and dynamic valgus in PFPS patients (functional malalignment). Causes for the dynamic valgus may be decreased strength of the hip abductors or abnormal rear-foot eversion with pes pronatus valgus. PFPS is further associated with vastus medialis/vastus lateralis dysbalance, hamstring tightness or iliotibial tract tightness. The literature provides evidence for a multimodal non-operative therapy concept with short-term use of NSAIDs, short-term use of a medially directed tape and exercise programmes with the inclusion of the lower extremity, and hip and trunk muscles. There is also evidence for the use of patellar braces and foot orthosis. A randomized controlled trial has shown that arthroscopy is not the treatment of choice for treatment of PFPS without any structural changes. Patients with anterior knee pain have to be examined carefully with regard to functional causes for a PFPS. The treatment of PFPS patients is non-operative and should address the functional causes. LEVEL OF EVIDENCE V.", "author" : [ { "dropping-particle" : "", "family" : "Petersen", "given" : "Wolf", "non-dropping-particle" : "", "parse-names" : false, "suffix" : "" }, { "dropping-particle" : "", "family" : "Ellermann", "given" : "Andree", "non-dropping-particle" : "", "parse-names" : false, "suffix" : "" }, { "dropping-particle" : "", "family" : "G\u00f6sele-Koppenburg", "given" : "Andreas", "non-dropping-particle" : "", "parse-names" : false, "suffix" : "" }, { "dropping-particle" : "", "family" : "Best", "given" : "Raymond", "non-dropping-particle" : "", "parse-names" : false, "suffix" : "" }, { "dropping-particle" : "", "family" : "Rembitzki", "given" : "Ingo Volker", "non-dropping-particle" : "", "parse-names" : false, "suffix" : "" }, { "dropping-particle" : "", "family" : "Br\u00fcggemann", "given" : "Gerd-Peter", "non-dropping-particle" : "", "parse-names" : false, "suffix" : "" }, { "dropping-particle" : "", "family" : "Liebau", "given" : "Christian", "non-dropping-particle" : "", "parse-names" : false, "suffix" : "" } ], "container-title" : "Knee surgery, sports traumatology, arthroscopy : official journal of the ESSKA", "id" : "ITEM-1", "issue" : "10", "issued" : { "date-parts" : [ [ "2014", "10" ] ] }, "page" : "2264-74", "publisher" : "Springer", "title" : "Patellofemoral pain syndrome.", "type" : "article-journal", "volume" : "22" }, "uris" : [ "http://www.mendeley.com/documents/?uuid=fd494fa4-1744-3cae-bd71-057d7c174254" ] } ], "mendeley" : { "formattedCitation" : "&lt;sup&gt;34&lt;/sup&gt;", "plainTextFormattedCitation" : "34", "previouslyFormattedCitation" : "&lt;sup&gt;34&lt;/sup&gt;" }, "properties" : { "noteIndex" : 0 }, "schema" : "https://github.com/citation-style-language/schema/raw/master/csl-citation.json" }</w:instrText>
            </w:r>
            <w:r w:rsidRPr="00A008C0">
              <w:rPr>
                <w:rFonts w:ascii="Arial" w:hAnsi="Arial" w:cs="Arial"/>
                <w:sz w:val="22"/>
                <w:szCs w:val="22"/>
              </w:rPr>
              <w:fldChar w:fldCharType="separate"/>
            </w:r>
            <w:r w:rsidRPr="008D2718">
              <w:rPr>
                <w:rFonts w:ascii="Arial" w:hAnsi="Arial" w:cs="Arial"/>
                <w:noProof/>
                <w:sz w:val="22"/>
                <w:szCs w:val="22"/>
                <w:vertAlign w:val="superscript"/>
              </w:rPr>
              <w:t>34</w:t>
            </w:r>
            <w:r w:rsidRPr="00A008C0">
              <w:rPr>
                <w:rFonts w:ascii="Arial" w:hAnsi="Arial" w:cs="Arial"/>
                <w:sz w:val="22"/>
                <w:szCs w:val="22"/>
              </w:rPr>
              <w:fldChar w:fldCharType="end"/>
            </w:r>
          </w:p>
        </w:tc>
      </w:tr>
    </w:tbl>
    <w:p w14:paraId="482CFC88" w14:textId="77777777" w:rsidR="007E5E7B" w:rsidRDefault="007E5E7B" w:rsidP="0030252A">
      <w:pPr>
        <w:widowControl w:val="0"/>
        <w:autoSpaceDE w:val="0"/>
        <w:autoSpaceDN w:val="0"/>
        <w:adjustRightInd w:val="0"/>
        <w:rPr>
          <w:rFonts w:ascii="Arial" w:hAnsi="Arial" w:cs="Arial"/>
          <w:b/>
          <w:sz w:val="22"/>
          <w:szCs w:val="22"/>
        </w:rPr>
      </w:pPr>
    </w:p>
    <w:p w14:paraId="4BFF71D9" w14:textId="77777777" w:rsidR="00C217E2" w:rsidRDefault="00C217E2" w:rsidP="0030252A">
      <w:pPr>
        <w:widowControl w:val="0"/>
        <w:autoSpaceDE w:val="0"/>
        <w:autoSpaceDN w:val="0"/>
        <w:adjustRightInd w:val="0"/>
        <w:rPr>
          <w:rFonts w:ascii="Arial" w:hAnsi="Arial" w:cs="Arial"/>
          <w:b/>
          <w:sz w:val="22"/>
          <w:szCs w:val="22"/>
        </w:rPr>
      </w:pPr>
    </w:p>
    <w:p w14:paraId="21BF7F3B" w14:textId="77777777" w:rsidR="00C217E2" w:rsidRPr="00A008C0" w:rsidRDefault="00C217E2" w:rsidP="0030252A">
      <w:pPr>
        <w:widowControl w:val="0"/>
        <w:autoSpaceDE w:val="0"/>
        <w:autoSpaceDN w:val="0"/>
        <w:adjustRightInd w:val="0"/>
        <w:rPr>
          <w:rFonts w:ascii="Arial" w:hAnsi="Arial" w:cs="Arial"/>
          <w:b/>
          <w:sz w:val="22"/>
          <w:szCs w:val="22"/>
        </w:rPr>
      </w:pPr>
    </w:p>
    <w:p w14:paraId="0C863120" w14:textId="77777777" w:rsidR="007E5E7B" w:rsidRPr="00A008C0" w:rsidRDefault="007E5E7B" w:rsidP="0030252A">
      <w:pPr>
        <w:widowControl w:val="0"/>
        <w:autoSpaceDE w:val="0"/>
        <w:autoSpaceDN w:val="0"/>
        <w:adjustRightInd w:val="0"/>
        <w:rPr>
          <w:rFonts w:ascii="Arial" w:hAnsi="Arial" w:cs="Arial"/>
          <w:b/>
          <w:sz w:val="22"/>
          <w:szCs w:val="22"/>
        </w:rPr>
      </w:pPr>
    </w:p>
    <w:p w14:paraId="13173FBE" w14:textId="77777777" w:rsidR="007E5E7B" w:rsidRPr="00A008C0" w:rsidRDefault="007E5E7B" w:rsidP="0030252A">
      <w:pPr>
        <w:widowControl w:val="0"/>
        <w:autoSpaceDE w:val="0"/>
        <w:autoSpaceDN w:val="0"/>
        <w:adjustRightInd w:val="0"/>
        <w:rPr>
          <w:rFonts w:ascii="Arial" w:hAnsi="Arial" w:cs="Arial"/>
          <w:b/>
          <w:sz w:val="22"/>
          <w:szCs w:val="22"/>
        </w:rPr>
      </w:pPr>
    </w:p>
    <w:p w14:paraId="7DF50874" w14:textId="77777777" w:rsidR="007E5E7B" w:rsidRPr="00A008C0" w:rsidRDefault="007E5E7B" w:rsidP="0030252A">
      <w:pPr>
        <w:widowControl w:val="0"/>
        <w:autoSpaceDE w:val="0"/>
        <w:autoSpaceDN w:val="0"/>
        <w:adjustRightInd w:val="0"/>
        <w:rPr>
          <w:rFonts w:ascii="Arial" w:hAnsi="Arial" w:cs="Arial"/>
          <w:b/>
          <w:sz w:val="22"/>
          <w:szCs w:val="22"/>
        </w:rPr>
      </w:pPr>
    </w:p>
    <w:p w14:paraId="3C523F54" w14:textId="77777777" w:rsidR="007E5E7B" w:rsidRPr="00A008C0" w:rsidRDefault="007E5E7B" w:rsidP="0030252A">
      <w:pPr>
        <w:widowControl w:val="0"/>
        <w:autoSpaceDE w:val="0"/>
        <w:autoSpaceDN w:val="0"/>
        <w:adjustRightInd w:val="0"/>
        <w:rPr>
          <w:rFonts w:ascii="Arial" w:hAnsi="Arial" w:cs="Arial"/>
          <w:b/>
          <w:sz w:val="22"/>
          <w:szCs w:val="22"/>
        </w:rPr>
      </w:pPr>
    </w:p>
    <w:p w14:paraId="3A5456A7" w14:textId="77777777" w:rsidR="007E5E7B" w:rsidRPr="00A008C0" w:rsidRDefault="007E5E7B" w:rsidP="0030252A">
      <w:pPr>
        <w:widowControl w:val="0"/>
        <w:autoSpaceDE w:val="0"/>
        <w:autoSpaceDN w:val="0"/>
        <w:adjustRightInd w:val="0"/>
        <w:rPr>
          <w:rFonts w:ascii="Arial" w:hAnsi="Arial" w:cs="Arial"/>
          <w:b/>
          <w:sz w:val="22"/>
          <w:szCs w:val="22"/>
        </w:rPr>
      </w:pPr>
    </w:p>
    <w:p w14:paraId="508D160A" w14:textId="77777777" w:rsidR="007E5E7B" w:rsidRPr="00A008C0" w:rsidRDefault="007E5E7B" w:rsidP="0030252A">
      <w:pPr>
        <w:widowControl w:val="0"/>
        <w:autoSpaceDE w:val="0"/>
        <w:autoSpaceDN w:val="0"/>
        <w:adjustRightInd w:val="0"/>
        <w:rPr>
          <w:rFonts w:ascii="Arial" w:hAnsi="Arial" w:cs="Arial"/>
          <w:b/>
          <w:sz w:val="22"/>
          <w:szCs w:val="22"/>
        </w:rPr>
      </w:pPr>
    </w:p>
    <w:p w14:paraId="4F936183" w14:textId="77777777" w:rsidR="007E5E7B" w:rsidRPr="00A008C0" w:rsidRDefault="007E5E7B" w:rsidP="0030252A">
      <w:pPr>
        <w:widowControl w:val="0"/>
        <w:autoSpaceDE w:val="0"/>
        <w:autoSpaceDN w:val="0"/>
        <w:adjustRightInd w:val="0"/>
        <w:rPr>
          <w:rFonts w:ascii="Arial" w:hAnsi="Arial" w:cs="Arial"/>
          <w:b/>
          <w:sz w:val="22"/>
          <w:szCs w:val="22"/>
        </w:rPr>
      </w:pPr>
    </w:p>
    <w:p w14:paraId="6410BD4C" w14:textId="77777777" w:rsidR="007E5E7B" w:rsidRPr="00A008C0" w:rsidRDefault="007E5E7B" w:rsidP="0030252A">
      <w:pPr>
        <w:widowControl w:val="0"/>
        <w:autoSpaceDE w:val="0"/>
        <w:autoSpaceDN w:val="0"/>
        <w:adjustRightInd w:val="0"/>
        <w:rPr>
          <w:rFonts w:ascii="Arial" w:hAnsi="Arial" w:cs="Arial"/>
          <w:b/>
          <w:sz w:val="22"/>
          <w:szCs w:val="22"/>
        </w:rPr>
      </w:pPr>
    </w:p>
    <w:p w14:paraId="1AAEE41F" w14:textId="77777777" w:rsidR="006D2E59" w:rsidRDefault="006D2E59" w:rsidP="006D2E59">
      <w:pPr>
        <w:widowControl w:val="0"/>
        <w:autoSpaceDE w:val="0"/>
        <w:autoSpaceDN w:val="0"/>
        <w:adjustRightInd w:val="0"/>
        <w:rPr>
          <w:rFonts w:ascii="Arial" w:hAnsi="Arial" w:cs="Arial"/>
          <w:sz w:val="22"/>
          <w:szCs w:val="22"/>
        </w:rPr>
      </w:pPr>
    </w:p>
    <w:p w14:paraId="49D5D1D0" w14:textId="77777777" w:rsidR="00C217E2" w:rsidRDefault="00C217E2" w:rsidP="00C217E2">
      <w:pPr>
        <w:rPr>
          <w:rFonts w:ascii="Arial" w:hAnsi="Arial" w:cs="Arial"/>
          <w:b/>
          <w:sz w:val="22"/>
          <w:szCs w:val="22"/>
        </w:rPr>
      </w:pPr>
    </w:p>
    <w:p w14:paraId="4A80B567" w14:textId="77777777" w:rsidR="00C217E2" w:rsidRDefault="00C217E2" w:rsidP="006D2E59">
      <w:pPr>
        <w:widowControl w:val="0"/>
        <w:autoSpaceDE w:val="0"/>
        <w:autoSpaceDN w:val="0"/>
        <w:adjustRightInd w:val="0"/>
        <w:rPr>
          <w:rFonts w:ascii="Arial" w:hAnsi="Arial" w:cs="Arial"/>
          <w:sz w:val="22"/>
          <w:szCs w:val="22"/>
        </w:rPr>
      </w:pPr>
    </w:p>
    <w:p w14:paraId="46BC0862" w14:textId="77777777" w:rsidR="00C217E2" w:rsidRDefault="00C217E2" w:rsidP="006D2E59">
      <w:pPr>
        <w:widowControl w:val="0"/>
        <w:autoSpaceDE w:val="0"/>
        <w:autoSpaceDN w:val="0"/>
        <w:adjustRightInd w:val="0"/>
        <w:rPr>
          <w:rFonts w:ascii="Arial" w:hAnsi="Arial" w:cs="Arial"/>
          <w:sz w:val="22"/>
          <w:szCs w:val="22"/>
        </w:rPr>
      </w:pPr>
    </w:p>
    <w:p w14:paraId="369A7AE2" w14:textId="77777777" w:rsidR="00C217E2" w:rsidRDefault="00C217E2" w:rsidP="006D2E59">
      <w:pPr>
        <w:widowControl w:val="0"/>
        <w:autoSpaceDE w:val="0"/>
        <w:autoSpaceDN w:val="0"/>
        <w:adjustRightInd w:val="0"/>
        <w:rPr>
          <w:rFonts w:ascii="Arial" w:hAnsi="Arial" w:cs="Arial"/>
          <w:sz w:val="22"/>
          <w:szCs w:val="22"/>
        </w:rPr>
      </w:pPr>
    </w:p>
    <w:p w14:paraId="5F68FD6D" w14:textId="77777777" w:rsidR="00C217E2" w:rsidRDefault="00C217E2" w:rsidP="006D2E59">
      <w:pPr>
        <w:widowControl w:val="0"/>
        <w:autoSpaceDE w:val="0"/>
        <w:autoSpaceDN w:val="0"/>
        <w:adjustRightInd w:val="0"/>
        <w:rPr>
          <w:rFonts w:ascii="Arial" w:hAnsi="Arial" w:cs="Arial"/>
          <w:sz w:val="22"/>
          <w:szCs w:val="22"/>
        </w:rPr>
      </w:pPr>
    </w:p>
    <w:p w14:paraId="59CF29D2" w14:textId="77777777" w:rsidR="00C217E2" w:rsidRDefault="00C217E2" w:rsidP="006D2E59">
      <w:pPr>
        <w:widowControl w:val="0"/>
        <w:autoSpaceDE w:val="0"/>
        <w:autoSpaceDN w:val="0"/>
        <w:adjustRightInd w:val="0"/>
        <w:rPr>
          <w:rFonts w:ascii="Arial" w:hAnsi="Arial" w:cs="Arial"/>
          <w:sz w:val="22"/>
          <w:szCs w:val="22"/>
        </w:rPr>
      </w:pPr>
    </w:p>
    <w:p w14:paraId="7B84345A" w14:textId="77777777" w:rsidR="00C217E2" w:rsidRDefault="00C217E2" w:rsidP="006D2E59">
      <w:pPr>
        <w:widowControl w:val="0"/>
        <w:autoSpaceDE w:val="0"/>
        <w:autoSpaceDN w:val="0"/>
        <w:adjustRightInd w:val="0"/>
        <w:rPr>
          <w:rFonts w:ascii="Arial" w:hAnsi="Arial" w:cs="Arial"/>
          <w:sz w:val="22"/>
          <w:szCs w:val="22"/>
        </w:rPr>
      </w:pPr>
    </w:p>
    <w:p w14:paraId="19D96373" w14:textId="77777777" w:rsidR="00C217E2" w:rsidRDefault="00C217E2" w:rsidP="006D2E59">
      <w:pPr>
        <w:widowControl w:val="0"/>
        <w:autoSpaceDE w:val="0"/>
        <w:autoSpaceDN w:val="0"/>
        <w:adjustRightInd w:val="0"/>
        <w:rPr>
          <w:rFonts w:ascii="Arial" w:hAnsi="Arial" w:cs="Arial"/>
          <w:sz w:val="22"/>
          <w:szCs w:val="22"/>
        </w:rPr>
      </w:pPr>
    </w:p>
    <w:p w14:paraId="43C8E4E8" w14:textId="77777777" w:rsidR="00C217E2" w:rsidRDefault="00C217E2" w:rsidP="006D2E59">
      <w:pPr>
        <w:widowControl w:val="0"/>
        <w:autoSpaceDE w:val="0"/>
        <w:autoSpaceDN w:val="0"/>
        <w:adjustRightInd w:val="0"/>
        <w:rPr>
          <w:rFonts w:ascii="Arial" w:hAnsi="Arial" w:cs="Arial"/>
          <w:sz w:val="22"/>
          <w:szCs w:val="22"/>
        </w:rPr>
      </w:pPr>
    </w:p>
    <w:p w14:paraId="0D025F9E" w14:textId="77777777" w:rsidR="00C217E2" w:rsidRDefault="00C217E2" w:rsidP="006D2E59">
      <w:pPr>
        <w:widowControl w:val="0"/>
        <w:autoSpaceDE w:val="0"/>
        <w:autoSpaceDN w:val="0"/>
        <w:adjustRightInd w:val="0"/>
        <w:rPr>
          <w:rFonts w:ascii="Arial" w:hAnsi="Arial" w:cs="Arial"/>
          <w:sz w:val="22"/>
          <w:szCs w:val="22"/>
        </w:rPr>
      </w:pPr>
    </w:p>
    <w:p w14:paraId="2F1AE0E1" w14:textId="77777777" w:rsidR="00C217E2" w:rsidRDefault="00C217E2" w:rsidP="006D2E59">
      <w:pPr>
        <w:widowControl w:val="0"/>
        <w:autoSpaceDE w:val="0"/>
        <w:autoSpaceDN w:val="0"/>
        <w:adjustRightInd w:val="0"/>
        <w:rPr>
          <w:rFonts w:ascii="Arial" w:hAnsi="Arial" w:cs="Arial"/>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tblGrid>
      <w:tr w:rsidR="002D236C" w:rsidRPr="00A008C0" w14:paraId="37407CEA" w14:textId="77777777" w:rsidTr="00A17D6F">
        <w:trPr>
          <w:trHeight w:val="4623"/>
        </w:trPr>
        <w:tc>
          <w:tcPr>
            <w:tcW w:w="4336" w:type="dxa"/>
          </w:tcPr>
          <w:p w14:paraId="52AFA457" w14:textId="77777777" w:rsidR="00C217E2" w:rsidRPr="00A008C0" w:rsidRDefault="00C217E2" w:rsidP="002D236C">
            <w:pPr>
              <w:rPr>
                <w:rFonts w:ascii="Arial" w:hAnsi="Arial" w:cs="Arial"/>
                <w:b/>
                <w:sz w:val="22"/>
                <w:szCs w:val="22"/>
              </w:rPr>
            </w:pPr>
            <w:r w:rsidRPr="00A008C0">
              <w:rPr>
                <w:rFonts w:ascii="Arial" w:hAnsi="Arial" w:cs="Arial"/>
                <w:b/>
                <w:noProof/>
                <w:sz w:val="22"/>
                <w:szCs w:val="22"/>
              </w:rPr>
              <w:drawing>
                <wp:inline distT="0" distB="0" distL="0" distR="0" wp14:anchorId="67221AB4" wp14:editId="5E3E7A25">
                  <wp:extent cx="2604946" cy="3246363"/>
                  <wp:effectExtent l="0" t="0" r="11430" b="5080"/>
                  <wp:docPr id="4" name="Picture 4" descr="../../../../Downloads/Fig.-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Fig.-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1220" cy="3378805"/>
                          </a:xfrm>
                          <a:prstGeom prst="rect">
                            <a:avLst/>
                          </a:prstGeom>
                          <a:noFill/>
                          <a:ln>
                            <a:noFill/>
                          </a:ln>
                        </pic:spPr>
                      </pic:pic>
                    </a:graphicData>
                  </a:graphic>
                </wp:inline>
              </w:drawing>
            </w:r>
          </w:p>
        </w:tc>
      </w:tr>
      <w:tr w:rsidR="002D236C" w:rsidRPr="00A008C0" w14:paraId="03797FA2" w14:textId="77777777" w:rsidTr="00A17D6F">
        <w:trPr>
          <w:trHeight w:val="891"/>
        </w:trPr>
        <w:tc>
          <w:tcPr>
            <w:tcW w:w="4336" w:type="dxa"/>
          </w:tcPr>
          <w:p w14:paraId="4004F8A5" w14:textId="3037C6D9" w:rsidR="00C217E2" w:rsidRPr="00A008C0" w:rsidRDefault="00C217E2" w:rsidP="002D236C">
            <w:pPr>
              <w:rPr>
                <w:rFonts w:ascii="Arial" w:hAnsi="Arial" w:cs="Arial"/>
                <w:sz w:val="22"/>
                <w:szCs w:val="22"/>
              </w:rPr>
            </w:pPr>
            <w:r w:rsidRPr="00A008C0">
              <w:rPr>
                <w:rFonts w:ascii="Arial" w:hAnsi="Arial" w:cs="Arial"/>
                <w:b/>
                <w:sz w:val="22"/>
                <w:szCs w:val="22"/>
              </w:rPr>
              <w:t>Figure 3.</w:t>
            </w:r>
            <w:r w:rsidRPr="00A008C0">
              <w:rPr>
                <w:rFonts w:ascii="Arial" w:hAnsi="Arial" w:cs="Arial"/>
                <w:sz w:val="22"/>
                <w:szCs w:val="22"/>
              </w:rPr>
              <w:t xml:space="preserve"> Femoral IR and/or increased external tibial rotation increases lateral vector of patella.</w:t>
            </w:r>
            <w:r>
              <w:rPr>
                <w:rFonts w:ascii="Arial" w:hAnsi="Arial" w:cs="Arial"/>
                <w:sz w:val="22"/>
                <w:szCs w:val="22"/>
              </w:rPr>
              <w:fldChar w:fldCharType="begin" w:fldLock="1"/>
            </w:r>
            <w:r w:rsidR="002D236C">
              <w:rPr>
                <w:rFonts w:ascii="Arial" w:hAnsi="Arial" w:cs="Arial"/>
                <w:sz w:val="22"/>
                <w:szCs w:val="22"/>
              </w:rPr>
              <w:instrText>ADDIN CSL_CITATION { "citationItems" : [ { "id" : "ITEM-1", "itemData" : { "URL" : "http://noyeskneeinstitute.com/unstable-kneecap/", "author" : [ { "dropping-particle" : "", "family" : "The Noyes Knee Institute", "given" : "", "non-dropping-particle" : "", "parse-names" : false, "suffix" : "" } ], "id" : "ITEM-1", "issued" : { "date-parts" : [ [ "0" ] ] }, "title" : "Noyes Knee Institute \u2013 Unstable Kneecap", "type" : "webpage" }, "uris" : [ "http://www.mendeley.com/documents/?uuid=43682ec3-7266-333b-a63f-1716499b535e" ] } ], "mendeley" : { "formattedCitation" : "&lt;sup&gt;35&lt;/sup&gt;", "plainTextFormattedCitation" : "35", "previouslyFormattedCitation" : "&lt;sup&gt;36&lt;/sup&gt;" }, "properties" : { "noteIndex" : 0 }, "schema" : "https://github.com/citation-style-language/schema/raw/master/csl-citation.json" }</w:instrText>
            </w:r>
            <w:r>
              <w:rPr>
                <w:rFonts w:ascii="Arial" w:hAnsi="Arial" w:cs="Arial"/>
                <w:sz w:val="22"/>
                <w:szCs w:val="22"/>
              </w:rPr>
              <w:fldChar w:fldCharType="separate"/>
            </w:r>
            <w:r w:rsidR="002D236C" w:rsidRPr="002D236C">
              <w:rPr>
                <w:rFonts w:ascii="Arial" w:hAnsi="Arial" w:cs="Arial"/>
                <w:noProof/>
                <w:sz w:val="22"/>
                <w:szCs w:val="22"/>
                <w:vertAlign w:val="superscript"/>
              </w:rPr>
              <w:t>35</w:t>
            </w:r>
            <w:r>
              <w:rPr>
                <w:rFonts w:ascii="Arial" w:hAnsi="Arial" w:cs="Arial"/>
                <w:sz w:val="22"/>
                <w:szCs w:val="22"/>
              </w:rPr>
              <w:fldChar w:fldCharType="end"/>
            </w:r>
          </w:p>
          <w:p w14:paraId="19C3B167" w14:textId="77777777" w:rsidR="00C217E2" w:rsidRPr="00A008C0" w:rsidRDefault="00C217E2" w:rsidP="002D236C">
            <w:pPr>
              <w:rPr>
                <w:rFonts w:ascii="Arial" w:hAnsi="Arial" w:cs="Arial"/>
                <w:b/>
                <w:sz w:val="22"/>
                <w:szCs w:val="22"/>
              </w:rPr>
            </w:pPr>
          </w:p>
        </w:tc>
      </w:tr>
    </w:tbl>
    <w:tbl>
      <w:tblPr>
        <w:tblStyle w:val="TableGrid"/>
        <w:tblpPr w:leftFromText="180" w:rightFromText="180" w:vertAnchor="text" w:horzAnchor="page" w:tblpX="5950" w:tblpY="5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tblGrid>
      <w:tr w:rsidR="00A17D6F" w14:paraId="141FE816" w14:textId="77777777" w:rsidTr="00A17D6F">
        <w:trPr>
          <w:trHeight w:val="3324"/>
        </w:trPr>
        <w:tc>
          <w:tcPr>
            <w:tcW w:w="5776" w:type="dxa"/>
          </w:tcPr>
          <w:p w14:paraId="4DC4DB5A" w14:textId="77777777" w:rsidR="00A17D6F" w:rsidRDefault="00A17D6F" w:rsidP="00A17D6F">
            <w:pPr>
              <w:widowControl w:val="0"/>
              <w:autoSpaceDE w:val="0"/>
              <w:autoSpaceDN w:val="0"/>
              <w:adjustRightInd w:val="0"/>
              <w:rPr>
                <w:rFonts w:ascii="Arial" w:hAnsi="Arial" w:cs="Arial"/>
                <w:b/>
                <w:sz w:val="22"/>
                <w:szCs w:val="22"/>
              </w:rPr>
            </w:pPr>
            <w:r w:rsidRPr="005A1B72">
              <w:rPr>
                <w:rFonts w:ascii="Arial" w:hAnsi="Arial" w:cs="Arial"/>
                <w:b/>
                <w:sz w:val="22"/>
                <w:szCs w:val="22"/>
              </w:rPr>
              <w:drawing>
                <wp:inline distT="0" distB="0" distL="0" distR="0" wp14:anchorId="322D662C" wp14:editId="12B56D18">
                  <wp:extent cx="3527381" cy="1935912"/>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0484" cy="2008962"/>
                          </a:xfrm>
                          <a:prstGeom prst="rect">
                            <a:avLst/>
                          </a:prstGeom>
                        </pic:spPr>
                      </pic:pic>
                    </a:graphicData>
                  </a:graphic>
                </wp:inline>
              </w:drawing>
            </w:r>
          </w:p>
        </w:tc>
      </w:tr>
      <w:tr w:rsidR="00A17D6F" w14:paraId="42E6FAB9" w14:textId="77777777" w:rsidTr="00A17D6F">
        <w:trPr>
          <w:trHeight w:val="1387"/>
        </w:trPr>
        <w:tc>
          <w:tcPr>
            <w:tcW w:w="5776" w:type="dxa"/>
          </w:tcPr>
          <w:p w14:paraId="2717460C" w14:textId="77777777" w:rsidR="00A17D6F" w:rsidRPr="005A1B72" w:rsidRDefault="00A17D6F" w:rsidP="00A17D6F">
            <w:pPr>
              <w:widowControl w:val="0"/>
              <w:autoSpaceDE w:val="0"/>
              <w:autoSpaceDN w:val="0"/>
              <w:adjustRightInd w:val="0"/>
              <w:rPr>
                <w:rFonts w:ascii="Arial" w:hAnsi="Arial" w:cs="Arial"/>
                <w:sz w:val="22"/>
                <w:szCs w:val="22"/>
              </w:rPr>
            </w:pPr>
            <w:r>
              <w:rPr>
                <w:rFonts w:ascii="Arial" w:hAnsi="Arial" w:cs="Arial"/>
                <w:b/>
                <w:sz w:val="22"/>
                <w:szCs w:val="22"/>
              </w:rPr>
              <w:t>Figure 4.</w:t>
            </w:r>
            <w:r>
              <w:rPr>
                <w:rFonts w:ascii="Arial" w:hAnsi="Arial" w:cs="Arial"/>
                <w:sz w:val="22"/>
                <w:szCs w:val="22"/>
              </w:rPr>
              <w:t xml:space="preserve"> (A) Runner demonstrating aberrant running form (excessive hip adduction, pelvic drop, and hip IR). (B) Correction of running form using visual feedback and auditory cues from a physical therapist. Photo from </w:t>
            </w:r>
            <w:proofErr w:type="spellStart"/>
            <w:r>
              <w:rPr>
                <w:rFonts w:ascii="Arial" w:hAnsi="Arial" w:cs="Arial"/>
                <w:sz w:val="22"/>
                <w:szCs w:val="22"/>
              </w:rPr>
              <w:t>Agresta</w:t>
            </w:r>
            <w:proofErr w:type="spellEnd"/>
            <w:r>
              <w:rPr>
                <w:rFonts w:ascii="Arial" w:hAnsi="Arial" w:cs="Arial"/>
                <w:sz w:val="22"/>
                <w:szCs w:val="22"/>
              </w:rPr>
              <w:t xml:space="preserve"> et. al, 2015.</w:t>
            </w:r>
            <w:r>
              <w:rPr>
                <w:rFonts w:ascii="Arial" w:hAnsi="Arial" w:cs="Arial"/>
                <w:sz w:val="22"/>
                <w:szCs w:val="22"/>
              </w:rPr>
              <w:fldChar w:fldCharType="begin" w:fldLock="1"/>
            </w:r>
            <w:r>
              <w:rPr>
                <w:rFonts w:ascii="Arial" w:hAnsi="Arial" w:cs="Arial"/>
                <w:sz w:val="22"/>
                <w:szCs w:val="22"/>
              </w:rPr>
              <w:instrText>ADDIN CSL_CITATION { "citationItems" : [ { "id" : "ITEM-1", "itemData" : { "DOI" : "10.2519/jospt.2015.5823", "ISBN" : "0190-6011", "ISSN" : "1938-1344", "PMID" : "26158882", "abstract" : "STUDY DESIGN: Systematic literature review. OBJECTIVES: This review sought to determine the efficacy of real-time visual and/or auditory feedback for modifying kinematics and kinetics during running gait. BACKGROUND: Real-time visual and auditory feedback has gained popularity in the clinical and research settings. Rehabilitation time and injury prevention may be improved when clinicians are able to modify running mechanics in a patient population. METHODS: A thorough search of PubMed, CINAHL, and Web of Science from 1989 to January 2015 was performed. The search sought articles that examined real-time visual or auditory feedback for the purposes of modifying kinematics or kinetics in injured or healthy runners. Study design and methodological quality were rated using a 20-point scale. RESULTS: Ten studies were identified for inclusion in the review, 2 of high and 8 of moderate methodological quality. There was a consensus in the literature that the use of real-time feedback is effective in reducing variables related to ground reaction forces, as well as in positively modifying previously identified risky lower extremity kinematic movement patterns in healthy runners and those with patellofemoral pain and chronic exertional compartment syndrome. No one method of feedback was identified as being superior. Mirror and 2-dimensional video feedback were identified as potential methods for running-gait modification in a clinical setting. CONCLUSION: In conjunction with traditional therapeutic interventions, real-time auditory and visual feedback should be considered for treating injured runners or addressing potentially injurious running mechanics in a healthy population.", "author" : [ { "dropping-particle" : "", "family" : "Agresta", "given" : "Cristine", "non-dropping-particle" : "", "parse-names" : false, "suffix" : "" }, { "dropping-particle" : "", "family" : "Brown", "given" : "Allison", "non-dropping-particle" : "", "parse-names" : false, "suffix" : "" } ], "container-title" : "The Journal of orthopaedic and sports physical therapy", "id" : "ITEM-1", "issue" : "8", "issued" : { "date-parts" : [ [ "2015" ] ] }, "page" : "576-84", "title" : "Gait Retraining for Injured and Healthy Runners Using Augmented Feedback: A Systematic Literature Review.", "type" : "article-journal", "volume" : "45" }, "uris" : [ "http://www.mendeley.com/documents/?uuid=51e9d203-7887-427c-8f47-bb22a167d5c2" ] } ], "mendeley" : { "formattedCitation" : "&lt;sup&gt;36&lt;/sup&gt;", "plainTextFormattedCitation" : "36", "previouslyFormattedCitation" : "&lt;sup&gt;35&lt;/sup&gt;" }, "properties" : { "noteIndex" : 0 }, "schema" : "https://github.com/citation-style-language/schema/raw/master/csl-citation.json" }</w:instrText>
            </w:r>
            <w:r>
              <w:rPr>
                <w:rFonts w:ascii="Arial" w:hAnsi="Arial" w:cs="Arial"/>
                <w:sz w:val="22"/>
                <w:szCs w:val="22"/>
              </w:rPr>
              <w:fldChar w:fldCharType="separate"/>
            </w:r>
            <w:r w:rsidRPr="002D236C">
              <w:rPr>
                <w:rFonts w:ascii="Arial" w:hAnsi="Arial" w:cs="Arial"/>
                <w:noProof/>
                <w:sz w:val="22"/>
                <w:szCs w:val="22"/>
                <w:vertAlign w:val="superscript"/>
              </w:rPr>
              <w:t>36</w:t>
            </w:r>
            <w:r>
              <w:rPr>
                <w:rFonts w:ascii="Arial" w:hAnsi="Arial" w:cs="Arial"/>
                <w:sz w:val="22"/>
                <w:szCs w:val="22"/>
              </w:rPr>
              <w:fldChar w:fldCharType="end"/>
            </w:r>
            <w:r>
              <w:rPr>
                <w:rFonts w:ascii="Arial" w:hAnsi="Arial" w:cs="Arial"/>
                <w:sz w:val="22"/>
                <w:szCs w:val="22"/>
              </w:rPr>
              <w:t xml:space="preserve"> </w:t>
            </w:r>
          </w:p>
        </w:tc>
      </w:tr>
    </w:tbl>
    <w:p w14:paraId="554D4C1F" w14:textId="77777777" w:rsidR="00C217E2" w:rsidRDefault="00C217E2" w:rsidP="006D2E59">
      <w:pPr>
        <w:widowControl w:val="0"/>
        <w:autoSpaceDE w:val="0"/>
        <w:autoSpaceDN w:val="0"/>
        <w:adjustRightInd w:val="0"/>
        <w:rPr>
          <w:rFonts w:ascii="Arial" w:hAnsi="Arial" w:cs="Arial"/>
          <w:sz w:val="22"/>
          <w:szCs w:val="22"/>
        </w:rPr>
      </w:pPr>
    </w:p>
    <w:p w14:paraId="7FD15E75" w14:textId="77777777" w:rsidR="00C217E2" w:rsidRPr="00A008C0" w:rsidRDefault="00C217E2" w:rsidP="00C217E2">
      <w:pPr>
        <w:widowControl w:val="0"/>
        <w:autoSpaceDE w:val="0"/>
        <w:autoSpaceDN w:val="0"/>
        <w:adjustRightInd w:val="0"/>
        <w:rPr>
          <w:rFonts w:ascii="Arial" w:hAnsi="Arial" w:cs="Arial"/>
          <w:b/>
          <w:sz w:val="22"/>
          <w:szCs w:val="22"/>
        </w:rPr>
      </w:pPr>
    </w:p>
    <w:p w14:paraId="417B256A" w14:textId="77777777" w:rsidR="002D236C" w:rsidRDefault="002D236C" w:rsidP="002D236C">
      <w:pPr>
        <w:widowControl w:val="0"/>
        <w:autoSpaceDE w:val="0"/>
        <w:autoSpaceDN w:val="0"/>
        <w:adjustRightInd w:val="0"/>
        <w:rPr>
          <w:rFonts w:ascii="Arial" w:hAnsi="Arial" w:cs="Arial"/>
          <w:sz w:val="22"/>
          <w:szCs w:val="22"/>
        </w:rPr>
      </w:pPr>
    </w:p>
    <w:p w14:paraId="1E21B90C" w14:textId="77777777" w:rsidR="00C217E2" w:rsidRPr="00A008C0" w:rsidRDefault="00C217E2" w:rsidP="00C217E2">
      <w:pPr>
        <w:widowControl w:val="0"/>
        <w:autoSpaceDE w:val="0"/>
        <w:autoSpaceDN w:val="0"/>
        <w:adjustRightInd w:val="0"/>
        <w:rPr>
          <w:rFonts w:ascii="Arial" w:hAnsi="Arial" w:cs="Arial"/>
          <w:b/>
          <w:sz w:val="22"/>
          <w:szCs w:val="22"/>
        </w:rPr>
      </w:pPr>
    </w:p>
    <w:p w14:paraId="0EC4D5A8" w14:textId="77777777" w:rsidR="00C217E2" w:rsidRDefault="00C217E2" w:rsidP="00C217E2">
      <w:pPr>
        <w:widowControl w:val="0"/>
        <w:autoSpaceDE w:val="0"/>
        <w:autoSpaceDN w:val="0"/>
        <w:adjustRightInd w:val="0"/>
        <w:rPr>
          <w:rFonts w:ascii="Arial" w:hAnsi="Arial" w:cs="Arial"/>
          <w:b/>
          <w:sz w:val="22"/>
          <w:szCs w:val="22"/>
        </w:rPr>
      </w:pPr>
    </w:p>
    <w:p w14:paraId="46707B10" w14:textId="77777777" w:rsidR="002D236C" w:rsidRDefault="002D236C" w:rsidP="006D2E59">
      <w:pPr>
        <w:widowControl w:val="0"/>
        <w:autoSpaceDE w:val="0"/>
        <w:autoSpaceDN w:val="0"/>
        <w:adjustRightInd w:val="0"/>
        <w:rPr>
          <w:rFonts w:ascii="Arial" w:hAnsi="Arial" w:cs="Arial"/>
          <w:sz w:val="22"/>
          <w:szCs w:val="22"/>
        </w:rPr>
      </w:pPr>
    </w:p>
    <w:p w14:paraId="451966E4" w14:textId="77777777" w:rsidR="0044000B" w:rsidRDefault="0044000B" w:rsidP="006D2E59">
      <w:pPr>
        <w:widowControl w:val="0"/>
        <w:autoSpaceDE w:val="0"/>
        <w:autoSpaceDN w:val="0"/>
        <w:adjustRightInd w:val="0"/>
        <w:rPr>
          <w:rFonts w:ascii="Arial" w:hAnsi="Arial" w:cs="Arial"/>
          <w:sz w:val="22"/>
          <w:szCs w:val="22"/>
        </w:rPr>
      </w:pPr>
    </w:p>
    <w:p w14:paraId="64A16CD7" w14:textId="71CEC935" w:rsidR="002D236C" w:rsidRPr="002D236C" w:rsidRDefault="002D236C" w:rsidP="00A17D6F">
      <w:pPr>
        <w:widowControl w:val="0"/>
        <w:pBdr>
          <w:bottom w:val="single" w:sz="4" w:space="1" w:color="auto"/>
        </w:pBdr>
        <w:autoSpaceDE w:val="0"/>
        <w:autoSpaceDN w:val="0"/>
        <w:adjustRightInd w:val="0"/>
        <w:spacing w:after="120"/>
        <w:rPr>
          <w:rFonts w:ascii="Arial" w:hAnsi="Arial" w:cs="Arial"/>
          <w:b/>
          <w:sz w:val="22"/>
          <w:szCs w:val="22"/>
        </w:rPr>
      </w:pPr>
      <w:r w:rsidRPr="002D236C">
        <w:rPr>
          <w:rFonts w:ascii="Arial" w:hAnsi="Arial" w:cs="Arial"/>
          <w:b/>
          <w:sz w:val="22"/>
          <w:szCs w:val="22"/>
        </w:rPr>
        <w:lastRenderedPageBreak/>
        <w:t>References</w:t>
      </w:r>
    </w:p>
    <w:p w14:paraId="3B5506FC" w14:textId="73BDA336"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hAnsi="Arial" w:cs="Arial"/>
          <w:sz w:val="21"/>
          <w:szCs w:val="21"/>
        </w:rPr>
        <w:fldChar w:fldCharType="begin" w:fldLock="1"/>
      </w:r>
      <w:r w:rsidRPr="00A17D6F">
        <w:rPr>
          <w:rFonts w:ascii="Arial" w:hAnsi="Arial" w:cs="Arial"/>
          <w:sz w:val="21"/>
          <w:szCs w:val="21"/>
        </w:rPr>
        <w:instrText xml:space="preserve">ADDIN Mendeley Bibliography CSL_BIBLIOGRAPHY </w:instrText>
      </w:r>
      <w:r w:rsidRPr="00A17D6F">
        <w:rPr>
          <w:rFonts w:ascii="Arial" w:hAnsi="Arial" w:cs="Arial"/>
          <w:sz w:val="21"/>
          <w:szCs w:val="21"/>
        </w:rPr>
        <w:fldChar w:fldCharType="separate"/>
      </w:r>
      <w:r w:rsidRPr="00A17D6F">
        <w:rPr>
          <w:rFonts w:ascii="Arial" w:eastAsia="Times New Roman" w:hAnsi="Arial" w:cs="Arial"/>
          <w:noProof/>
          <w:sz w:val="21"/>
          <w:szCs w:val="21"/>
        </w:rPr>
        <w:t xml:space="preserve">1. </w:t>
      </w:r>
      <w:r w:rsidRPr="00A17D6F">
        <w:rPr>
          <w:rFonts w:ascii="Arial" w:eastAsia="Times New Roman" w:hAnsi="Arial" w:cs="Arial"/>
          <w:noProof/>
          <w:sz w:val="21"/>
          <w:szCs w:val="21"/>
        </w:rPr>
        <w:tab/>
        <w:t xml:space="preserve">Fields KB. Running Injuries - Changing Trends and Demographics. </w:t>
      </w:r>
      <w:r w:rsidRPr="00A17D6F">
        <w:rPr>
          <w:rFonts w:ascii="Arial" w:eastAsia="Times New Roman" w:hAnsi="Arial" w:cs="Arial"/>
          <w:i/>
          <w:iCs/>
          <w:noProof/>
          <w:sz w:val="21"/>
          <w:szCs w:val="21"/>
        </w:rPr>
        <w:t>Curr Sports Med Rep</w:t>
      </w:r>
      <w:r w:rsidRPr="00A17D6F">
        <w:rPr>
          <w:rFonts w:ascii="Arial" w:eastAsia="Times New Roman" w:hAnsi="Arial" w:cs="Arial"/>
          <w:noProof/>
          <w:sz w:val="21"/>
          <w:szCs w:val="21"/>
        </w:rPr>
        <w:t>. 2011;10(5):299-303. doi:10.1249/JSR.0b013e31822d403f.</w:t>
      </w:r>
    </w:p>
    <w:p w14:paraId="47F9CC36"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2. </w:t>
      </w:r>
      <w:r w:rsidRPr="00A17D6F">
        <w:rPr>
          <w:rFonts w:ascii="Arial" w:eastAsia="Times New Roman" w:hAnsi="Arial" w:cs="Arial"/>
          <w:noProof/>
          <w:sz w:val="21"/>
          <w:szCs w:val="21"/>
        </w:rPr>
        <w:tab/>
        <w:t xml:space="preserve">van der Worp MP, ten Haaf DSM, van Cingel R, de Wijer A, Nijhuis-van der Sanden MWG, Staal JB. Injuries in runners; a systematic review on risk factors and sex differences. </w:t>
      </w:r>
      <w:r w:rsidRPr="00A17D6F">
        <w:rPr>
          <w:rFonts w:ascii="Arial" w:eastAsia="Times New Roman" w:hAnsi="Arial" w:cs="Arial"/>
          <w:i/>
          <w:iCs/>
          <w:noProof/>
          <w:sz w:val="21"/>
          <w:szCs w:val="21"/>
        </w:rPr>
        <w:t>PLoS One</w:t>
      </w:r>
      <w:r w:rsidRPr="00A17D6F">
        <w:rPr>
          <w:rFonts w:ascii="Arial" w:eastAsia="Times New Roman" w:hAnsi="Arial" w:cs="Arial"/>
          <w:noProof/>
          <w:sz w:val="21"/>
          <w:szCs w:val="21"/>
        </w:rPr>
        <w:t>. 2015;10(2):e0114937. doi:10.1371/journal.pone.0114937.</w:t>
      </w:r>
    </w:p>
    <w:p w14:paraId="551C0537"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3. </w:t>
      </w:r>
      <w:r w:rsidRPr="00A17D6F">
        <w:rPr>
          <w:rFonts w:ascii="Arial" w:eastAsia="Times New Roman" w:hAnsi="Arial" w:cs="Arial"/>
          <w:noProof/>
          <w:sz w:val="21"/>
          <w:szCs w:val="21"/>
        </w:rPr>
        <w:tab/>
        <w:t xml:space="preserve">Fields KB, Sykes JC, Walker KM, Jackson JC. Prevention of Running Injuries. </w:t>
      </w:r>
      <w:r w:rsidRPr="00A17D6F">
        <w:rPr>
          <w:rFonts w:ascii="Arial" w:eastAsia="Times New Roman" w:hAnsi="Arial" w:cs="Arial"/>
          <w:i/>
          <w:iCs/>
          <w:noProof/>
          <w:sz w:val="21"/>
          <w:szCs w:val="21"/>
        </w:rPr>
        <w:t>Curr Sports Med Rep</w:t>
      </w:r>
      <w:r w:rsidRPr="00A17D6F">
        <w:rPr>
          <w:rFonts w:ascii="Arial" w:eastAsia="Times New Roman" w:hAnsi="Arial" w:cs="Arial"/>
          <w:noProof/>
          <w:sz w:val="21"/>
          <w:szCs w:val="21"/>
        </w:rPr>
        <w:t>. 2010;9(3):176-182. doi:10.1249/JSR.0b013e3181de7ec5.</w:t>
      </w:r>
    </w:p>
    <w:p w14:paraId="2F00E167"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4. </w:t>
      </w:r>
      <w:r w:rsidRPr="00A17D6F">
        <w:rPr>
          <w:rFonts w:ascii="Arial" w:eastAsia="Times New Roman" w:hAnsi="Arial" w:cs="Arial"/>
          <w:noProof/>
          <w:sz w:val="21"/>
          <w:szCs w:val="21"/>
        </w:rPr>
        <w:tab/>
        <w:t xml:space="preserve">Van Gent RN, Siem D, Van Middeloop M, et al. Incidence and determinants of lower extremity running injuries in long distance runners: A systematic review. </w:t>
      </w:r>
      <w:r w:rsidRPr="00A17D6F">
        <w:rPr>
          <w:rFonts w:ascii="Arial" w:eastAsia="Times New Roman" w:hAnsi="Arial" w:cs="Arial"/>
          <w:i/>
          <w:iCs/>
          <w:noProof/>
          <w:sz w:val="21"/>
          <w:szCs w:val="21"/>
        </w:rPr>
        <w:t>Sport en Geneeskd</w:t>
      </w:r>
      <w:r w:rsidRPr="00A17D6F">
        <w:rPr>
          <w:rFonts w:ascii="Arial" w:eastAsia="Times New Roman" w:hAnsi="Arial" w:cs="Arial"/>
          <w:noProof/>
          <w:sz w:val="21"/>
          <w:szCs w:val="21"/>
        </w:rPr>
        <w:t>. 2007;40(4):16-29. doi:10.1136/bjsm.2006.033548.</w:t>
      </w:r>
    </w:p>
    <w:p w14:paraId="4FD3FEC3"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5. </w:t>
      </w:r>
      <w:r w:rsidRPr="00A17D6F">
        <w:rPr>
          <w:rFonts w:ascii="Arial" w:eastAsia="Times New Roman" w:hAnsi="Arial" w:cs="Arial"/>
          <w:noProof/>
          <w:sz w:val="21"/>
          <w:szCs w:val="21"/>
        </w:rPr>
        <w:tab/>
        <w:t xml:space="preserve">Earl JE, Vetter CS. Patellofemoral Pain. </w:t>
      </w:r>
      <w:r w:rsidRPr="00A17D6F">
        <w:rPr>
          <w:rFonts w:ascii="Arial" w:eastAsia="Times New Roman" w:hAnsi="Arial" w:cs="Arial"/>
          <w:i/>
          <w:iCs/>
          <w:noProof/>
          <w:sz w:val="21"/>
          <w:szCs w:val="21"/>
        </w:rPr>
        <w:t>Phys Med Rehabil Clin N Am</w:t>
      </w:r>
      <w:r w:rsidRPr="00A17D6F">
        <w:rPr>
          <w:rFonts w:ascii="Arial" w:eastAsia="Times New Roman" w:hAnsi="Arial" w:cs="Arial"/>
          <w:noProof/>
          <w:sz w:val="21"/>
          <w:szCs w:val="21"/>
        </w:rPr>
        <w:t>. 2007;18(3):439-458. doi:10.1016/j.pmr.2007.05.004.</w:t>
      </w:r>
    </w:p>
    <w:p w14:paraId="12E17096"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6. </w:t>
      </w:r>
      <w:r w:rsidRPr="00A17D6F">
        <w:rPr>
          <w:rFonts w:ascii="Arial" w:eastAsia="Times New Roman" w:hAnsi="Arial" w:cs="Arial"/>
          <w:noProof/>
          <w:sz w:val="21"/>
          <w:szCs w:val="21"/>
        </w:rPr>
        <w:tab/>
        <w:t xml:space="preserve">Collado H, Fredericson M. Patellofemoral pain syndrome. </w:t>
      </w:r>
      <w:r w:rsidRPr="00A17D6F">
        <w:rPr>
          <w:rFonts w:ascii="Arial" w:eastAsia="Times New Roman" w:hAnsi="Arial" w:cs="Arial"/>
          <w:i/>
          <w:iCs/>
          <w:noProof/>
          <w:sz w:val="21"/>
          <w:szCs w:val="21"/>
        </w:rPr>
        <w:t>Clin Sports Med</w:t>
      </w:r>
      <w:r w:rsidRPr="00A17D6F">
        <w:rPr>
          <w:rFonts w:ascii="Arial" w:eastAsia="Times New Roman" w:hAnsi="Arial" w:cs="Arial"/>
          <w:noProof/>
          <w:sz w:val="21"/>
          <w:szCs w:val="21"/>
        </w:rPr>
        <w:t>. 2010;29(3):379-398. doi:10.1016/j.csm.2010.03.012.</w:t>
      </w:r>
    </w:p>
    <w:p w14:paraId="6DA8D3A0"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7. </w:t>
      </w:r>
      <w:r w:rsidRPr="00A17D6F">
        <w:rPr>
          <w:rFonts w:ascii="Arial" w:eastAsia="Times New Roman" w:hAnsi="Arial" w:cs="Arial"/>
          <w:noProof/>
          <w:sz w:val="21"/>
          <w:szCs w:val="21"/>
        </w:rPr>
        <w:tab/>
        <w:t xml:space="preserve">Dutton RA, Khadavi MJ, Fredericson M. Patellofemoral Pain. </w:t>
      </w:r>
      <w:r w:rsidRPr="00A17D6F">
        <w:rPr>
          <w:rFonts w:ascii="Arial" w:eastAsia="Times New Roman" w:hAnsi="Arial" w:cs="Arial"/>
          <w:i/>
          <w:iCs/>
          <w:noProof/>
          <w:sz w:val="21"/>
          <w:szCs w:val="21"/>
        </w:rPr>
        <w:t>Phys Med Rehabil Clin N Am</w:t>
      </w:r>
      <w:r w:rsidRPr="00A17D6F">
        <w:rPr>
          <w:rFonts w:ascii="Arial" w:eastAsia="Times New Roman" w:hAnsi="Arial" w:cs="Arial"/>
          <w:noProof/>
          <w:sz w:val="21"/>
          <w:szCs w:val="21"/>
        </w:rPr>
        <w:t>. 2016;27(1):31-52. doi:10.1016/j.pmr.2015.08.002.</w:t>
      </w:r>
    </w:p>
    <w:p w14:paraId="00CB969E"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8. </w:t>
      </w:r>
      <w:r w:rsidRPr="00A17D6F">
        <w:rPr>
          <w:rFonts w:ascii="Arial" w:eastAsia="Times New Roman" w:hAnsi="Arial" w:cs="Arial"/>
          <w:noProof/>
          <w:sz w:val="21"/>
          <w:szCs w:val="21"/>
        </w:rPr>
        <w:tab/>
        <w:t xml:space="preserve">Farrokhi S, Keyak JH, Powers CM, et al. Individuals with patellofemoral pain exhibit greater patellofemoral joint stress: a finite element analysis study. </w:t>
      </w:r>
      <w:r w:rsidRPr="00A17D6F">
        <w:rPr>
          <w:rFonts w:ascii="Arial" w:eastAsia="Times New Roman" w:hAnsi="Arial" w:cs="Arial"/>
          <w:i/>
          <w:iCs/>
          <w:noProof/>
          <w:sz w:val="21"/>
          <w:szCs w:val="21"/>
        </w:rPr>
        <w:t>Osteoarthr Cartil</w:t>
      </w:r>
      <w:r w:rsidRPr="00A17D6F">
        <w:rPr>
          <w:rFonts w:ascii="Arial" w:eastAsia="Times New Roman" w:hAnsi="Arial" w:cs="Arial"/>
          <w:noProof/>
          <w:sz w:val="21"/>
          <w:szCs w:val="21"/>
        </w:rPr>
        <w:t>. 2011;19(3):287-294. doi:10.1016/j.joca.2010.12.001.</w:t>
      </w:r>
    </w:p>
    <w:p w14:paraId="1D5DD7AF"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9. </w:t>
      </w:r>
      <w:r w:rsidRPr="00A17D6F">
        <w:rPr>
          <w:rFonts w:ascii="Arial" w:eastAsia="Times New Roman" w:hAnsi="Arial" w:cs="Arial"/>
          <w:noProof/>
          <w:sz w:val="21"/>
          <w:szCs w:val="21"/>
        </w:rPr>
        <w:tab/>
        <w:t xml:space="preserve">Fulkerson JP. Diagnosis and Treatment of Patients with Patellofemoral Pain. </w:t>
      </w:r>
      <w:r w:rsidRPr="00A17D6F">
        <w:rPr>
          <w:rFonts w:ascii="Arial" w:eastAsia="Times New Roman" w:hAnsi="Arial" w:cs="Arial"/>
          <w:i/>
          <w:iCs/>
          <w:noProof/>
          <w:sz w:val="21"/>
          <w:szCs w:val="21"/>
        </w:rPr>
        <w:t>Am J Sport Med</w:t>
      </w:r>
      <w:r w:rsidRPr="00A17D6F">
        <w:rPr>
          <w:rFonts w:ascii="Arial" w:eastAsia="Times New Roman" w:hAnsi="Arial" w:cs="Arial"/>
          <w:noProof/>
          <w:sz w:val="21"/>
          <w:szCs w:val="21"/>
        </w:rPr>
        <w:t>. 2002;30(3):447-456. doi:10.1177/0363546513493599.</w:t>
      </w:r>
    </w:p>
    <w:p w14:paraId="34281577"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10. </w:t>
      </w:r>
      <w:r w:rsidRPr="00A17D6F">
        <w:rPr>
          <w:rFonts w:ascii="Arial" w:eastAsia="Times New Roman" w:hAnsi="Arial" w:cs="Arial"/>
          <w:noProof/>
          <w:sz w:val="21"/>
          <w:szCs w:val="21"/>
        </w:rPr>
        <w:tab/>
        <w:t xml:space="preserve">Nielsen RØ, Parner ET, Nohr EA, Sørensen H, Lind M, Rasmussen S. Excessive Progression in Weekly Running Distance and Risk of Running-Related Injuries: An Association Which Varies According to Type of Injury. </w:t>
      </w:r>
      <w:r w:rsidRPr="00A17D6F">
        <w:rPr>
          <w:rFonts w:ascii="Arial" w:eastAsia="Times New Roman" w:hAnsi="Arial" w:cs="Arial"/>
          <w:i/>
          <w:iCs/>
          <w:noProof/>
          <w:sz w:val="21"/>
          <w:szCs w:val="21"/>
        </w:rPr>
        <w:t>J Orthop Sport Phys Ther</w:t>
      </w:r>
      <w:r w:rsidRPr="00A17D6F">
        <w:rPr>
          <w:rFonts w:ascii="Arial" w:eastAsia="Times New Roman" w:hAnsi="Arial" w:cs="Arial"/>
          <w:noProof/>
          <w:sz w:val="21"/>
          <w:szCs w:val="21"/>
        </w:rPr>
        <w:t>. 2014;44(10):739-747. doi:10.2519/jospt.2014.5164.</w:t>
      </w:r>
    </w:p>
    <w:p w14:paraId="00CC40C0"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11. </w:t>
      </w:r>
      <w:r w:rsidRPr="00A17D6F">
        <w:rPr>
          <w:rFonts w:ascii="Arial" w:eastAsia="Times New Roman" w:hAnsi="Arial" w:cs="Arial"/>
          <w:noProof/>
          <w:sz w:val="21"/>
          <w:szCs w:val="21"/>
        </w:rPr>
        <w:tab/>
        <w:t xml:space="preserve">Powers CM, Ward SR, Fredericson M, Guillet M, Shellock FG. Patellofemoral Kinematics During Weight-Bearing and Non-Weight-Bearing Knee Extension in Persons With Lateral Subluxation of the Patella: A Preliminary Study. </w:t>
      </w:r>
      <w:r w:rsidRPr="00A17D6F">
        <w:rPr>
          <w:rFonts w:ascii="Arial" w:eastAsia="Times New Roman" w:hAnsi="Arial" w:cs="Arial"/>
          <w:i/>
          <w:iCs/>
          <w:noProof/>
          <w:sz w:val="21"/>
          <w:szCs w:val="21"/>
        </w:rPr>
        <w:t>J Orthop Sport Phys Ther</w:t>
      </w:r>
      <w:r w:rsidRPr="00A17D6F">
        <w:rPr>
          <w:rFonts w:ascii="Arial" w:eastAsia="Times New Roman" w:hAnsi="Arial" w:cs="Arial"/>
          <w:noProof/>
          <w:sz w:val="21"/>
          <w:szCs w:val="21"/>
        </w:rPr>
        <w:t>. 2003;33(11):677-685. doi:10.2519/jospt.2003.33.11.677.</w:t>
      </w:r>
    </w:p>
    <w:p w14:paraId="36DCBEA9"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12. </w:t>
      </w:r>
      <w:r w:rsidRPr="00A17D6F">
        <w:rPr>
          <w:rFonts w:ascii="Arial" w:eastAsia="Times New Roman" w:hAnsi="Arial" w:cs="Arial"/>
          <w:noProof/>
          <w:sz w:val="21"/>
          <w:szCs w:val="21"/>
        </w:rPr>
        <w:tab/>
        <w:t xml:space="preserve">Watson CJ, Propps M, Galt W, et al. Reliability of McConnell’s classification of patellar orientation in symptomatic and asymptomatic subjects. </w:t>
      </w:r>
      <w:r w:rsidRPr="00A17D6F">
        <w:rPr>
          <w:rFonts w:ascii="Arial" w:eastAsia="Times New Roman" w:hAnsi="Arial" w:cs="Arial"/>
          <w:i/>
          <w:iCs/>
          <w:noProof/>
          <w:sz w:val="21"/>
          <w:szCs w:val="21"/>
        </w:rPr>
        <w:t>J Orthop Sports Phys Ther</w:t>
      </w:r>
      <w:r w:rsidRPr="00A17D6F">
        <w:rPr>
          <w:rFonts w:ascii="Arial" w:eastAsia="Times New Roman" w:hAnsi="Arial" w:cs="Arial"/>
          <w:noProof/>
          <w:sz w:val="21"/>
          <w:szCs w:val="21"/>
        </w:rPr>
        <w:t>. 1999;29(7):378-85-93. doi:10.2519/jospt.1999.29.7.378.</w:t>
      </w:r>
    </w:p>
    <w:p w14:paraId="4D8B1E5E"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13. </w:t>
      </w:r>
      <w:r w:rsidRPr="00A17D6F">
        <w:rPr>
          <w:rFonts w:ascii="Arial" w:eastAsia="Times New Roman" w:hAnsi="Arial" w:cs="Arial"/>
          <w:noProof/>
          <w:sz w:val="21"/>
          <w:szCs w:val="21"/>
        </w:rPr>
        <w:tab/>
        <w:t xml:space="preserve">White LC, Dolphin P, Dixon J. Hamstring length in patellofemoral pain syndrome. </w:t>
      </w:r>
      <w:r w:rsidRPr="00A17D6F">
        <w:rPr>
          <w:rFonts w:ascii="Arial" w:eastAsia="Times New Roman" w:hAnsi="Arial" w:cs="Arial"/>
          <w:i/>
          <w:iCs/>
          <w:noProof/>
          <w:sz w:val="21"/>
          <w:szCs w:val="21"/>
        </w:rPr>
        <w:t>Physiotherapy</w:t>
      </w:r>
      <w:r w:rsidRPr="00A17D6F">
        <w:rPr>
          <w:rFonts w:ascii="Arial" w:eastAsia="Times New Roman" w:hAnsi="Arial" w:cs="Arial"/>
          <w:noProof/>
          <w:sz w:val="21"/>
          <w:szCs w:val="21"/>
        </w:rPr>
        <w:t>. 2009;95(1):24-28. doi:10.1016/j.physio.2008.05.009.</w:t>
      </w:r>
    </w:p>
    <w:p w14:paraId="6D18D5FC"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14. </w:t>
      </w:r>
      <w:r w:rsidRPr="00A17D6F">
        <w:rPr>
          <w:rFonts w:ascii="Arial" w:eastAsia="Times New Roman" w:hAnsi="Arial" w:cs="Arial"/>
          <w:noProof/>
          <w:sz w:val="21"/>
          <w:szCs w:val="21"/>
        </w:rPr>
        <w:tab/>
        <w:t xml:space="preserve">Waryasz GR, McDermott AY. Patellofemoral pain syndrome (PFPS): a systematic review of anatomy and potential risk factors. </w:t>
      </w:r>
      <w:r w:rsidRPr="00A17D6F">
        <w:rPr>
          <w:rFonts w:ascii="Arial" w:eastAsia="Times New Roman" w:hAnsi="Arial" w:cs="Arial"/>
          <w:i/>
          <w:iCs/>
          <w:noProof/>
          <w:sz w:val="21"/>
          <w:szCs w:val="21"/>
        </w:rPr>
        <w:t>Dyn Med</w:t>
      </w:r>
      <w:r w:rsidRPr="00A17D6F">
        <w:rPr>
          <w:rFonts w:ascii="Arial" w:eastAsia="Times New Roman" w:hAnsi="Arial" w:cs="Arial"/>
          <w:noProof/>
          <w:sz w:val="21"/>
          <w:szCs w:val="21"/>
        </w:rPr>
        <w:t>. 2008;7:9. doi:10.1186/1476-5918-7-9.</w:t>
      </w:r>
    </w:p>
    <w:p w14:paraId="6CD61C94"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15. </w:t>
      </w:r>
      <w:r w:rsidRPr="00A17D6F">
        <w:rPr>
          <w:rFonts w:ascii="Arial" w:eastAsia="Times New Roman" w:hAnsi="Arial" w:cs="Arial"/>
          <w:noProof/>
          <w:sz w:val="21"/>
          <w:szCs w:val="21"/>
        </w:rPr>
        <w:tab/>
        <w:t xml:space="preserve">Souza RB, Powers CM. Differences in Hip Kinematics, Muscle Strength, and Muscle Activation Between Subjects With and Without Patellofemoral Pain. </w:t>
      </w:r>
      <w:r w:rsidRPr="00A17D6F">
        <w:rPr>
          <w:rFonts w:ascii="Arial" w:eastAsia="Times New Roman" w:hAnsi="Arial" w:cs="Arial"/>
          <w:i/>
          <w:iCs/>
          <w:noProof/>
          <w:sz w:val="21"/>
          <w:szCs w:val="21"/>
        </w:rPr>
        <w:t>J Orthop Sport Phys Ther</w:t>
      </w:r>
      <w:r w:rsidRPr="00A17D6F">
        <w:rPr>
          <w:rFonts w:ascii="Arial" w:eastAsia="Times New Roman" w:hAnsi="Arial" w:cs="Arial"/>
          <w:noProof/>
          <w:sz w:val="21"/>
          <w:szCs w:val="21"/>
        </w:rPr>
        <w:t>. 2009;39(1):12-19. doi:10.2519/jospt.2009.2885.</w:t>
      </w:r>
    </w:p>
    <w:p w14:paraId="6D1359AA"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16. </w:t>
      </w:r>
      <w:r w:rsidRPr="00A17D6F">
        <w:rPr>
          <w:rFonts w:ascii="Arial" w:eastAsia="Times New Roman" w:hAnsi="Arial" w:cs="Arial"/>
          <w:noProof/>
          <w:sz w:val="21"/>
          <w:szCs w:val="21"/>
        </w:rPr>
        <w:tab/>
        <w:t xml:space="preserve">Dierks TA, Manal KT, Hamill J, Davis IS. Proximal and distal influences on hip and knee kinematics in runners with patellofemoral pain during a prolonged run. </w:t>
      </w:r>
      <w:r w:rsidRPr="00A17D6F">
        <w:rPr>
          <w:rFonts w:ascii="Arial" w:eastAsia="Times New Roman" w:hAnsi="Arial" w:cs="Arial"/>
          <w:i/>
          <w:iCs/>
          <w:noProof/>
          <w:sz w:val="21"/>
          <w:szCs w:val="21"/>
        </w:rPr>
        <w:t>J Orthop Sports Phys Ther</w:t>
      </w:r>
      <w:r w:rsidRPr="00A17D6F">
        <w:rPr>
          <w:rFonts w:ascii="Arial" w:eastAsia="Times New Roman" w:hAnsi="Arial" w:cs="Arial"/>
          <w:noProof/>
          <w:sz w:val="21"/>
          <w:szCs w:val="21"/>
        </w:rPr>
        <w:t>. 2008;38(8):448-456. doi:10.2519/jospt.2008.2490.</w:t>
      </w:r>
    </w:p>
    <w:p w14:paraId="1A63D15C"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17. </w:t>
      </w:r>
      <w:r w:rsidRPr="00A17D6F">
        <w:rPr>
          <w:rFonts w:ascii="Arial" w:eastAsia="Times New Roman" w:hAnsi="Arial" w:cs="Arial"/>
          <w:noProof/>
          <w:sz w:val="21"/>
          <w:szCs w:val="21"/>
        </w:rPr>
        <w:tab/>
        <w:t xml:space="preserve">Thijs Y, De Clercq D, Roosen P, Witvrouw E. Gait-related intrinsic risk factors for patellofemoral pain in novice recreational runners. </w:t>
      </w:r>
      <w:r w:rsidRPr="00A17D6F">
        <w:rPr>
          <w:rFonts w:ascii="Arial" w:eastAsia="Times New Roman" w:hAnsi="Arial" w:cs="Arial"/>
          <w:i/>
          <w:iCs/>
          <w:noProof/>
          <w:sz w:val="21"/>
          <w:szCs w:val="21"/>
        </w:rPr>
        <w:t>Br J Sports Med</w:t>
      </w:r>
      <w:r w:rsidRPr="00A17D6F">
        <w:rPr>
          <w:rFonts w:ascii="Arial" w:eastAsia="Times New Roman" w:hAnsi="Arial" w:cs="Arial"/>
          <w:noProof/>
          <w:sz w:val="21"/>
          <w:szCs w:val="21"/>
        </w:rPr>
        <w:t>. 2008;42(6):466-471. doi:10.1136/bjsm.2008.046649.</w:t>
      </w:r>
    </w:p>
    <w:p w14:paraId="026380FB"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18. </w:t>
      </w:r>
      <w:r w:rsidRPr="00A17D6F">
        <w:rPr>
          <w:rFonts w:ascii="Arial" w:eastAsia="Times New Roman" w:hAnsi="Arial" w:cs="Arial"/>
          <w:noProof/>
          <w:sz w:val="21"/>
          <w:szCs w:val="21"/>
        </w:rPr>
        <w:tab/>
        <w:t xml:space="preserve">Tiberio D. The effect of excessive subtalar joint pronation on patellofemoral mechanics: a theoretical model. </w:t>
      </w:r>
      <w:r w:rsidRPr="00A17D6F">
        <w:rPr>
          <w:rFonts w:ascii="Arial" w:eastAsia="Times New Roman" w:hAnsi="Arial" w:cs="Arial"/>
          <w:i/>
          <w:iCs/>
          <w:noProof/>
          <w:sz w:val="21"/>
          <w:szCs w:val="21"/>
        </w:rPr>
        <w:t>J Orthop Sports Phys Ther</w:t>
      </w:r>
      <w:r w:rsidRPr="00A17D6F">
        <w:rPr>
          <w:rFonts w:ascii="Arial" w:eastAsia="Times New Roman" w:hAnsi="Arial" w:cs="Arial"/>
          <w:noProof/>
          <w:sz w:val="21"/>
          <w:szCs w:val="21"/>
        </w:rPr>
        <w:t>. 1987;9(4):160-165. doi:1911 [pii].</w:t>
      </w:r>
    </w:p>
    <w:p w14:paraId="3E57C665"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19. </w:t>
      </w:r>
      <w:r w:rsidRPr="00A17D6F">
        <w:rPr>
          <w:rFonts w:ascii="Arial" w:eastAsia="Times New Roman" w:hAnsi="Arial" w:cs="Arial"/>
          <w:noProof/>
          <w:sz w:val="21"/>
          <w:szCs w:val="21"/>
        </w:rPr>
        <w:tab/>
        <w:t xml:space="preserve">Herrington L, Al-Sherhi A. A controlled trial of weight-bearing versus non-weight-bearing exercises for patellofemoral pain. </w:t>
      </w:r>
      <w:r w:rsidRPr="00A17D6F">
        <w:rPr>
          <w:rFonts w:ascii="Arial" w:eastAsia="Times New Roman" w:hAnsi="Arial" w:cs="Arial"/>
          <w:i/>
          <w:iCs/>
          <w:noProof/>
          <w:sz w:val="21"/>
          <w:szCs w:val="21"/>
        </w:rPr>
        <w:t>J Orthop Sports Phys Ther</w:t>
      </w:r>
      <w:r w:rsidRPr="00A17D6F">
        <w:rPr>
          <w:rFonts w:ascii="Arial" w:eastAsia="Times New Roman" w:hAnsi="Arial" w:cs="Arial"/>
          <w:noProof/>
          <w:sz w:val="21"/>
          <w:szCs w:val="21"/>
        </w:rPr>
        <w:t>. 2007;37(4):155-160. doi:10.2519/jospt.2007.2433.</w:t>
      </w:r>
    </w:p>
    <w:p w14:paraId="4862E6C9"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20. </w:t>
      </w:r>
      <w:r w:rsidRPr="00A17D6F">
        <w:rPr>
          <w:rFonts w:ascii="Arial" w:eastAsia="Times New Roman" w:hAnsi="Arial" w:cs="Arial"/>
          <w:noProof/>
          <w:sz w:val="21"/>
          <w:szCs w:val="21"/>
        </w:rPr>
        <w:tab/>
        <w:t xml:space="preserve">Nakagawa TH, Muniz TB, Baldon RDM, Dias Maciel C, de Menezes Reiff RB, Serrão FV. The </w:t>
      </w:r>
      <w:r w:rsidRPr="00A17D6F">
        <w:rPr>
          <w:rFonts w:ascii="Arial" w:eastAsia="Times New Roman" w:hAnsi="Arial" w:cs="Arial"/>
          <w:noProof/>
          <w:sz w:val="21"/>
          <w:szCs w:val="21"/>
        </w:rPr>
        <w:lastRenderedPageBreak/>
        <w:t xml:space="preserve">effect of additional strengthening of hip abductor and lateral rotator muscles in patellofemoral pain syndrome: a randomized controlled pilot study. </w:t>
      </w:r>
      <w:r w:rsidRPr="00A17D6F">
        <w:rPr>
          <w:rFonts w:ascii="Arial" w:eastAsia="Times New Roman" w:hAnsi="Arial" w:cs="Arial"/>
          <w:i/>
          <w:iCs/>
          <w:noProof/>
          <w:sz w:val="21"/>
          <w:szCs w:val="21"/>
        </w:rPr>
        <w:t>Clin Rehabil</w:t>
      </w:r>
      <w:r w:rsidRPr="00A17D6F">
        <w:rPr>
          <w:rFonts w:ascii="Arial" w:eastAsia="Times New Roman" w:hAnsi="Arial" w:cs="Arial"/>
          <w:noProof/>
          <w:sz w:val="21"/>
          <w:szCs w:val="21"/>
        </w:rPr>
        <w:t>. 2008;22(12):1051-1060. doi:10.1177/0269215508095357.</w:t>
      </w:r>
    </w:p>
    <w:p w14:paraId="153C928D"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21. </w:t>
      </w:r>
      <w:r w:rsidRPr="00A17D6F">
        <w:rPr>
          <w:rFonts w:ascii="Arial" w:eastAsia="Times New Roman" w:hAnsi="Arial" w:cs="Arial"/>
          <w:noProof/>
          <w:sz w:val="21"/>
          <w:szCs w:val="21"/>
        </w:rPr>
        <w:tab/>
        <w:t xml:space="preserve">M  van der HRLN van LRB-ZS van M. Exercise for treating patellofemoral pain syndrome (Cochrane review) [with consumer summary]. </w:t>
      </w:r>
      <w:r w:rsidRPr="00A17D6F">
        <w:rPr>
          <w:rFonts w:ascii="Arial" w:eastAsia="Times New Roman" w:hAnsi="Arial" w:cs="Arial"/>
          <w:i/>
          <w:iCs/>
          <w:noProof/>
          <w:sz w:val="21"/>
          <w:szCs w:val="21"/>
        </w:rPr>
        <w:t>Cochrane Database Syst Rev 2015;Issue 1</w:t>
      </w:r>
      <w:r w:rsidRPr="00A17D6F">
        <w:rPr>
          <w:rFonts w:ascii="Arial" w:eastAsia="Times New Roman" w:hAnsi="Arial" w:cs="Arial"/>
          <w:noProof/>
          <w:sz w:val="21"/>
          <w:szCs w:val="21"/>
        </w:rPr>
        <w:t>. 2015;(1). doi:10.1002/14651858.CD010387.pub2.www.cochranelibrary.com.</w:t>
      </w:r>
    </w:p>
    <w:p w14:paraId="4FCEE36B"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22. </w:t>
      </w:r>
      <w:r w:rsidRPr="00A17D6F">
        <w:rPr>
          <w:rFonts w:ascii="Arial" w:eastAsia="Times New Roman" w:hAnsi="Arial" w:cs="Arial"/>
          <w:noProof/>
          <w:sz w:val="21"/>
          <w:szCs w:val="21"/>
        </w:rPr>
        <w:tab/>
        <w:t xml:space="preserve">Crossley K, Cowan SM, Bennell KL, McConnell J. Patellar taping: is clinical success supported by scientific evidence? </w:t>
      </w:r>
      <w:r w:rsidRPr="00A17D6F">
        <w:rPr>
          <w:rFonts w:ascii="Arial" w:eastAsia="Times New Roman" w:hAnsi="Arial" w:cs="Arial"/>
          <w:i/>
          <w:iCs/>
          <w:noProof/>
          <w:sz w:val="21"/>
          <w:szCs w:val="21"/>
        </w:rPr>
        <w:t>Man Ther</w:t>
      </w:r>
      <w:r w:rsidRPr="00A17D6F">
        <w:rPr>
          <w:rFonts w:ascii="Arial" w:eastAsia="Times New Roman" w:hAnsi="Arial" w:cs="Arial"/>
          <w:noProof/>
          <w:sz w:val="21"/>
          <w:szCs w:val="21"/>
        </w:rPr>
        <w:t>. 2000;5:142-150. doi:10.1054/math.2000.0354.</w:t>
      </w:r>
    </w:p>
    <w:p w14:paraId="4EF7628D"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23. </w:t>
      </w:r>
      <w:r w:rsidRPr="00A17D6F">
        <w:rPr>
          <w:rFonts w:ascii="Arial" w:eastAsia="Times New Roman" w:hAnsi="Arial" w:cs="Arial"/>
          <w:noProof/>
          <w:sz w:val="21"/>
          <w:szCs w:val="21"/>
        </w:rPr>
        <w:tab/>
        <w:t>Derasari A, Brindle TJ, Alter KE, Sheehan FT. McConnell Taping Shifts the Patella Inferiorly in Patients With Patellofemoral Pain: A Dynamic Magnetic Resonance Imaging Study.</w:t>
      </w:r>
    </w:p>
    <w:p w14:paraId="038C9D88"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24. </w:t>
      </w:r>
      <w:r w:rsidRPr="00A17D6F">
        <w:rPr>
          <w:rFonts w:ascii="Arial" w:eastAsia="Times New Roman" w:hAnsi="Arial" w:cs="Arial"/>
          <w:noProof/>
          <w:sz w:val="21"/>
          <w:szCs w:val="21"/>
        </w:rPr>
        <w:tab/>
        <w:t xml:space="preserve">Whittingham M. Effects of Taping on Pain and Function in Patellofemoral Pain Syndrome: A Randomized Controlled Trial. </w:t>
      </w:r>
      <w:r w:rsidRPr="00A17D6F">
        <w:rPr>
          <w:rFonts w:ascii="Arial" w:eastAsia="Times New Roman" w:hAnsi="Arial" w:cs="Arial"/>
          <w:i/>
          <w:iCs/>
          <w:noProof/>
          <w:sz w:val="21"/>
          <w:szCs w:val="21"/>
        </w:rPr>
        <w:t>J Orthop Sports Phys Ther</w:t>
      </w:r>
      <w:r w:rsidRPr="00A17D6F">
        <w:rPr>
          <w:rFonts w:ascii="Arial" w:eastAsia="Times New Roman" w:hAnsi="Arial" w:cs="Arial"/>
          <w:noProof/>
          <w:sz w:val="21"/>
          <w:szCs w:val="21"/>
        </w:rPr>
        <w:t>. 2004;34(9):504-510. doi:10.2519/jospt.2004.1484.</w:t>
      </w:r>
    </w:p>
    <w:p w14:paraId="448429DF"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25. </w:t>
      </w:r>
      <w:r w:rsidRPr="00A17D6F">
        <w:rPr>
          <w:rFonts w:ascii="Arial" w:eastAsia="Times New Roman" w:hAnsi="Arial" w:cs="Arial"/>
          <w:noProof/>
          <w:sz w:val="21"/>
          <w:szCs w:val="21"/>
        </w:rPr>
        <w:tab/>
        <w:t xml:space="preserve">Powers CM, Ward SR, Chan L Der, Chen YJ, Terk MR. The effect of bracing on patella alignment and patellofemoral joint contact area. </w:t>
      </w:r>
      <w:r w:rsidRPr="00A17D6F">
        <w:rPr>
          <w:rFonts w:ascii="Arial" w:eastAsia="Times New Roman" w:hAnsi="Arial" w:cs="Arial"/>
          <w:i/>
          <w:iCs/>
          <w:noProof/>
          <w:sz w:val="21"/>
          <w:szCs w:val="21"/>
        </w:rPr>
        <w:t>Med Sci Sports Exerc</w:t>
      </w:r>
      <w:r w:rsidRPr="00A17D6F">
        <w:rPr>
          <w:rFonts w:ascii="Arial" w:eastAsia="Times New Roman" w:hAnsi="Arial" w:cs="Arial"/>
          <w:noProof/>
          <w:sz w:val="21"/>
          <w:szCs w:val="21"/>
        </w:rPr>
        <w:t>. 2004;36(7):1226-1232. doi:10.1249/01.MSS.0000132376.50984.27.</w:t>
      </w:r>
    </w:p>
    <w:p w14:paraId="1D472415"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26. </w:t>
      </w:r>
      <w:r w:rsidRPr="00A17D6F">
        <w:rPr>
          <w:rFonts w:ascii="Arial" w:eastAsia="Times New Roman" w:hAnsi="Arial" w:cs="Arial"/>
          <w:noProof/>
          <w:sz w:val="21"/>
          <w:szCs w:val="21"/>
        </w:rPr>
        <w:tab/>
        <w:t xml:space="preserve">Barton CJ, Lack S, Hemmings S, Tufail S, Morrissey D. The “Best Practice Guide to Conservative Management of Patellofemoral Pain”: incorporating level 1 evidence with expert clinical reasoning. </w:t>
      </w:r>
      <w:r w:rsidRPr="00A17D6F">
        <w:rPr>
          <w:rFonts w:ascii="Arial" w:eastAsia="Times New Roman" w:hAnsi="Arial" w:cs="Arial"/>
          <w:i/>
          <w:iCs/>
          <w:noProof/>
          <w:sz w:val="21"/>
          <w:szCs w:val="21"/>
        </w:rPr>
        <w:t>Br J Sports Med</w:t>
      </w:r>
      <w:r w:rsidRPr="00A17D6F">
        <w:rPr>
          <w:rFonts w:ascii="Arial" w:eastAsia="Times New Roman" w:hAnsi="Arial" w:cs="Arial"/>
          <w:noProof/>
          <w:sz w:val="21"/>
          <w:szCs w:val="21"/>
        </w:rPr>
        <w:t>. 2015;49(14):923-934. doi:10.1136/bjsports-2014-093637.</w:t>
      </w:r>
    </w:p>
    <w:p w14:paraId="4D400BD3"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27. </w:t>
      </w:r>
      <w:r w:rsidRPr="00A17D6F">
        <w:rPr>
          <w:rFonts w:ascii="Arial" w:eastAsia="Times New Roman" w:hAnsi="Arial" w:cs="Arial"/>
          <w:noProof/>
          <w:sz w:val="21"/>
          <w:szCs w:val="21"/>
        </w:rPr>
        <w:tab/>
        <w:t xml:space="preserve">Moyano FR, Valenza MC, Martin LM, Caballero YC, Gonzalez-Jimenez E, Demet GV. Effectiveness of different exercises and stretching physiotherapy on pain and movement in patellofemoral pain syndrome: a randomized controlled trial. </w:t>
      </w:r>
      <w:r w:rsidRPr="00A17D6F">
        <w:rPr>
          <w:rFonts w:ascii="Arial" w:eastAsia="Times New Roman" w:hAnsi="Arial" w:cs="Arial"/>
          <w:i/>
          <w:iCs/>
          <w:noProof/>
          <w:sz w:val="21"/>
          <w:szCs w:val="21"/>
        </w:rPr>
        <w:t>Clin Rehabil</w:t>
      </w:r>
      <w:r w:rsidRPr="00A17D6F">
        <w:rPr>
          <w:rFonts w:ascii="Arial" w:eastAsia="Times New Roman" w:hAnsi="Arial" w:cs="Arial"/>
          <w:noProof/>
          <w:sz w:val="21"/>
          <w:szCs w:val="21"/>
        </w:rPr>
        <w:t>. 2013;27(5):409-417. doi:10.1177/0269215512459277.</w:t>
      </w:r>
    </w:p>
    <w:p w14:paraId="2D128175"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28. </w:t>
      </w:r>
      <w:r w:rsidRPr="00A17D6F">
        <w:rPr>
          <w:rFonts w:ascii="Arial" w:eastAsia="Times New Roman" w:hAnsi="Arial" w:cs="Arial"/>
          <w:noProof/>
          <w:sz w:val="21"/>
          <w:szCs w:val="21"/>
        </w:rPr>
        <w:tab/>
        <w:t xml:space="preserve">Johnston LB, Gross MT. Effects of foot orthoses on quality of life for individuals with patellofemoral pain syndrome. </w:t>
      </w:r>
      <w:r w:rsidRPr="00A17D6F">
        <w:rPr>
          <w:rFonts w:ascii="Arial" w:eastAsia="Times New Roman" w:hAnsi="Arial" w:cs="Arial"/>
          <w:i/>
          <w:iCs/>
          <w:noProof/>
          <w:sz w:val="21"/>
          <w:szCs w:val="21"/>
        </w:rPr>
        <w:t>J Orthop Sport Phys Ther</w:t>
      </w:r>
      <w:r w:rsidRPr="00A17D6F">
        <w:rPr>
          <w:rFonts w:ascii="Arial" w:eastAsia="Times New Roman" w:hAnsi="Arial" w:cs="Arial"/>
          <w:noProof/>
          <w:sz w:val="21"/>
          <w:szCs w:val="21"/>
        </w:rPr>
        <w:t>. 2004;34(8):440-448. doi:10.2519/jospt.2004.34.8.440.</w:t>
      </w:r>
    </w:p>
    <w:p w14:paraId="39FD3D3F"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29. </w:t>
      </w:r>
      <w:r w:rsidRPr="00A17D6F">
        <w:rPr>
          <w:rFonts w:ascii="Arial" w:eastAsia="Times New Roman" w:hAnsi="Arial" w:cs="Arial"/>
          <w:noProof/>
          <w:sz w:val="21"/>
          <w:szCs w:val="21"/>
        </w:rPr>
        <w:tab/>
        <w:t>Barton CJ, Munteanu SE, Menz HB, Crossley KM. The Efficacy of Foot Orthoses in the Treatment of Individuals with Patellofemoral Pain Syndrome A Systematic Review.</w:t>
      </w:r>
    </w:p>
    <w:p w14:paraId="43236843"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30. </w:t>
      </w:r>
      <w:r w:rsidRPr="00A17D6F">
        <w:rPr>
          <w:rFonts w:ascii="Arial" w:eastAsia="Times New Roman" w:hAnsi="Arial" w:cs="Arial"/>
          <w:noProof/>
          <w:sz w:val="21"/>
          <w:szCs w:val="21"/>
        </w:rPr>
        <w:tab/>
        <w:t xml:space="preserve">Noehren B, Scholz J, Davis I. The effect of real-time gait retraining on hip kinematics, pain and function in subjects with patellofemoral pain syndrome. </w:t>
      </w:r>
      <w:r w:rsidRPr="00A17D6F">
        <w:rPr>
          <w:rFonts w:ascii="Arial" w:eastAsia="Times New Roman" w:hAnsi="Arial" w:cs="Arial"/>
          <w:i/>
          <w:iCs/>
          <w:noProof/>
          <w:sz w:val="21"/>
          <w:szCs w:val="21"/>
        </w:rPr>
        <w:t>Br J Sports Med</w:t>
      </w:r>
      <w:r w:rsidRPr="00A17D6F">
        <w:rPr>
          <w:rFonts w:ascii="Arial" w:eastAsia="Times New Roman" w:hAnsi="Arial" w:cs="Arial"/>
          <w:noProof/>
          <w:sz w:val="21"/>
          <w:szCs w:val="21"/>
        </w:rPr>
        <w:t>. 2011;45(9):691-696. doi:10.1136/bjsm.2009.069112.</w:t>
      </w:r>
    </w:p>
    <w:p w14:paraId="4063AC08"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31. </w:t>
      </w:r>
      <w:r w:rsidRPr="00A17D6F">
        <w:rPr>
          <w:rFonts w:ascii="Arial" w:eastAsia="Times New Roman" w:hAnsi="Arial" w:cs="Arial"/>
          <w:noProof/>
          <w:sz w:val="21"/>
          <w:szCs w:val="21"/>
        </w:rPr>
        <w:tab/>
        <w:t xml:space="preserve">Willy RW, Scholz JP, Davis IS, Willy R. Mirror gait retraining for the treatment of patellofemoral pain in female runners. </w:t>
      </w:r>
      <w:r w:rsidRPr="00A17D6F">
        <w:rPr>
          <w:rFonts w:ascii="Arial" w:eastAsia="Times New Roman" w:hAnsi="Arial" w:cs="Arial"/>
          <w:i/>
          <w:iCs/>
          <w:noProof/>
          <w:sz w:val="21"/>
          <w:szCs w:val="21"/>
        </w:rPr>
        <w:t>Clin Biomech (Bristol, Avon)</w:t>
      </w:r>
      <w:r w:rsidRPr="00A17D6F">
        <w:rPr>
          <w:rFonts w:ascii="Arial" w:eastAsia="Times New Roman" w:hAnsi="Arial" w:cs="Arial"/>
          <w:noProof/>
          <w:sz w:val="21"/>
          <w:szCs w:val="21"/>
        </w:rPr>
        <w:t>. 2012;27(10):1045-1051. doi:10.1016/j.clinbiomech.</w:t>
      </w:r>
    </w:p>
    <w:p w14:paraId="4ACB72A4"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32. </w:t>
      </w:r>
      <w:r w:rsidRPr="00A17D6F">
        <w:rPr>
          <w:rFonts w:ascii="Arial" w:eastAsia="Times New Roman" w:hAnsi="Arial" w:cs="Arial"/>
          <w:noProof/>
          <w:sz w:val="21"/>
          <w:szCs w:val="21"/>
        </w:rPr>
        <w:tab/>
        <w:t xml:space="preserve">Gottschall JS, Kram R. Ground reaction forces during downhill and uphill running. </w:t>
      </w:r>
      <w:r w:rsidRPr="00A17D6F">
        <w:rPr>
          <w:rFonts w:ascii="Arial" w:eastAsia="Times New Roman" w:hAnsi="Arial" w:cs="Arial"/>
          <w:i/>
          <w:iCs/>
          <w:noProof/>
          <w:sz w:val="21"/>
          <w:szCs w:val="21"/>
        </w:rPr>
        <w:t>J Biomech</w:t>
      </w:r>
      <w:r w:rsidRPr="00A17D6F">
        <w:rPr>
          <w:rFonts w:ascii="Arial" w:eastAsia="Times New Roman" w:hAnsi="Arial" w:cs="Arial"/>
          <w:noProof/>
          <w:sz w:val="21"/>
          <w:szCs w:val="21"/>
        </w:rPr>
        <w:t>. 2005;38(3):445-452. doi:10.1016/j.jbiomech.2004.04.023.</w:t>
      </w:r>
    </w:p>
    <w:p w14:paraId="79F9DF35"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33. </w:t>
      </w:r>
      <w:r w:rsidRPr="00A17D6F">
        <w:rPr>
          <w:rFonts w:ascii="Arial" w:eastAsia="Times New Roman" w:hAnsi="Arial" w:cs="Arial"/>
          <w:noProof/>
          <w:sz w:val="21"/>
          <w:szCs w:val="21"/>
        </w:rPr>
        <w:tab/>
        <w:t xml:space="preserve">Gross KD, Niu J, Stefanik JJ, et al. Breaking the Law of Valgus: the surprising and unexplained prevalence of medial patellofemoral cartilage damage. </w:t>
      </w:r>
      <w:r w:rsidRPr="00A17D6F">
        <w:rPr>
          <w:rFonts w:ascii="Arial" w:eastAsia="Times New Roman" w:hAnsi="Arial" w:cs="Arial"/>
          <w:i/>
          <w:iCs/>
          <w:noProof/>
          <w:sz w:val="21"/>
          <w:szCs w:val="21"/>
        </w:rPr>
        <w:t>Ann Rheum Dis</w:t>
      </w:r>
      <w:r w:rsidRPr="00A17D6F">
        <w:rPr>
          <w:rFonts w:ascii="Arial" w:eastAsia="Times New Roman" w:hAnsi="Arial" w:cs="Arial"/>
          <w:noProof/>
          <w:sz w:val="21"/>
          <w:szCs w:val="21"/>
        </w:rPr>
        <w:t>. 2012;71(11):1827-1832. doi:10.1136/annrheumdis-2011-200606.</w:t>
      </w:r>
    </w:p>
    <w:p w14:paraId="01F4E819"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34. </w:t>
      </w:r>
      <w:r w:rsidRPr="00A17D6F">
        <w:rPr>
          <w:rFonts w:ascii="Arial" w:eastAsia="Times New Roman" w:hAnsi="Arial" w:cs="Arial"/>
          <w:noProof/>
          <w:sz w:val="21"/>
          <w:szCs w:val="21"/>
        </w:rPr>
        <w:tab/>
        <w:t xml:space="preserve">Petersen W, Ellermann A, Gösele-Koppenburg A, et al. Patellofemoral pain syndrome. </w:t>
      </w:r>
      <w:r w:rsidRPr="00A17D6F">
        <w:rPr>
          <w:rFonts w:ascii="Arial" w:eastAsia="Times New Roman" w:hAnsi="Arial" w:cs="Arial"/>
          <w:i/>
          <w:iCs/>
          <w:noProof/>
          <w:sz w:val="21"/>
          <w:szCs w:val="21"/>
        </w:rPr>
        <w:t>Knee Surg Sports Traumatol Arthrosc</w:t>
      </w:r>
      <w:r w:rsidRPr="00A17D6F">
        <w:rPr>
          <w:rFonts w:ascii="Arial" w:eastAsia="Times New Roman" w:hAnsi="Arial" w:cs="Arial"/>
          <w:noProof/>
          <w:sz w:val="21"/>
          <w:szCs w:val="21"/>
        </w:rPr>
        <w:t>. 2014;22(10):2264-2274. doi:10.1007/s00167-013-2759-6.</w:t>
      </w:r>
    </w:p>
    <w:p w14:paraId="2B78B3AA" w14:textId="77777777" w:rsidR="002D236C" w:rsidRPr="00A17D6F" w:rsidRDefault="002D236C" w:rsidP="002D236C">
      <w:pPr>
        <w:widowControl w:val="0"/>
        <w:autoSpaceDE w:val="0"/>
        <w:autoSpaceDN w:val="0"/>
        <w:adjustRightInd w:val="0"/>
        <w:ind w:left="640" w:hanging="640"/>
        <w:rPr>
          <w:rFonts w:ascii="Arial" w:eastAsia="Times New Roman" w:hAnsi="Arial" w:cs="Arial"/>
          <w:noProof/>
          <w:sz w:val="21"/>
          <w:szCs w:val="21"/>
        </w:rPr>
      </w:pPr>
      <w:r w:rsidRPr="00A17D6F">
        <w:rPr>
          <w:rFonts w:ascii="Arial" w:eastAsia="Times New Roman" w:hAnsi="Arial" w:cs="Arial"/>
          <w:noProof/>
          <w:sz w:val="21"/>
          <w:szCs w:val="21"/>
        </w:rPr>
        <w:t xml:space="preserve">35. </w:t>
      </w:r>
      <w:r w:rsidRPr="00A17D6F">
        <w:rPr>
          <w:rFonts w:ascii="Arial" w:eastAsia="Times New Roman" w:hAnsi="Arial" w:cs="Arial"/>
          <w:noProof/>
          <w:sz w:val="21"/>
          <w:szCs w:val="21"/>
        </w:rPr>
        <w:tab/>
        <w:t>The Noyes Knee Institute. Noyes Knee Institute – Unstable Kneecap. http://noyeskneeinstitute.com/unstable-kneecap/.</w:t>
      </w:r>
    </w:p>
    <w:p w14:paraId="50915D85" w14:textId="77777777" w:rsidR="002D236C" w:rsidRPr="00A17D6F" w:rsidRDefault="002D236C" w:rsidP="002D236C">
      <w:pPr>
        <w:widowControl w:val="0"/>
        <w:autoSpaceDE w:val="0"/>
        <w:autoSpaceDN w:val="0"/>
        <w:adjustRightInd w:val="0"/>
        <w:ind w:left="640" w:hanging="640"/>
        <w:rPr>
          <w:rFonts w:ascii="Arial" w:hAnsi="Arial" w:cs="Arial"/>
          <w:noProof/>
          <w:sz w:val="21"/>
          <w:szCs w:val="21"/>
        </w:rPr>
      </w:pPr>
      <w:r w:rsidRPr="00A17D6F">
        <w:rPr>
          <w:rFonts w:ascii="Arial" w:eastAsia="Times New Roman" w:hAnsi="Arial" w:cs="Arial"/>
          <w:noProof/>
          <w:sz w:val="21"/>
          <w:szCs w:val="21"/>
        </w:rPr>
        <w:t xml:space="preserve">36. </w:t>
      </w:r>
      <w:r w:rsidRPr="00A17D6F">
        <w:rPr>
          <w:rFonts w:ascii="Arial" w:eastAsia="Times New Roman" w:hAnsi="Arial" w:cs="Arial"/>
          <w:noProof/>
          <w:sz w:val="21"/>
          <w:szCs w:val="21"/>
        </w:rPr>
        <w:tab/>
        <w:t xml:space="preserve">Agresta C, Brown A. Gait Retraining for Injured and Healthy Runners Using Augmented Feedback: A Systematic Literature Review. </w:t>
      </w:r>
      <w:r w:rsidRPr="00A17D6F">
        <w:rPr>
          <w:rFonts w:ascii="Arial" w:eastAsia="Times New Roman" w:hAnsi="Arial" w:cs="Arial"/>
          <w:i/>
          <w:iCs/>
          <w:noProof/>
          <w:sz w:val="21"/>
          <w:szCs w:val="21"/>
        </w:rPr>
        <w:t>J Orthop Sports Phys Ther</w:t>
      </w:r>
      <w:r w:rsidRPr="00A17D6F">
        <w:rPr>
          <w:rFonts w:ascii="Arial" w:eastAsia="Times New Roman" w:hAnsi="Arial" w:cs="Arial"/>
          <w:noProof/>
          <w:sz w:val="21"/>
          <w:szCs w:val="21"/>
        </w:rPr>
        <w:t>. 2015;45(8):576-584. doi:10.2519/jospt.2015.5823.</w:t>
      </w:r>
    </w:p>
    <w:p w14:paraId="1FD9639A" w14:textId="69B0A40D" w:rsidR="002D236C" w:rsidRPr="00A17D6F" w:rsidRDefault="002D236C" w:rsidP="006D2E59">
      <w:pPr>
        <w:widowControl w:val="0"/>
        <w:autoSpaceDE w:val="0"/>
        <w:autoSpaceDN w:val="0"/>
        <w:adjustRightInd w:val="0"/>
        <w:rPr>
          <w:rFonts w:ascii="Arial" w:hAnsi="Arial" w:cs="Arial"/>
          <w:sz w:val="21"/>
          <w:szCs w:val="21"/>
        </w:rPr>
      </w:pPr>
      <w:r w:rsidRPr="00A17D6F">
        <w:rPr>
          <w:rFonts w:ascii="Arial" w:hAnsi="Arial" w:cs="Arial"/>
          <w:sz w:val="21"/>
          <w:szCs w:val="21"/>
        </w:rPr>
        <w:fldChar w:fldCharType="end"/>
      </w:r>
    </w:p>
    <w:sectPr w:rsidR="002D236C" w:rsidRPr="00A17D6F" w:rsidSect="00D9792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9EA2B" w14:textId="77777777" w:rsidR="00BE3FD1" w:rsidRDefault="00BE3FD1" w:rsidP="005B3432">
      <w:r>
        <w:separator/>
      </w:r>
    </w:p>
  </w:endnote>
  <w:endnote w:type="continuationSeparator" w:id="0">
    <w:p w14:paraId="15562FDC" w14:textId="77777777" w:rsidR="00BE3FD1" w:rsidRDefault="00BE3FD1" w:rsidP="005B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73670" w14:textId="77777777" w:rsidR="00BE3FD1" w:rsidRDefault="00BE3FD1" w:rsidP="005B3432">
      <w:r>
        <w:separator/>
      </w:r>
    </w:p>
  </w:footnote>
  <w:footnote w:type="continuationSeparator" w:id="0">
    <w:p w14:paraId="018B4165" w14:textId="77777777" w:rsidR="00BE3FD1" w:rsidRDefault="00BE3FD1" w:rsidP="005B34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C07B9" w14:textId="0285F768" w:rsidR="00924437" w:rsidRDefault="00924437" w:rsidP="005B3432">
    <w:pPr>
      <w:widowControl w:val="0"/>
      <w:pBdr>
        <w:bottom w:val="single" w:sz="4" w:space="1" w:color="auto"/>
      </w:pBdr>
      <w:autoSpaceDE w:val="0"/>
      <w:autoSpaceDN w:val="0"/>
      <w:adjustRightInd w:val="0"/>
      <w:spacing w:line="360" w:lineRule="auto"/>
      <w:ind w:left="640" w:hanging="640"/>
      <w:jc w:val="center"/>
      <w:rPr>
        <w:rFonts w:ascii="Times New Roman" w:hAnsi="Times New Roman" w:cs="Times New Roman"/>
        <w:b/>
      </w:rPr>
    </w:pPr>
    <w:r>
      <w:rPr>
        <w:rFonts w:ascii="Times New Roman" w:hAnsi="Times New Roman" w:cs="Times New Roman"/>
        <w:b/>
      </w:rPr>
      <w:t>Diagnoses and Treatment of Patellofemoral</w:t>
    </w:r>
    <w:r w:rsidRPr="008939B6">
      <w:rPr>
        <w:rFonts w:ascii="Times New Roman" w:hAnsi="Times New Roman" w:cs="Times New Roman"/>
        <w:b/>
      </w:rPr>
      <w:t xml:space="preserve"> Pain in Runners</w:t>
    </w:r>
  </w:p>
  <w:p w14:paraId="7F8ECC62" w14:textId="77777777" w:rsidR="00924437" w:rsidRDefault="00924437" w:rsidP="005B34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22E5"/>
    <w:multiLevelType w:val="hybridMultilevel"/>
    <w:tmpl w:val="BC1E69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811C5"/>
    <w:multiLevelType w:val="hybridMultilevel"/>
    <w:tmpl w:val="D116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87C0A"/>
    <w:multiLevelType w:val="hybridMultilevel"/>
    <w:tmpl w:val="2BCC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D4FA5"/>
    <w:multiLevelType w:val="hybridMultilevel"/>
    <w:tmpl w:val="4352F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62AB2"/>
    <w:multiLevelType w:val="hybridMultilevel"/>
    <w:tmpl w:val="3CF2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F1A9A"/>
    <w:multiLevelType w:val="hybridMultilevel"/>
    <w:tmpl w:val="7192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420AD"/>
    <w:multiLevelType w:val="hybridMultilevel"/>
    <w:tmpl w:val="90547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5773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8203F0E"/>
    <w:multiLevelType w:val="hybridMultilevel"/>
    <w:tmpl w:val="94A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14338"/>
    <w:multiLevelType w:val="hybridMultilevel"/>
    <w:tmpl w:val="EACE8C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986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7"/>
  </w:num>
  <w:num w:numId="3">
    <w:abstractNumId w:val="10"/>
  </w:num>
  <w:num w:numId="4">
    <w:abstractNumId w:val="1"/>
  </w:num>
  <w:num w:numId="5">
    <w:abstractNumId w:val="5"/>
  </w:num>
  <w:num w:numId="6">
    <w:abstractNumId w:val="6"/>
  </w:num>
  <w:num w:numId="7">
    <w:abstractNumId w:val="8"/>
  </w:num>
  <w:num w:numId="8">
    <w:abstractNumId w:val="2"/>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16"/>
    <w:rsid w:val="00004A02"/>
    <w:rsid w:val="00007662"/>
    <w:rsid w:val="00014B01"/>
    <w:rsid w:val="0003515E"/>
    <w:rsid w:val="00040D8E"/>
    <w:rsid w:val="000449E4"/>
    <w:rsid w:val="00067355"/>
    <w:rsid w:val="00070D4A"/>
    <w:rsid w:val="000761FD"/>
    <w:rsid w:val="00084816"/>
    <w:rsid w:val="00085CB6"/>
    <w:rsid w:val="00085E12"/>
    <w:rsid w:val="00087417"/>
    <w:rsid w:val="000A582A"/>
    <w:rsid w:val="000B50B2"/>
    <w:rsid w:val="000C1CD4"/>
    <w:rsid w:val="000C354C"/>
    <w:rsid w:val="000C3B29"/>
    <w:rsid w:val="000C64ED"/>
    <w:rsid w:val="000E5935"/>
    <w:rsid w:val="000E696F"/>
    <w:rsid w:val="000F0F23"/>
    <w:rsid w:val="000F3F24"/>
    <w:rsid w:val="000F5B4A"/>
    <w:rsid w:val="0010110A"/>
    <w:rsid w:val="001042DC"/>
    <w:rsid w:val="00105A16"/>
    <w:rsid w:val="00110272"/>
    <w:rsid w:val="001136F4"/>
    <w:rsid w:val="00121DDA"/>
    <w:rsid w:val="00123311"/>
    <w:rsid w:val="00150FC9"/>
    <w:rsid w:val="001659FB"/>
    <w:rsid w:val="00166C3A"/>
    <w:rsid w:val="001723BE"/>
    <w:rsid w:val="0017282A"/>
    <w:rsid w:val="00172D91"/>
    <w:rsid w:val="0018516C"/>
    <w:rsid w:val="00185621"/>
    <w:rsid w:val="0019051E"/>
    <w:rsid w:val="001A223C"/>
    <w:rsid w:val="001A4443"/>
    <w:rsid w:val="001A7285"/>
    <w:rsid w:val="001B0604"/>
    <w:rsid w:val="001B64DE"/>
    <w:rsid w:val="001C5C6D"/>
    <w:rsid w:val="001C68E0"/>
    <w:rsid w:val="001C76E8"/>
    <w:rsid w:val="001E0DAA"/>
    <w:rsid w:val="001E20C6"/>
    <w:rsid w:val="00202876"/>
    <w:rsid w:val="00203408"/>
    <w:rsid w:val="00204C8E"/>
    <w:rsid w:val="00213E36"/>
    <w:rsid w:val="00217585"/>
    <w:rsid w:val="002306F8"/>
    <w:rsid w:val="00237E8F"/>
    <w:rsid w:val="002418B9"/>
    <w:rsid w:val="00245646"/>
    <w:rsid w:val="00245741"/>
    <w:rsid w:val="002460BE"/>
    <w:rsid w:val="00247013"/>
    <w:rsid w:val="00261850"/>
    <w:rsid w:val="00266EFE"/>
    <w:rsid w:val="00272089"/>
    <w:rsid w:val="002728AE"/>
    <w:rsid w:val="002871D1"/>
    <w:rsid w:val="002B0C08"/>
    <w:rsid w:val="002B1342"/>
    <w:rsid w:val="002B7EA4"/>
    <w:rsid w:val="002C7EA3"/>
    <w:rsid w:val="002D0A94"/>
    <w:rsid w:val="002D236C"/>
    <w:rsid w:val="002E2A8C"/>
    <w:rsid w:val="002E3781"/>
    <w:rsid w:val="002F1663"/>
    <w:rsid w:val="002F6DC1"/>
    <w:rsid w:val="0030252A"/>
    <w:rsid w:val="0031294D"/>
    <w:rsid w:val="00314F4E"/>
    <w:rsid w:val="003164E3"/>
    <w:rsid w:val="00326ADE"/>
    <w:rsid w:val="0032774F"/>
    <w:rsid w:val="00327E4B"/>
    <w:rsid w:val="0034345C"/>
    <w:rsid w:val="00353D78"/>
    <w:rsid w:val="00360473"/>
    <w:rsid w:val="0036247C"/>
    <w:rsid w:val="003900F1"/>
    <w:rsid w:val="003A6B3A"/>
    <w:rsid w:val="003B3357"/>
    <w:rsid w:val="003C1A47"/>
    <w:rsid w:val="003C1B5B"/>
    <w:rsid w:val="003D0D1F"/>
    <w:rsid w:val="003D3B28"/>
    <w:rsid w:val="003D420C"/>
    <w:rsid w:val="003E444B"/>
    <w:rsid w:val="003E4EFA"/>
    <w:rsid w:val="003F20DE"/>
    <w:rsid w:val="003F4AB1"/>
    <w:rsid w:val="00401296"/>
    <w:rsid w:val="00404084"/>
    <w:rsid w:val="00404EAE"/>
    <w:rsid w:val="00406CB7"/>
    <w:rsid w:val="00414924"/>
    <w:rsid w:val="0042582E"/>
    <w:rsid w:val="004307C4"/>
    <w:rsid w:val="0044000B"/>
    <w:rsid w:val="00440CBA"/>
    <w:rsid w:val="00443BCB"/>
    <w:rsid w:val="00447307"/>
    <w:rsid w:val="00451C70"/>
    <w:rsid w:val="004537B2"/>
    <w:rsid w:val="004545A0"/>
    <w:rsid w:val="00454BC2"/>
    <w:rsid w:val="00465614"/>
    <w:rsid w:val="004704F2"/>
    <w:rsid w:val="004704FB"/>
    <w:rsid w:val="0047116C"/>
    <w:rsid w:val="00473F44"/>
    <w:rsid w:val="004741B3"/>
    <w:rsid w:val="00486BD0"/>
    <w:rsid w:val="00486D2F"/>
    <w:rsid w:val="0049087A"/>
    <w:rsid w:val="00492369"/>
    <w:rsid w:val="00493895"/>
    <w:rsid w:val="0049541C"/>
    <w:rsid w:val="004A0C6F"/>
    <w:rsid w:val="004B3070"/>
    <w:rsid w:val="004B45AB"/>
    <w:rsid w:val="004B49FF"/>
    <w:rsid w:val="004B4B0F"/>
    <w:rsid w:val="004B6726"/>
    <w:rsid w:val="004C360C"/>
    <w:rsid w:val="004D2F0B"/>
    <w:rsid w:val="004D65A2"/>
    <w:rsid w:val="004E4CD8"/>
    <w:rsid w:val="004F0233"/>
    <w:rsid w:val="005023CB"/>
    <w:rsid w:val="0052327A"/>
    <w:rsid w:val="00527431"/>
    <w:rsid w:val="00531500"/>
    <w:rsid w:val="005409BC"/>
    <w:rsid w:val="005438E1"/>
    <w:rsid w:val="00546A7F"/>
    <w:rsid w:val="00546DD1"/>
    <w:rsid w:val="005528DF"/>
    <w:rsid w:val="0055498E"/>
    <w:rsid w:val="00564B35"/>
    <w:rsid w:val="0056509A"/>
    <w:rsid w:val="005817DE"/>
    <w:rsid w:val="00581CD4"/>
    <w:rsid w:val="005840E3"/>
    <w:rsid w:val="00592E5F"/>
    <w:rsid w:val="005A1B72"/>
    <w:rsid w:val="005A3715"/>
    <w:rsid w:val="005A5646"/>
    <w:rsid w:val="005A787A"/>
    <w:rsid w:val="005A7947"/>
    <w:rsid w:val="005B3432"/>
    <w:rsid w:val="005D4228"/>
    <w:rsid w:val="005D4553"/>
    <w:rsid w:val="005D4635"/>
    <w:rsid w:val="005D5C4D"/>
    <w:rsid w:val="005E3E7C"/>
    <w:rsid w:val="005F6F5D"/>
    <w:rsid w:val="00603E3D"/>
    <w:rsid w:val="00612752"/>
    <w:rsid w:val="00617784"/>
    <w:rsid w:val="00623EAE"/>
    <w:rsid w:val="00627BFB"/>
    <w:rsid w:val="00631F35"/>
    <w:rsid w:val="00647B97"/>
    <w:rsid w:val="006556E9"/>
    <w:rsid w:val="006578C5"/>
    <w:rsid w:val="00657A5C"/>
    <w:rsid w:val="00664215"/>
    <w:rsid w:val="0067024C"/>
    <w:rsid w:val="00683891"/>
    <w:rsid w:val="00697CC7"/>
    <w:rsid w:val="006A58A3"/>
    <w:rsid w:val="006A73FE"/>
    <w:rsid w:val="006B198F"/>
    <w:rsid w:val="006B5C12"/>
    <w:rsid w:val="006C19C6"/>
    <w:rsid w:val="006D2E59"/>
    <w:rsid w:val="006D5460"/>
    <w:rsid w:val="006D7658"/>
    <w:rsid w:val="006E6CBA"/>
    <w:rsid w:val="006E7836"/>
    <w:rsid w:val="006F7F1B"/>
    <w:rsid w:val="007059EC"/>
    <w:rsid w:val="007118D3"/>
    <w:rsid w:val="00711B70"/>
    <w:rsid w:val="00714E95"/>
    <w:rsid w:val="00715BD5"/>
    <w:rsid w:val="00724857"/>
    <w:rsid w:val="0073369A"/>
    <w:rsid w:val="00747983"/>
    <w:rsid w:val="00752D0D"/>
    <w:rsid w:val="00753088"/>
    <w:rsid w:val="00754AB1"/>
    <w:rsid w:val="00765C13"/>
    <w:rsid w:val="0077321C"/>
    <w:rsid w:val="0078105A"/>
    <w:rsid w:val="007949E0"/>
    <w:rsid w:val="007A2B3A"/>
    <w:rsid w:val="007A32FF"/>
    <w:rsid w:val="007A6814"/>
    <w:rsid w:val="007A6F72"/>
    <w:rsid w:val="007B22A1"/>
    <w:rsid w:val="007B38C2"/>
    <w:rsid w:val="007B582A"/>
    <w:rsid w:val="007B71D1"/>
    <w:rsid w:val="007B7547"/>
    <w:rsid w:val="007C1FE9"/>
    <w:rsid w:val="007C4DE1"/>
    <w:rsid w:val="007C7548"/>
    <w:rsid w:val="007D72C2"/>
    <w:rsid w:val="007D7348"/>
    <w:rsid w:val="007E2B3E"/>
    <w:rsid w:val="007E5E7B"/>
    <w:rsid w:val="007F531E"/>
    <w:rsid w:val="00815A9E"/>
    <w:rsid w:val="00827881"/>
    <w:rsid w:val="008329FD"/>
    <w:rsid w:val="00842792"/>
    <w:rsid w:val="00850593"/>
    <w:rsid w:val="0085331F"/>
    <w:rsid w:val="0085335A"/>
    <w:rsid w:val="00864D1A"/>
    <w:rsid w:val="00873C98"/>
    <w:rsid w:val="00875A85"/>
    <w:rsid w:val="0087799D"/>
    <w:rsid w:val="00877E12"/>
    <w:rsid w:val="00884EEE"/>
    <w:rsid w:val="0089108C"/>
    <w:rsid w:val="0089237D"/>
    <w:rsid w:val="008929CB"/>
    <w:rsid w:val="00892C33"/>
    <w:rsid w:val="008939B6"/>
    <w:rsid w:val="0089604C"/>
    <w:rsid w:val="008A4554"/>
    <w:rsid w:val="008A54EF"/>
    <w:rsid w:val="008A74D5"/>
    <w:rsid w:val="008C0360"/>
    <w:rsid w:val="008C1DC5"/>
    <w:rsid w:val="008D2718"/>
    <w:rsid w:val="008E202E"/>
    <w:rsid w:val="008E4C65"/>
    <w:rsid w:val="008F3541"/>
    <w:rsid w:val="008F5D15"/>
    <w:rsid w:val="008F6385"/>
    <w:rsid w:val="008F7DA6"/>
    <w:rsid w:val="009017D6"/>
    <w:rsid w:val="00905D1C"/>
    <w:rsid w:val="00912E0A"/>
    <w:rsid w:val="00924437"/>
    <w:rsid w:val="009259A3"/>
    <w:rsid w:val="00934908"/>
    <w:rsid w:val="00941F08"/>
    <w:rsid w:val="00962953"/>
    <w:rsid w:val="009668A0"/>
    <w:rsid w:val="0097236F"/>
    <w:rsid w:val="009735C7"/>
    <w:rsid w:val="00982FE1"/>
    <w:rsid w:val="00994085"/>
    <w:rsid w:val="00994CBA"/>
    <w:rsid w:val="009B1CBB"/>
    <w:rsid w:val="009B2353"/>
    <w:rsid w:val="009B25E2"/>
    <w:rsid w:val="009B7EC5"/>
    <w:rsid w:val="009C16BE"/>
    <w:rsid w:val="009C49E2"/>
    <w:rsid w:val="009C7FC9"/>
    <w:rsid w:val="009D2954"/>
    <w:rsid w:val="009D38EA"/>
    <w:rsid w:val="009E392D"/>
    <w:rsid w:val="009E3CEA"/>
    <w:rsid w:val="009E77E1"/>
    <w:rsid w:val="009E7F69"/>
    <w:rsid w:val="00A008C0"/>
    <w:rsid w:val="00A11B88"/>
    <w:rsid w:val="00A15E5E"/>
    <w:rsid w:val="00A169DA"/>
    <w:rsid w:val="00A17D6F"/>
    <w:rsid w:val="00A40570"/>
    <w:rsid w:val="00A42960"/>
    <w:rsid w:val="00A4427A"/>
    <w:rsid w:val="00A53F26"/>
    <w:rsid w:val="00A555AF"/>
    <w:rsid w:val="00A5565D"/>
    <w:rsid w:val="00A57B19"/>
    <w:rsid w:val="00A61B02"/>
    <w:rsid w:val="00A71689"/>
    <w:rsid w:val="00A77384"/>
    <w:rsid w:val="00A800DD"/>
    <w:rsid w:val="00A8099C"/>
    <w:rsid w:val="00A87917"/>
    <w:rsid w:val="00A94375"/>
    <w:rsid w:val="00AA1AA1"/>
    <w:rsid w:val="00AA2EA8"/>
    <w:rsid w:val="00AA56CA"/>
    <w:rsid w:val="00AB5A2F"/>
    <w:rsid w:val="00AD4F44"/>
    <w:rsid w:val="00AE5C27"/>
    <w:rsid w:val="00AE6FBD"/>
    <w:rsid w:val="00AF04D8"/>
    <w:rsid w:val="00AF4614"/>
    <w:rsid w:val="00AF733A"/>
    <w:rsid w:val="00B0175C"/>
    <w:rsid w:val="00B121CB"/>
    <w:rsid w:val="00B14077"/>
    <w:rsid w:val="00B22161"/>
    <w:rsid w:val="00B306E4"/>
    <w:rsid w:val="00B33264"/>
    <w:rsid w:val="00B33571"/>
    <w:rsid w:val="00B33F90"/>
    <w:rsid w:val="00B34406"/>
    <w:rsid w:val="00B43592"/>
    <w:rsid w:val="00B47160"/>
    <w:rsid w:val="00B5048D"/>
    <w:rsid w:val="00B514D2"/>
    <w:rsid w:val="00B5545D"/>
    <w:rsid w:val="00B562B7"/>
    <w:rsid w:val="00B56430"/>
    <w:rsid w:val="00B60971"/>
    <w:rsid w:val="00B722FE"/>
    <w:rsid w:val="00B72B40"/>
    <w:rsid w:val="00B73625"/>
    <w:rsid w:val="00B81914"/>
    <w:rsid w:val="00B830E1"/>
    <w:rsid w:val="00B87B05"/>
    <w:rsid w:val="00B90495"/>
    <w:rsid w:val="00B94583"/>
    <w:rsid w:val="00B96D1B"/>
    <w:rsid w:val="00BA0B62"/>
    <w:rsid w:val="00BA15E2"/>
    <w:rsid w:val="00BA2F6E"/>
    <w:rsid w:val="00BB1788"/>
    <w:rsid w:val="00BC183D"/>
    <w:rsid w:val="00BC5F65"/>
    <w:rsid w:val="00BC6042"/>
    <w:rsid w:val="00BD7A08"/>
    <w:rsid w:val="00BE19B1"/>
    <w:rsid w:val="00BE2459"/>
    <w:rsid w:val="00BE2A4B"/>
    <w:rsid w:val="00BE3FD1"/>
    <w:rsid w:val="00BE4F31"/>
    <w:rsid w:val="00C00203"/>
    <w:rsid w:val="00C03F69"/>
    <w:rsid w:val="00C05E34"/>
    <w:rsid w:val="00C07129"/>
    <w:rsid w:val="00C07CB4"/>
    <w:rsid w:val="00C15DD1"/>
    <w:rsid w:val="00C217E2"/>
    <w:rsid w:val="00C229B6"/>
    <w:rsid w:val="00C22E6B"/>
    <w:rsid w:val="00C26B71"/>
    <w:rsid w:val="00C36D9A"/>
    <w:rsid w:val="00C37548"/>
    <w:rsid w:val="00C52226"/>
    <w:rsid w:val="00C555B2"/>
    <w:rsid w:val="00C608E4"/>
    <w:rsid w:val="00C60EB1"/>
    <w:rsid w:val="00C65A94"/>
    <w:rsid w:val="00C73482"/>
    <w:rsid w:val="00C77CD2"/>
    <w:rsid w:val="00C90431"/>
    <w:rsid w:val="00C90FBE"/>
    <w:rsid w:val="00C93E2E"/>
    <w:rsid w:val="00C96121"/>
    <w:rsid w:val="00CA0008"/>
    <w:rsid w:val="00CA2FFF"/>
    <w:rsid w:val="00CA5C8C"/>
    <w:rsid w:val="00CB5656"/>
    <w:rsid w:val="00CB64CE"/>
    <w:rsid w:val="00CC1BD0"/>
    <w:rsid w:val="00CD0C1B"/>
    <w:rsid w:val="00CD23D0"/>
    <w:rsid w:val="00CE5882"/>
    <w:rsid w:val="00CF38B8"/>
    <w:rsid w:val="00CF5ED8"/>
    <w:rsid w:val="00D00BFC"/>
    <w:rsid w:val="00D015AD"/>
    <w:rsid w:val="00D32FF9"/>
    <w:rsid w:val="00D36C15"/>
    <w:rsid w:val="00D42823"/>
    <w:rsid w:val="00D50017"/>
    <w:rsid w:val="00D56A80"/>
    <w:rsid w:val="00D64DFC"/>
    <w:rsid w:val="00D650C1"/>
    <w:rsid w:val="00D723DC"/>
    <w:rsid w:val="00D903E5"/>
    <w:rsid w:val="00D93875"/>
    <w:rsid w:val="00D976B4"/>
    <w:rsid w:val="00D97924"/>
    <w:rsid w:val="00DA2963"/>
    <w:rsid w:val="00DA5795"/>
    <w:rsid w:val="00DA68A3"/>
    <w:rsid w:val="00DB00ED"/>
    <w:rsid w:val="00DB4E15"/>
    <w:rsid w:val="00DB6BBB"/>
    <w:rsid w:val="00DC0021"/>
    <w:rsid w:val="00DC1ED5"/>
    <w:rsid w:val="00DC2453"/>
    <w:rsid w:val="00DC700C"/>
    <w:rsid w:val="00DE68F5"/>
    <w:rsid w:val="00DF3021"/>
    <w:rsid w:val="00DF41BE"/>
    <w:rsid w:val="00E0621E"/>
    <w:rsid w:val="00E1022E"/>
    <w:rsid w:val="00E11639"/>
    <w:rsid w:val="00E128CD"/>
    <w:rsid w:val="00E13D61"/>
    <w:rsid w:val="00E265D6"/>
    <w:rsid w:val="00E355C4"/>
    <w:rsid w:val="00E41AE7"/>
    <w:rsid w:val="00E42F86"/>
    <w:rsid w:val="00E44B25"/>
    <w:rsid w:val="00E45107"/>
    <w:rsid w:val="00E53659"/>
    <w:rsid w:val="00E53FCE"/>
    <w:rsid w:val="00E55DC6"/>
    <w:rsid w:val="00E56C48"/>
    <w:rsid w:val="00E6570A"/>
    <w:rsid w:val="00E67E78"/>
    <w:rsid w:val="00E7003C"/>
    <w:rsid w:val="00E7095C"/>
    <w:rsid w:val="00E71512"/>
    <w:rsid w:val="00E731B3"/>
    <w:rsid w:val="00E857A0"/>
    <w:rsid w:val="00E9216D"/>
    <w:rsid w:val="00EA0F07"/>
    <w:rsid w:val="00EA643D"/>
    <w:rsid w:val="00EB7463"/>
    <w:rsid w:val="00EC0773"/>
    <w:rsid w:val="00ED0BC4"/>
    <w:rsid w:val="00EE5A0B"/>
    <w:rsid w:val="00EE5C82"/>
    <w:rsid w:val="00EF2356"/>
    <w:rsid w:val="00EF7482"/>
    <w:rsid w:val="00F01ECF"/>
    <w:rsid w:val="00F31CCD"/>
    <w:rsid w:val="00F337E7"/>
    <w:rsid w:val="00F35662"/>
    <w:rsid w:val="00F41F38"/>
    <w:rsid w:val="00F44507"/>
    <w:rsid w:val="00F46812"/>
    <w:rsid w:val="00F51BF0"/>
    <w:rsid w:val="00F52461"/>
    <w:rsid w:val="00F52C00"/>
    <w:rsid w:val="00F602D1"/>
    <w:rsid w:val="00F707E8"/>
    <w:rsid w:val="00F7202C"/>
    <w:rsid w:val="00F722EA"/>
    <w:rsid w:val="00F82A17"/>
    <w:rsid w:val="00F84629"/>
    <w:rsid w:val="00F92B48"/>
    <w:rsid w:val="00FA1C5C"/>
    <w:rsid w:val="00FA1F89"/>
    <w:rsid w:val="00FA2392"/>
    <w:rsid w:val="00FA6727"/>
    <w:rsid w:val="00FB7C83"/>
    <w:rsid w:val="00FC229B"/>
    <w:rsid w:val="00FC4D11"/>
    <w:rsid w:val="00FC76D5"/>
    <w:rsid w:val="00FD1773"/>
    <w:rsid w:val="00FE2B76"/>
    <w:rsid w:val="00FE3B04"/>
    <w:rsid w:val="00FE3EAA"/>
    <w:rsid w:val="00FF36C1"/>
    <w:rsid w:val="00FF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C7B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16"/>
    <w:pPr>
      <w:ind w:left="720"/>
      <w:contextualSpacing/>
    </w:pPr>
  </w:style>
  <w:style w:type="paragraph" w:styleId="Header">
    <w:name w:val="header"/>
    <w:basedOn w:val="Normal"/>
    <w:link w:val="HeaderChar"/>
    <w:uiPriority w:val="99"/>
    <w:unhideWhenUsed/>
    <w:rsid w:val="005B3432"/>
    <w:pPr>
      <w:tabs>
        <w:tab w:val="center" w:pos="4680"/>
        <w:tab w:val="right" w:pos="9360"/>
      </w:tabs>
    </w:pPr>
  </w:style>
  <w:style w:type="character" w:customStyle="1" w:styleId="HeaderChar">
    <w:name w:val="Header Char"/>
    <w:basedOn w:val="DefaultParagraphFont"/>
    <w:link w:val="Header"/>
    <w:uiPriority w:val="99"/>
    <w:rsid w:val="005B3432"/>
  </w:style>
  <w:style w:type="paragraph" w:styleId="Footer">
    <w:name w:val="footer"/>
    <w:basedOn w:val="Normal"/>
    <w:link w:val="FooterChar"/>
    <w:uiPriority w:val="99"/>
    <w:unhideWhenUsed/>
    <w:rsid w:val="005B3432"/>
    <w:pPr>
      <w:tabs>
        <w:tab w:val="center" w:pos="4680"/>
        <w:tab w:val="right" w:pos="9360"/>
      </w:tabs>
    </w:pPr>
  </w:style>
  <w:style w:type="character" w:customStyle="1" w:styleId="FooterChar">
    <w:name w:val="Footer Char"/>
    <w:basedOn w:val="DefaultParagraphFont"/>
    <w:link w:val="Footer"/>
    <w:uiPriority w:val="99"/>
    <w:rsid w:val="005B3432"/>
  </w:style>
  <w:style w:type="table" w:styleId="TableGrid">
    <w:name w:val="Table Grid"/>
    <w:basedOn w:val="TableNormal"/>
    <w:uiPriority w:val="39"/>
    <w:rsid w:val="006A7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4806">
      <w:bodyDiv w:val="1"/>
      <w:marLeft w:val="0"/>
      <w:marRight w:val="0"/>
      <w:marTop w:val="0"/>
      <w:marBottom w:val="0"/>
      <w:divBdr>
        <w:top w:val="none" w:sz="0" w:space="0" w:color="auto"/>
        <w:left w:val="none" w:sz="0" w:space="0" w:color="auto"/>
        <w:bottom w:val="none" w:sz="0" w:space="0" w:color="auto"/>
        <w:right w:val="none" w:sz="0" w:space="0" w:color="auto"/>
      </w:divBdr>
    </w:div>
    <w:div w:id="222182588">
      <w:bodyDiv w:val="1"/>
      <w:marLeft w:val="0"/>
      <w:marRight w:val="0"/>
      <w:marTop w:val="0"/>
      <w:marBottom w:val="0"/>
      <w:divBdr>
        <w:top w:val="none" w:sz="0" w:space="0" w:color="auto"/>
        <w:left w:val="none" w:sz="0" w:space="0" w:color="auto"/>
        <w:bottom w:val="none" w:sz="0" w:space="0" w:color="auto"/>
        <w:right w:val="none" w:sz="0" w:space="0" w:color="auto"/>
      </w:divBdr>
    </w:div>
    <w:div w:id="873545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36888</Words>
  <Characters>210266</Characters>
  <Application>Microsoft Macintosh Word</Application>
  <DocSecurity>0</DocSecurity>
  <Lines>1752</Lines>
  <Paragraphs>493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bluedevilsxc09@aim.com</dc:creator>
  <cp:keywords/>
  <dc:description/>
  <cp:lastModifiedBy>bluedevilsxc09@aim.com</cp:lastModifiedBy>
  <cp:revision>2</cp:revision>
  <cp:lastPrinted>2016-12-06T16:58:00Z</cp:lastPrinted>
  <dcterms:created xsi:type="dcterms:W3CDTF">2016-12-08T16:35:00Z</dcterms:created>
  <dcterms:modified xsi:type="dcterms:W3CDTF">2016-12-08T16:35:00Z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44d1bafe-949d-3ad7-bac8-083320d5020d</vt:lpwstr>
  </property>
  <property fmtid="{D5CDD505-2E9C-101B-9397-08002B2CF9AE}" pid="4" name="Mendeley Citation Style_1">
    <vt:lpwstr>http://www.zotero.org/styles/american-medical-association</vt:lpwstr>
  </property>
</Properties>
</file>