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FF2092" w14:textId="3348F28E" w:rsidR="00C17AE1" w:rsidRPr="00EA26E5" w:rsidRDefault="003916DD" w:rsidP="00ED6F45">
      <w:pPr>
        <w:spacing w:line="360" w:lineRule="auto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EA26E5">
        <w:rPr>
          <w:rFonts w:ascii="Times New Roman" w:hAnsi="Times New Roman" w:cs="Times New Roman"/>
          <w:b/>
          <w:u w:val="single"/>
        </w:rPr>
        <w:t>Needs Statement</w:t>
      </w:r>
    </w:p>
    <w:p w14:paraId="644E9946" w14:textId="3010C040" w:rsidR="00D42921" w:rsidRPr="00EA26E5" w:rsidRDefault="00161EA1" w:rsidP="00ED6F45">
      <w:pPr>
        <w:spacing w:line="360" w:lineRule="auto"/>
        <w:ind w:firstLine="360"/>
        <w:rPr>
          <w:rFonts w:ascii="Times New Roman" w:hAnsi="Times New Roman" w:cs="Times New Roman"/>
        </w:rPr>
      </w:pPr>
      <w:r w:rsidRPr="00EA26E5">
        <w:rPr>
          <w:rFonts w:ascii="Times New Roman" w:hAnsi="Times New Roman" w:cs="Times New Roman"/>
        </w:rPr>
        <w:t>In 2012, 1.5% (146,281) of the people living in North Carolina (</w:t>
      </w:r>
      <w:r w:rsidR="00D42921" w:rsidRPr="00EA26E5">
        <w:rPr>
          <w:rFonts w:ascii="Times New Roman" w:hAnsi="Times New Roman" w:cs="Times New Roman"/>
        </w:rPr>
        <w:t>9,752,073</w:t>
      </w:r>
      <w:r w:rsidRPr="00EA26E5">
        <w:rPr>
          <w:rFonts w:ascii="Times New Roman" w:hAnsi="Times New Roman" w:cs="Times New Roman"/>
        </w:rPr>
        <w:t>) wer</w:t>
      </w:r>
      <w:r w:rsidR="00D42921" w:rsidRPr="00EA26E5">
        <w:rPr>
          <w:rFonts w:ascii="Times New Roman" w:hAnsi="Times New Roman" w:cs="Times New Roman"/>
        </w:rPr>
        <w:t xml:space="preserve">e Native </w:t>
      </w:r>
      <w:r w:rsidR="00A103E4" w:rsidRPr="00EA26E5">
        <w:rPr>
          <w:rFonts w:ascii="Times New Roman" w:hAnsi="Times New Roman" w:cs="Times New Roman"/>
        </w:rPr>
        <w:t xml:space="preserve">Americans and Alaskan Natives. </w:t>
      </w:r>
      <w:r w:rsidR="00D42921" w:rsidRPr="00EA26E5">
        <w:rPr>
          <w:rFonts w:ascii="Times New Roman" w:hAnsi="Times New Roman" w:cs="Times New Roman"/>
        </w:rPr>
        <w:t xml:space="preserve">Of these, </w:t>
      </w:r>
      <w:r w:rsidRPr="00EA26E5">
        <w:rPr>
          <w:rFonts w:ascii="Times New Roman" w:hAnsi="Times New Roman" w:cs="Times New Roman"/>
        </w:rPr>
        <w:t>~36% (</w:t>
      </w:r>
      <w:r w:rsidR="00D42921" w:rsidRPr="00EA26E5">
        <w:rPr>
          <w:rFonts w:ascii="Times New Roman" w:hAnsi="Times New Roman" w:cs="Times New Roman"/>
        </w:rPr>
        <w:t>52,843) were Native Americans and Alaskan Natives living in Robeson County.</w:t>
      </w:r>
      <w:r w:rsidR="004B1C75" w:rsidRPr="00EA26E5">
        <w:rPr>
          <w:rFonts w:ascii="Times New Roman" w:hAnsi="Times New Roman" w:cs="Times New Roman"/>
          <w:vertAlign w:val="superscript"/>
        </w:rPr>
        <w:t>1</w:t>
      </w:r>
      <w:r w:rsidR="00C32E5D" w:rsidRPr="00EA26E5">
        <w:rPr>
          <w:rFonts w:ascii="Times New Roman" w:hAnsi="Times New Roman" w:cs="Times New Roman"/>
        </w:rPr>
        <w:t xml:space="preserve"> </w:t>
      </w:r>
      <w:r w:rsidR="00D42921" w:rsidRPr="00EA26E5">
        <w:rPr>
          <w:rFonts w:ascii="Times New Roman" w:hAnsi="Times New Roman" w:cs="Times New Roman"/>
          <w:color w:val="000000"/>
        </w:rPr>
        <w:t xml:space="preserve">American Indians in North Carolina </w:t>
      </w:r>
      <w:r w:rsidR="00A103E4" w:rsidRPr="00EA26E5">
        <w:rPr>
          <w:rFonts w:ascii="Times New Roman" w:hAnsi="Times New Roman" w:cs="Times New Roman"/>
          <w:color w:val="000000"/>
        </w:rPr>
        <w:t xml:space="preserve">(NC) </w:t>
      </w:r>
      <w:r w:rsidR="00D42921" w:rsidRPr="00EA26E5">
        <w:rPr>
          <w:rFonts w:ascii="Times New Roman" w:hAnsi="Times New Roman" w:cs="Times New Roman"/>
          <w:color w:val="000000"/>
        </w:rPr>
        <w:t>face many health issues, and are less likely to have health insurance, see a medical professional (</w:t>
      </w:r>
      <w:r w:rsidR="00CA1CEE" w:rsidRPr="00EA26E5">
        <w:rPr>
          <w:rFonts w:ascii="Times New Roman" w:hAnsi="Times New Roman" w:cs="Times New Roman"/>
          <w:color w:val="000000"/>
        </w:rPr>
        <w:t xml:space="preserve">e.g. </w:t>
      </w:r>
      <w:r w:rsidR="00D42921" w:rsidRPr="00EA26E5">
        <w:rPr>
          <w:rFonts w:ascii="Times New Roman" w:hAnsi="Times New Roman" w:cs="Times New Roman"/>
          <w:color w:val="000000"/>
        </w:rPr>
        <w:t xml:space="preserve">MD, </w:t>
      </w:r>
      <w:r w:rsidR="00B9283E" w:rsidRPr="00EA26E5">
        <w:rPr>
          <w:rFonts w:ascii="Times New Roman" w:hAnsi="Times New Roman" w:cs="Times New Roman"/>
          <w:color w:val="000000"/>
        </w:rPr>
        <w:t xml:space="preserve">PA, </w:t>
      </w:r>
      <w:r w:rsidRPr="00EA26E5">
        <w:rPr>
          <w:rFonts w:ascii="Times New Roman" w:hAnsi="Times New Roman" w:cs="Times New Roman"/>
          <w:color w:val="000000"/>
        </w:rPr>
        <w:t>nutritionist, pharmacist</w:t>
      </w:r>
      <w:r w:rsidR="00D42921" w:rsidRPr="00EA26E5">
        <w:rPr>
          <w:rFonts w:ascii="Times New Roman" w:hAnsi="Times New Roman" w:cs="Times New Roman"/>
          <w:color w:val="000000"/>
        </w:rPr>
        <w:t>), live above poverty level, and get the recommended amount of daily activity</w:t>
      </w:r>
      <w:r w:rsidRPr="00EA26E5">
        <w:rPr>
          <w:rFonts w:ascii="Times New Roman" w:hAnsi="Times New Roman" w:cs="Times New Roman"/>
          <w:color w:val="000000"/>
        </w:rPr>
        <w:t>.</w:t>
      </w:r>
      <w:r w:rsidR="004B1C75" w:rsidRPr="00EA26E5">
        <w:rPr>
          <w:rFonts w:ascii="Times New Roman" w:hAnsi="Times New Roman" w:cs="Times New Roman"/>
          <w:color w:val="000000"/>
          <w:vertAlign w:val="superscript"/>
        </w:rPr>
        <w:t>2</w:t>
      </w:r>
      <w:r w:rsidR="00C32E5D" w:rsidRPr="00EA26E5">
        <w:rPr>
          <w:rFonts w:ascii="Times New Roman" w:hAnsi="Times New Roman" w:cs="Times New Roman"/>
          <w:color w:val="000000"/>
        </w:rPr>
        <w:t xml:space="preserve"> </w:t>
      </w:r>
      <w:r w:rsidR="00D42921" w:rsidRPr="00EA26E5">
        <w:rPr>
          <w:rFonts w:ascii="Times New Roman" w:hAnsi="Times New Roman" w:cs="Times New Roman"/>
          <w:color w:val="000000"/>
        </w:rPr>
        <w:t xml:space="preserve">The leading causes of death in American Indians in </w:t>
      </w:r>
      <w:r w:rsidR="00A103E4" w:rsidRPr="00EA26E5">
        <w:rPr>
          <w:rFonts w:ascii="Times New Roman" w:hAnsi="Times New Roman" w:cs="Times New Roman"/>
          <w:color w:val="000000"/>
        </w:rPr>
        <w:t>NC</w:t>
      </w:r>
      <w:r w:rsidR="00D42921" w:rsidRPr="00EA26E5">
        <w:rPr>
          <w:rFonts w:ascii="Times New Roman" w:hAnsi="Times New Roman" w:cs="Times New Roman"/>
          <w:color w:val="000000"/>
        </w:rPr>
        <w:t>, of which there is a huge disparity between American Indians and whites</w:t>
      </w:r>
      <w:r w:rsidR="00091525" w:rsidRPr="00EA26E5">
        <w:rPr>
          <w:rFonts w:ascii="Times New Roman" w:hAnsi="Times New Roman" w:cs="Times New Roman"/>
          <w:color w:val="000000"/>
        </w:rPr>
        <w:t>, are heart disease, cancer, stroke</w:t>
      </w:r>
      <w:r w:rsidR="00D42921" w:rsidRPr="00EA26E5">
        <w:rPr>
          <w:rFonts w:ascii="Times New Roman" w:hAnsi="Times New Roman" w:cs="Times New Roman"/>
          <w:color w:val="000000"/>
        </w:rPr>
        <w:t xml:space="preserve">, and </w:t>
      </w:r>
      <w:r w:rsidRPr="00EA26E5">
        <w:rPr>
          <w:rFonts w:ascii="Times New Roman" w:hAnsi="Times New Roman" w:cs="Times New Roman"/>
          <w:color w:val="000000"/>
        </w:rPr>
        <w:t>diabetes mellitus (</w:t>
      </w:r>
      <w:r w:rsidR="00D42921" w:rsidRPr="00EA26E5">
        <w:rPr>
          <w:rFonts w:ascii="Times New Roman" w:hAnsi="Times New Roman" w:cs="Times New Roman"/>
          <w:color w:val="000000"/>
        </w:rPr>
        <w:t>DM</w:t>
      </w:r>
      <w:r w:rsidRPr="00EA26E5">
        <w:rPr>
          <w:rFonts w:ascii="Times New Roman" w:hAnsi="Times New Roman" w:cs="Times New Roman"/>
          <w:color w:val="000000"/>
        </w:rPr>
        <w:t>)</w:t>
      </w:r>
      <w:r w:rsidR="00A103E4" w:rsidRPr="00EA26E5">
        <w:rPr>
          <w:rFonts w:ascii="Times New Roman" w:hAnsi="Times New Roman" w:cs="Times New Roman"/>
          <w:color w:val="000000"/>
        </w:rPr>
        <w:t xml:space="preserve">. </w:t>
      </w:r>
      <w:r w:rsidR="00D42921" w:rsidRPr="00EA26E5">
        <w:rPr>
          <w:rFonts w:ascii="Times New Roman" w:hAnsi="Times New Roman" w:cs="Times New Roman"/>
          <w:color w:val="000000"/>
        </w:rPr>
        <w:t xml:space="preserve">Additionally, the DM prevalence in American Indians </w:t>
      </w:r>
      <w:r w:rsidR="00082FDC" w:rsidRPr="00EA26E5">
        <w:rPr>
          <w:rFonts w:ascii="Times New Roman" w:hAnsi="Times New Roman" w:cs="Times New Roman"/>
          <w:color w:val="000000"/>
        </w:rPr>
        <w:t xml:space="preserve">is greater than that of </w:t>
      </w:r>
      <w:r w:rsidR="00D42921" w:rsidRPr="00EA26E5">
        <w:rPr>
          <w:rFonts w:ascii="Times New Roman" w:hAnsi="Times New Roman" w:cs="Times New Roman"/>
          <w:color w:val="000000"/>
        </w:rPr>
        <w:t>African Americans and whites.</w:t>
      </w:r>
      <w:r w:rsidR="004B1C75" w:rsidRPr="00EA26E5">
        <w:rPr>
          <w:rFonts w:ascii="Times New Roman" w:hAnsi="Times New Roman" w:cs="Times New Roman"/>
          <w:color w:val="000000"/>
          <w:vertAlign w:val="superscript"/>
        </w:rPr>
        <w:t>2</w:t>
      </w:r>
      <w:r w:rsidR="00C32E5D" w:rsidRPr="00EA26E5">
        <w:rPr>
          <w:rFonts w:ascii="Times New Roman" w:hAnsi="Times New Roman" w:cs="Times New Roman"/>
          <w:color w:val="000000"/>
        </w:rPr>
        <w:t xml:space="preserve"> </w:t>
      </w:r>
    </w:p>
    <w:p w14:paraId="0A1D17B3" w14:textId="31CD5620" w:rsidR="005F3EC2" w:rsidRPr="00EA26E5" w:rsidRDefault="00D42921" w:rsidP="00ED6F45">
      <w:pPr>
        <w:spacing w:line="360" w:lineRule="auto"/>
        <w:ind w:firstLine="360"/>
        <w:rPr>
          <w:rFonts w:ascii="Times New Roman" w:hAnsi="Times New Roman" w:cs="Times New Roman"/>
        </w:rPr>
      </w:pPr>
      <w:r w:rsidRPr="00EA26E5">
        <w:rPr>
          <w:rFonts w:ascii="Times New Roman" w:hAnsi="Times New Roman" w:cs="Times New Roman"/>
        </w:rPr>
        <w:t xml:space="preserve">DM is one of the leading causes of death in Native Americans, and Robeson County is </w:t>
      </w:r>
      <w:r w:rsidR="00CE1468" w:rsidRPr="00EA26E5">
        <w:rPr>
          <w:rFonts w:ascii="Times New Roman" w:hAnsi="Times New Roman" w:cs="Times New Roman"/>
        </w:rPr>
        <w:t>one</w:t>
      </w:r>
      <w:r w:rsidRPr="00EA26E5">
        <w:rPr>
          <w:rFonts w:ascii="Times New Roman" w:hAnsi="Times New Roman" w:cs="Times New Roman"/>
        </w:rPr>
        <w:t xml:space="preserve"> of </w:t>
      </w:r>
      <w:r w:rsidR="00CE1468" w:rsidRPr="00EA26E5">
        <w:rPr>
          <w:rFonts w:ascii="Times New Roman" w:hAnsi="Times New Roman" w:cs="Times New Roman"/>
        </w:rPr>
        <w:t>ten</w:t>
      </w:r>
      <w:r w:rsidRPr="00EA26E5">
        <w:rPr>
          <w:rFonts w:ascii="Times New Roman" w:hAnsi="Times New Roman" w:cs="Times New Roman"/>
        </w:rPr>
        <w:t xml:space="preserve"> NC counties with the highest DM death rates.</w:t>
      </w:r>
      <w:r w:rsidR="004B1C75" w:rsidRPr="00EA26E5">
        <w:rPr>
          <w:rFonts w:ascii="Times New Roman" w:hAnsi="Times New Roman" w:cs="Times New Roman"/>
          <w:vertAlign w:val="superscript"/>
        </w:rPr>
        <w:t>2</w:t>
      </w:r>
      <w:r w:rsidR="00C32E5D" w:rsidRPr="00EA26E5">
        <w:rPr>
          <w:rFonts w:ascii="Times New Roman" w:hAnsi="Times New Roman" w:cs="Times New Roman"/>
        </w:rPr>
        <w:t xml:space="preserve"> </w:t>
      </w:r>
      <w:r w:rsidR="00DC7129" w:rsidRPr="00EA26E5">
        <w:rPr>
          <w:rFonts w:ascii="Times New Roman" w:hAnsi="Times New Roman" w:cs="Times New Roman"/>
        </w:rPr>
        <w:t xml:space="preserve">As of February 2013, the age-adjusted </w:t>
      </w:r>
      <w:r w:rsidR="00332859" w:rsidRPr="00EA26E5">
        <w:rPr>
          <w:rFonts w:ascii="Times New Roman" w:hAnsi="Times New Roman" w:cs="Times New Roman"/>
        </w:rPr>
        <w:t xml:space="preserve">DM </w:t>
      </w:r>
      <w:r w:rsidR="00DC7129" w:rsidRPr="00EA26E5">
        <w:rPr>
          <w:rFonts w:ascii="Times New Roman" w:hAnsi="Times New Roman" w:cs="Times New Roman"/>
        </w:rPr>
        <w:t>death rate per 100,000 residents in Robeson County (48.8) was more than twice that of the state of NC (22.0).</w:t>
      </w:r>
      <w:r w:rsidR="004B1C75" w:rsidRPr="00EA26E5">
        <w:rPr>
          <w:rFonts w:ascii="Times New Roman" w:hAnsi="Times New Roman" w:cs="Times New Roman"/>
          <w:vertAlign w:val="superscript"/>
        </w:rPr>
        <w:t>3</w:t>
      </w:r>
      <w:r w:rsidR="00C32E5D" w:rsidRPr="00EA26E5">
        <w:rPr>
          <w:rFonts w:ascii="Times New Roman" w:hAnsi="Times New Roman" w:cs="Times New Roman"/>
        </w:rPr>
        <w:t xml:space="preserve"> </w:t>
      </w:r>
      <w:r w:rsidR="00082FDC" w:rsidRPr="00EA26E5">
        <w:rPr>
          <w:rFonts w:ascii="Times New Roman" w:hAnsi="Times New Roman" w:cs="Times New Roman"/>
        </w:rPr>
        <w:t xml:space="preserve">Complications of DM </w:t>
      </w:r>
      <w:r w:rsidRPr="00EA26E5">
        <w:rPr>
          <w:rFonts w:ascii="Times New Roman" w:hAnsi="Times New Roman" w:cs="Times New Roman"/>
        </w:rPr>
        <w:t xml:space="preserve">include </w:t>
      </w:r>
      <w:r w:rsidR="00082FDC" w:rsidRPr="00EA26E5">
        <w:rPr>
          <w:rFonts w:ascii="Times New Roman" w:hAnsi="Times New Roman" w:cs="Times New Roman"/>
        </w:rPr>
        <w:t>lower extremity (</w:t>
      </w:r>
      <w:r w:rsidRPr="00EA26E5">
        <w:rPr>
          <w:rFonts w:ascii="Times New Roman" w:hAnsi="Times New Roman" w:cs="Times New Roman"/>
        </w:rPr>
        <w:t>LE</w:t>
      </w:r>
      <w:r w:rsidR="00082FDC" w:rsidRPr="00EA26E5">
        <w:rPr>
          <w:rFonts w:ascii="Times New Roman" w:hAnsi="Times New Roman" w:cs="Times New Roman"/>
        </w:rPr>
        <w:t>)</w:t>
      </w:r>
      <w:r w:rsidRPr="00EA26E5">
        <w:rPr>
          <w:rFonts w:ascii="Times New Roman" w:hAnsi="Times New Roman" w:cs="Times New Roman"/>
        </w:rPr>
        <w:t xml:space="preserve"> amputations</w:t>
      </w:r>
      <w:r w:rsidR="00090C40" w:rsidRPr="00EA26E5">
        <w:rPr>
          <w:rFonts w:ascii="Times New Roman" w:hAnsi="Times New Roman" w:cs="Times New Roman"/>
        </w:rPr>
        <w:t xml:space="preserve"> and end stage renal disease, </w:t>
      </w:r>
      <w:r w:rsidR="00082FDC" w:rsidRPr="00EA26E5">
        <w:rPr>
          <w:rFonts w:ascii="Times New Roman" w:hAnsi="Times New Roman" w:cs="Times New Roman"/>
        </w:rPr>
        <w:t xml:space="preserve">both of which are three and </w:t>
      </w:r>
      <w:r w:rsidR="008703A5" w:rsidRPr="00EA26E5">
        <w:rPr>
          <w:rFonts w:ascii="Times New Roman" w:hAnsi="Times New Roman" w:cs="Times New Roman"/>
        </w:rPr>
        <w:t>six</w:t>
      </w:r>
      <w:r w:rsidR="00082FDC" w:rsidRPr="00EA26E5">
        <w:rPr>
          <w:rFonts w:ascii="Times New Roman" w:hAnsi="Times New Roman" w:cs="Times New Roman"/>
        </w:rPr>
        <w:t xml:space="preserve"> times </w:t>
      </w:r>
      <w:r w:rsidR="00090C40" w:rsidRPr="00EA26E5">
        <w:rPr>
          <w:rFonts w:ascii="Times New Roman" w:hAnsi="Times New Roman" w:cs="Times New Roman"/>
        </w:rPr>
        <w:t>higher than the rate</w:t>
      </w:r>
      <w:r w:rsidR="0039785F" w:rsidRPr="00EA26E5">
        <w:rPr>
          <w:rFonts w:ascii="Times New Roman" w:hAnsi="Times New Roman" w:cs="Times New Roman"/>
        </w:rPr>
        <w:t xml:space="preserve"> in the US, </w:t>
      </w:r>
      <w:r w:rsidR="0001750B" w:rsidRPr="00EA26E5">
        <w:rPr>
          <w:rFonts w:ascii="Times New Roman" w:hAnsi="Times New Roman" w:cs="Times New Roman"/>
        </w:rPr>
        <w:t>respectively</w:t>
      </w:r>
      <w:r w:rsidRPr="00EA26E5">
        <w:rPr>
          <w:rFonts w:ascii="Times New Roman" w:hAnsi="Times New Roman" w:cs="Times New Roman"/>
        </w:rPr>
        <w:t>.</w:t>
      </w:r>
      <w:r w:rsidR="004B1C75" w:rsidRPr="00EA26E5">
        <w:rPr>
          <w:rFonts w:ascii="Times New Roman" w:hAnsi="Times New Roman" w:cs="Times New Roman"/>
          <w:vertAlign w:val="superscript"/>
        </w:rPr>
        <w:t>2</w:t>
      </w:r>
      <w:r w:rsidR="00C32E5D" w:rsidRPr="00EA26E5">
        <w:rPr>
          <w:rFonts w:ascii="Times New Roman" w:hAnsi="Times New Roman" w:cs="Times New Roman"/>
        </w:rPr>
        <w:t xml:space="preserve"> </w:t>
      </w:r>
      <w:r w:rsidR="00CA1CEE" w:rsidRPr="00EA26E5">
        <w:rPr>
          <w:rFonts w:ascii="Times New Roman" w:hAnsi="Times New Roman" w:cs="Times New Roman"/>
        </w:rPr>
        <w:t>Other complications include neuropathy, osteoporosis, and eye damage</w:t>
      </w:r>
      <w:r w:rsidR="00C23AFE" w:rsidRPr="00EA26E5">
        <w:rPr>
          <w:rFonts w:ascii="Times New Roman" w:hAnsi="Times New Roman" w:cs="Times New Roman"/>
        </w:rPr>
        <w:t>, which can lead to increased risk of falls</w:t>
      </w:r>
      <w:r w:rsidR="00CA1CEE" w:rsidRPr="00EA26E5">
        <w:rPr>
          <w:rFonts w:ascii="Times New Roman" w:hAnsi="Times New Roman" w:cs="Times New Roman"/>
        </w:rPr>
        <w:t>.</w:t>
      </w:r>
      <w:r w:rsidR="000733D8" w:rsidRPr="00EA26E5">
        <w:rPr>
          <w:rFonts w:ascii="Times New Roman" w:hAnsi="Times New Roman" w:cs="Times New Roman"/>
          <w:vertAlign w:val="superscript"/>
        </w:rPr>
        <w:t>4</w:t>
      </w:r>
      <w:r w:rsidR="00C32E5D" w:rsidRPr="00EA26E5">
        <w:rPr>
          <w:rFonts w:ascii="Times New Roman" w:hAnsi="Times New Roman" w:cs="Times New Roman"/>
        </w:rPr>
        <w:t xml:space="preserve"> </w:t>
      </w:r>
      <w:r w:rsidRPr="00EA26E5">
        <w:rPr>
          <w:rFonts w:ascii="Times New Roman" w:hAnsi="Times New Roman" w:cs="Times New Roman"/>
        </w:rPr>
        <w:t>Risk factors for DM include physical inactivity, obesity, family history of DM</w:t>
      </w:r>
      <w:r w:rsidR="00BD123E" w:rsidRPr="00EA26E5">
        <w:rPr>
          <w:rFonts w:ascii="Times New Roman" w:hAnsi="Times New Roman" w:cs="Times New Roman"/>
        </w:rPr>
        <w:t xml:space="preserve">, </w:t>
      </w:r>
      <w:r w:rsidR="007D5B69" w:rsidRPr="00EA26E5">
        <w:rPr>
          <w:rFonts w:ascii="Times New Roman" w:hAnsi="Times New Roman" w:cs="Times New Roman"/>
        </w:rPr>
        <w:t>hypertension (</w:t>
      </w:r>
      <w:r w:rsidR="00BD123E" w:rsidRPr="00EA26E5">
        <w:rPr>
          <w:rFonts w:ascii="Times New Roman" w:hAnsi="Times New Roman" w:cs="Times New Roman"/>
        </w:rPr>
        <w:t>HTN</w:t>
      </w:r>
      <w:r w:rsidR="007D5B69" w:rsidRPr="00EA26E5">
        <w:rPr>
          <w:rFonts w:ascii="Times New Roman" w:hAnsi="Times New Roman" w:cs="Times New Roman"/>
        </w:rPr>
        <w:t>)</w:t>
      </w:r>
      <w:r w:rsidR="00BD123E" w:rsidRPr="00EA26E5">
        <w:rPr>
          <w:rFonts w:ascii="Times New Roman" w:hAnsi="Times New Roman" w:cs="Times New Roman"/>
        </w:rPr>
        <w:t>, and low high den</w:t>
      </w:r>
      <w:r w:rsidR="0090098A" w:rsidRPr="00EA26E5">
        <w:rPr>
          <w:rFonts w:ascii="Times New Roman" w:hAnsi="Times New Roman" w:cs="Times New Roman"/>
        </w:rPr>
        <w:t xml:space="preserve">sity lipoprotein (HDL) levels. </w:t>
      </w:r>
      <w:r w:rsidR="00BD123E" w:rsidRPr="00EA26E5">
        <w:rPr>
          <w:rFonts w:ascii="Times New Roman" w:hAnsi="Times New Roman" w:cs="Times New Roman"/>
        </w:rPr>
        <w:t>F</w:t>
      </w:r>
      <w:r w:rsidRPr="00EA26E5">
        <w:rPr>
          <w:rFonts w:ascii="Times New Roman" w:hAnsi="Times New Roman" w:cs="Times New Roman"/>
        </w:rPr>
        <w:t>amil</w:t>
      </w:r>
      <w:r w:rsidR="00BD123E" w:rsidRPr="00EA26E5">
        <w:rPr>
          <w:rFonts w:ascii="Times New Roman" w:hAnsi="Times New Roman" w:cs="Times New Roman"/>
        </w:rPr>
        <w:t>ial</w:t>
      </w:r>
      <w:r w:rsidRPr="00EA26E5">
        <w:rPr>
          <w:rFonts w:ascii="Times New Roman" w:hAnsi="Times New Roman" w:cs="Times New Roman"/>
        </w:rPr>
        <w:t xml:space="preserve"> background</w:t>
      </w:r>
      <w:r w:rsidR="00BD123E" w:rsidRPr="00EA26E5">
        <w:rPr>
          <w:rFonts w:ascii="Times New Roman" w:hAnsi="Times New Roman" w:cs="Times New Roman"/>
        </w:rPr>
        <w:t xml:space="preserve">s/ethnicities represented in Robeson County include </w:t>
      </w:r>
      <w:r w:rsidRPr="00EA26E5">
        <w:rPr>
          <w:rFonts w:ascii="Times New Roman" w:hAnsi="Times New Roman" w:cs="Times New Roman"/>
        </w:rPr>
        <w:t>Native American, African American, Hispanic/Latino, Alaska Native, Asian American or Pacific Islander.</w:t>
      </w:r>
      <w:r w:rsidR="000733D8" w:rsidRPr="00EA26E5">
        <w:rPr>
          <w:rFonts w:ascii="Times New Roman" w:hAnsi="Times New Roman" w:cs="Times New Roman"/>
          <w:vertAlign w:val="superscript"/>
        </w:rPr>
        <w:t>5</w:t>
      </w:r>
      <w:r w:rsidR="00F05D22" w:rsidRPr="00EA26E5">
        <w:rPr>
          <w:rFonts w:ascii="Times New Roman" w:hAnsi="Times New Roman" w:cs="Times New Roman"/>
        </w:rPr>
        <w:t xml:space="preserve"> </w:t>
      </w:r>
      <w:r w:rsidR="000733D8" w:rsidRPr="00EA26E5">
        <w:rPr>
          <w:rFonts w:ascii="Times New Roman" w:hAnsi="Times New Roman" w:cs="Times New Roman"/>
        </w:rPr>
        <w:t>W</w:t>
      </w:r>
      <w:r w:rsidR="005F3EC2" w:rsidRPr="00EA26E5">
        <w:rPr>
          <w:rFonts w:ascii="Times New Roman" w:hAnsi="Times New Roman" w:cs="Times New Roman"/>
        </w:rPr>
        <w:t>hile it is the intention of the M</w:t>
      </w:r>
      <w:r w:rsidR="00303438" w:rsidRPr="00EA26E5">
        <w:rPr>
          <w:rFonts w:ascii="Times New Roman" w:hAnsi="Times New Roman" w:cs="Times New Roman"/>
        </w:rPr>
        <w:t>ulti-</w:t>
      </w:r>
      <w:r w:rsidR="005F3EC2" w:rsidRPr="00EA26E5">
        <w:rPr>
          <w:rFonts w:ascii="Times New Roman" w:hAnsi="Times New Roman" w:cs="Times New Roman"/>
        </w:rPr>
        <w:t>D</w:t>
      </w:r>
      <w:r w:rsidR="00303438" w:rsidRPr="00EA26E5">
        <w:rPr>
          <w:rFonts w:ascii="Times New Roman" w:hAnsi="Times New Roman" w:cs="Times New Roman"/>
        </w:rPr>
        <w:t xml:space="preserve">isciplinary </w:t>
      </w:r>
      <w:r w:rsidR="005F3EC2" w:rsidRPr="00EA26E5">
        <w:rPr>
          <w:rFonts w:ascii="Times New Roman" w:hAnsi="Times New Roman" w:cs="Times New Roman"/>
        </w:rPr>
        <w:t>C</w:t>
      </w:r>
      <w:r w:rsidR="00303438" w:rsidRPr="00EA26E5">
        <w:rPr>
          <w:rFonts w:ascii="Times New Roman" w:hAnsi="Times New Roman" w:cs="Times New Roman"/>
        </w:rPr>
        <w:t xml:space="preserve">linic of </w:t>
      </w:r>
      <w:r w:rsidR="005F3EC2" w:rsidRPr="00EA26E5">
        <w:rPr>
          <w:rFonts w:ascii="Times New Roman" w:hAnsi="Times New Roman" w:cs="Times New Roman"/>
        </w:rPr>
        <w:t>R</w:t>
      </w:r>
      <w:r w:rsidR="00303438" w:rsidRPr="00EA26E5">
        <w:rPr>
          <w:rFonts w:ascii="Times New Roman" w:hAnsi="Times New Roman" w:cs="Times New Roman"/>
        </w:rPr>
        <w:t xml:space="preserve">obeson </w:t>
      </w:r>
      <w:r w:rsidR="005F3EC2" w:rsidRPr="00EA26E5">
        <w:rPr>
          <w:rFonts w:ascii="Times New Roman" w:hAnsi="Times New Roman" w:cs="Times New Roman"/>
        </w:rPr>
        <w:t>C</w:t>
      </w:r>
      <w:r w:rsidR="00303438" w:rsidRPr="00EA26E5">
        <w:rPr>
          <w:rFonts w:ascii="Times New Roman" w:hAnsi="Times New Roman" w:cs="Times New Roman"/>
        </w:rPr>
        <w:t>ounty (MDCRC)</w:t>
      </w:r>
      <w:r w:rsidR="005F3EC2" w:rsidRPr="00EA26E5">
        <w:rPr>
          <w:rFonts w:ascii="Times New Roman" w:hAnsi="Times New Roman" w:cs="Times New Roman"/>
        </w:rPr>
        <w:t xml:space="preserve"> to educate in the prevention and management of DM in the Native American population of Robeson County, the</w:t>
      </w:r>
      <w:r w:rsidR="00576B69" w:rsidRPr="00EA26E5">
        <w:rPr>
          <w:rFonts w:ascii="Times New Roman" w:hAnsi="Times New Roman" w:cs="Times New Roman"/>
        </w:rPr>
        <w:t xml:space="preserve"> a</w:t>
      </w:r>
      <w:r w:rsidR="00CE1468" w:rsidRPr="00EA26E5">
        <w:rPr>
          <w:rFonts w:ascii="Times New Roman" w:hAnsi="Times New Roman" w:cs="Times New Roman"/>
        </w:rPr>
        <w:t xml:space="preserve">forementioned </w:t>
      </w:r>
      <w:r w:rsidR="005F3EC2" w:rsidRPr="00EA26E5">
        <w:rPr>
          <w:rFonts w:ascii="Times New Roman" w:hAnsi="Times New Roman" w:cs="Times New Roman"/>
        </w:rPr>
        <w:t>ethnicities will not be excluded in the effort to diminish the impact tha</w:t>
      </w:r>
      <w:r w:rsidR="008644D2" w:rsidRPr="00EA26E5">
        <w:rPr>
          <w:rFonts w:ascii="Times New Roman" w:hAnsi="Times New Roman" w:cs="Times New Roman"/>
        </w:rPr>
        <w:t xml:space="preserve">t DM is having on this county. </w:t>
      </w:r>
      <w:r w:rsidR="005F3EC2" w:rsidRPr="00EA26E5">
        <w:rPr>
          <w:rFonts w:ascii="Times New Roman" w:hAnsi="Times New Roman" w:cs="Times New Roman"/>
        </w:rPr>
        <w:t xml:space="preserve"> </w:t>
      </w:r>
    </w:p>
    <w:p w14:paraId="1A4C63D7" w14:textId="26E1D5E3" w:rsidR="0082218B" w:rsidRPr="00EA26E5" w:rsidRDefault="00DC576D" w:rsidP="00ED6F45">
      <w:pPr>
        <w:spacing w:line="360" w:lineRule="auto"/>
        <w:ind w:firstLine="360"/>
        <w:rPr>
          <w:rFonts w:ascii="Times New Roman" w:hAnsi="Times New Roman" w:cs="Times New Roman"/>
        </w:rPr>
      </w:pPr>
      <w:r w:rsidRPr="00EA26E5">
        <w:rPr>
          <w:rFonts w:ascii="Times New Roman" w:hAnsi="Times New Roman" w:cs="Times New Roman"/>
        </w:rPr>
        <w:t>Self-p</w:t>
      </w:r>
      <w:r w:rsidR="0082218B" w:rsidRPr="00EA26E5">
        <w:rPr>
          <w:rFonts w:ascii="Times New Roman" w:hAnsi="Times New Roman" w:cs="Times New Roman"/>
        </w:rPr>
        <w:t>reventi</w:t>
      </w:r>
      <w:r w:rsidRPr="00EA26E5">
        <w:rPr>
          <w:rFonts w:ascii="Times New Roman" w:hAnsi="Times New Roman" w:cs="Times New Roman"/>
        </w:rPr>
        <w:t>o</w:t>
      </w:r>
      <w:r w:rsidR="0082218B" w:rsidRPr="00EA26E5">
        <w:rPr>
          <w:rFonts w:ascii="Times New Roman" w:hAnsi="Times New Roman" w:cs="Times New Roman"/>
        </w:rPr>
        <w:t>n and manag</w:t>
      </w:r>
      <w:r w:rsidRPr="00EA26E5">
        <w:rPr>
          <w:rFonts w:ascii="Times New Roman" w:hAnsi="Times New Roman" w:cs="Times New Roman"/>
        </w:rPr>
        <w:t>ement of</w:t>
      </w:r>
      <w:r w:rsidR="0082218B" w:rsidRPr="00EA26E5">
        <w:rPr>
          <w:rFonts w:ascii="Times New Roman" w:hAnsi="Times New Roman" w:cs="Times New Roman"/>
        </w:rPr>
        <w:t xml:space="preserve"> DM has been shown to</w:t>
      </w:r>
      <w:r w:rsidRPr="00EA26E5">
        <w:rPr>
          <w:rFonts w:ascii="Times New Roman" w:hAnsi="Times New Roman" w:cs="Times New Roman"/>
        </w:rPr>
        <w:t xml:space="preserve"> have positive effects on physio</w:t>
      </w:r>
      <w:r w:rsidR="0090098A" w:rsidRPr="00EA26E5">
        <w:rPr>
          <w:rFonts w:ascii="Times New Roman" w:hAnsi="Times New Roman" w:cs="Times New Roman"/>
        </w:rPr>
        <w:t xml:space="preserve">logical outcomes on Type 2 DM.  </w:t>
      </w:r>
      <w:r w:rsidR="00067CED" w:rsidRPr="00EA26E5">
        <w:rPr>
          <w:rFonts w:ascii="Times New Roman" w:hAnsi="Times New Roman" w:cs="Times New Roman"/>
        </w:rPr>
        <w:t xml:space="preserve">Two studies </w:t>
      </w:r>
      <w:r w:rsidRPr="00EA26E5">
        <w:rPr>
          <w:rFonts w:ascii="Times New Roman" w:hAnsi="Times New Roman" w:cs="Times New Roman"/>
        </w:rPr>
        <w:t>demonstrated that participants with dynamic self-management schedules and procedures were statistically significantly able to lower their HbA1c and cholesterol levels through diet (p&lt;.030), medication (p&lt;.009), and education (p&lt;.001).</w:t>
      </w:r>
      <w:r w:rsidR="000733D8" w:rsidRPr="00EA26E5">
        <w:rPr>
          <w:rFonts w:ascii="Times New Roman" w:hAnsi="Times New Roman" w:cs="Times New Roman"/>
          <w:vertAlign w:val="superscript"/>
        </w:rPr>
        <w:t>6, 7</w:t>
      </w:r>
      <w:r w:rsidR="00F05D22" w:rsidRPr="00EA26E5">
        <w:rPr>
          <w:rFonts w:ascii="Times New Roman" w:hAnsi="Times New Roman" w:cs="Times New Roman"/>
        </w:rPr>
        <w:t xml:space="preserve"> </w:t>
      </w:r>
      <w:r w:rsidR="0090098A" w:rsidRPr="00EA26E5">
        <w:rPr>
          <w:rFonts w:ascii="Times New Roman" w:hAnsi="Times New Roman" w:cs="Times New Roman"/>
        </w:rPr>
        <w:t>A</w:t>
      </w:r>
      <w:r w:rsidRPr="00EA26E5">
        <w:rPr>
          <w:rFonts w:ascii="Times New Roman" w:hAnsi="Times New Roman" w:cs="Times New Roman"/>
        </w:rPr>
        <w:t xml:space="preserve">nother study involving nutritional education through internet-delivered menu plans among adults with type 2 DM </w:t>
      </w:r>
      <w:r w:rsidR="0090098A" w:rsidRPr="00EA26E5">
        <w:rPr>
          <w:rFonts w:ascii="Times New Roman" w:hAnsi="Times New Roman" w:cs="Times New Roman"/>
        </w:rPr>
        <w:t xml:space="preserve">determined </w:t>
      </w:r>
      <w:r w:rsidR="0008299F" w:rsidRPr="00EA26E5">
        <w:rPr>
          <w:rFonts w:ascii="Times New Roman" w:hAnsi="Times New Roman" w:cs="Times New Roman"/>
        </w:rPr>
        <w:t xml:space="preserve">that this program </w:t>
      </w:r>
      <w:r w:rsidR="0008299F" w:rsidRPr="00EA26E5">
        <w:rPr>
          <w:rFonts w:ascii="Times New Roman" w:hAnsi="Times New Roman" w:cs="Times New Roman"/>
        </w:rPr>
        <w:lastRenderedPageBreak/>
        <w:t xml:space="preserve">could potentially lead to clinically important weight reductions in greater than 25% of those who adhere to the program, with corresponding improvements </w:t>
      </w:r>
      <w:r w:rsidR="00796EBC" w:rsidRPr="00EA26E5">
        <w:rPr>
          <w:rFonts w:ascii="Times New Roman" w:hAnsi="Times New Roman" w:cs="Times New Roman"/>
        </w:rPr>
        <w:t>in blood pressure</w:t>
      </w:r>
      <w:r w:rsidR="0090098A" w:rsidRPr="00EA26E5">
        <w:rPr>
          <w:rFonts w:ascii="Times New Roman" w:hAnsi="Times New Roman" w:cs="Times New Roman"/>
        </w:rPr>
        <w:t xml:space="preserve"> (BP)</w:t>
      </w:r>
      <w:r w:rsidR="00796EBC" w:rsidRPr="00EA26E5">
        <w:rPr>
          <w:rFonts w:ascii="Times New Roman" w:hAnsi="Times New Roman" w:cs="Times New Roman"/>
        </w:rPr>
        <w:t>.</w:t>
      </w:r>
      <w:r w:rsidR="000733D8" w:rsidRPr="00EA26E5">
        <w:rPr>
          <w:rFonts w:ascii="Times New Roman" w:hAnsi="Times New Roman" w:cs="Times New Roman"/>
          <w:vertAlign w:val="superscript"/>
        </w:rPr>
        <w:t>8</w:t>
      </w:r>
      <w:r w:rsidR="0020634E" w:rsidRPr="00EA26E5">
        <w:rPr>
          <w:rFonts w:ascii="Times New Roman" w:hAnsi="Times New Roman" w:cs="Times New Roman"/>
        </w:rPr>
        <w:t xml:space="preserve"> </w:t>
      </w:r>
      <w:r w:rsidR="004D228D" w:rsidRPr="00EA26E5">
        <w:rPr>
          <w:rFonts w:ascii="Times New Roman" w:hAnsi="Times New Roman" w:cs="Times New Roman"/>
        </w:rPr>
        <w:t>Furthermore, a systematic review determined that the standard treatment of DM includes diet, nutrition, drug therapy, and DM education.</w:t>
      </w:r>
      <w:r w:rsidR="004D228D" w:rsidRPr="00EA26E5">
        <w:rPr>
          <w:rFonts w:ascii="Times New Roman" w:hAnsi="Times New Roman" w:cs="Times New Roman"/>
          <w:vertAlign w:val="superscript"/>
        </w:rPr>
        <w:t>9</w:t>
      </w:r>
      <w:r w:rsidR="004D228D" w:rsidRPr="00EA26E5">
        <w:rPr>
          <w:rFonts w:ascii="Times New Roman" w:hAnsi="Times New Roman" w:cs="Times New Roman"/>
        </w:rPr>
        <w:t xml:space="preserve">  The review supported that long-term education is beneficial for improving diabetic patient self-care management in terms of glycemic control.</w:t>
      </w:r>
      <w:r w:rsidR="004D228D" w:rsidRPr="00EA26E5">
        <w:rPr>
          <w:rFonts w:ascii="Times New Roman" w:hAnsi="Times New Roman" w:cs="Times New Roman"/>
          <w:vertAlign w:val="superscript"/>
        </w:rPr>
        <w:t>9</w:t>
      </w:r>
      <w:r w:rsidR="004D228D" w:rsidRPr="00EA26E5">
        <w:rPr>
          <w:rFonts w:ascii="Times New Roman" w:hAnsi="Times New Roman" w:cs="Times New Roman"/>
        </w:rPr>
        <w:t xml:space="preserve"> </w:t>
      </w:r>
      <w:r w:rsidR="00816601" w:rsidRPr="00EA26E5">
        <w:rPr>
          <w:rFonts w:ascii="Times New Roman" w:hAnsi="Times New Roman" w:cs="Times New Roman"/>
        </w:rPr>
        <w:t xml:space="preserve">These studies </w:t>
      </w:r>
      <w:r w:rsidR="003B3929" w:rsidRPr="00EA26E5">
        <w:rPr>
          <w:rFonts w:ascii="Times New Roman" w:hAnsi="Times New Roman" w:cs="Times New Roman"/>
        </w:rPr>
        <w:t>demonstrate the benefits of and need for u</w:t>
      </w:r>
      <w:r w:rsidR="00B57C1F" w:rsidRPr="00EA26E5">
        <w:rPr>
          <w:rFonts w:ascii="Times New Roman" w:hAnsi="Times New Roman" w:cs="Times New Roman"/>
        </w:rPr>
        <w:t>s</w:t>
      </w:r>
      <w:r w:rsidR="003B3929" w:rsidRPr="00EA26E5">
        <w:rPr>
          <w:rFonts w:ascii="Times New Roman" w:hAnsi="Times New Roman" w:cs="Times New Roman"/>
        </w:rPr>
        <w:t xml:space="preserve">ing DM education in prevention and </w:t>
      </w:r>
      <w:r w:rsidR="00576B69" w:rsidRPr="00EA26E5">
        <w:rPr>
          <w:rFonts w:ascii="Times New Roman" w:hAnsi="Times New Roman" w:cs="Times New Roman"/>
        </w:rPr>
        <w:t>self-</w:t>
      </w:r>
      <w:r w:rsidR="003B3929" w:rsidRPr="00EA26E5">
        <w:rPr>
          <w:rFonts w:ascii="Times New Roman" w:hAnsi="Times New Roman" w:cs="Times New Roman"/>
        </w:rPr>
        <w:t>management of DM.</w:t>
      </w:r>
    </w:p>
    <w:p w14:paraId="7CA501F6" w14:textId="4B48C204" w:rsidR="00C74CC3" w:rsidRPr="00EA26E5" w:rsidRDefault="0028114C" w:rsidP="00ED6F45">
      <w:pPr>
        <w:spacing w:line="360" w:lineRule="auto"/>
        <w:ind w:firstLine="360"/>
        <w:rPr>
          <w:rFonts w:ascii="Times New Roman" w:hAnsi="Times New Roman" w:cs="Times New Roman"/>
        </w:rPr>
      </w:pPr>
      <w:r w:rsidRPr="00EA26E5">
        <w:rPr>
          <w:rFonts w:ascii="Times New Roman" w:hAnsi="Times New Roman" w:cs="Times New Roman"/>
        </w:rPr>
        <w:t>The Health Department of Robeson County currently offers a DM class which is designed for maternity patients diagnosed with gestational diabetes.  A registered nurse and dietician provide patient education to help control blood sugar during and after pregnancy.</w:t>
      </w:r>
      <w:r w:rsidR="009825D9" w:rsidRPr="00EA26E5">
        <w:rPr>
          <w:rFonts w:ascii="Times New Roman" w:hAnsi="Times New Roman" w:cs="Times New Roman"/>
          <w:vertAlign w:val="superscript"/>
        </w:rPr>
        <w:t>10</w:t>
      </w:r>
      <w:r w:rsidR="00F05D22" w:rsidRPr="00EA26E5">
        <w:rPr>
          <w:rFonts w:ascii="Times New Roman" w:hAnsi="Times New Roman" w:cs="Times New Roman"/>
        </w:rPr>
        <w:t xml:space="preserve"> </w:t>
      </w:r>
      <w:r w:rsidR="00E02B9B" w:rsidRPr="00EA26E5">
        <w:rPr>
          <w:rFonts w:ascii="Times New Roman" w:hAnsi="Times New Roman" w:cs="Times New Roman"/>
        </w:rPr>
        <w:t xml:space="preserve">Currently the only DM management treatment center </w:t>
      </w:r>
      <w:r w:rsidR="005725B9" w:rsidRPr="00EA26E5">
        <w:rPr>
          <w:rFonts w:ascii="Times New Roman" w:hAnsi="Times New Roman" w:cs="Times New Roman"/>
        </w:rPr>
        <w:t>for others at risk or with DM o</w:t>
      </w:r>
      <w:r w:rsidR="0090098A" w:rsidRPr="00EA26E5">
        <w:rPr>
          <w:rFonts w:ascii="Times New Roman" w:hAnsi="Times New Roman" w:cs="Times New Roman"/>
        </w:rPr>
        <w:t xml:space="preserve">ther than </w:t>
      </w:r>
      <w:r w:rsidR="005725B9" w:rsidRPr="00EA26E5">
        <w:rPr>
          <w:rFonts w:ascii="Times New Roman" w:hAnsi="Times New Roman" w:cs="Times New Roman"/>
        </w:rPr>
        <w:t xml:space="preserve">maternity patients is located </w:t>
      </w:r>
      <w:r w:rsidR="00E02B9B" w:rsidRPr="00EA26E5">
        <w:rPr>
          <w:rFonts w:ascii="Times New Roman" w:hAnsi="Times New Roman" w:cs="Times New Roman"/>
        </w:rPr>
        <w:t xml:space="preserve">in </w:t>
      </w:r>
      <w:r w:rsidR="005725B9" w:rsidRPr="00EA26E5">
        <w:rPr>
          <w:rFonts w:ascii="Times New Roman" w:hAnsi="Times New Roman" w:cs="Times New Roman"/>
        </w:rPr>
        <w:t xml:space="preserve">Durham, </w:t>
      </w:r>
      <w:r w:rsidR="00A103E4" w:rsidRPr="00EA26E5">
        <w:rPr>
          <w:rFonts w:ascii="Times New Roman" w:hAnsi="Times New Roman" w:cs="Times New Roman"/>
        </w:rPr>
        <w:t>N</w:t>
      </w:r>
      <w:r w:rsidR="00E02B9B" w:rsidRPr="00EA26E5">
        <w:rPr>
          <w:rFonts w:ascii="Times New Roman" w:hAnsi="Times New Roman" w:cs="Times New Roman"/>
        </w:rPr>
        <w:t>C.</w:t>
      </w:r>
      <w:r w:rsidR="009825D9" w:rsidRPr="00EA26E5">
        <w:rPr>
          <w:rFonts w:ascii="Times New Roman" w:hAnsi="Times New Roman" w:cs="Times New Roman"/>
          <w:vertAlign w:val="superscript"/>
        </w:rPr>
        <w:t>11</w:t>
      </w:r>
      <w:r w:rsidR="00F05D22" w:rsidRPr="00EA26E5">
        <w:rPr>
          <w:rFonts w:ascii="Times New Roman" w:hAnsi="Times New Roman" w:cs="Times New Roman"/>
          <w:vertAlign w:val="superscript"/>
        </w:rPr>
        <w:t xml:space="preserve"> </w:t>
      </w:r>
      <w:r w:rsidR="00FB382E" w:rsidRPr="00EA26E5">
        <w:rPr>
          <w:rFonts w:ascii="Times New Roman" w:hAnsi="Times New Roman" w:cs="Times New Roman"/>
        </w:rPr>
        <w:t>Given the high prevalence of Native Americans</w:t>
      </w:r>
      <w:r w:rsidR="00564102" w:rsidRPr="00EA26E5">
        <w:rPr>
          <w:rFonts w:ascii="Times New Roman" w:hAnsi="Times New Roman" w:cs="Times New Roman"/>
        </w:rPr>
        <w:t xml:space="preserve">, </w:t>
      </w:r>
      <w:r w:rsidR="00FB382E" w:rsidRPr="00EA26E5">
        <w:rPr>
          <w:rFonts w:ascii="Times New Roman" w:hAnsi="Times New Roman" w:cs="Times New Roman"/>
        </w:rPr>
        <w:t>Alaska Natives,</w:t>
      </w:r>
      <w:r w:rsidR="00564102" w:rsidRPr="00EA26E5">
        <w:rPr>
          <w:rFonts w:ascii="Times New Roman" w:hAnsi="Times New Roman" w:cs="Times New Roman"/>
        </w:rPr>
        <w:t xml:space="preserve"> and other minorities, the </w:t>
      </w:r>
      <w:r w:rsidR="00FB382E" w:rsidRPr="00EA26E5">
        <w:rPr>
          <w:rFonts w:ascii="Times New Roman" w:hAnsi="Times New Roman" w:cs="Times New Roman"/>
        </w:rPr>
        <w:t>increased risk for DM, and the healthcare disparities as outlined above, Robeson County would benefit from a diabetes prevention and management education program, the first of its kind benefitting middle aged and older adults.</w:t>
      </w:r>
      <w:r w:rsidR="00E02B9B" w:rsidRPr="00EA26E5">
        <w:rPr>
          <w:rFonts w:ascii="Times New Roman" w:hAnsi="Times New Roman" w:cs="Times New Roman"/>
        </w:rPr>
        <w:t xml:space="preserve"> </w:t>
      </w:r>
    </w:p>
    <w:p w14:paraId="204BE1B1" w14:textId="77777777" w:rsidR="005873E5" w:rsidRDefault="005873E5" w:rsidP="00ED6F45">
      <w:pPr>
        <w:spacing w:line="360" w:lineRule="auto"/>
        <w:rPr>
          <w:rFonts w:ascii="Times New Roman" w:hAnsi="Times New Roman" w:cs="Times New Roman"/>
          <w:b/>
          <w:u w:val="single"/>
        </w:rPr>
      </w:pPr>
    </w:p>
    <w:p w14:paraId="6B585782" w14:textId="5717AF56" w:rsidR="00C17AE1" w:rsidRPr="00EA26E5" w:rsidRDefault="003916DD" w:rsidP="00ED6F45">
      <w:pPr>
        <w:spacing w:line="360" w:lineRule="auto"/>
        <w:rPr>
          <w:rFonts w:ascii="Times New Roman" w:hAnsi="Times New Roman" w:cs="Times New Roman"/>
          <w:b/>
          <w:u w:val="single"/>
        </w:rPr>
      </w:pPr>
      <w:r w:rsidRPr="00EA26E5">
        <w:rPr>
          <w:rFonts w:ascii="Times New Roman" w:hAnsi="Times New Roman" w:cs="Times New Roman"/>
          <w:b/>
          <w:u w:val="single"/>
        </w:rPr>
        <w:t>Background</w:t>
      </w:r>
    </w:p>
    <w:p w14:paraId="0104787E" w14:textId="7F749B2A" w:rsidR="00AF23F7" w:rsidRPr="00EA26E5" w:rsidRDefault="00045809" w:rsidP="00ED6F45">
      <w:pPr>
        <w:spacing w:line="360" w:lineRule="auto"/>
        <w:ind w:firstLine="360"/>
        <w:rPr>
          <w:rFonts w:ascii="Times New Roman" w:hAnsi="Times New Roman" w:cs="Times New Roman"/>
          <w:lang w:bidi="en-US"/>
        </w:rPr>
      </w:pPr>
      <w:r w:rsidRPr="00EA26E5">
        <w:rPr>
          <w:rFonts w:ascii="Times New Roman" w:hAnsi="Times New Roman" w:cs="Times New Roman"/>
          <w:lang w:bidi="en-US"/>
        </w:rPr>
        <w:t>Evidence supports DM prevention and treatment through a patient-centered approach focusing on physical activity</w:t>
      </w:r>
      <w:r w:rsidR="0090098A" w:rsidRPr="00EA26E5">
        <w:rPr>
          <w:rFonts w:ascii="Times New Roman" w:hAnsi="Times New Roman" w:cs="Times New Roman"/>
          <w:lang w:bidi="en-US"/>
        </w:rPr>
        <w:t xml:space="preserve"> (PA)</w:t>
      </w:r>
      <w:r w:rsidRPr="00EA26E5">
        <w:rPr>
          <w:rFonts w:ascii="Times New Roman" w:hAnsi="Times New Roman" w:cs="Times New Roman"/>
          <w:lang w:bidi="en-US"/>
        </w:rPr>
        <w:t xml:space="preserve">, proper nutrition, and education.  </w:t>
      </w:r>
      <w:r w:rsidR="0017201D" w:rsidRPr="00EA26E5">
        <w:rPr>
          <w:rFonts w:ascii="Times New Roman" w:hAnsi="Times New Roman" w:cs="Times New Roman"/>
          <w:lang w:bidi="en-US"/>
        </w:rPr>
        <w:t>P</w:t>
      </w:r>
      <w:r w:rsidR="0090098A" w:rsidRPr="00EA26E5">
        <w:rPr>
          <w:rFonts w:ascii="Times New Roman" w:hAnsi="Times New Roman" w:cs="Times New Roman"/>
          <w:lang w:bidi="en-US"/>
        </w:rPr>
        <w:t>A</w:t>
      </w:r>
      <w:r w:rsidR="0017201D" w:rsidRPr="00EA26E5">
        <w:rPr>
          <w:rFonts w:ascii="Times New Roman" w:hAnsi="Times New Roman" w:cs="Times New Roman"/>
          <w:lang w:bidi="en-US"/>
        </w:rPr>
        <w:t xml:space="preserve"> plays a major role in the management and prevention of DM and will be a major focus in this program. </w:t>
      </w:r>
      <w:r w:rsidR="003D7709" w:rsidRPr="00EA26E5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="0090098A" w:rsidRPr="00EA26E5">
        <w:rPr>
          <w:rFonts w:ascii="Times New Roman" w:hAnsi="Times New Roman" w:cs="Times New Roman"/>
        </w:rPr>
        <w:t>Duclos</w:t>
      </w:r>
      <w:proofErr w:type="spellEnd"/>
      <w:r w:rsidR="0090098A" w:rsidRPr="00EA26E5">
        <w:rPr>
          <w:rFonts w:ascii="Times New Roman" w:hAnsi="Times New Roman" w:cs="Times New Roman"/>
        </w:rPr>
        <w:t xml:space="preserve"> et al suggest</w:t>
      </w:r>
      <w:r w:rsidR="0017201D" w:rsidRPr="00EA26E5">
        <w:rPr>
          <w:rFonts w:ascii="Times New Roman" w:hAnsi="Times New Roman" w:cs="Times New Roman"/>
        </w:rPr>
        <w:t xml:space="preserve"> that 150</w:t>
      </w:r>
      <w:r w:rsidR="003038A5" w:rsidRPr="00EA26E5">
        <w:rPr>
          <w:rFonts w:ascii="Times New Roman" w:hAnsi="Times New Roman" w:cs="Times New Roman"/>
        </w:rPr>
        <w:t xml:space="preserve"> to </w:t>
      </w:r>
      <w:r w:rsidR="0017201D" w:rsidRPr="00EA26E5">
        <w:rPr>
          <w:rFonts w:ascii="Times New Roman" w:hAnsi="Times New Roman" w:cs="Times New Roman"/>
        </w:rPr>
        <w:t xml:space="preserve">300 minutes a week of moderate intensity </w:t>
      </w:r>
      <w:r w:rsidR="00690110" w:rsidRPr="00EA26E5">
        <w:rPr>
          <w:rFonts w:ascii="Times New Roman" w:hAnsi="Times New Roman" w:cs="Times New Roman"/>
        </w:rPr>
        <w:t xml:space="preserve">cardiovascular </w:t>
      </w:r>
      <w:r w:rsidR="0090098A" w:rsidRPr="00EA26E5">
        <w:rPr>
          <w:rFonts w:ascii="Times New Roman" w:hAnsi="Times New Roman" w:cs="Times New Roman"/>
        </w:rPr>
        <w:t>PA</w:t>
      </w:r>
      <w:r w:rsidR="003038A5" w:rsidRPr="00EA26E5">
        <w:rPr>
          <w:rFonts w:ascii="Times New Roman" w:hAnsi="Times New Roman" w:cs="Times New Roman"/>
        </w:rPr>
        <w:t>,</w:t>
      </w:r>
      <w:r w:rsidR="0017201D" w:rsidRPr="00EA26E5">
        <w:rPr>
          <w:rFonts w:ascii="Times New Roman" w:hAnsi="Times New Roman" w:cs="Times New Roman"/>
        </w:rPr>
        <w:t xml:space="preserve"> and </w:t>
      </w:r>
      <w:r w:rsidR="00743D97" w:rsidRPr="00EA26E5">
        <w:rPr>
          <w:rFonts w:ascii="Times New Roman" w:hAnsi="Times New Roman" w:cs="Times New Roman"/>
        </w:rPr>
        <w:t>two</w:t>
      </w:r>
      <w:r w:rsidR="0017201D" w:rsidRPr="00EA26E5">
        <w:rPr>
          <w:rFonts w:ascii="Times New Roman" w:hAnsi="Times New Roman" w:cs="Times New Roman"/>
        </w:rPr>
        <w:t xml:space="preserve"> non-consecutive sessions a week of resistance activity </w:t>
      </w:r>
      <w:r w:rsidR="00725B36" w:rsidRPr="00EA26E5">
        <w:rPr>
          <w:rFonts w:ascii="Times New Roman" w:hAnsi="Times New Roman" w:cs="Times New Roman"/>
        </w:rPr>
        <w:t>are</w:t>
      </w:r>
      <w:r w:rsidR="0017201D" w:rsidRPr="00EA26E5">
        <w:rPr>
          <w:rFonts w:ascii="Times New Roman" w:hAnsi="Times New Roman" w:cs="Times New Roman"/>
        </w:rPr>
        <w:t xml:space="preserve"> linked to the prevention and management of D</w:t>
      </w:r>
      <w:r w:rsidR="005D3BDE" w:rsidRPr="00EA26E5">
        <w:rPr>
          <w:rFonts w:ascii="Times New Roman" w:hAnsi="Times New Roman" w:cs="Times New Roman"/>
        </w:rPr>
        <w:t>M</w:t>
      </w:r>
      <w:r w:rsidR="0017201D" w:rsidRPr="00EA26E5">
        <w:rPr>
          <w:rFonts w:ascii="Times New Roman" w:hAnsi="Times New Roman" w:cs="Times New Roman"/>
        </w:rPr>
        <w:t>.</w:t>
      </w:r>
      <w:r w:rsidR="009825D9" w:rsidRPr="00EA26E5">
        <w:rPr>
          <w:rFonts w:ascii="Times New Roman" w:hAnsi="Times New Roman" w:cs="Times New Roman"/>
          <w:vertAlign w:val="superscript"/>
        </w:rPr>
        <w:t>12</w:t>
      </w:r>
      <w:r w:rsidR="0020634E" w:rsidRPr="00EA26E5">
        <w:rPr>
          <w:rFonts w:ascii="Times New Roman" w:hAnsi="Times New Roman" w:cs="Times New Roman"/>
        </w:rPr>
        <w:t xml:space="preserve"> </w:t>
      </w:r>
      <w:r w:rsidR="0017201D" w:rsidRPr="00EA26E5">
        <w:rPr>
          <w:rFonts w:ascii="Times New Roman" w:hAnsi="Times New Roman" w:cs="Times New Roman"/>
          <w:lang w:bidi="en-US"/>
        </w:rPr>
        <w:t xml:space="preserve">In a 2002 </w:t>
      </w:r>
      <w:r w:rsidR="003038A5" w:rsidRPr="00EA26E5">
        <w:rPr>
          <w:rFonts w:ascii="Times New Roman" w:hAnsi="Times New Roman" w:cs="Times New Roman"/>
          <w:lang w:bidi="en-US"/>
        </w:rPr>
        <w:t>Behavior Risk Factor Surveillance System (</w:t>
      </w:r>
      <w:r w:rsidR="0017201D" w:rsidRPr="00EA26E5">
        <w:rPr>
          <w:rFonts w:ascii="Times New Roman" w:hAnsi="Times New Roman" w:cs="Times New Roman"/>
          <w:lang w:bidi="en-US"/>
        </w:rPr>
        <w:t>BRFSS</w:t>
      </w:r>
      <w:r w:rsidR="003038A5" w:rsidRPr="00EA26E5">
        <w:rPr>
          <w:rFonts w:ascii="Times New Roman" w:hAnsi="Times New Roman" w:cs="Times New Roman"/>
          <w:lang w:bidi="en-US"/>
        </w:rPr>
        <w:t>)</w:t>
      </w:r>
      <w:r w:rsidR="0017201D" w:rsidRPr="00EA26E5">
        <w:rPr>
          <w:rFonts w:ascii="Times New Roman" w:hAnsi="Times New Roman" w:cs="Times New Roman"/>
          <w:lang w:bidi="en-US"/>
        </w:rPr>
        <w:t xml:space="preserve"> survey of Robeson County, only 71 of 252 respondents</w:t>
      </w:r>
      <w:r w:rsidR="00F31B27" w:rsidRPr="00EA26E5">
        <w:rPr>
          <w:rFonts w:ascii="Times New Roman" w:hAnsi="Times New Roman" w:cs="Times New Roman"/>
          <w:lang w:bidi="en-US"/>
        </w:rPr>
        <w:t xml:space="preserve"> (29.4%)</w:t>
      </w:r>
      <w:r w:rsidR="0017201D" w:rsidRPr="00EA26E5">
        <w:rPr>
          <w:rFonts w:ascii="Times New Roman" w:hAnsi="Times New Roman" w:cs="Times New Roman"/>
          <w:lang w:bidi="en-US"/>
        </w:rPr>
        <w:t xml:space="preserve"> aged 45 </w:t>
      </w:r>
      <w:r w:rsidR="005548F7">
        <w:rPr>
          <w:rFonts w:ascii="Times New Roman" w:hAnsi="Times New Roman" w:cs="Times New Roman"/>
          <w:lang w:bidi="en-US"/>
        </w:rPr>
        <w:t xml:space="preserve">years </w:t>
      </w:r>
      <w:r w:rsidR="0017201D" w:rsidRPr="00EA26E5">
        <w:rPr>
          <w:rFonts w:ascii="Times New Roman" w:hAnsi="Times New Roman" w:cs="Times New Roman"/>
          <w:lang w:bidi="en-US"/>
        </w:rPr>
        <w:t xml:space="preserve">and over reported engaging in moderate </w:t>
      </w:r>
      <w:r w:rsidR="0090098A" w:rsidRPr="00EA26E5">
        <w:rPr>
          <w:rFonts w:ascii="Times New Roman" w:hAnsi="Times New Roman" w:cs="Times New Roman"/>
          <w:lang w:bidi="en-US"/>
        </w:rPr>
        <w:t>PA</w:t>
      </w:r>
      <w:r w:rsidR="00F31B27" w:rsidRPr="00EA26E5">
        <w:rPr>
          <w:rFonts w:ascii="Times New Roman" w:hAnsi="Times New Roman" w:cs="Times New Roman"/>
          <w:lang w:bidi="en-US"/>
        </w:rPr>
        <w:t>, w</w:t>
      </w:r>
      <w:r w:rsidR="00743D97" w:rsidRPr="00EA26E5">
        <w:rPr>
          <w:rFonts w:ascii="Times New Roman" w:hAnsi="Times New Roman" w:cs="Times New Roman"/>
          <w:lang w:bidi="en-US"/>
        </w:rPr>
        <w:t>hich represented the lowest of twelve</w:t>
      </w:r>
      <w:r w:rsidR="00F31B27" w:rsidRPr="00EA26E5">
        <w:rPr>
          <w:rFonts w:ascii="Times New Roman" w:hAnsi="Times New Roman" w:cs="Times New Roman"/>
          <w:lang w:bidi="en-US"/>
        </w:rPr>
        <w:t xml:space="preserve"> counties reported in NC</w:t>
      </w:r>
      <w:r w:rsidR="0017201D" w:rsidRPr="00EA26E5">
        <w:rPr>
          <w:rFonts w:ascii="Times New Roman" w:hAnsi="Times New Roman" w:cs="Times New Roman"/>
          <w:lang w:bidi="en-US"/>
        </w:rPr>
        <w:t>.</w:t>
      </w:r>
      <w:r w:rsidR="009825D9" w:rsidRPr="00EA26E5">
        <w:rPr>
          <w:rFonts w:ascii="Times New Roman" w:hAnsi="Times New Roman" w:cs="Times New Roman"/>
          <w:vertAlign w:val="superscript"/>
          <w:lang w:bidi="en-US"/>
        </w:rPr>
        <w:t>13</w:t>
      </w:r>
    </w:p>
    <w:p w14:paraId="2A74DFA0" w14:textId="6FF51DA9" w:rsidR="0017201D" w:rsidRPr="00EC3089" w:rsidRDefault="00AF23F7" w:rsidP="00ED6F45">
      <w:pPr>
        <w:spacing w:line="360" w:lineRule="auto"/>
        <w:ind w:firstLine="360"/>
        <w:rPr>
          <w:rFonts w:ascii="Times New Roman" w:hAnsi="Times New Roman" w:cs="Times New Roman"/>
          <w:lang w:bidi="en-US"/>
        </w:rPr>
      </w:pPr>
      <w:r w:rsidRPr="00EA26E5">
        <w:rPr>
          <w:rFonts w:ascii="Times New Roman" w:hAnsi="Times New Roman" w:cs="Times New Roman"/>
          <w:lang w:bidi="en-US"/>
        </w:rPr>
        <w:t>Physical therapy interventions will include cardiovascular, strength</w:t>
      </w:r>
      <w:r w:rsidR="00725B36" w:rsidRPr="00EA26E5">
        <w:rPr>
          <w:rFonts w:ascii="Times New Roman" w:hAnsi="Times New Roman" w:cs="Times New Roman"/>
          <w:lang w:bidi="en-US"/>
        </w:rPr>
        <w:t xml:space="preserve">ening, and balance components. </w:t>
      </w:r>
      <w:r w:rsidR="005B5347" w:rsidRPr="00EA26E5">
        <w:rPr>
          <w:rFonts w:ascii="Times New Roman" w:hAnsi="Times New Roman" w:cs="Times New Roman"/>
          <w:lang w:bidi="en-US"/>
        </w:rPr>
        <w:t xml:space="preserve">The cardiovascular and strengthening </w:t>
      </w:r>
      <w:r w:rsidRPr="00EA26E5">
        <w:rPr>
          <w:rFonts w:ascii="Times New Roman" w:hAnsi="Times New Roman" w:cs="Times New Roman"/>
          <w:lang w:bidi="en-US"/>
        </w:rPr>
        <w:t>component</w:t>
      </w:r>
      <w:r w:rsidR="005B5347" w:rsidRPr="00EA26E5">
        <w:rPr>
          <w:rFonts w:ascii="Times New Roman" w:hAnsi="Times New Roman" w:cs="Times New Roman"/>
          <w:lang w:bidi="en-US"/>
        </w:rPr>
        <w:t xml:space="preserve">s will </w:t>
      </w:r>
      <w:r w:rsidR="00B07BA4" w:rsidRPr="00EA26E5">
        <w:rPr>
          <w:rFonts w:ascii="Times New Roman" w:hAnsi="Times New Roman" w:cs="Times New Roman"/>
          <w:lang w:bidi="en-US"/>
        </w:rPr>
        <w:t>promote</w:t>
      </w:r>
      <w:r w:rsidR="005F6332" w:rsidRPr="00EA26E5">
        <w:rPr>
          <w:rFonts w:ascii="Times New Roman" w:hAnsi="Times New Roman" w:cs="Times New Roman"/>
          <w:lang w:bidi="en-US"/>
        </w:rPr>
        <w:t xml:space="preserve"> </w:t>
      </w:r>
      <w:r w:rsidR="005B5347" w:rsidRPr="00EA26E5">
        <w:rPr>
          <w:rFonts w:ascii="Times New Roman" w:hAnsi="Times New Roman" w:cs="Times New Roman"/>
          <w:lang w:bidi="en-US"/>
        </w:rPr>
        <w:t>increasing</w:t>
      </w:r>
      <w:r w:rsidR="00F1411E" w:rsidRPr="00EA26E5">
        <w:rPr>
          <w:rFonts w:ascii="Times New Roman" w:hAnsi="Times New Roman" w:cs="Times New Roman"/>
          <w:lang w:bidi="en-US"/>
        </w:rPr>
        <w:t xml:space="preserve"> </w:t>
      </w:r>
      <w:r w:rsidR="0090098A" w:rsidRPr="00EA26E5">
        <w:rPr>
          <w:rFonts w:ascii="Times New Roman" w:hAnsi="Times New Roman" w:cs="Times New Roman"/>
          <w:lang w:bidi="en-US"/>
        </w:rPr>
        <w:t>PA</w:t>
      </w:r>
      <w:r w:rsidR="00F1411E" w:rsidRPr="00EA26E5">
        <w:rPr>
          <w:rFonts w:ascii="Times New Roman" w:hAnsi="Times New Roman" w:cs="Times New Roman"/>
          <w:lang w:bidi="en-US"/>
        </w:rPr>
        <w:t xml:space="preserve"> </w:t>
      </w:r>
      <w:r w:rsidR="005B5347" w:rsidRPr="00EA26E5">
        <w:rPr>
          <w:rFonts w:ascii="Times New Roman" w:hAnsi="Times New Roman" w:cs="Times New Roman"/>
          <w:lang w:bidi="en-US"/>
        </w:rPr>
        <w:t>for</w:t>
      </w:r>
      <w:r w:rsidR="00CD1D91" w:rsidRPr="00EA26E5">
        <w:rPr>
          <w:rFonts w:ascii="Times New Roman" w:hAnsi="Times New Roman" w:cs="Times New Roman"/>
          <w:lang w:bidi="en-US"/>
        </w:rPr>
        <w:t xml:space="preserve"> </w:t>
      </w:r>
      <w:r w:rsidR="005B5347" w:rsidRPr="00EA26E5">
        <w:rPr>
          <w:rFonts w:ascii="Times New Roman" w:hAnsi="Times New Roman" w:cs="Times New Roman"/>
          <w:lang w:bidi="en-US"/>
        </w:rPr>
        <w:t xml:space="preserve">treatment and </w:t>
      </w:r>
      <w:r w:rsidR="00576B69" w:rsidRPr="00EA26E5">
        <w:rPr>
          <w:rFonts w:ascii="Times New Roman" w:hAnsi="Times New Roman" w:cs="Times New Roman"/>
          <w:lang w:bidi="en-US"/>
        </w:rPr>
        <w:t>self-</w:t>
      </w:r>
      <w:r w:rsidR="005B5347" w:rsidRPr="00EA26E5">
        <w:rPr>
          <w:rFonts w:ascii="Times New Roman" w:hAnsi="Times New Roman" w:cs="Times New Roman"/>
          <w:lang w:bidi="en-US"/>
        </w:rPr>
        <w:t>management in DM pa</w:t>
      </w:r>
      <w:r w:rsidR="004D6461" w:rsidRPr="00EA26E5">
        <w:rPr>
          <w:rFonts w:ascii="Times New Roman" w:hAnsi="Times New Roman" w:cs="Times New Roman"/>
          <w:lang w:bidi="en-US"/>
        </w:rPr>
        <w:t>r</w:t>
      </w:r>
      <w:r w:rsidR="005B5347" w:rsidRPr="00EA26E5">
        <w:rPr>
          <w:rFonts w:ascii="Times New Roman" w:hAnsi="Times New Roman" w:cs="Times New Roman"/>
          <w:lang w:bidi="en-US"/>
        </w:rPr>
        <w:t>ti</w:t>
      </w:r>
      <w:r w:rsidR="004D6461" w:rsidRPr="00EA26E5">
        <w:rPr>
          <w:rFonts w:ascii="Times New Roman" w:hAnsi="Times New Roman" w:cs="Times New Roman"/>
          <w:lang w:bidi="en-US"/>
        </w:rPr>
        <w:t>cipa</w:t>
      </w:r>
      <w:r w:rsidR="005B5347" w:rsidRPr="00EA26E5">
        <w:rPr>
          <w:rFonts w:ascii="Times New Roman" w:hAnsi="Times New Roman" w:cs="Times New Roman"/>
          <w:lang w:bidi="en-US"/>
        </w:rPr>
        <w:t xml:space="preserve">nts and to decrease risk </w:t>
      </w:r>
      <w:r w:rsidR="00B07BA4" w:rsidRPr="00EA26E5">
        <w:rPr>
          <w:rFonts w:ascii="Times New Roman" w:hAnsi="Times New Roman" w:cs="Times New Roman"/>
          <w:lang w:bidi="en-US"/>
        </w:rPr>
        <w:t xml:space="preserve">of </w:t>
      </w:r>
      <w:r w:rsidR="005B5347" w:rsidRPr="00EA26E5">
        <w:rPr>
          <w:rFonts w:ascii="Times New Roman" w:hAnsi="Times New Roman" w:cs="Times New Roman"/>
          <w:lang w:bidi="en-US"/>
        </w:rPr>
        <w:t>DM in pre-diabetic pa</w:t>
      </w:r>
      <w:r w:rsidR="004D6461" w:rsidRPr="00EA26E5">
        <w:rPr>
          <w:rFonts w:ascii="Times New Roman" w:hAnsi="Times New Roman" w:cs="Times New Roman"/>
          <w:lang w:bidi="en-US"/>
        </w:rPr>
        <w:t>rticipa</w:t>
      </w:r>
      <w:r w:rsidR="005B5347" w:rsidRPr="00EA26E5">
        <w:rPr>
          <w:rFonts w:ascii="Times New Roman" w:hAnsi="Times New Roman" w:cs="Times New Roman"/>
          <w:lang w:bidi="en-US"/>
        </w:rPr>
        <w:t>nts.</w:t>
      </w:r>
      <w:r w:rsidR="00725B36" w:rsidRPr="00EA26E5">
        <w:rPr>
          <w:rFonts w:ascii="Times New Roman" w:hAnsi="Times New Roman" w:cs="Times New Roman"/>
          <w:lang w:bidi="en-US"/>
        </w:rPr>
        <w:t xml:space="preserve"> </w:t>
      </w:r>
      <w:r w:rsidR="00D27447" w:rsidRPr="00EA26E5">
        <w:rPr>
          <w:rFonts w:ascii="Times New Roman" w:hAnsi="Times New Roman" w:cs="Times New Roman"/>
          <w:lang w:bidi="en-US"/>
        </w:rPr>
        <w:t xml:space="preserve">Balance </w:t>
      </w:r>
      <w:r w:rsidRPr="00EA26E5">
        <w:rPr>
          <w:rFonts w:ascii="Times New Roman" w:hAnsi="Times New Roman" w:cs="Times New Roman"/>
          <w:lang w:bidi="en-US"/>
        </w:rPr>
        <w:t>com</w:t>
      </w:r>
      <w:r w:rsidR="00C17AE1" w:rsidRPr="00EA26E5">
        <w:rPr>
          <w:rFonts w:ascii="Times New Roman" w:hAnsi="Times New Roman" w:cs="Times New Roman"/>
          <w:lang w:bidi="en-US"/>
        </w:rPr>
        <w:t>ponent</w:t>
      </w:r>
      <w:r w:rsidRPr="00EA26E5">
        <w:rPr>
          <w:rFonts w:ascii="Times New Roman" w:hAnsi="Times New Roman" w:cs="Times New Roman"/>
          <w:lang w:bidi="en-US"/>
        </w:rPr>
        <w:t xml:space="preserve">s will address complications that DM </w:t>
      </w:r>
      <w:r w:rsidRPr="00EA26E5">
        <w:rPr>
          <w:rFonts w:ascii="Times New Roman" w:hAnsi="Times New Roman" w:cs="Times New Roman"/>
          <w:lang w:bidi="en-US"/>
        </w:rPr>
        <w:lastRenderedPageBreak/>
        <w:t>pa</w:t>
      </w:r>
      <w:r w:rsidR="004D6461" w:rsidRPr="00EA26E5">
        <w:rPr>
          <w:rFonts w:ascii="Times New Roman" w:hAnsi="Times New Roman" w:cs="Times New Roman"/>
          <w:lang w:bidi="en-US"/>
        </w:rPr>
        <w:t>rticipan</w:t>
      </w:r>
      <w:r w:rsidRPr="00EA26E5">
        <w:rPr>
          <w:rFonts w:ascii="Times New Roman" w:hAnsi="Times New Roman" w:cs="Times New Roman"/>
          <w:lang w:bidi="en-US"/>
        </w:rPr>
        <w:t xml:space="preserve">ts experience such as </w:t>
      </w:r>
      <w:r w:rsidR="00C17AE1" w:rsidRPr="00EA26E5">
        <w:rPr>
          <w:rFonts w:ascii="Times New Roman" w:hAnsi="Times New Roman" w:cs="Times New Roman"/>
          <w:lang w:bidi="en-US"/>
        </w:rPr>
        <w:t xml:space="preserve">peripheral neuropathy, </w:t>
      </w:r>
      <w:r w:rsidR="00D04767" w:rsidRPr="00EA26E5">
        <w:rPr>
          <w:rFonts w:ascii="Times New Roman" w:hAnsi="Times New Roman" w:cs="Times New Roman"/>
          <w:lang w:bidi="en-US"/>
        </w:rPr>
        <w:t xml:space="preserve">which affects </w:t>
      </w:r>
      <w:r w:rsidR="00C17AE1" w:rsidRPr="00EA26E5">
        <w:rPr>
          <w:rFonts w:ascii="Times New Roman" w:hAnsi="Times New Roman" w:cs="Times New Roman"/>
          <w:lang w:bidi="en-US"/>
        </w:rPr>
        <w:t>more than 30% of these patients.</w:t>
      </w:r>
      <w:r w:rsidR="009825D9" w:rsidRPr="00EA26E5">
        <w:rPr>
          <w:rFonts w:ascii="Times New Roman" w:hAnsi="Times New Roman" w:cs="Times New Roman"/>
          <w:vertAlign w:val="superscript"/>
          <w:lang w:bidi="en-US"/>
        </w:rPr>
        <w:t>14</w:t>
      </w:r>
      <w:r w:rsidR="00067CED" w:rsidRPr="00EA26E5">
        <w:rPr>
          <w:rFonts w:ascii="Times New Roman" w:hAnsi="Times New Roman" w:cs="Times New Roman"/>
          <w:lang w:bidi="en-US"/>
        </w:rPr>
        <w:t xml:space="preserve"> </w:t>
      </w:r>
      <w:r w:rsidR="00C17AE1" w:rsidRPr="00EA26E5">
        <w:rPr>
          <w:rFonts w:ascii="Times New Roman" w:hAnsi="Times New Roman" w:cs="Times New Roman"/>
          <w:lang w:bidi="en-US"/>
        </w:rPr>
        <w:t>Peri</w:t>
      </w:r>
      <w:r w:rsidR="00725B36" w:rsidRPr="00EA26E5">
        <w:rPr>
          <w:rFonts w:ascii="Times New Roman" w:hAnsi="Times New Roman" w:cs="Times New Roman"/>
          <w:lang w:bidi="en-US"/>
        </w:rPr>
        <w:t xml:space="preserve">pheral neuropathy can </w:t>
      </w:r>
      <w:r w:rsidR="00DE71FE">
        <w:rPr>
          <w:rFonts w:ascii="Times New Roman" w:hAnsi="Times New Roman" w:cs="Times New Roman"/>
          <w:lang w:bidi="en-US"/>
        </w:rPr>
        <w:t xml:space="preserve">lead to </w:t>
      </w:r>
      <w:r w:rsidR="00725B36" w:rsidRPr="00EA26E5">
        <w:rPr>
          <w:rFonts w:ascii="Times New Roman" w:hAnsi="Times New Roman" w:cs="Times New Roman"/>
          <w:lang w:bidi="en-US"/>
        </w:rPr>
        <w:t>decrease</w:t>
      </w:r>
      <w:r w:rsidR="00DE71FE">
        <w:rPr>
          <w:rFonts w:ascii="Times New Roman" w:hAnsi="Times New Roman" w:cs="Times New Roman"/>
          <w:lang w:bidi="en-US"/>
        </w:rPr>
        <w:t>d</w:t>
      </w:r>
      <w:r w:rsidR="00725B36" w:rsidRPr="00EA26E5">
        <w:rPr>
          <w:rFonts w:ascii="Times New Roman" w:hAnsi="Times New Roman" w:cs="Times New Roman"/>
          <w:lang w:bidi="en-US"/>
        </w:rPr>
        <w:t xml:space="preserve"> LE</w:t>
      </w:r>
      <w:r w:rsidR="00C17AE1" w:rsidRPr="00EA26E5">
        <w:rPr>
          <w:rFonts w:ascii="Times New Roman" w:hAnsi="Times New Roman" w:cs="Times New Roman"/>
          <w:lang w:bidi="en-US"/>
        </w:rPr>
        <w:t xml:space="preserve"> </w:t>
      </w:r>
      <w:r w:rsidR="00CD4646" w:rsidRPr="00EA26E5">
        <w:rPr>
          <w:rFonts w:ascii="Times New Roman" w:hAnsi="Times New Roman" w:cs="Times New Roman"/>
          <w:lang w:bidi="en-US"/>
        </w:rPr>
        <w:t>strength, sensation, proprioception, and reflexes, which lead to balance deficits.</w:t>
      </w:r>
      <w:r w:rsidR="009825D9" w:rsidRPr="00EA26E5">
        <w:rPr>
          <w:rFonts w:ascii="Times New Roman" w:hAnsi="Times New Roman" w:cs="Times New Roman"/>
          <w:vertAlign w:val="superscript"/>
          <w:lang w:bidi="en-US"/>
        </w:rPr>
        <w:t>14</w:t>
      </w:r>
      <w:r w:rsidR="00214C55" w:rsidRPr="00EA26E5">
        <w:rPr>
          <w:rFonts w:ascii="Times New Roman" w:hAnsi="Times New Roman" w:cs="Times New Roman"/>
          <w:lang w:bidi="en-US"/>
        </w:rPr>
        <w:t xml:space="preserve"> </w:t>
      </w:r>
      <w:r w:rsidR="00725B36" w:rsidRPr="00EA26E5">
        <w:rPr>
          <w:rFonts w:ascii="Times New Roman" w:hAnsi="Times New Roman" w:cs="Times New Roman"/>
          <w:lang w:bidi="en-US"/>
        </w:rPr>
        <w:t xml:space="preserve">A </w:t>
      </w:r>
      <w:r w:rsidR="00CD4646" w:rsidRPr="00EA26E5">
        <w:rPr>
          <w:rFonts w:ascii="Times New Roman" w:hAnsi="Times New Roman" w:cs="Times New Roman"/>
          <w:lang w:bidi="en-US"/>
        </w:rPr>
        <w:t>systematic review</w:t>
      </w:r>
      <w:r w:rsidR="00CD4646" w:rsidRPr="00EC3089">
        <w:rPr>
          <w:rFonts w:ascii="Times New Roman" w:hAnsi="Times New Roman" w:cs="Times New Roman"/>
          <w:lang w:bidi="en-US"/>
        </w:rPr>
        <w:t xml:space="preserve"> evaluated the effectiveness of interventions used to decrease balance deficits in patients with diabe</w:t>
      </w:r>
      <w:r w:rsidR="00214C55" w:rsidRPr="00EC3089">
        <w:rPr>
          <w:rFonts w:ascii="Times New Roman" w:hAnsi="Times New Roman" w:cs="Times New Roman"/>
          <w:lang w:bidi="en-US"/>
        </w:rPr>
        <w:t>tic peripheral neuropathy (DPN)</w:t>
      </w:r>
      <w:r w:rsidR="00725B36">
        <w:rPr>
          <w:rFonts w:ascii="Times New Roman" w:hAnsi="Times New Roman" w:cs="Times New Roman"/>
          <w:lang w:bidi="en-US"/>
        </w:rPr>
        <w:t xml:space="preserve">, and </w:t>
      </w:r>
      <w:r w:rsidR="00CD4646" w:rsidRPr="00EC3089">
        <w:rPr>
          <w:rFonts w:ascii="Times New Roman" w:hAnsi="Times New Roman" w:cs="Times New Roman"/>
          <w:lang w:bidi="en-US"/>
        </w:rPr>
        <w:t xml:space="preserve">found few studies that supported the clinical recommendation for </w:t>
      </w:r>
      <w:r w:rsidR="00725B36">
        <w:rPr>
          <w:rFonts w:ascii="Times New Roman" w:hAnsi="Times New Roman" w:cs="Times New Roman"/>
          <w:lang w:bidi="en-US"/>
        </w:rPr>
        <w:t>LE</w:t>
      </w:r>
      <w:r w:rsidR="00CD4646" w:rsidRPr="00EC3089">
        <w:rPr>
          <w:rFonts w:ascii="Times New Roman" w:hAnsi="Times New Roman" w:cs="Times New Roman"/>
          <w:lang w:bidi="en-US"/>
        </w:rPr>
        <w:t xml:space="preserve"> strengthening interventions to treat balance deficits in patients with DPN</w:t>
      </w:r>
      <w:r w:rsidR="00111366" w:rsidRPr="00EC3089">
        <w:rPr>
          <w:rFonts w:ascii="Times New Roman" w:hAnsi="Times New Roman" w:cs="Times New Roman"/>
          <w:lang w:bidi="en-US"/>
        </w:rPr>
        <w:t>.</w:t>
      </w:r>
      <w:r w:rsidR="00725B36" w:rsidRPr="00725B36">
        <w:rPr>
          <w:rFonts w:ascii="Times New Roman" w:hAnsi="Times New Roman" w:cs="Times New Roman"/>
          <w:vertAlign w:val="superscript"/>
          <w:lang w:bidi="en-US"/>
        </w:rPr>
        <w:t>14</w:t>
      </w:r>
      <w:r w:rsidR="00111366" w:rsidRPr="00EC3089">
        <w:rPr>
          <w:rFonts w:ascii="Times New Roman" w:hAnsi="Times New Roman" w:cs="Times New Roman"/>
          <w:lang w:bidi="en-US"/>
        </w:rPr>
        <w:t xml:space="preserve">  However, the study </w:t>
      </w:r>
      <w:r w:rsidR="00C17AE1" w:rsidRPr="00EC3089">
        <w:rPr>
          <w:rFonts w:ascii="Times New Roman" w:hAnsi="Times New Roman" w:cs="Times New Roman"/>
          <w:lang w:bidi="en-US"/>
        </w:rPr>
        <w:t>was unable to find sufficient support for the effectivene</w:t>
      </w:r>
      <w:r w:rsidR="00CD4646" w:rsidRPr="00EC3089">
        <w:rPr>
          <w:rFonts w:ascii="Times New Roman" w:hAnsi="Times New Roman" w:cs="Times New Roman"/>
          <w:lang w:bidi="en-US"/>
        </w:rPr>
        <w:t>ss of balance intervention in DPN</w:t>
      </w:r>
      <w:r w:rsidR="00C17AE1" w:rsidRPr="00EC3089">
        <w:rPr>
          <w:rFonts w:ascii="Times New Roman" w:hAnsi="Times New Roman" w:cs="Times New Roman"/>
          <w:lang w:bidi="en-US"/>
        </w:rPr>
        <w:t xml:space="preserve"> patients</w:t>
      </w:r>
      <w:r w:rsidR="00CD4646" w:rsidRPr="00EC3089">
        <w:rPr>
          <w:rFonts w:ascii="Times New Roman" w:hAnsi="Times New Roman" w:cs="Times New Roman"/>
          <w:lang w:bidi="en-US"/>
        </w:rPr>
        <w:t xml:space="preserve"> in general</w:t>
      </w:r>
      <w:r w:rsidR="00C17AE1" w:rsidRPr="00EC3089">
        <w:rPr>
          <w:rFonts w:ascii="Times New Roman" w:hAnsi="Times New Roman" w:cs="Times New Roman"/>
          <w:lang w:bidi="en-US"/>
        </w:rPr>
        <w:t>.</w:t>
      </w:r>
      <w:r w:rsidR="009825D9" w:rsidRPr="009825D9">
        <w:rPr>
          <w:rFonts w:ascii="Times New Roman" w:hAnsi="Times New Roman" w:cs="Times New Roman"/>
          <w:vertAlign w:val="superscript"/>
          <w:lang w:bidi="en-US"/>
        </w:rPr>
        <w:t>14</w:t>
      </w:r>
      <w:r w:rsidR="00214C55" w:rsidRPr="009825D9">
        <w:rPr>
          <w:rFonts w:ascii="Times New Roman" w:hAnsi="Times New Roman" w:cs="Times New Roman"/>
          <w:vertAlign w:val="superscript"/>
          <w:lang w:bidi="en-US"/>
        </w:rPr>
        <w:t xml:space="preserve"> </w:t>
      </w:r>
      <w:r w:rsidR="0017164C" w:rsidRPr="00EC3089">
        <w:rPr>
          <w:rFonts w:ascii="Times New Roman" w:hAnsi="Times New Roman" w:cs="Times New Roman"/>
          <w:lang w:bidi="en-US"/>
        </w:rPr>
        <w:t>Alt</w:t>
      </w:r>
      <w:r w:rsidR="00C17AE1" w:rsidRPr="00EC3089">
        <w:rPr>
          <w:rFonts w:ascii="Times New Roman" w:hAnsi="Times New Roman" w:cs="Times New Roman"/>
          <w:lang w:bidi="en-US"/>
        </w:rPr>
        <w:t xml:space="preserve">hough evidence is </w:t>
      </w:r>
      <w:r w:rsidR="00EB517F" w:rsidRPr="00EC3089">
        <w:rPr>
          <w:rFonts w:ascii="Times New Roman" w:hAnsi="Times New Roman" w:cs="Times New Roman"/>
          <w:lang w:bidi="en-US"/>
        </w:rPr>
        <w:t xml:space="preserve">insufficient </w:t>
      </w:r>
      <w:r w:rsidR="00C17AE1" w:rsidRPr="00EC3089">
        <w:rPr>
          <w:rFonts w:ascii="Times New Roman" w:hAnsi="Times New Roman" w:cs="Times New Roman"/>
          <w:lang w:bidi="en-US"/>
        </w:rPr>
        <w:t>in this area, balance deficits are linked to falls risk. Therefore</w:t>
      </w:r>
      <w:r w:rsidR="00D402D5">
        <w:rPr>
          <w:rFonts w:ascii="Times New Roman" w:hAnsi="Times New Roman" w:cs="Times New Roman"/>
          <w:lang w:bidi="en-US"/>
        </w:rPr>
        <w:t>,</w:t>
      </w:r>
      <w:r w:rsidR="00C17AE1" w:rsidRPr="00EC3089">
        <w:rPr>
          <w:rFonts w:ascii="Times New Roman" w:hAnsi="Times New Roman" w:cs="Times New Roman"/>
          <w:lang w:bidi="en-US"/>
        </w:rPr>
        <w:t xml:space="preserve"> in theory, interventions to increase balance in pa</w:t>
      </w:r>
      <w:r w:rsidR="004D6461" w:rsidRPr="00EC3089">
        <w:rPr>
          <w:rFonts w:ascii="Times New Roman" w:hAnsi="Times New Roman" w:cs="Times New Roman"/>
          <w:lang w:bidi="en-US"/>
        </w:rPr>
        <w:t>r</w:t>
      </w:r>
      <w:r w:rsidR="00C17AE1" w:rsidRPr="00EC3089">
        <w:rPr>
          <w:rFonts w:ascii="Times New Roman" w:hAnsi="Times New Roman" w:cs="Times New Roman"/>
          <w:lang w:bidi="en-US"/>
        </w:rPr>
        <w:t>ti</w:t>
      </w:r>
      <w:r w:rsidR="004D6461" w:rsidRPr="00EC3089">
        <w:rPr>
          <w:rFonts w:ascii="Times New Roman" w:hAnsi="Times New Roman" w:cs="Times New Roman"/>
          <w:lang w:bidi="en-US"/>
        </w:rPr>
        <w:t>cipan</w:t>
      </w:r>
      <w:r w:rsidR="00C17AE1" w:rsidRPr="00EC3089">
        <w:rPr>
          <w:rFonts w:ascii="Times New Roman" w:hAnsi="Times New Roman" w:cs="Times New Roman"/>
          <w:lang w:bidi="en-US"/>
        </w:rPr>
        <w:t xml:space="preserve">ts with </w:t>
      </w:r>
      <w:r w:rsidR="00AA3570" w:rsidRPr="00EC3089">
        <w:rPr>
          <w:rFonts w:ascii="Times New Roman" w:hAnsi="Times New Roman" w:cs="Times New Roman"/>
          <w:lang w:bidi="en-US"/>
        </w:rPr>
        <w:t>DPN</w:t>
      </w:r>
      <w:r w:rsidR="00C17AE1" w:rsidRPr="00EC3089">
        <w:rPr>
          <w:rFonts w:ascii="Times New Roman" w:hAnsi="Times New Roman" w:cs="Times New Roman"/>
          <w:lang w:bidi="en-US"/>
        </w:rPr>
        <w:t xml:space="preserve"> </w:t>
      </w:r>
      <w:r w:rsidR="00CD4646" w:rsidRPr="00EC3089">
        <w:rPr>
          <w:rFonts w:ascii="Times New Roman" w:hAnsi="Times New Roman" w:cs="Times New Roman"/>
          <w:lang w:bidi="en-US"/>
        </w:rPr>
        <w:t>may</w:t>
      </w:r>
      <w:r w:rsidR="00C17AE1" w:rsidRPr="00EC3089">
        <w:rPr>
          <w:rFonts w:ascii="Times New Roman" w:hAnsi="Times New Roman" w:cs="Times New Roman"/>
          <w:lang w:bidi="en-US"/>
        </w:rPr>
        <w:t xml:space="preserve"> result in a decreased falls risk. </w:t>
      </w:r>
      <w:r w:rsidR="007A1476" w:rsidRPr="00EC3089">
        <w:rPr>
          <w:rFonts w:ascii="Times New Roman" w:hAnsi="Times New Roman" w:cs="Times New Roman"/>
          <w:lang w:bidi="en-US"/>
        </w:rPr>
        <w:t xml:space="preserve"> </w:t>
      </w:r>
    </w:p>
    <w:p w14:paraId="354DC691" w14:textId="74EA7FE8" w:rsidR="005873E5" w:rsidRDefault="00C26C04" w:rsidP="005873E5">
      <w:pPr>
        <w:spacing w:line="360" w:lineRule="auto"/>
        <w:ind w:firstLine="360"/>
        <w:rPr>
          <w:rFonts w:ascii="Times New Roman" w:hAnsi="Times New Roman" w:cs="Times New Roman"/>
          <w:vertAlign w:val="superscript"/>
        </w:rPr>
      </w:pPr>
      <w:r w:rsidRPr="00EC3089">
        <w:rPr>
          <w:rFonts w:ascii="Times New Roman" w:hAnsi="Times New Roman" w:cs="Times New Roman"/>
          <w:lang w:bidi="en-US"/>
        </w:rPr>
        <w:t xml:space="preserve">The </w:t>
      </w:r>
      <w:proofErr w:type="spellStart"/>
      <w:r w:rsidR="007F0D82" w:rsidRPr="00EC3089">
        <w:rPr>
          <w:rFonts w:ascii="Times New Roman" w:hAnsi="Times New Roman" w:cs="Times New Roman"/>
          <w:lang w:bidi="en-US"/>
        </w:rPr>
        <w:t>transtheoretical</w:t>
      </w:r>
      <w:proofErr w:type="spellEnd"/>
      <w:r w:rsidR="007F0D82" w:rsidRPr="00EC3089">
        <w:rPr>
          <w:rFonts w:ascii="Times New Roman" w:hAnsi="Times New Roman" w:cs="Times New Roman"/>
          <w:lang w:bidi="en-US"/>
        </w:rPr>
        <w:t xml:space="preserve"> model (TTM) </w:t>
      </w:r>
      <w:r w:rsidR="007F0D82" w:rsidRPr="00EC3089">
        <w:rPr>
          <w:rFonts w:ascii="Times New Roman" w:hAnsi="Times New Roman" w:cs="Times New Roman"/>
          <w:lang w:val="en" w:bidi="en-US"/>
        </w:rPr>
        <w:t>assesses an individual's readiness to embrace a healthier behavior, and provides strategies of change to guide the individual through the stages of change.</w:t>
      </w:r>
      <w:r w:rsidR="002368F4" w:rsidRPr="002368F4">
        <w:rPr>
          <w:rFonts w:ascii="Times New Roman" w:hAnsi="Times New Roman" w:cs="Times New Roman"/>
          <w:vertAlign w:val="superscript"/>
          <w:lang w:val="en" w:bidi="en-US"/>
        </w:rPr>
        <w:t>15</w:t>
      </w:r>
      <w:r w:rsidR="007F0D82" w:rsidRPr="002368F4">
        <w:rPr>
          <w:rFonts w:ascii="Times New Roman" w:hAnsi="Times New Roman" w:cs="Times New Roman"/>
          <w:vertAlign w:val="superscript"/>
          <w:lang w:val="en" w:bidi="en-US"/>
        </w:rPr>
        <w:t xml:space="preserve"> </w:t>
      </w:r>
      <w:r w:rsidR="00576B69" w:rsidRPr="00EC3089">
        <w:rPr>
          <w:rFonts w:ascii="Times New Roman" w:hAnsi="Times New Roman" w:cs="Times New Roman"/>
          <w:lang w:bidi="en-US"/>
        </w:rPr>
        <w:t>Research indicates the TTM has the potential of positively impacting the health of broad populations of individuals with DM</w:t>
      </w:r>
      <w:proofErr w:type="gramStart"/>
      <w:r w:rsidR="00576B69" w:rsidRPr="00EC3089">
        <w:rPr>
          <w:rFonts w:ascii="Times New Roman" w:hAnsi="Times New Roman" w:cs="Times New Roman"/>
          <w:lang w:bidi="en-US"/>
        </w:rPr>
        <w:t>,</w:t>
      </w:r>
      <w:r w:rsidR="002368F4" w:rsidRPr="002368F4">
        <w:rPr>
          <w:rFonts w:ascii="Times New Roman" w:hAnsi="Times New Roman" w:cs="Times New Roman"/>
          <w:vertAlign w:val="superscript"/>
          <w:lang w:bidi="en-US"/>
        </w:rPr>
        <w:t>16</w:t>
      </w:r>
      <w:proofErr w:type="gramEnd"/>
      <w:r w:rsidR="00660214" w:rsidRPr="00EC3089">
        <w:rPr>
          <w:rFonts w:ascii="Times New Roman" w:hAnsi="Times New Roman" w:cs="Times New Roman"/>
          <w:lang w:bidi="en-US"/>
        </w:rPr>
        <w:t xml:space="preserve"> </w:t>
      </w:r>
      <w:r w:rsidR="00576B69" w:rsidRPr="00EC3089">
        <w:rPr>
          <w:rFonts w:ascii="Times New Roman" w:hAnsi="Times New Roman" w:cs="Times New Roman"/>
          <w:lang w:bidi="en-US"/>
        </w:rPr>
        <w:t>therefore utilizing this model will pave the way for maintained change in pa</w:t>
      </w:r>
      <w:r w:rsidR="004D6461" w:rsidRPr="00EC3089">
        <w:rPr>
          <w:rFonts w:ascii="Times New Roman" w:hAnsi="Times New Roman" w:cs="Times New Roman"/>
          <w:lang w:bidi="en-US"/>
        </w:rPr>
        <w:t>r</w:t>
      </w:r>
      <w:r w:rsidR="00576B69" w:rsidRPr="00EC3089">
        <w:rPr>
          <w:rFonts w:ascii="Times New Roman" w:hAnsi="Times New Roman" w:cs="Times New Roman"/>
          <w:lang w:bidi="en-US"/>
        </w:rPr>
        <w:t>ti</w:t>
      </w:r>
      <w:r w:rsidR="004D6461" w:rsidRPr="00EC3089">
        <w:rPr>
          <w:rFonts w:ascii="Times New Roman" w:hAnsi="Times New Roman" w:cs="Times New Roman"/>
          <w:lang w:bidi="en-US"/>
        </w:rPr>
        <w:t>cipa</w:t>
      </w:r>
      <w:r w:rsidR="00D402D5">
        <w:rPr>
          <w:rFonts w:ascii="Times New Roman" w:hAnsi="Times New Roman" w:cs="Times New Roman"/>
          <w:lang w:bidi="en-US"/>
        </w:rPr>
        <w:t xml:space="preserve">nts’ lifestyles. </w:t>
      </w:r>
      <w:r w:rsidR="00273E14" w:rsidRPr="00EC3089">
        <w:rPr>
          <w:rFonts w:ascii="Times New Roman" w:hAnsi="Times New Roman" w:cs="Times New Roman"/>
          <w:lang w:bidi="en-US"/>
        </w:rPr>
        <w:t xml:space="preserve">Initially the TTM will be utilized at </w:t>
      </w:r>
      <w:r w:rsidR="00301883" w:rsidRPr="00EC3089">
        <w:rPr>
          <w:rFonts w:ascii="Times New Roman" w:hAnsi="Times New Roman" w:cs="Times New Roman"/>
          <w:lang w:bidi="en-US"/>
        </w:rPr>
        <w:t>each pa</w:t>
      </w:r>
      <w:r w:rsidR="004D6461" w:rsidRPr="00EC3089">
        <w:rPr>
          <w:rFonts w:ascii="Times New Roman" w:hAnsi="Times New Roman" w:cs="Times New Roman"/>
          <w:lang w:bidi="en-US"/>
        </w:rPr>
        <w:t>r</w:t>
      </w:r>
      <w:r w:rsidR="00301883" w:rsidRPr="00EC3089">
        <w:rPr>
          <w:rFonts w:ascii="Times New Roman" w:hAnsi="Times New Roman" w:cs="Times New Roman"/>
          <w:lang w:bidi="en-US"/>
        </w:rPr>
        <w:t>ti</w:t>
      </w:r>
      <w:r w:rsidR="004D6461" w:rsidRPr="00EC3089">
        <w:rPr>
          <w:rFonts w:ascii="Times New Roman" w:hAnsi="Times New Roman" w:cs="Times New Roman"/>
          <w:lang w:bidi="en-US"/>
        </w:rPr>
        <w:t>cipa</w:t>
      </w:r>
      <w:r w:rsidR="00301883" w:rsidRPr="00EC3089">
        <w:rPr>
          <w:rFonts w:ascii="Times New Roman" w:hAnsi="Times New Roman" w:cs="Times New Roman"/>
          <w:lang w:bidi="en-US"/>
        </w:rPr>
        <w:t xml:space="preserve">nt </w:t>
      </w:r>
      <w:r w:rsidR="006D26DA" w:rsidRPr="00EC3089">
        <w:rPr>
          <w:rFonts w:ascii="Times New Roman" w:hAnsi="Times New Roman" w:cs="Times New Roman"/>
          <w:lang w:bidi="en-US"/>
        </w:rPr>
        <w:t xml:space="preserve">point of entry into </w:t>
      </w:r>
      <w:r w:rsidR="00273E14" w:rsidRPr="00EC3089">
        <w:rPr>
          <w:rFonts w:ascii="Times New Roman" w:hAnsi="Times New Roman" w:cs="Times New Roman"/>
          <w:lang w:bidi="en-US"/>
        </w:rPr>
        <w:t>the</w:t>
      </w:r>
      <w:r w:rsidR="006D26DA" w:rsidRPr="00EC3089">
        <w:rPr>
          <w:rFonts w:ascii="Times New Roman" w:hAnsi="Times New Roman" w:cs="Times New Roman"/>
          <w:lang w:bidi="en-US"/>
        </w:rPr>
        <w:t xml:space="preserve"> </w:t>
      </w:r>
      <w:r w:rsidR="00273E14" w:rsidRPr="00EC3089">
        <w:rPr>
          <w:rFonts w:ascii="Times New Roman" w:hAnsi="Times New Roman" w:cs="Times New Roman"/>
          <w:lang w:bidi="en-US"/>
        </w:rPr>
        <w:t>program</w:t>
      </w:r>
      <w:r w:rsidR="006D26DA" w:rsidRPr="00EC3089">
        <w:rPr>
          <w:rFonts w:ascii="Times New Roman" w:hAnsi="Times New Roman" w:cs="Times New Roman"/>
          <w:lang w:bidi="en-US"/>
        </w:rPr>
        <w:t xml:space="preserve">, to determine which </w:t>
      </w:r>
      <w:r w:rsidR="00273E14" w:rsidRPr="00EC3089">
        <w:rPr>
          <w:rFonts w:ascii="Times New Roman" w:hAnsi="Times New Roman" w:cs="Times New Roman"/>
          <w:lang w:bidi="en-US"/>
        </w:rPr>
        <w:t xml:space="preserve">of the six stages of change </w:t>
      </w:r>
      <w:r w:rsidR="006D26DA" w:rsidRPr="00EC3089">
        <w:rPr>
          <w:rFonts w:ascii="Times New Roman" w:hAnsi="Times New Roman" w:cs="Times New Roman"/>
          <w:lang w:bidi="en-US"/>
        </w:rPr>
        <w:t>the pa</w:t>
      </w:r>
      <w:r w:rsidR="004D6461" w:rsidRPr="00EC3089">
        <w:rPr>
          <w:rFonts w:ascii="Times New Roman" w:hAnsi="Times New Roman" w:cs="Times New Roman"/>
          <w:lang w:bidi="en-US"/>
        </w:rPr>
        <w:t>r</w:t>
      </w:r>
      <w:r w:rsidR="006D26DA" w:rsidRPr="00EC3089">
        <w:rPr>
          <w:rFonts w:ascii="Times New Roman" w:hAnsi="Times New Roman" w:cs="Times New Roman"/>
          <w:lang w:bidi="en-US"/>
        </w:rPr>
        <w:t>ti</w:t>
      </w:r>
      <w:r w:rsidR="004D6461" w:rsidRPr="00EC3089">
        <w:rPr>
          <w:rFonts w:ascii="Times New Roman" w:hAnsi="Times New Roman" w:cs="Times New Roman"/>
          <w:lang w:bidi="en-US"/>
        </w:rPr>
        <w:t>cipa</w:t>
      </w:r>
      <w:r w:rsidR="006D26DA" w:rsidRPr="00EC3089">
        <w:rPr>
          <w:rFonts w:ascii="Times New Roman" w:hAnsi="Times New Roman" w:cs="Times New Roman"/>
          <w:lang w:bidi="en-US"/>
        </w:rPr>
        <w:t>nt currently f</w:t>
      </w:r>
      <w:r w:rsidR="00054AE6" w:rsidRPr="00EC3089">
        <w:rPr>
          <w:rFonts w:ascii="Times New Roman" w:hAnsi="Times New Roman" w:cs="Times New Roman"/>
          <w:lang w:bidi="en-US"/>
        </w:rPr>
        <w:t>its</w:t>
      </w:r>
      <w:r w:rsidR="00273E14" w:rsidRPr="00EC3089">
        <w:rPr>
          <w:rFonts w:ascii="Times New Roman" w:hAnsi="Times New Roman" w:cs="Times New Roman"/>
          <w:lang w:bidi="en-US"/>
        </w:rPr>
        <w:t xml:space="preserve">: </w:t>
      </w:r>
      <w:r w:rsidR="006D26DA" w:rsidRPr="00EC3089">
        <w:rPr>
          <w:rFonts w:ascii="Times New Roman" w:hAnsi="Times New Roman" w:cs="Times New Roman"/>
          <w:lang w:bidi="en-US"/>
        </w:rPr>
        <w:t xml:space="preserve">1) </w:t>
      </w:r>
      <w:r w:rsidR="00273E14" w:rsidRPr="00EC3089">
        <w:rPr>
          <w:rFonts w:ascii="Times New Roman" w:hAnsi="Times New Roman" w:cs="Times New Roman"/>
          <w:lang w:bidi="en-US"/>
        </w:rPr>
        <w:t>pre</w:t>
      </w:r>
      <w:r w:rsidR="007F33D7">
        <w:rPr>
          <w:rFonts w:ascii="Times New Roman" w:hAnsi="Times New Roman" w:cs="Times New Roman"/>
          <w:lang w:bidi="en-US"/>
        </w:rPr>
        <w:t>-</w:t>
      </w:r>
      <w:r w:rsidR="00273E14" w:rsidRPr="00EC3089">
        <w:rPr>
          <w:rFonts w:ascii="Times New Roman" w:hAnsi="Times New Roman" w:cs="Times New Roman"/>
          <w:lang w:bidi="en-US"/>
        </w:rPr>
        <w:t xml:space="preserve">contemplation, </w:t>
      </w:r>
      <w:r w:rsidR="006D26DA" w:rsidRPr="00EC3089">
        <w:rPr>
          <w:rFonts w:ascii="Times New Roman" w:hAnsi="Times New Roman" w:cs="Times New Roman"/>
          <w:lang w:bidi="en-US"/>
        </w:rPr>
        <w:t xml:space="preserve">2) </w:t>
      </w:r>
      <w:r w:rsidR="00273E14" w:rsidRPr="00EC3089">
        <w:rPr>
          <w:rFonts w:ascii="Times New Roman" w:hAnsi="Times New Roman" w:cs="Times New Roman"/>
          <w:lang w:bidi="en-US"/>
        </w:rPr>
        <w:t xml:space="preserve">contemplation, </w:t>
      </w:r>
      <w:r w:rsidR="006D26DA" w:rsidRPr="00EC3089">
        <w:rPr>
          <w:rFonts w:ascii="Times New Roman" w:hAnsi="Times New Roman" w:cs="Times New Roman"/>
          <w:lang w:bidi="en-US"/>
        </w:rPr>
        <w:t xml:space="preserve">3) </w:t>
      </w:r>
      <w:r w:rsidR="00273E14" w:rsidRPr="00EC3089">
        <w:rPr>
          <w:rFonts w:ascii="Times New Roman" w:hAnsi="Times New Roman" w:cs="Times New Roman"/>
          <w:lang w:bidi="en-US"/>
        </w:rPr>
        <w:t xml:space="preserve">preparation, </w:t>
      </w:r>
      <w:r w:rsidR="006D26DA" w:rsidRPr="00EC3089">
        <w:rPr>
          <w:rFonts w:ascii="Times New Roman" w:hAnsi="Times New Roman" w:cs="Times New Roman"/>
          <w:lang w:bidi="en-US"/>
        </w:rPr>
        <w:t xml:space="preserve">4) </w:t>
      </w:r>
      <w:r w:rsidR="00273E14" w:rsidRPr="00EC3089">
        <w:rPr>
          <w:rFonts w:ascii="Times New Roman" w:hAnsi="Times New Roman" w:cs="Times New Roman"/>
          <w:lang w:bidi="en-US"/>
        </w:rPr>
        <w:t xml:space="preserve">action, </w:t>
      </w:r>
      <w:r w:rsidR="006D26DA" w:rsidRPr="00EC3089">
        <w:rPr>
          <w:rFonts w:ascii="Times New Roman" w:hAnsi="Times New Roman" w:cs="Times New Roman"/>
          <w:lang w:bidi="en-US"/>
        </w:rPr>
        <w:t xml:space="preserve">5) </w:t>
      </w:r>
      <w:r w:rsidR="00273E14" w:rsidRPr="00EC3089">
        <w:rPr>
          <w:rFonts w:ascii="Times New Roman" w:hAnsi="Times New Roman" w:cs="Times New Roman"/>
          <w:lang w:bidi="en-US"/>
        </w:rPr>
        <w:t>maintenance</w:t>
      </w:r>
      <w:r w:rsidR="006D26DA" w:rsidRPr="00EC3089">
        <w:rPr>
          <w:rFonts w:ascii="Times New Roman" w:hAnsi="Times New Roman" w:cs="Times New Roman"/>
          <w:lang w:bidi="en-US"/>
        </w:rPr>
        <w:t xml:space="preserve">, </w:t>
      </w:r>
      <w:r w:rsidR="00054AE6" w:rsidRPr="00EC3089">
        <w:rPr>
          <w:rFonts w:ascii="Times New Roman" w:hAnsi="Times New Roman" w:cs="Times New Roman"/>
          <w:lang w:bidi="en-US"/>
        </w:rPr>
        <w:t>or</w:t>
      </w:r>
      <w:r w:rsidR="00273E14" w:rsidRPr="00EC3089">
        <w:rPr>
          <w:rFonts w:ascii="Times New Roman" w:hAnsi="Times New Roman" w:cs="Times New Roman"/>
          <w:lang w:bidi="en-US"/>
        </w:rPr>
        <w:t xml:space="preserve"> </w:t>
      </w:r>
      <w:r w:rsidR="006D26DA" w:rsidRPr="00EC3089">
        <w:rPr>
          <w:rFonts w:ascii="Times New Roman" w:hAnsi="Times New Roman" w:cs="Times New Roman"/>
          <w:lang w:bidi="en-US"/>
        </w:rPr>
        <w:t xml:space="preserve">6) </w:t>
      </w:r>
      <w:r w:rsidR="00273E14" w:rsidRPr="00EC3089">
        <w:rPr>
          <w:rFonts w:ascii="Times New Roman" w:hAnsi="Times New Roman" w:cs="Times New Roman"/>
          <w:lang w:bidi="en-US"/>
        </w:rPr>
        <w:t xml:space="preserve">termination. </w:t>
      </w:r>
      <w:r w:rsidR="00054AE6" w:rsidRPr="00EC3089">
        <w:rPr>
          <w:rFonts w:ascii="Times New Roman" w:hAnsi="Times New Roman" w:cs="Times New Roman"/>
          <w:lang w:bidi="en-US"/>
        </w:rPr>
        <w:t xml:space="preserve">Based on the </w:t>
      </w:r>
      <w:r w:rsidR="00E5514D">
        <w:rPr>
          <w:rFonts w:ascii="Times New Roman" w:hAnsi="Times New Roman" w:cs="Times New Roman"/>
          <w:lang w:bidi="en-US"/>
        </w:rPr>
        <w:t xml:space="preserve">participant’s </w:t>
      </w:r>
      <w:r w:rsidR="00054AE6" w:rsidRPr="00EC3089">
        <w:rPr>
          <w:rFonts w:ascii="Times New Roman" w:hAnsi="Times New Roman" w:cs="Times New Roman"/>
          <w:lang w:bidi="en-US"/>
        </w:rPr>
        <w:t xml:space="preserve">evaluation and goals, the </w:t>
      </w:r>
      <w:r w:rsidR="00273E14" w:rsidRPr="00EC3089">
        <w:rPr>
          <w:rFonts w:ascii="Times New Roman" w:hAnsi="Times New Roman" w:cs="Times New Roman"/>
          <w:lang w:bidi="en-US"/>
        </w:rPr>
        <w:t>therapist and p</w:t>
      </w:r>
      <w:r w:rsidR="00054AE6" w:rsidRPr="00EC3089">
        <w:rPr>
          <w:rFonts w:ascii="Times New Roman" w:hAnsi="Times New Roman" w:cs="Times New Roman"/>
          <w:lang w:bidi="en-US"/>
        </w:rPr>
        <w:t>a</w:t>
      </w:r>
      <w:r w:rsidR="004D6461" w:rsidRPr="00EC3089">
        <w:rPr>
          <w:rFonts w:ascii="Times New Roman" w:hAnsi="Times New Roman" w:cs="Times New Roman"/>
          <w:lang w:bidi="en-US"/>
        </w:rPr>
        <w:t>r</w:t>
      </w:r>
      <w:r w:rsidR="00054AE6" w:rsidRPr="00EC3089">
        <w:rPr>
          <w:rFonts w:ascii="Times New Roman" w:hAnsi="Times New Roman" w:cs="Times New Roman"/>
          <w:lang w:bidi="en-US"/>
        </w:rPr>
        <w:t>ti</w:t>
      </w:r>
      <w:r w:rsidR="004D6461" w:rsidRPr="00EC3089">
        <w:rPr>
          <w:rFonts w:ascii="Times New Roman" w:hAnsi="Times New Roman" w:cs="Times New Roman"/>
          <w:lang w:bidi="en-US"/>
        </w:rPr>
        <w:t>cipa</w:t>
      </w:r>
      <w:r w:rsidR="00054AE6" w:rsidRPr="00EC3089">
        <w:rPr>
          <w:rFonts w:ascii="Times New Roman" w:hAnsi="Times New Roman" w:cs="Times New Roman"/>
          <w:lang w:bidi="en-US"/>
        </w:rPr>
        <w:t xml:space="preserve">nt </w:t>
      </w:r>
      <w:r w:rsidR="00273E14" w:rsidRPr="00EC3089">
        <w:rPr>
          <w:rFonts w:ascii="Times New Roman" w:hAnsi="Times New Roman" w:cs="Times New Roman"/>
          <w:lang w:bidi="en-US"/>
        </w:rPr>
        <w:t xml:space="preserve">will </w:t>
      </w:r>
      <w:r w:rsidR="00054AE6" w:rsidRPr="00EC3089">
        <w:rPr>
          <w:rFonts w:ascii="Times New Roman" w:hAnsi="Times New Roman" w:cs="Times New Roman"/>
          <w:lang w:bidi="en-US"/>
        </w:rPr>
        <w:t>create</w:t>
      </w:r>
      <w:r w:rsidR="00273E14" w:rsidRPr="00EC3089">
        <w:rPr>
          <w:rFonts w:ascii="Times New Roman" w:hAnsi="Times New Roman" w:cs="Times New Roman"/>
          <w:lang w:bidi="en-US"/>
        </w:rPr>
        <w:t xml:space="preserve"> a </w:t>
      </w:r>
      <w:r w:rsidR="00054AE6" w:rsidRPr="00EC3089">
        <w:rPr>
          <w:rFonts w:ascii="Times New Roman" w:hAnsi="Times New Roman" w:cs="Times New Roman"/>
          <w:lang w:bidi="en-US"/>
        </w:rPr>
        <w:t>tailor</w:t>
      </w:r>
      <w:r w:rsidR="00273E14" w:rsidRPr="00EC3089">
        <w:rPr>
          <w:rFonts w:ascii="Times New Roman" w:hAnsi="Times New Roman" w:cs="Times New Roman"/>
          <w:lang w:bidi="en-US"/>
        </w:rPr>
        <w:t xml:space="preserve">ed exercise program </w:t>
      </w:r>
      <w:r w:rsidR="00466DD5" w:rsidRPr="00EC3089">
        <w:rPr>
          <w:rFonts w:ascii="Times New Roman" w:hAnsi="Times New Roman" w:cs="Times New Roman"/>
          <w:lang w:bidi="en-US"/>
        </w:rPr>
        <w:t>founded</w:t>
      </w:r>
      <w:r w:rsidR="00273E14" w:rsidRPr="00EC3089">
        <w:rPr>
          <w:rFonts w:ascii="Times New Roman" w:hAnsi="Times New Roman" w:cs="Times New Roman"/>
          <w:lang w:bidi="en-US"/>
        </w:rPr>
        <w:t xml:space="preserve"> on the p</w:t>
      </w:r>
      <w:r w:rsidR="00054AE6" w:rsidRPr="00EC3089">
        <w:rPr>
          <w:rFonts w:ascii="Times New Roman" w:hAnsi="Times New Roman" w:cs="Times New Roman"/>
          <w:lang w:bidi="en-US"/>
        </w:rPr>
        <w:t>a</w:t>
      </w:r>
      <w:r w:rsidR="004D6461" w:rsidRPr="00EC3089">
        <w:rPr>
          <w:rFonts w:ascii="Times New Roman" w:hAnsi="Times New Roman" w:cs="Times New Roman"/>
          <w:lang w:bidi="en-US"/>
        </w:rPr>
        <w:t>r</w:t>
      </w:r>
      <w:r w:rsidR="00054AE6" w:rsidRPr="00EC3089">
        <w:rPr>
          <w:rFonts w:ascii="Times New Roman" w:hAnsi="Times New Roman" w:cs="Times New Roman"/>
          <w:lang w:bidi="en-US"/>
        </w:rPr>
        <w:t>t</w:t>
      </w:r>
      <w:r w:rsidR="004D6461" w:rsidRPr="00EC3089">
        <w:rPr>
          <w:rFonts w:ascii="Times New Roman" w:hAnsi="Times New Roman" w:cs="Times New Roman"/>
          <w:lang w:bidi="en-US"/>
        </w:rPr>
        <w:t>icipa</w:t>
      </w:r>
      <w:r w:rsidR="00054AE6" w:rsidRPr="00EC3089">
        <w:rPr>
          <w:rFonts w:ascii="Times New Roman" w:hAnsi="Times New Roman" w:cs="Times New Roman"/>
          <w:lang w:bidi="en-US"/>
        </w:rPr>
        <w:t>nt</w:t>
      </w:r>
      <w:r w:rsidR="00273E14" w:rsidRPr="00EC3089">
        <w:rPr>
          <w:rFonts w:ascii="Times New Roman" w:hAnsi="Times New Roman" w:cs="Times New Roman"/>
          <w:lang w:bidi="en-US"/>
        </w:rPr>
        <w:t>’s stage of change</w:t>
      </w:r>
      <w:r w:rsidR="00054AE6" w:rsidRPr="00EC3089">
        <w:rPr>
          <w:rFonts w:ascii="Times New Roman" w:hAnsi="Times New Roman" w:cs="Times New Roman"/>
          <w:lang w:bidi="en-US"/>
        </w:rPr>
        <w:t xml:space="preserve"> as described above</w:t>
      </w:r>
      <w:r w:rsidR="00273E14" w:rsidRPr="00EC3089">
        <w:rPr>
          <w:rFonts w:ascii="Times New Roman" w:hAnsi="Times New Roman" w:cs="Times New Roman"/>
          <w:lang w:bidi="en-US"/>
        </w:rPr>
        <w:t>.</w:t>
      </w:r>
      <w:r w:rsidR="00D402D5">
        <w:rPr>
          <w:rFonts w:ascii="Times New Roman" w:hAnsi="Times New Roman" w:cs="Times New Roman"/>
          <w:lang w:bidi="en-US"/>
        </w:rPr>
        <w:t xml:space="preserve"> </w:t>
      </w:r>
      <w:r w:rsidR="00301883" w:rsidRPr="00EC3089">
        <w:rPr>
          <w:rFonts w:ascii="Times New Roman" w:hAnsi="Times New Roman" w:cs="Times New Roman"/>
          <w:lang w:bidi="en-US"/>
        </w:rPr>
        <w:t>The health be</w:t>
      </w:r>
      <w:r w:rsidR="006C5ACE" w:rsidRPr="00EC3089">
        <w:rPr>
          <w:rFonts w:ascii="Times New Roman" w:hAnsi="Times New Roman" w:cs="Times New Roman"/>
          <w:lang w:bidi="en-US"/>
        </w:rPr>
        <w:t>lief</w:t>
      </w:r>
      <w:r w:rsidR="00301883" w:rsidRPr="00EC3089">
        <w:rPr>
          <w:rFonts w:ascii="Times New Roman" w:hAnsi="Times New Roman" w:cs="Times New Roman"/>
          <w:lang w:bidi="en-US"/>
        </w:rPr>
        <w:t xml:space="preserve"> model (HBM) </w:t>
      </w:r>
      <w:r w:rsidR="00AB7FB1" w:rsidRPr="00EC3089">
        <w:rPr>
          <w:rFonts w:ascii="Times New Roman" w:hAnsi="Times New Roman" w:cs="Times New Roman"/>
          <w:lang w:bidi="en-US"/>
        </w:rPr>
        <w:t xml:space="preserve">will </w:t>
      </w:r>
      <w:r w:rsidR="00576B69" w:rsidRPr="00EC3089">
        <w:rPr>
          <w:rFonts w:ascii="Times New Roman" w:hAnsi="Times New Roman" w:cs="Times New Roman"/>
          <w:lang w:bidi="en-US"/>
        </w:rPr>
        <w:t xml:space="preserve">also </w:t>
      </w:r>
      <w:r w:rsidR="00AB7FB1" w:rsidRPr="00EC3089">
        <w:rPr>
          <w:rFonts w:ascii="Times New Roman" w:hAnsi="Times New Roman" w:cs="Times New Roman"/>
          <w:lang w:bidi="en-US"/>
        </w:rPr>
        <w:t>be incorporated with each pa</w:t>
      </w:r>
      <w:r w:rsidR="004D6461" w:rsidRPr="00EC3089">
        <w:rPr>
          <w:rFonts w:ascii="Times New Roman" w:hAnsi="Times New Roman" w:cs="Times New Roman"/>
          <w:lang w:bidi="en-US"/>
        </w:rPr>
        <w:t>r</w:t>
      </w:r>
      <w:r w:rsidR="00AB7FB1" w:rsidRPr="00EC3089">
        <w:rPr>
          <w:rFonts w:ascii="Times New Roman" w:hAnsi="Times New Roman" w:cs="Times New Roman"/>
          <w:lang w:bidi="en-US"/>
        </w:rPr>
        <w:t>ti</w:t>
      </w:r>
      <w:r w:rsidR="004D6461" w:rsidRPr="00EC3089">
        <w:rPr>
          <w:rFonts w:ascii="Times New Roman" w:hAnsi="Times New Roman" w:cs="Times New Roman"/>
          <w:lang w:bidi="en-US"/>
        </w:rPr>
        <w:t>cipa</w:t>
      </w:r>
      <w:r w:rsidR="00AB7FB1" w:rsidRPr="00EC3089">
        <w:rPr>
          <w:rFonts w:ascii="Times New Roman" w:hAnsi="Times New Roman" w:cs="Times New Roman"/>
          <w:lang w:bidi="en-US"/>
        </w:rPr>
        <w:t>nt</w:t>
      </w:r>
      <w:r w:rsidR="00304526" w:rsidRPr="00EC3089">
        <w:rPr>
          <w:rFonts w:ascii="Times New Roman" w:hAnsi="Times New Roman" w:cs="Times New Roman"/>
          <w:lang w:bidi="en-US"/>
        </w:rPr>
        <w:t>’s plan of care</w:t>
      </w:r>
      <w:r w:rsidR="00AB7FB1" w:rsidRPr="00EC3089">
        <w:rPr>
          <w:rFonts w:ascii="Times New Roman" w:hAnsi="Times New Roman" w:cs="Times New Roman"/>
          <w:lang w:bidi="en-US"/>
        </w:rPr>
        <w:t xml:space="preserve"> to identify the stage at which the pa</w:t>
      </w:r>
      <w:r w:rsidR="004D6461" w:rsidRPr="00EC3089">
        <w:rPr>
          <w:rFonts w:ascii="Times New Roman" w:hAnsi="Times New Roman" w:cs="Times New Roman"/>
          <w:lang w:bidi="en-US"/>
        </w:rPr>
        <w:t>rticipa</w:t>
      </w:r>
      <w:r w:rsidR="00AB7FB1" w:rsidRPr="00EC3089">
        <w:rPr>
          <w:rFonts w:ascii="Times New Roman" w:hAnsi="Times New Roman" w:cs="Times New Roman"/>
          <w:lang w:bidi="en-US"/>
        </w:rPr>
        <w:t>nt</w:t>
      </w:r>
      <w:r w:rsidR="001B6272" w:rsidRPr="00EC3089">
        <w:rPr>
          <w:rFonts w:ascii="Times New Roman" w:hAnsi="Times New Roman" w:cs="Times New Roman"/>
          <w:lang w:bidi="en-US"/>
        </w:rPr>
        <w:t>’s</w:t>
      </w:r>
      <w:r w:rsidR="00AB7FB1" w:rsidRPr="00EC3089">
        <w:rPr>
          <w:rFonts w:ascii="Times New Roman" w:hAnsi="Times New Roman" w:cs="Times New Roman"/>
          <w:lang w:bidi="en-US"/>
        </w:rPr>
        <w:t xml:space="preserve"> </w:t>
      </w:r>
      <w:r w:rsidR="001B6272" w:rsidRPr="00EC3089">
        <w:rPr>
          <w:rFonts w:ascii="Times New Roman" w:hAnsi="Times New Roman" w:cs="Times New Roman"/>
          <w:lang w:bidi="en-US"/>
        </w:rPr>
        <w:t>perceptions play a role in the</w:t>
      </w:r>
      <w:r w:rsidR="004D6461" w:rsidRPr="00EC3089">
        <w:rPr>
          <w:rFonts w:ascii="Times New Roman" w:hAnsi="Times New Roman" w:cs="Times New Roman"/>
          <w:lang w:bidi="en-US"/>
        </w:rPr>
        <w:t>ir</w:t>
      </w:r>
      <w:r w:rsidR="00D402D5">
        <w:rPr>
          <w:rFonts w:ascii="Times New Roman" w:hAnsi="Times New Roman" w:cs="Times New Roman"/>
          <w:lang w:bidi="en-US"/>
        </w:rPr>
        <w:t xml:space="preserve"> self-efficacy. </w:t>
      </w:r>
      <w:r w:rsidR="00304526" w:rsidRPr="00EC3089">
        <w:rPr>
          <w:rFonts w:ascii="Times New Roman" w:hAnsi="Times New Roman" w:cs="Times New Roman"/>
          <w:lang w:bidi="en-US"/>
        </w:rPr>
        <w:t xml:space="preserve">A recent </w:t>
      </w:r>
      <w:r w:rsidR="00F21338" w:rsidRPr="00EC3089">
        <w:rPr>
          <w:rFonts w:ascii="Times New Roman" w:hAnsi="Times New Roman" w:cs="Times New Roman"/>
          <w:lang w:bidi="en-US"/>
        </w:rPr>
        <w:t>randomized control trial (</w:t>
      </w:r>
      <w:r w:rsidR="00304526" w:rsidRPr="00EC3089">
        <w:rPr>
          <w:rFonts w:ascii="Times New Roman" w:hAnsi="Times New Roman" w:cs="Times New Roman"/>
          <w:lang w:bidi="en-US"/>
        </w:rPr>
        <w:t>RCT</w:t>
      </w:r>
      <w:r w:rsidR="00F21338" w:rsidRPr="00EC3089">
        <w:rPr>
          <w:rFonts w:ascii="Times New Roman" w:hAnsi="Times New Roman" w:cs="Times New Roman"/>
          <w:lang w:bidi="en-US"/>
        </w:rPr>
        <w:t>)</w:t>
      </w:r>
      <w:r w:rsidR="00304526">
        <w:rPr>
          <w:rFonts w:ascii="Times New Roman" w:hAnsi="Times New Roman" w:cs="Times New Roman"/>
          <w:lang w:bidi="en-US"/>
        </w:rPr>
        <w:t xml:space="preserve"> demonstrated that utilization of the HBM, peer education, and a </w:t>
      </w:r>
      <w:r w:rsidR="00304526" w:rsidRPr="00304526">
        <w:rPr>
          <w:rFonts w:ascii="Times New Roman" w:hAnsi="Times New Roman" w:cs="Times New Roman"/>
          <w:lang w:bidi="en-US"/>
        </w:rPr>
        <w:t>walking training program developed for diabetic patients and its implementation by the p</w:t>
      </w:r>
      <w:r w:rsidR="005873E5">
        <w:rPr>
          <w:rFonts w:ascii="Times New Roman" w:hAnsi="Times New Roman" w:cs="Times New Roman"/>
          <w:lang w:bidi="en-US"/>
        </w:rPr>
        <w:t>articipants</w:t>
      </w:r>
      <w:r w:rsidR="00304526" w:rsidRPr="00304526">
        <w:rPr>
          <w:rFonts w:ascii="Times New Roman" w:hAnsi="Times New Roman" w:cs="Times New Roman"/>
          <w:lang w:bidi="en-US"/>
        </w:rPr>
        <w:t xml:space="preserve"> in order to control blood sugar </w:t>
      </w:r>
      <w:r w:rsidR="00304526">
        <w:rPr>
          <w:rFonts w:ascii="Times New Roman" w:hAnsi="Times New Roman" w:cs="Times New Roman"/>
          <w:lang w:bidi="en-US"/>
        </w:rPr>
        <w:t>wa</w:t>
      </w:r>
      <w:r w:rsidR="00D402D5">
        <w:rPr>
          <w:rFonts w:ascii="Times New Roman" w:hAnsi="Times New Roman" w:cs="Times New Roman"/>
          <w:lang w:bidi="en-US"/>
        </w:rPr>
        <w:t xml:space="preserve">s </w:t>
      </w:r>
      <w:r w:rsidR="00304526" w:rsidRPr="00304526">
        <w:rPr>
          <w:rFonts w:ascii="Times New Roman" w:hAnsi="Times New Roman" w:cs="Times New Roman"/>
          <w:lang w:bidi="en-US"/>
        </w:rPr>
        <w:t>useful and effective</w:t>
      </w:r>
      <w:r w:rsidR="00304526">
        <w:rPr>
          <w:rFonts w:ascii="Times New Roman" w:hAnsi="Times New Roman" w:cs="Times New Roman"/>
          <w:lang w:bidi="en-US"/>
        </w:rPr>
        <w:t>.</w:t>
      </w:r>
      <w:r w:rsidR="002368F4" w:rsidRPr="002368F4">
        <w:rPr>
          <w:rFonts w:ascii="Times New Roman" w:hAnsi="Times New Roman" w:cs="Times New Roman"/>
          <w:vertAlign w:val="superscript"/>
          <w:lang w:bidi="en-US"/>
        </w:rPr>
        <w:t>17</w:t>
      </w:r>
      <w:r w:rsidR="00EE6CC1">
        <w:rPr>
          <w:rFonts w:ascii="Times New Roman" w:hAnsi="Times New Roman" w:cs="Times New Roman"/>
          <w:lang w:bidi="en-US"/>
        </w:rPr>
        <w:t xml:space="preserve"> </w:t>
      </w:r>
      <w:r w:rsidR="00085E75">
        <w:rPr>
          <w:rFonts w:ascii="Times New Roman" w:hAnsi="Times New Roman" w:cs="Times New Roman"/>
          <w:lang w:bidi="en-US"/>
        </w:rPr>
        <w:t>Patients’ utilization of both models will optimize their ability to achieve and mainta</w:t>
      </w:r>
      <w:r w:rsidR="00085E75" w:rsidRPr="00EA26E5">
        <w:rPr>
          <w:rFonts w:ascii="Times New Roman" w:hAnsi="Times New Roman" w:cs="Times New Roman"/>
          <w:lang w:bidi="en-US"/>
        </w:rPr>
        <w:t xml:space="preserve">in success with </w:t>
      </w:r>
      <w:r w:rsidR="00D402D5" w:rsidRPr="00EA26E5">
        <w:rPr>
          <w:rFonts w:ascii="Times New Roman" w:hAnsi="Times New Roman" w:cs="Times New Roman"/>
          <w:lang w:bidi="en-US"/>
        </w:rPr>
        <w:t xml:space="preserve">DM </w:t>
      </w:r>
      <w:r w:rsidR="00085E75" w:rsidRPr="00EA26E5">
        <w:rPr>
          <w:rFonts w:ascii="Times New Roman" w:hAnsi="Times New Roman" w:cs="Times New Roman"/>
          <w:lang w:bidi="en-US"/>
        </w:rPr>
        <w:t>management and healthier lifestyles.</w:t>
      </w:r>
      <w:r w:rsidR="00717D4B" w:rsidRPr="00EA26E5">
        <w:rPr>
          <w:rFonts w:ascii="Times New Roman" w:hAnsi="Times New Roman" w:cs="Times New Roman"/>
          <w:lang w:bidi="en-US"/>
        </w:rPr>
        <w:t xml:space="preserve">  Lastly, </w:t>
      </w:r>
      <w:r w:rsidR="00717D4B" w:rsidRPr="00EA26E5">
        <w:rPr>
          <w:rFonts w:ascii="Times New Roman" w:hAnsi="Times New Roman" w:cs="Times New Roman"/>
        </w:rPr>
        <w:t xml:space="preserve">Burke et al concluded that daily exercise tracking may improve self-monitoring adherence, as </w:t>
      </w:r>
      <w:r w:rsidR="00D402D5" w:rsidRPr="00EA26E5">
        <w:rPr>
          <w:rFonts w:ascii="Times New Roman" w:hAnsi="Times New Roman" w:cs="Times New Roman"/>
        </w:rPr>
        <w:t xml:space="preserve">this </w:t>
      </w:r>
      <w:r w:rsidR="00717D4B" w:rsidRPr="00EA26E5">
        <w:rPr>
          <w:rFonts w:ascii="Times New Roman" w:hAnsi="Times New Roman" w:cs="Times New Roman"/>
        </w:rPr>
        <w:t>was greater in the patients with the greatest weight change observed than the non-monitoring group.</w:t>
      </w:r>
      <w:r w:rsidR="006F753F" w:rsidRPr="006F753F">
        <w:rPr>
          <w:rFonts w:ascii="Times New Roman" w:hAnsi="Times New Roman" w:cs="Times New Roman"/>
          <w:vertAlign w:val="superscript"/>
        </w:rPr>
        <w:t>18</w:t>
      </w:r>
    </w:p>
    <w:p w14:paraId="178AD7C4" w14:textId="77777777" w:rsidR="005873E5" w:rsidRPr="00F1236C" w:rsidRDefault="005873E5" w:rsidP="005873E5">
      <w:pPr>
        <w:spacing w:line="360" w:lineRule="auto"/>
        <w:rPr>
          <w:rFonts w:ascii="Times New Roman" w:hAnsi="Times New Roman" w:cs="Times New Roman"/>
        </w:rPr>
      </w:pPr>
    </w:p>
    <w:p w14:paraId="020F6DC5" w14:textId="03C7801F" w:rsidR="00CE1468" w:rsidRPr="00E878D9" w:rsidRDefault="009901C9" w:rsidP="005873E5">
      <w:pPr>
        <w:spacing w:line="360" w:lineRule="auto"/>
        <w:rPr>
          <w:rFonts w:ascii="Times New Roman" w:hAnsi="Times New Roman" w:cs="Times New Roman"/>
          <w:lang w:bidi="en-US"/>
        </w:rPr>
      </w:pPr>
      <w:r w:rsidRPr="00CB6F7D">
        <w:rPr>
          <w:rFonts w:ascii="Times New Roman" w:hAnsi="Times New Roman" w:cs="Times New Roman"/>
          <w:b/>
          <w:u w:val="single"/>
        </w:rPr>
        <w:lastRenderedPageBreak/>
        <w:t>Program Objectives</w:t>
      </w:r>
      <w:r w:rsidRPr="00CB6F7D">
        <w:rPr>
          <w:rFonts w:ascii="Times New Roman" w:hAnsi="Times New Roman" w:cs="Times New Roman"/>
          <w:i/>
        </w:rPr>
        <w:t xml:space="preserve"> </w:t>
      </w:r>
    </w:p>
    <w:p w14:paraId="60F432B9" w14:textId="7C494D73" w:rsidR="00E347A0" w:rsidRPr="00CB6F7D" w:rsidRDefault="00E347A0" w:rsidP="00ED6F45">
      <w:pPr>
        <w:pStyle w:val="ListParagraph"/>
        <w:spacing w:line="360" w:lineRule="auto"/>
        <w:ind w:left="0"/>
        <w:rPr>
          <w:rFonts w:ascii="Times New Roman" w:hAnsi="Times New Roman" w:cs="Arial"/>
          <w:color w:val="000000"/>
          <w:shd w:val="clear" w:color="auto" w:fill="FFFFFF"/>
        </w:rPr>
      </w:pPr>
      <w:r w:rsidRPr="00CB6F7D">
        <w:rPr>
          <w:rFonts w:ascii="Times New Roman" w:hAnsi="Times New Roman" w:cs="Arial"/>
          <w:color w:val="000000"/>
          <w:shd w:val="clear" w:color="auto" w:fill="FFFFFF"/>
        </w:rPr>
        <w:tab/>
        <w:t xml:space="preserve">The primary goal of the MDCRC is to educate the </w:t>
      </w:r>
      <w:r w:rsidR="007C6B81" w:rsidRPr="00CB6F7D">
        <w:rPr>
          <w:rFonts w:ascii="Times New Roman" w:hAnsi="Times New Roman" w:cs="Arial"/>
          <w:color w:val="000000"/>
          <w:shd w:val="clear" w:color="auto" w:fill="FFFFFF"/>
        </w:rPr>
        <w:t>middle age</w:t>
      </w:r>
      <w:r w:rsidR="00DB7C51">
        <w:rPr>
          <w:rFonts w:ascii="Times New Roman" w:hAnsi="Times New Roman" w:cs="Arial"/>
          <w:color w:val="000000"/>
          <w:shd w:val="clear" w:color="auto" w:fill="FFFFFF"/>
        </w:rPr>
        <w:t>d</w:t>
      </w:r>
      <w:r w:rsidR="007C6B81" w:rsidRPr="00CB6F7D">
        <w:rPr>
          <w:rFonts w:ascii="Times New Roman" w:hAnsi="Times New Roman" w:cs="Arial"/>
          <w:color w:val="000000"/>
          <w:shd w:val="clear" w:color="auto" w:fill="FFFFFF"/>
        </w:rPr>
        <w:t xml:space="preserve"> and older adult </w:t>
      </w:r>
      <w:r w:rsidRPr="00CB6F7D">
        <w:rPr>
          <w:rFonts w:ascii="Times New Roman" w:hAnsi="Times New Roman" w:cs="Arial"/>
          <w:color w:val="000000"/>
          <w:shd w:val="clear" w:color="auto" w:fill="FFFFFF"/>
        </w:rPr>
        <w:t xml:space="preserve">Native American population of Robeson County on the management and prevention of DM.  Specific aims </w:t>
      </w:r>
      <w:r w:rsidR="003D1774" w:rsidRPr="00CB6F7D">
        <w:rPr>
          <w:rFonts w:ascii="Times New Roman" w:hAnsi="Times New Roman" w:cs="Arial"/>
          <w:color w:val="000000"/>
          <w:shd w:val="clear" w:color="auto" w:fill="FFFFFF"/>
        </w:rPr>
        <w:t xml:space="preserve">utilizing a patient-centered approach </w:t>
      </w:r>
      <w:r w:rsidR="007C6B81" w:rsidRPr="00CB6F7D">
        <w:rPr>
          <w:rFonts w:ascii="Times New Roman" w:hAnsi="Times New Roman" w:cs="Arial"/>
          <w:color w:val="000000"/>
          <w:shd w:val="clear" w:color="auto" w:fill="FFFFFF"/>
        </w:rPr>
        <w:t xml:space="preserve">to improve health literacy </w:t>
      </w:r>
      <w:r w:rsidRPr="00CB6F7D">
        <w:rPr>
          <w:rFonts w:ascii="Times New Roman" w:hAnsi="Times New Roman" w:cs="Arial"/>
          <w:color w:val="000000"/>
          <w:shd w:val="clear" w:color="auto" w:fill="FFFFFF"/>
        </w:rPr>
        <w:t>include:</w:t>
      </w:r>
    </w:p>
    <w:p w14:paraId="5D285948" w14:textId="7571F08B" w:rsidR="00807934" w:rsidRPr="00EC3089" w:rsidRDefault="00807934" w:rsidP="00ED6F45">
      <w:pPr>
        <w:pStyle w:val="ListParagraph"/>
        <w:numPr>
          <w:ilvl w:val="0"/>
          <w:numId w:val="13"/>
        </w:numPr>
        <w:spacing w:line="360" w:lineRule="auto"/>
        <w:rPr>
          <w:rFonts w:cs="Arial"/>
          <w:color w:val="000000"/>
          <w:shd w:val="clear" w:color="auto" w:fill="FFFFFF"/>
        </w:rPr>
      </w:pPr>
      <w:r w:rsidRPr="00EC3089">
        <w:rPr>
          <w:rFonts w:ascii="Times New Roman" w:hAnsi="Times New Roman" w:cs="Arial"/>
          <w:color w:val="000000"/>
          <w:shd w:val="clear" w:color="auto" w:fill="FFFFFF"/>
        </w:rPr>
        <w:t>To increase understanding of the benefits of regular skin integrity assessments.</w:t>
      </w:r>
    </w:p>
    <w:p w14:paraId="5D92C7DC" w14:textId="5D43A0B9" w:rsidR="003D1774" w:rsidRPr="00EC3089" w:rsidRDefault="003D1774" w:rsidP="00ED6F45">
      <w:pPr>
        <w:pStyle w:val="ListParagraph"/>
        <w:numPr>
          <w:ilvl w:val="0"/>
          <w:numId w:val="13"/>
        </w:numPr>
        <w:spacing w:line="360" w:lineRule="auto"/>
        <w:rPr>
          <w:rFonts w:cs="Arial"/>
          <w:color w:val="000000"/>
          <w:shd w:val="clear" w:color="auto" w:fill="FFFFFF"/>
        </w:rPr>
      </w:pPr>
      <w:r w:rsidRPr="00EC3089">
        <w:rPr>
          <w:rFonts w:ascii="Times New Roman" w:hAnsi="Times New Roman" w:cs="Arial"/>
          <w:color w:val="000000"/>
          <w:shd w:val="clear" w:color="auto" w:fill="FFFFFF"/>
        </w:rPr>
        <w:t xml:space="preserve">To increase understanding of the benefits of regular </w:t>
      </w:r>
      <w:r w:rsidR="0090098A">
        <w:rPr>
          <w:rFonts w:ascii="Times New Roman" w:hAnsi="Times New Roman" w:cs="Arial"/>
          <w:color w:val="000000"/>
          <w:shd w:val="clear" w:color="auto" w:fill="FFFFFF"/>
        </w:rPr>
        <w:t>PA</w:t>
      </w:r>
      <w:r w:rsidR="0007240A" w:rsidRPr="00EC3089">
        <w:rPr>
          <w:rFonts w:ascii="Times New Roman" w:hAnsi="Times New Roman" w:cs="Arial"/>
          <w:color w:val="000000"/>
          <w:shd w:val="clear" w:color="auto" w:fill="FFFFFF"/>
        </w:rPr>
        <w:t xml:space="preserve"> including </w:t>
      </w:r>
      <w:r w:rsidR="00807934" w:rsidRPr="00EC3089">
        <w:rPr>
          <w:rFonts w:ascii="Times New Roman" w:hAnsi="Times New Roman" w:cs="Arial"/>
          <w:color w:val="000000"/>
          <w:shd w:val="clear" w:color="auto" w:fill="FFFFFF"/>
        </w:rPr>
        <w:t>strength, endurance, and balance</w:t>
      </w:r>
      <w:r w:rsidRPr="00EC3089">
        <w:rPr>
          <w:rFonts w:ascii="Times New Roman" w:hAnsi="Times New Roman" w:cs="Arial"/>
          <w:color w:val="000000"/>
          <w:shd w:val="clear" w:color="auto" w:fill="FFFFFF"/>
        </w:rPr>
        <w:t>.</w:t>
      </w:r>
    </w:p>
    <w:p w14:paraId="1575F4EA" w14:textId="507FC2C6" w:rsidR="003D1774" w:rsidRPr="00EC3089" w:rsidRDefault="003D1774" w:rsidP="00ED6F45">
      <w:pPr>
        <w:pStyle w:val="ListParagraph"/>
        <w:numPr>
          <w:ilvl w:val="0"/>
          <w:numId w:val="13"/>
        </w:numPr>
        <w:spacing w:line="360" w:lineRule="auto"/>
        <w:rPr>
          <w:rFonts w:cs="Arial"/>
          <w:color w:val="000000"/>
          <w:shd w:val="clear" w:color="auto" w:fill="FFFFFF"/>
        </w:rPr>
      </w:pPr>
      <w:r w:rsidRPr="00EC3089">
        <w:rPr>
          <w:rFonts w:ascii="Times New Roman" w:hAnsi="Times New Roman" w:cs="Arial"/>
          <w:color w:val="000000"/>
          <w:shd w:val="clear" w:color="auto" w:fill="FFFFFF"/>
        </w:rPr>
        <w:t xml:space="preserve">To develop a tailored exercise program </w:t>
      </w:r>
      <w:r w:rsidR="00807934" w:rsidRPr="00EC3089">
        <w:rPr>
          <w:rFonts w:ascii="Times New Roman" w:hAnsi="Times New Roman" w:cs="Arial"/>
          <w:color w:val="000000"/>
          <w:shd w:val="clear" w:color="auto" w:fill="FFFFFF"/>
        </w:rPr>
        <w:t xml:space="preserve">to include strength, endurance, and balance, </w:t>
      </w:r>
      <w:r w:rsidRPr="00EC3089">
        <w:rPr>
          <w:rFonts w:ascii="Times New Roman" w:hAnsi="Times New Roman" w:cs="Arial"/>
          <w:color w:val="000000"/>
          <w:shd w:val="clear" w:color="auto" w:fill="FFFFFF"/>
        </w:rPr>
        <w:t>based on the pa</w:t>
      </w:r>
      <w:r w:rsidR="004D6461" w:rsidRPr="00EC3089">
        <w:rPr>
          <w:rFonts w:ascii="Times New Roman" w:hAnsi="Times New Roman" w:cs="Arial"/>
          <w:color w:val="000000"/>
          <w:shd w:val="clear" w:color="auto" w:fill="FFFFFF"/>
        </w:rPr>
        <w:t>rticipan</w:t>
      </w:r>
      <w:r w:rsidRPr="00EC3089">
        <w:rPr>
          <w:rFonts w:ascii="Times New Roman" w:hAnsi="Times New Roman" w:cs="Arial"/>
          <w:color w:val="000000"/>
          <w:shd w:val="clear" w:color="auto" w:fill="FFFFFF"/>
        </w:rPr>
        <w:t>t’s individual interests.</w:t>
      </w:r>
    </w:p>
    <w:p w14:paraId="238F08E6" w14:textId="7B83D103" w:rsidR="003D1774" w:rsidRPr="00EA26E5" w:rsidRDefault="003D1774" w:rsidP="00ED6F45">
      <w:pPr>
        <w:pStyle w:val="ListParagraph"/>
        <w:numPr>
          <w:ilvl w:val="0"/>
          <w:numId w:val="13"/>
        </w:numPr>
        <w:spacing w:line="360" w:lineRule="auto"/>
        <w:rPr>
          <w:rFonts w:cs="Arial"/>
          <w:color w:val="000000"/>
          <w:shd w:val="clear" w:color="auto" w:fill="FFFFFF"/>
        </w:rPr>
      </w:pPr>
      <w:r w:rsidRPr="00EA26E5">
        <w:rPr>
          <w:rFonts w:ascii="Times New Roman" w:hAnsi="Times New Roman" w:cs="Arial"/>
          <w:color w:val="000000"/>
          <w:shd w:val="clear" w:color="auto" w:fill="FFFFFF"/>
        </w:rPr>
        <w:t xml:space="preserve">To demonstrate a lifestyle </w:t>
      </w:r>
      <w:r w:rsidR="00703621" w:rsidRPr="00EA26E5">
        <w:rPr>
          <w:rFonts w:ascii="Times New Roman" w:hAnsi="Times New Roman" w:cs="Arial"/>
          <w:color w:val="000000"/>
          <w:shd w:val="clear" w:color="auto" w:fill="FFFFFF"/>
        </w:rPr>
        <w:t xml:space="preserve">behavior </w:t>
      </w:r>
      <w:r w:rsidRPr="00EA26E5">
        <w:rPr>
          <w:rFonts w:ascii="Times New Roman" w:hAnsi="Times New Roman" w:cs="Arial"/>
          <w:color w:val="000000"/>
          <w:shd w:val="clear" w:color="auto" w:fill="FFFFFF"/>
        </w:rPr>
        <w:t xml:space="preserve">change </w:t>
      </w:r>
      <w:r w:rsidR="00703621" w:rsidRPr="00EA26E5">
        <w:rPr>
          <w:rFonts w:ascii="Times New Roman" w:hAnsi="Times New Roman" w:cs="Arial"/>
          <w:color w:val="000000"/>
          <w:shd w:val="clear" w:color="auto" w:fill="FFFFFF"/>
        </w:rPr>
        <w:t>in</w:t>
      </w:r>
      <w:r w:rsidR="0090098A" w:rsidRPr="00EA26E5">
        <w:rPr>
          <w:rFonts w:ascii="Times New Roman" w:hAnsi="Times New Roman" w:cs="Arial"/>
          <w:color w:val="000000"/>
          <w:shd w:val="clear" w:color="auto" w:fill="FFFFFF"/>
        </w:rPr>
        <w:t xml:space="preserve"> PA</w:t>
      </w:r>
      <w:r w:rsidRPr="00EA26E5">
        <w:rPr>
          <w:rFonts w:ascii="Times New Roman" w:hAnsi="Times New Roman" w:cs="Arial"/>
          <w:color w:val="000000"/>
          <w:shd w:val="clear" w:color="auto" w:fill="FFFFFF"/>
        </w:rPr>
        <w:t xml:space="preserve"> </w:t>
      </w:r>
      <w:r w:rsidR="00703621" w:rsidRPr="00EA26E5">
        <w:rPr>
          <w:rFonts w:ascii="Times New Roman" w:hAnsi="Times New Roman" w:cs="Arial"/>
          <w:color w:val="000000"/>
          <w:shd w:val="clear" w:color="auto" w:fill="FFFFFF"/>
        </w:rPr>
        <w:t>participation</w:t>
      </w:r>
      <w:r w:rsidRPr="00EA26E5">
        <w:rPr>
          <w:rFonts w:ascii="Times New Roman" w:hAnsi="Times New Roman" w:cs="Arial"/>
          <w:color w:val="000000"/>
          <w:shd w:val="clear" w:color="auto" w:fill="FFFFFF"/>
        </w:rPr>
        <w:t xml:space="preserve"> </w:t>
      </w:r>
      <w:r w:rsidR="00703621" w:rsidRPr="00EA26E5">
        <w:rPr>
          <w:rFonts w:ascii="Times New Roman" w:hAnsi="Times New Roman" w:cs="Arial"/>
          <w:color w:val="000000"/>
          <w:shd w:val="clear" w:color="auto" w:fill="FFFFFF"/>
        </w:rPr>
        <w:t>levels.</w:t>
      </w:r>
    </w:p>
    <w:p w14:paraId="12BDB011" w14:textId="5F95CC8F" w:rsidR="008644D2" w:rsidRPr="00EA26E5" w:rsidRDefault="003D1774" w:rsidP="00841305">
      <w:pPr>
        <w:pStyle w:val="ListParagraph"/>
        <w:numPr>
          <w:ilvl w:val="0"/>
          <w:numId w:val="13"/>
        </w:numPr>
        <w:spacing w:after="200"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EA26E5">
        <w:rPr>
          <w:rFonts w:ascii="Times New Roman" w:hAnsi="Times New Roman" w:cs="Times New Roman"/>
          <w:color w:val="000000"/>
          <w:shd w:val="clear" w:color="auto" w:fill="FFFFFF"/>
        </w:rPr>
        <w:t xml:space="preserve">To demonstrate improved quality of life </w:t>
      </w:r>
      <w:r w:rsidR="002B2BC7" w:rsidRPr="00EA26E5">
        <w:rPr>
          <w:rFonts w:ascii="Times New Roman" w:hAnsi="Times New Roman" w:cs="Times New Roman"/>
          <w:color w:val="000000"/>
          <w:shd w:val="clear" w:color="auto" w:fill="FFFFFF"/>
        </w:rPr>
        <w:t xml:space="preserve">(QoL) </w:t>
      </w:r>
      <w:r w:rsidR="00703621" w:rsidRPr="00EA26E5">
        <w:rPr>
          <w:rFonts w:ascii="Times New Roman" w:hAnsi="Times New Roman" w:cs="Times New Roman"/>
          <w:color w:val="000000"/>
          <w:shd w:val="clear" w:color="auto" w:fill="FFFFFF"/>
        </w:rPr>
        <w:t>for all</w:t>
      </w:r>
      <w:r w:rsidRPr="00EA26E5">
        <w:rPr>
          <w:rFonts w:ascii="Times New Roman" w:hAnsi="Times New Roman" w:cs="Times New Roman"/>
          <w:color w:val="000000"/>
          <w:shd w:val="clear" w:color="auto" w:fill="FFFFFF"/>
        </w:rPr>
        <w:t xml:space="preserve"> pa</w:t>
      </w:r>
      <w:r w:rsidR="004D6461" w:rsidRPr="00EA26E5">
        <w:rPr>
          <w:rFonts w:ascii="Times New Roman" w:hAnsi="Times New Roman" w:cs="Times New Roman"/>
          <w:color w:val="000000"/>
          <w:shd w:val="clear" w:color="auto" w:fill="FFFFFF"/>
        </w:rPr>
        <w:t>rticipants</w:t>
      </w:r>
      <w:r w:rsidRPr="00EA26E5">
        <w:rPr>
          <w:rFonts w:ascii="Times New Roman" w:hAnsi="Times New Roman" w:cs="Times New Roman"/>
          <w:color w:val="000000"/>
          <w:shd w:val="clear" w:color="auto" w:fill="FFFFFF"/>
        </w:rPr>
        <w:t xml:space="preserve"> in the program.</w:t>
      </w:r>
    </w:p>
    <w:p w14:paraId="06700495" w14:textId="5E0996DE" w:rsidR="002931D2" w:rsidRPr="00CB6F7D" w:rsidRDefault="002931D2" w:rsidP="00ED6F45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CB6F7D"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  <w:t>Proposed Intervention</w:t>
      </w:r>
    </w:p>
    <w:p w14:paraId="0A3939E6" w14:textId="1AE8B5A3" w:rsidR="0040686F" w:rsidRPr="00CB6F7D" w:rsidRDefault="00242757" w:rsidP="00ED6F45">
      <w:pPr>
        <w:spacing w:line="360" w:lineRule="auto"/>
        <w:ind w:firstLine="360"/>
        <w:rPr>
          <w:rFonts w:ascii="Times New Roman" w:hAnsi="Times New Roman" w:cs="Times New Roman"/>
        </w:rPr>
      </w:pPr>
      <w:r w:rsidRPr="00CB6F7D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="0040686F" w:rsidRPr="00EC3089">
        <w:rPr>
          <w:rFonts w:ascii="Times New Roman" w:hAnsi="Times New Roman" w:cs="Times New Roman"/>
          <w:bCs/>
        </w:rPr>
        <w:t xml:space="preserve">A monthly pro bono interdisciplinary health clinic will focus on </w:t>
      </w:r>
      <w:r w:rsidR="0040686F" w:rsidRPr="00EC3089">
        <w:rPr>
          <w:rFonts w:ascii="Times New Roman" w:hAnsi="Times New Roman" w:cs="Times New Roman"/>
        </w:rPr>
        <w:t xml:space="preserve">providing health care services to prevent and manage DM in a predominately Native American underserved </w:t>
      </w:r>
      <w:r w:rsidR="00A103E4">
        <w:rPr>
          <w:rFonts w:ascii="Times New Roman" w:hAnsi="Times New Roman" w:cs="Times New Roman"/>
        </w:rPr>
        <w:t>rural area in Robeson County, N</w:t>
      </w:r>
      <w:r w:rsidR="0040686F" w:rsidRPr="00EC3089">
        <w:rPr>
          <w:rFonts w:ascii="Times New Roman" w:hAnsi="Times New Roman" w:cs="Times New Roman"/>
        </w:rPr>
        <w:t>C</w:t>
      </w:r>
      <w:r w:rsidR="0097712A">
        <w:rPr>
          <w:rFonts w:ascii="Times New Roman" w:hAnsi="Times New Roman" w:cs="Times New Roman"/>
        </w:rPr>
        <w:t xml:space="preserve">. </w:t>
      </w:r>
      <w:r w:rsidR="0040686F" w:rsidRPr="00EC3089">
        <w:rPr>
          <w:rFonts w:ascii="Times New Roman" w:hAnsi="Times New Roman" w:cs="Times New Roman"/>
        </w:rPr>
        <w:t>Pa</w:t>
      </w:r>
      <w:r w:rsidR="004D6461" w:rsidRPr="00EC3089">
        <w:rPr>
          <w:rFonts w:ascii="Times New Roman" w:hAnsi="Times New Roman" w:cs="Times New Roman"/>
        </w:rPr>
        <w:t>r</w:t>
      </w:r>
      <w:r w:rsidR="0040686F" w:rsidRPr="00EC3089">
        <w:rPr>
          <w:rFonts w:ascii="Times New Roman" w:hAnsi="Times New Roman" w:cs="Times New Roman"/>
        </w:rPr>
        <w:t>ti</w:t>
      </w:r>
      <w:r w:rsidR="004D6461" w:rsidRPr="00EC3089">
        <w:rPr>
          <w:rFonts w:ascii="Times New Roman" w:hAnsi="Times New Roman" w:cs="Times New Roman"/>
        </w:rPr>
        <w:t>cipa</w:t>
      </w:r>
      <w:r w:rsidR="0040686F" w:rsidRPr="00EC3089">
        <w:rPr>
          <w:rFonts w:ascii="Times New Roman" w:hAnsi="Times New Roman" w:cs="Times New Roman"/>
        </w:rPr>
        <w:t>nt demographics include but are not limited to middle aged (40+ years) and older adults who ar</w:t>
      </w:r>
      <w:r w:rsidR="0097712A">
        <w:rPr>
          <w:rFonts w:ascii="Times New Roman" w:hAnsi="Times New Roman" w:cs="Times New Roman"/>
        </w:rPr>
        <w:t xml:space="preserve">e residents of Robeson County. </w:t>
      </w:r>
      <w:r w:rsidR="0040686F" w:rsidRPr="00EC3089">
        <w:rPr>
          <w:rFonts w:ascii="Times New Roman" w:hAnsi="Times New Roman" w:cs="Times New Roman"/>
        </w:rPr>
        <w:t xml:space="preserve">Physical therapists and other disciplines (e.g. MD, </w:t>
      </w:r>
      <w:r w:rsidR="00EE6CC1" w:rsidRPr="00EC3089">
        <w:rPr>
          <w:rFonts w:ascii="Times New Roman" w:hAnsi="Times New Roman" w:cs="Times New Roman"/>
        </w:rPr>
        <w:t xml:space="preserve">PA, </w:t>
      </w:r>
      <w:r w:rsidR="0040686F" w:rsidRPr="00EC3089">
        <w:rPr>
          <w:rFonts w:ascii="Times New Roman" w:hAnsi="Times New Roman" w:cs="Times New Roman"/>
        </w:rPr>
        <w:t>Nutritionist, and Pharmacist) will use a patient-centered approach to design health and wellness programs that will aid in the treatment and self-management of DM in previously diagnosed pa</w:t>
      </w:r>
      <w:r w:rsidR="004D6461" w:rsidRPr="00EC3089">
        <w:rPr>
          <w:rFonts w:ascii="Times New Roman" w:hAnsi="Times New Roman" w:cs="Times New Roman"/>
        </w:rPr>
        <w:t>rticipa</w:t>
      </w:r>
      <w:r w:rsidR="0040686F" w:rsidRPr="00EC3089">
        <w:rPr>
          <w:rFonts w:ascii="Times New Roman" w:hAnsi="Times New Roman" w:cs="Times New Roman"/>
        </w:rPr>
        <w:t>nts, and help to decrease risks of DM in pre-</w:t>
      </w:r>
      <w:r w:rsidR="007D3842">
        <w:rPr>
          <w:rFonts w:ascii="Times New Roman" w:hAnsi="Times New Roman" w:cs="Times New Roman"/>
        </w:rPr>
        <w:t>d</w:t>
      </w:r>
      <w:r w:rsidR="0040686F" w:rsidRPr="00EC3089">
        <w:rPr>
          <w:rFonts w:ascii="Times New Roman" w:hAnsi="Times New Roman" w:cs="Times New Roman"/>
        </w:rPr>
        <w:t>iabetic pa</w:t>
      </w:r>
      <w:r w:rsidR="004D6461" w:rsidRPr="00EC3089">
        <w:rPr>
          <w:rFonts w:ascii="Times New Roman" w:hAnsi="Times New Roman" w:cs="Times New Roman"/>
        </w:rPr>
        <w:t>rticipa</w:t>
      </w:r>
      <w:r w:rsidR="004D228D">
        <w:rPr>
          <w:rFonts w:ascii="Times New Roman" w:hAnsi="Times New Roman" w:cs="Times New Roman"/>
        </w:rPr>
        <w:t>nts.</w:t>
      </w:r>
    </w:p>
    <w:p w14:paraId="707C89B1" w14:textId="4574CA97" w:rsidR="00E878D9" w:rsidRPr="00841305" w:rsidRDefault="0040686F" w:rsidP="00841305">
      <w:pPr>
        <w:spacing w:after="200" w:line="360" w:lineRule="auto"/>
        <w:ind w:firstLine="360"/>
        <w:rPr>
          <w:rFonts w:ascii="Times New Roman" w:hAnsi="Times New Roman" w:cs="Times New Roman"/>
          <w:color w:val="000000"/>
          <w:shd w:val="clear" w:color="auto" w:fill="FFFFFF"/>
        </w:rPr>
      </w:pPr>
      <w:r w:rsidRPr="00CB6F7D">
        <w:rPr>
          <w:rFonts w:ascii="Times New Roman" w:hAnsi="Times New Roman" w:cs="Times New Roman"/>
          <w:lang w:bidi="en-US"/>
        </w:rPr>
        <w:t>Pa</w:t>
      </w:r>
      <w:r w:rsidR="000733D8">
        <w:rPr>
          <w:rFonts w:ascii="Times New Roman" w:hAnsi="Times New Roman" w:cs="Times New Roman"/>
          <w:lang w:bidi="en-US"/>
        </w:rPr>
        <w:t>r</w:t>
      </w:r>
      <w:r w:rsidRPr="00CB6F7D">
        <w:rPr>
          <w:rFonts w:ascii="Times New Roman" w:hAnsi="Times New Roman" w:cs="Times New Roman"/>
          <w:lang w:bidi="en-US"/>
        </w:rPr>
        <w:t>ti</w:t>
      </w:r>
      <w:r w:rsidR="000733D8">
        <w:rPr>
          <w:rFonts w:ascii="Times New Roman" w:hAnsi="Times New Roman" w:cs="Times New Roman"/>
          <w:lang w:bidi="en-US"/>
        </w:rPr>
        <w:t>cipan</w:t>
      </w:r>
      <w:r w:rsidRPr="00CB6F7D">
        <w:rPr>
          <w:rFonts w:ascii="Times New Roman" w:hAnsi="Times New Roman" w:cs="Times New Roman"/>
          <w:lang w:bidi="en-US"/>
        </w:rPr>
        <w:t>ts attending the MDCRC will receive a full evaluation that will determine the</w:t>
      </w:r>
      <w:r w:rsidR="000733D8">
        <w:rPr>
          <w:rFonts w:ascii="Times New Roman" w:hAnsi="Times New Roman" w:cs="Times New Roman"/>
          <w:lang w:bidi="en-US"/>
        </w:rPr>
        <w:t>ir</w:t>
      </w:r>
      <w:r w:rsidRPr="00CB6F7D">
        <w:rPr>
          <w:rFonts w:ascii="Times New Roman" w:hAnsi="Times New Roman" w:cs="Times New Roman"/>
          <w:lang w:bidi="en-US"/>
        </w:rPr>
        <w:t xml:space="preserve"> functional limitations and develop an individualized plan of care based on the pa</w:t>
      </w:r>
      <w:r w:rsidR="000733D8">
        <w:rPr>
          <w:rFonts w:ascii="Times New Roman" w:hAnsi="Times New Roman" w:cs="Times New Roman"/>
          <w:lang w:bidi="en-US"/>
        </w:rPr>
        <w:t>r</w:t>
      </w:r>
      <w:r w:rsidRPr="00CB6F7D">
        <w:rPr>
          <w:rFonts w:ascii="Times New Roman" w:hAnsi="Times New Roman" w:cs="Times New Roman"/>
          <w:lang w:bidi="en-US"/>
        </w:rPr>
        <w:t>ti</w:t>
      </w:r>
      <w:r w:rsidR="000733D8">
        <w:rPr>
          <w:rFonts w:ascii="Times New Roman" w:hAnsi="Times New Roman" w:cs="Times New Roman"/>
          <w:lang w:bidi="en-US"/>
        </w:rPr>
        <w:t>cipa</w:t>
      </w:r>
      <w:r w:rsidRPr="00CB6F7D">
        <w:rPr>
          <w:rFonts w:ascii="Times New Roman" w:hAnsi="Times New Roman" w:cs="Times New Roman"/>
          <w:lang w:bidi="en-US"/>
        </w:rPr>
        <w:t xml:space="preserve">nt’s goals and willingness to adopt behavioral change. </w:t>
      </w:r>
      <w:r w:rsidR="00242757" w:rsidRPr="00CB6F7D">
        <w:rPr>
          <w:rFonts w:ascii="Times New Roman" w:hAnsi="Times New Roman" w:cs="Times New Roman"/>
          <w:color w:val="000000"/>
          <w:shd w:val="clear" w:color="auto" w:fill="FFFFFF"/>
        </w:rPr>
        <w:t xml:space="preserve">The MDCRC will have </w:t>
      </w:r>
      <w:r w:rsidR="0052179D" w:rsidRPr="00CB6F7D">
        <w:rPr>
          <w:rFonts w:ascii="Times New Roman" w:hAnsi="Times New Roman" w:cs="Times New Roman"/>
          <w:color w:val="000000"/>
          <w:shd w:val="clear" w:color="auto" w:fill="FFFFFF"/>
        </w:rPr>
        <w:t xml:space="preserve">three phases including initial screening, </w:t>
      </w:r>
      <w:r w:rsidR="0090098A">
        <w:rPr>
          <w:rFonts w:ascii="Times New Roman" w:hAnsi="Times New Roman" w:cs="Times New Roman"/>
          <w:color w:val="000000"/>
          <w:shd w:val="clear" w:color="auto" w:fill="FFFFFF"/>
        </w:rPr>
        <w:t>PA</w:t>
      </w:r>
      <w:r w:rsidR="0052179D" w:rsidRPr="00CB6F7D">
        <w:rPr>
          <w:rFonts w:ascii="Times New Roman" w:hAnsi="Times New Roman" w:cs="Times New Roman"/>
          <w:color w:val="000000"/>
          <w:shd w:val="clear" w:color="auto" w:fill="FFFFFF"/>
        </w:rPr>
        <w:t xml:space="preserve"> program implementation, and ass</w:t>
      </w:r>
      <w:r w:rsidR="0097712A">
        <w:rPr>
          <w:rFonts w:ascii="Times New Roman" w:hAnsi="Times New Roman" w:cs="Times New Roman"/>
          <w:color w:val="000000"/>
          <w:shd w:val="clear" w:color="auto" w:fill="FFFFFF"/>
        </w:rPr>
        <w:t xml:space="preserve">essment of outcomes. </w:t>
      </w:r>
      <w:r w:rsidR="0052179D" w:rsidRPr="00CB6F7D">
        <w:rPr>
          <w:rFonts w:ascii="Times New Roman" w:hAnsi="Times New Roman" w:cs="Times New Roman"/>
          <w:color w:val="000000"/>
          <w:shd w:val="clear" w:color="auto" w:fill="FFFFFF"/>
        </w:rPr>
        <w:t xml:space="preserve">The </w:t>
      </w:r>
      <w:r w:rsidR="0090098A">
        <w:rPr>
          <w:rFonts w:ascii="Times New Roman" w:hAnsi="Times New Roman" w:cs="Times New Roman"/>
          <w:color w:val="000000"/>
          <w:shd w:val="clear" w:color="auto" w:fill="FFFFFF"/>
        </w:rPr>
        <w:t>PA</w:t>
      </w:r>
      <w:r w:rsidR="0052179D" w:rsidRPr="00CB6F7D">
        <w:rPr>
          <w:rFonts w:ascii="Times New Roman" w:hAnsi="Times New Roman" w:cs="Times New Roman"/>
          <w:color w:val="000000"/>
          <w:shd w:val="clear" w:color="auto" w:fill="FFFFFF"/>
        </w:rPr>
        <w:t xml:space="preserve"> program implementation will consist of monthly appointments and meetings and will take place over the course of one year.</w:t>
      </w:r>
      <w:r w:rsidR="000F1F26" w:rsidRPr="00CB6F7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14:paraId="151DC165" w14:textId="1B13B4BE" w:rsidR="002931D2" w:rsidRPr="00EC3089" w:rsidRDefault="002931D2" w:rsidP="00ED6F45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EC3089"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  <w:t>Site Parameters</w:t>
      </w:r>
    </w:p>
    <w:p w14:paraId="450EA488" w14:textId="38F68240" w:rsidR="002931D2" w:rsidRPr="00EC3089" w:rsidRDefault="002931D2" w:rsidP="00841305">
      <w:pPr>
        <w:spacing w:after="200" w:line="360" w:lineRule="auto"/>
        <w:rPr>
          <w:rFonts w:ascii="Times New Roman" w:hAnsi="Times New Roman" w:cs="Times New Roman"/>
        </w:rPr>
      </w:pPr>
      <w:r w:rsidRPr="00EC3089">
        <w:rPr>
          <w:rFonts w:ascii="Times New Roman" w:hAnsi="Times New Roman" w:cs="Times New Roman"/>
          <w:color w:val="000000"/>
          <w:shd w:val="clear" w:color="auto" w:fill="FFFFFF"/>
        </w:rPr>
        <w:tab/>
        <w:t xml:space="preserve">The proposed site for the program is the </w:t>
      </w:r>
      <w:r w:rsidRPr="00EC3089">
        <w:rPr>
          <w:rFonts w:ascii="Times New Roman" w:hAnsi="Times New Roman" w:cs="Times New Roman"/>
        </w:rPr>
        <w:t>local First Health clinic and gym</w:t>
      </w:r>
      <w:r w:rsidR="005C5E07" w:rsidRPr="00EC3089">
        <w:rPr>
          <w:rFonts w:ascii="Times New Roman" w:hAnsi="Times New Roman" w:cs="Times New Roman"/>
        </w:rPr>
        <w:t>, located in Lumberton, NC</w:t>
      </w:r>
      <w:r w:rsidR="00E15961" w:rsidRPr="00EC3089">
        <w:rPr>
          <w:rFonts w:ascii="Times New Roman" w:hAnsi="Times New Roman" w:cs="Times New Roman"/>
        </w:rPr>
        <w:t xml:space="preserve">. The county offers a public transportation system, South East Area </w:t>
      </w:r>
      <w:r w:rsidR="00E15961" w:rsidRPr="00EC3089">
        <w:rPr>
          <w:rFonts w:ascii="Times New Roman" w:hAnsi="Times New Roman" w:cs="Times New Roman"/>
        </w:rPr>
        <w:lastRenderedPageBreak/>
        <w:t>Transit System, for those who have no other means of transportation.</w:t>
      </w:r>
      <w:r w:rsidR="006F753F" w:rsidRPr="006F753F">
        <w:rPr>
          <w:rFonts w:ascii="Times New Roman" w:hAnsi="Times New Roman" w:cs="Times New Roman"/>
          <w:vertAlign w:val="superscript"/>
        </w:rPr>
        <w:t>19</w:t>
      </w:r>
      <w:r w:rsidR="009825D9">
        <w:rPr>
          <w:rFonts w:ascii="Times New Roman" w:hAnsi="Times New Roman" w:cs="Times New Roman"/>
        </w:rPr>
        <w:t xml:space="preserve"> </w:t>
      </w:r>
      <w:r w:rsidR="00E878D9">
        <w:rPr>
          <w:rFonts w:ascii="Times New Roman" w:hAnsi="Times New Roman" w:cs="Times New Roman"/>
        </w:rPr>
        <w:t>The multi-disciplinary team will use c</w:t>
      </w:r>
      <w:r w:rsidRPr="00EC3089">
        <w:rPr>
          <w:rFonts w:ascii="Times New Roman" w:hAnsi="Times New Roman" w:cs="Times New Roman"/>
        </w:rPr>
        <w:t>linic evaluation rooms and gym equipment on interdisciplinary health clinic days.</w:t>
      </w:r>
      <w:r w:rsidR="002F5620" w:rsidRPr="00EC3089">
        <w:rPr>
          <w:rFonts w:ascii="Times New Roman" w:hAnsi="Times New Roman" w:cs="Times New Roman"/>
        </w:rPr>
        <w:t xml:space="preserve">  </w:t>
      </w:r>
    </w:p>
    <w:p w14:paraId="08D0A74D" w14:textId="0D76A139" w:rsidR="00801168" w:rsidRPr="00EA26E5" w:rsidRDefault="00801168" w:rsidP="00ED6F45">
      <w:pPr>
        <w:spacing w:line="360" w:lineRule="auto"/>
        <w:rPr>
          <w:rFonts w:ascii="Times New Roman" w:hAnsi="Times New Roman" w:cs="Times New Roman"/>
        </w:rPr>
      </w:pPr>
      <w:r w:rsidRPr="00EA26E5">
        <w:rPr>
          <w:rFonts w:ascii="Times New Roman" w:hAnsi="Times New Roman" w:cs="Times New Roman"/>
          <w:b/>
          <w:u w:val="single"/>
        </w:rPr>
        <w:t>Intervention Phase I – Initial Screening</w:t>
      </w:r>
    </w:p>
    <w:p w14:paraId="6C383682" w14:textId="608EF203" w:rsidR="009D161C" w:rsidRPr="00EC3089" w:rsidRDefault="00D22E02" w:rsidP="00ED6F45">
      <w:pPr>
        <w:spacing w:line="360" w:lineRule="auto"/>
        <w:ind w:firstLine="720"/>
        <w:rPr>
          <w:rFonts w:ascii="Times New Roman" w:hAnsi="Times New Roman" w:cs="Times New Roman"/>
        </w:rPr>
      </w:pPr>
      <w:r w:rsidRPr="00EA26E5">
        <w:rPr>
          <w:rFonts w:ascii="Times New Roman" w:hAnsi="Times New Roman" w:cs="Times New Roman"/>
        </w:rPr>
        <w:t>The initial screening will consist of questionnaires, vitals, sensation and skin integrity check, and outcome measures</w:t>
      </w:r>
      <w:r w:rsidR="00270631" w:rsidRPr="00EA26E5">
        <w:rPr>
          <w:rFonts w:ascii="Times New Roman" w:hAnsi="Times New Roman" w:cs="Times New Roman"/>
        </w:rPr>
        <w:t xml:space="preserve"> (</w:t>
      </w:r>
      <w:r w:rsidR="00270631" w:rsidRPr="00986D2B">
        <w:rPr>
          <w:rFonts w:ascii="Times New Roman" w:hAnsi="Times New Roman" w:cs="Times New Roman"/>
        </w:rPr>
        <w:t>OM’s</w:t>
      </w:r>
      <w:r w:rsidR="00270631" w:rsidRPr="00EA26E5">
        <w:rPr>
          <w:rFonts w:ascii="Times New Roman" w:hAnsi="Times New Roman" w:cs="Times New Roman"/>
        </w:rPr>
        <w:t>)</w:t>
      </w:r>
      <w:r w:rsidRPr="00EA26E5">
        <w:rPr>
          <w:rFonts w:ascii="Times New Roman" w:hAnsi="Times New Roman" w:cs="Times New Roman"/>
        </w:rPr>
        <w:t xml:space="preserve">. </w:t>
      </w:r>
      <w:r w:rsidR="00B13A62" w:rsidRPr="00EA26E5">
        <w:rPr>
          <w:rFonts w:ascii="Times New Roman" w:hAnsi="Times New Roman" w:cs="Times New Roman"/>
        </w:rPr>
        <w:t>At least two physical therapists will perform the screening, as well as other PTA’s and PT/PTA students from local PT programs</w:t>
      </w:r>
      <w:r w:rsidR="00D402D5" w:rsidRPr="00EA26E5">
        <w:rPr>
          <w:rFonts w:ascii="Times New Roman" w:hAnsi="Times New Roman" w:cs="Times New Roman"/>
        </w:rPr>
        <w:t xml:space="preserve">. </w:t>
      </w:r>
      <w:r w:rsidRPr="00EA26E5">
        <w:rPr>
          <w:rFonts w:ascii="Times New Roman" w:hAnsi="Times New Roman" w:cs="Times New Roman"/>
        </w:rPr>
        <w:t xml:space="preserve">Two questionnaires will be given to each participant in the lobby. The </w:t>
      </w:r>
      <w:r w:rsidRPr="00EA26E5">
        <w:rPr>
          <w:rFonts w:ascii="Times New Roman" w:hAnsi="Times New Roman" w:cs="Times New Roman"/>
          <w:bCs/>
          <w:szCs w:val="22"/>
        </w:rPr>
        <w:t xml:space="preserve">SF-36 questionnaire will be used to assess participant perceived health related </w:t>
      </w:r>
      <w:r w:rsidR="002B2BC7" w:rsidRPr="00EA26E5">
        <w:rPr>
          <w:rFonts w:ascii="Times New Roman" w:hAnsi="Times New Roman" w:cs="Times New Roman"/>
          <w:bCs/>
          <w:szCs w:val="22"/>
        </w:rPr>
        <w:t>QoL</w:t>
      </w:r>
      <w:r w:rsidRPr="00EA26E5">
        <w:rPr>
          <w:rFonts w:ascii="Times New Roman" w:hAnsi="Times New Roman" w:cs="Times New Roman"/>
          <w:bCs/>
          <w:szCs w:val="22"/>
        </w:rPr>
        <w:t xml:space="preserve">, and the Health Knowledge, Attitudes, and Practices Questionnaire </w:t>
      </w:r>
      <w:r w:rsidR="00587DA5" w:rsidRPr="00EA26E5">
        <w:rPr>
          <w:rFonts w:ascii="Times New Roman" w:hAnsi="Times New Roman" w:cs="Times New Roman"/>
          <w:bCs/>
          <w:szCs w:val="22"/>
        </w:rPr>
        <w:t xml:space="preserve">(HKAPQ) </w:t>
      </w:r>
      <w:r w:rsidRPr="00EA26E5">
        <w:rPr>
          <w:rFonts w:ascii="Times New Roman" w:hAnsi="Times New Roman" w:cs="Times New Roman"/>
          <w:bCs/>
          <w:szCs w:val="22"/>
        </w:rPr>
        <w:t xml:space="preserve">will be used to measure current knowledge of the benefits of </w:t>
      </w:r>
      <w:r w:rsidR="0090098A" w:rsidRPr="00EA26E5">
        <w:rPr>
          <w:rFonts w:ascii="Times New Roman" w:hAnsi="Times New Roman" w:cs="Times New Roman"/>
          <w:bCs/>
          <w:szCs w:val="22"/>
        </w:rPr>
        <w:t>PA</w:t>
      </w:r>
      <w:r w:rsidR="002B2BC7" w:rsidRPr="00EA26E5">
        <w:rPr>
          <w:rFonts w:ascii="Times New Roman" w:hAnsi="Times New Roman" w:cs="Times New Roman"/>
          <w:bCs/>
          <w:szCs w:val="22"/>
        </w:rPr>
        <w:t>, proper nutrition, and QoL</w:t>
      </w:r>
      <w:r w:rsidRPr="00EA26E5">
        <w:rPr>
          <w:rFonts w:ascii="Times New Roman" w:hAnsi="Times New Roman" w:cs="Times New Roman"/>
          <w:bCs/>
          <w:szCs w:val="22"/>
        </w:rPr>
        <w:t>.</w:t>
      </w:r>
      <w:r w:rsidR="00D402D5" w:rsidRPr="00EA26E5">
        <w:rPr>
          <w:rFonts w:ascii="Times New Roman" w:hAnsi="Times New Roman" w:cs="Times New Roman"/>
          <w:bCs/>
          <w:szCs w:val="22"/>
        </w:rPr>
        <w:t xml:space="preserve"> </w:t>
      </w:r>
      <w:r w:rsidR="00B13A62" w:rsidRPr="00EA26E5">
        <w:rPr>
          <w:rFonts w:ascii="Times New Roman" w:hAnsi="Times New Roman" w:cs="Times New Roman"/>
          <w:bCs/>
          <w:szCs w:val="22"/>
        </w:rPr>
        <w:t>Participants will then be directed to the</w:t>
      </w:r>
      <w:r w:rsidR="00B13A62" w:rsidRPr="00EA26E5">
        <w:rPr>
          <w:rFonts w:ascii="Times New Roman" w:hAnsi="Times New Roman" w:cs="Times New Roman"/>
        </w:rPr>
        <w:t xml:space="preserve"> private vitals station room to measure heart rate, </w:t>
      </w:r>
      <w:r w:rsidR="0090098A" w:rsidRPr="00EA26E5">
        <w:rPr>
          <w:rFonts w:ascii="Times New Roman" w:hAnsi="Times New Roman" w:cs="Times New Roman"/>
        </w:rPr>
        <w:t>BP</w:t>
      </w:r>
      <w:r w:rsidR="00B13A62" w:rsidRPr="00EA26E5">
        <w:rPr>
          <w:rFonts w:ascii="Times New Roman" w:hAnsi="Times New Roman" w:cs="Times New Roman"/>
        </w:rPr>
        <w:t>, height, weight, BMI calculation, skin integrity check, and questionnaire review</w:t>
      </w:r>
      <w:r w:rsidR="00D402D5" w:rsidRPr="00EA26E5">
        <w:rPr>
          <w:rFonts w:ascii="Times New Roman" w:hAnsi="Times New Roman" w:cs="Times New Roman"/>
        </w:rPr>
        <w:t xml:space="preserve">. </w:t>
      </w:r>
      <w:r w:rsidR="002028BB" w:rsidRPr="00EA26E5">
        <w:rPr>
          <w:rFonts w:ascii="Times New Roman" w:hAnsi="Times New Roman" w:cs="Times New Roman"/>
        </w:rPr>
        <w:t>O</w:t>
      </w:r>
      <w:r w:rsidR="00270631" w:rsidRPr="00EA26E5">
        <w:rPr>
          <w:rFonts w:ascii="Times New Roman" w:hAnsi="Times New Roman" w:cs="Times New Roman"/>
        </w:rPr>
        <w:t>M</w:t>
      </w:r>
      <w:r w:rsidR="002028BB" w:rsidRPr="00EA26E5">
        <w:rPr>
          <w:rFonts w:ascii="Times New Roman" w:hAnsi="Times New Roman" w:cs="Times New Roman"/>
        </w:rPr>
        <w:t xml:space="preserve"> assessments will be performed in the gym and will be divided into 3 stations to assess balance, endurance and strength. </w:t>
      </w:r>
      <w:r w:rsidR="00587DA5" w:rsidRPr="00EA26E5">
        <w:rPr>
          <w:rFonts w:ascii="Times New Roman" w:hAnsi="Times New Roman" w:cs="Times New Roman"/>
        </w:rPr>
        <w:t>At the balance station, p</w:t>
      </w:r>
      <w:r w:rsidR="002028BB" w:rsidRPr="00EA26E5">
        <w:rPr>
          <w:rFonts w:ascii="Times New Roman" w:hAnsi="Times New Roman" w:cs="Times New Roman"/>
        </w:rPr>
        <w:t xml:space="preserve">articipants will perform the items of the Berg Balance Scale (BBS) to assess static balance and falls risk. Participants will perform at the endurance station the 6 Minute Walk Test (6MWT) to measure exercise tolerance and assess ambulation. Participants will perform at the strength station the </w:t>
      </w:r>
      <w:r w:rsidRPr="00EA26E5">
        <w:rPr>
          <w:rFonts w:ascii="Times New Roman" w:hAnsi="Times New Roman" w:cs="Times New Roman"/>
        </w:rPr>
        <w:t>Five Times Sit To Stand (5xSTS)</w:t>
      </w:r>
      <w:r w:rsidR="002028BB" w:rsidRPr="00EA26E5">
        <w:rPr>
          <w:rFonts w:ascii="Times New Roman" w:hAnsi="Times New Roman" w:cs="Times New Roman"/>
        </w:rPr>
        <w:t xml:space="preserve"> to </w:t>
      </w:r>
      <w:r w:rsidR="009D161C" w:rsidRPr="00EA26E5">
        <w:rPr>
          <w:rFonts w:ascii="Times New Roman" w:hAnsi="Times New Roman" w:cs="Times New Roman"/>
        </w:rPr>
        <w:t xml:space="preserve">measure functional </w:t>
      </w:r>
      <w:r w:rsidR="00725B36" w:rsidRPr="00EA26E5">
        <w:rPr>
          <w:rFonts w:ascii="Times New Roman" w:hAnsi="Times New Roman" w:cs="Times New Roman"/>
        </w:rPr>
        <w:t>LE</w:t>
      </w:r>
      <w:r w:rsidR="009D161C" w:rsidRPr="00EA26E5">
        <w:rPr>
          <w:rFonts w:ascii="Times New Roman" w:hAnsi="Times New Roman" w:cs="Times New Roman"/>
        </w:rPr>
        <w:t xml:space="preserve"> muscle strength.</w:t>
      </w:r>
      <w:r w:rsidR="009D161C" w:rsidRPr="00EC3089">
        <w:rPr>
          <w:rFonts w:ascii="Times New Roman" w:hAnsi="Times New Roman" w:cs="Times New Roman"/>
        </w:rPr>
        <w:t xml:space="preserve">  </w:t>
      </w:r>
    </w:p>
    <w:p w14:paraId="293BF162" w14:textId="50F50981" w:rsidR="00801168" w:rsidRPr="00B9283E" w:rsidRDefault="009D161C" w:rsidP="00841305">
      <w:pPr>
        <w:spacing w:after="200" w:line="360" w:lineRule="auto"/>
        <w:ind w:firstLine="720"/>
        <w:rPr>
          <w:rFonts w:ascii="Times New Roman" w:hAnsi="Times New Roman" w:cs="Times New Roman"/>
          <w:bCs/>
          <w:szCs w:val="22"/>
        </w:rPr>
      </w:pPr>
      <w:r w:rsidRPr="00EC3089">
        <w:rPr>
          <w:rFonts w:ascii="Times New Roman" w:hAnsi="Times New Roman" w:cs="Times New Roman"/>
        </w:rPr>
        <w:t xml:space="preserve">The last portion of the initial screening will include a brief </w:t>
      </w:r>
      <w:r w:rsidR="00B9283E" w:rsidRPr="00EC3089">
        <w:rPr>
          <w:rFonts w:ascii="Times New Roman" w:hAnsi="Times New Roman" w:cs="Times New Roman"/>
        </w:rPr>
        <w:t>consultation</w:t>
      </w:r>
      <w:r w:rsidRPr="00EC3089">
        <w:rPr>
          <w:rFonts w:ascii="Times New Roman" w:hAnsi="Times New Roman" w:cs="Times New Roman"/>
        </w:rPr>
        <w:t xml:space="preserve"> with a physical therapist. Th</w:t>
      </w:r>
      <w:r w:rsidR="0059472D" w:rsidRPr="00EC3089">
        <w:rPr>
          <w:rFonts w:ascii="Times New Roman" w:hAnsi="Times New Roman" w:cs="Times New Roman"/>
        </w:rPr>
        <w:t>e</w:t>
      </w:r>
      <w:r w:rsidRPr="00EC3089">
        <w:rPr>
          <w:rFonts w:ascii="Times New Roman" w:hAnsi="Times New Roman" w:cs="Times New Roman"/>
        </w:rPr>
        <w:t xml:space="preserve"> </w:t>
      </w:r>
      <w:r w:rsidR="00B9283E" w:rsidRPr="00EC3089">
        <w:rPr>
          <w:rFonts w:ascii="Times New Roman" w:hAnsi="Times New Roman" w:cs="Times New Roman"/>
        </w:rPr>
        <w:t>consultation</w:t>
      </w:r>
      <w:r w:rsidRPr="00EC3089">
        <w:rPr>
          <w:rFonts w:ascii="Times New Roman" w:hAnsi="Times New Roman" w:cs="Times New Roman"/>
        </w:rPr>
        <w:t xml:space="preserve"> will allow the therapist t</w:t>
      </w:r>
      <w:r w:rsidR="005011A3" w:rsidRPr="00EC3089">
        <w:rPr>
          <w:rFonts w:ascii="Times New Roman" w:hAnsi="Times New Roman" w:cs="Times New Roman"/>
        </w:rPr>
        <w:t xml:space="preserve">o perform a </w:t>
      </w:r>
      <w:r w:rsidR="00B9283E" w:rsidRPr="00EC3089">
        <w:rPr>
          <w:rFonts w:ascii="Times New Roman" w:hAnsi="Times New Roman" w:cs="Times New Roman"/>
        </w:rPr>
        <w:t xml:space="preserve">skin </w:t>
      </w:r>
      <w:r w:rsidR="005011A3" w:rsidRPr="00EC3089">
        <w:rPr>
          <w:rFonts w:ascii="Times New Roman" w:hAnsi="Times New Roman" w:cs="Times New Roman"/>
        </w:rPr>
        <w:t>sensation</w:t>
      </w:r>
      <w:r w:rsidR="0059472D" w:rsidRPr="00EC3089">
        <w:rPr>
          <w:rFonts w:ascii="Times New Roman" w:hAnsi="Times New Roman" w:cs="Times New Roman"/>
        </w:rPr>
        <w:t xml:space="preserve"> assessment</w:t>
      </w:r>
      <w:r w:rsidR="005011A3" w:rsidRPr="00EC3089">
        <w:rPr>
          <w:rFonts w:ascii="Times New Roman" w:hAnsi="Times New Roman" w:cs="Times New Roman"/>
        </w:rPr>
        <w:t xml:space="preserve"> and </w:t>
      </w:r>
      <w:r w:rsidR="00B9283E" w:rsidRPr="00EC3089">
        <w:rPr>
          <w:rFonts w:ascii="Times New Roman" w:hAnsi="Times New Roman" w:cs="Times New Roman"/>
        </w:rPr>
        <w:t>visual inspection</w:t>
      </w:r>
      <w:r w:rsidR="005011A3" w:rsidRPr="00EC3089">
        <w:rPr>
          <w:rFonts w:ascii="Times New Roman" w:hAnsi="Times New Roman" w:cs="Times New Roman"/>
        </w:rPr>
        <w:t xml:space="preserve"> to check for skin breakdown, pressure sores or </w:t>
      </w:r>
      <w:r w:rsidR="00B9283E" w:rsidRPr="00EC3089">
        <w:rPr>
          <w:rFonts w:ascii="Times New Roman" w:hAnsi="Times New Roman" w:cs="Times New Roman"/>
        </w:rPr>
        <w:t xml:space="preserve">other </w:t>
      </w:r>
      <w:r w:rsidR="005011A3" w:rsidRPr="00EC3089">
        <w:rPr>
          <w:rFonts w:ascii="Times New Roman" w:hAnsi="Times New Roman" w:cs="Times New Roman"/>
        </w:rPr>
        <w:t xml:space="preserve">peripheral neuropathy complications. The participant will also schedule their follow up </w:t>
      </w:r>
      <w:r w:rsidR="0059472D" w:rsidRPr="00EC3089">
        <w:rPr>
          <w:rFonts w:ascii="Times New Roman" w:hAnsi="Times New Roman" w:cs="Times New Roman"/>
        </w:rPr>
        <w:t>appointment</w:t>
      </w:r>
      <w:r w:rsidR="005011A3" w:rsidRPr="00EC3089">
        <w:rPr>
          <w:rFonts w:ascii="Times New Roman" w:hAnsi="Times New Roman" w:cs="Times New Roman"/>
        </w:rPr>
        <w:t xml:space="preserve"> at this time. After the initial screening the pa</w:t>
      </w:r>
      <w:r w:rsidR="00244C1A" w:rsidRPr="00EC3089">
        <w:rPr>
          <w:rFonts w:ascii="Times New Roman" w:hAnsi="Times New Roman" w:cs="Times New Roman"/>
        </w:rPr>
        <w:t>r</w:t>
      </w:r>
      <w:r w:rsidR="005011A3" w:rsidRPr="00EC3089">
        <w:rPr>
          <w:rFonts w:ascii="Times New Roman" w:hAnsi="Times New Roman" w:cs="Times New Roman"/>
        </w:rPr>
        <w:t>ti</w:t>
      </w:r>
      <w:r w:rsidR="00244C1A" w:rsidRPr="00EC3089">
        <w:rPr>
          <w:rFonts w:ascii="Times New Roman" w:hAnsi="Times New Roman" w:cs="Times New Roman"/>
        </w:rPr>
        <w:t>cipa</w:t>
      </w:r>
      <w:r w:rsidR="005011A3" w:rsidRPr="00EC3089">
        <w:rPr>
          <w:rFonts w:ascii="Times New Roman" w:hAnsi="Times New Roman" w:cs="Times New Roman"/>
        </w:rPr>
        <w:t>nt will</w:t>
      </w:r>
      <w:r w:rsidR="005011A3" w:rsidRPr="00B9283E">
        <w:rPr>
          <w:rFonts w:ascii="Times New Roman" w:hAnsi="Times New Roman" w:cs="Times New Roman"/>
        </w:rPr>
        <w:t xml:space="preserve"> see the MD or PA to be cleared to begin an exercise program.</w:t>
      </w:r>
      <w:r w:rsidR="00EC3089">
        <w:rPr>
          <w:rFonts w:ascii="Times New Roman" w:hAnsi="Times New Roman" w:cs="Times New Roman"/>
        </w:rPr>
        <w:t xml:space="preserve"> </w:t>
      </w:r>
      <w:r w:rsidR="00EC3089" w:rsidRPr="003D6271">
        <w:rPr>
          <w:rFonts w:ascii="Times New Roman" w:hAnsi="Times New Roman" w:cs="Times New Roman"/>
        </w:rPr>
        <w:t xml:space="preserve">Participants will also </w:t>
      </w:r>
      <w:r w:rsidR="003D6271" w:rsidRPr="003D6271">
        <w:rPr>
          <w:rFonts w:ascii="Times New Roman" w:hAnsi="Times New Roman" w:cs="Times New Roman"/>
        </w:rPr>
        <w:t xml:space="preserve">have </w:t>
      </w:r>
      <w:r w:rsidR="00EC3089" w:rsidRPr="003D6271">
        <w:rPr>
          <w:rFonts w:ascii="Times New Roman" w:hAnsi="Times New Roman" w:cs="Times New Roman"/>
        </w:rPr>
        <w:t xml:space="preserve">the opportunity to </w:t>
      </w:r>
      <w:r w:rsidR="0056496B">
        <w:rPr>
          <w:rFonts w:ascii="Times New Roman" w:hAnsi="Times New Roman" w:cs="Times New Roman"/>
        </w:rPr>
        <w:t>meet with</w:t>
      </w:r>
      <w:r w:rsidR="00EC3089" w:rsidRPr="003D6271">
        <w:rPr>
          <w:rFonts w:ascii="Times New Roman" w:hAnsi="Times New Roman" w:cs="Times New Roman"/>
        </w:rPr>
        <w:t xml:space="preserve"> a nutritionist </w:t>
      </w:r>
      <w:r w:rsidR="003D6271" w:rsidRPr="003D6271">
        <w:rPr>
          <w:rFonts w:ascii="Times New Roman" w:hAnsi="Times New Roman" w:cs="Times New Roman"/>
        </w:rPr>
        <w:t xml:space="preserve">and pharmacist </w:t>
      </w:r>
      <w:r w:rsidR="00EC3089" w:rsidRPr="003D6271">
        <w:rPr>
          <w:rFonts w:ascii="Times New Roman" w:hAnsi="Times New Roman" w:cs="Times New Roman"/>
        </w:rPr>
        <w:t>to review the</w:t>
      </w:r>
      <w:r w:rsidR="003D6271" w:rsidRPr="003D6271">
        <w:rPr>
          <w:rFonts w:ascii="Times New Roman" w:hAnsi="Times New Roman" w:cs="Times New Roman"/>
        </w:rPr>
        <w:t>ir</w:t>
      </w:r>
      <w:r w:rsidR="00EC3089" w:rsidRPr="003D6271">
        <w:rPr>
          <w:rFonts w:ascii="Times New Roman" w:hAnsi="Times New Roman" w:cs="Times New Roman"/>
        </w:rPr>
        <w:t xml:space="preserve"> daily nutrition and discuss healthy alternatives</w:t>
      </w:r>
      <w:r w:rsidR="003D6271" w:rsidRPr="003D6271">
        <w:rPr>
          <w:rFonts w:ascii="Times New Roman" w:hAnsi="Times New Roman" w:cs="Times New Roman"/>
        </w:rPr>
        <w:t>,</w:t>
      </w:r>
      <w:r w:rsidR="00EC3089" w:rsidRPr="003D6271">
        <w:rPr>
          <w:rFonts w:ascii="Times New Roman" w:hAnsi="Times New Roman" w:cs="Times New Roman"/>
        </w:rPr>
        <w:t xml:space="preserve"> </w:t>
      </w:r>
      <w:r w:rsidR="003D6271" w:rsidRPr="003D6271">
        <w:rPr>
          <w:rFonts w:ascii="Times New Roman" w:hAnsi="Times New Roman" w:cs="Times New Roman"/>
        </w:rPr>
        <w:t xml:space="preserve">and to </w:t>
      </w:r>
      <w:r w:rsidR="00EC3089" w:rsidRPr="003D6271">
        <w:rPr>
          <w:rFonts w:ascii="Times New Roman" w:hAnsi="Times New Roman" w:cs="Times New Roman"/>
        </w:rPr>
        <w:t>review and discuss their medication regimen.</w:t>
      </w:r>
      <w:r w:rsidR="006F3084">
        <w:rPr>
          <w:rFonts w:ascii="Times New Roman" w:hAnsi="Times New Roman" w:cs="Times New Roman"/>
        </w:rPr>
        <w:t xml:space="preserve"> </w:t>
      </w:r>
    </w:p>
    <w:p w14:paraId="4E95E7EE" w14:textId="02BF39AD" w:rsidR="000F1F26" w:rsidRPr="00B9283E" w:rsidRDefault="000F1F26" w:rsidP="00ED6F45">
      <w:pPr>
        <w:spacing w:line="360" w:lineRule="auto"/>
        <w:rPr>
          <w:rFonts w:ascii="Times New Roman" w:hAnsi="Times New Roman" w:cs="Times New Roman"/>
        </w:rPr>
      </w:pPr>
      <w:r w:rsidRPr="00B9283E">
        <w:rPr>
          <w:rFonts w:ascii="Times New Roman" w:hAnsi="Times New Roman" w:cs="Times New Roman"/>
          <w:b/>
          <w:u w:val="single"/>
        </w:rPr>
        <w:t>Rationale for Selected Outcome Measures</w:t>
      </w:r>
    </w:p>
    <w:p w14:paraId="7C74676C" w14:textId="5E61F4D0" w:rsidR="002729C9" w:rsidRDefault="004514A9" w:rsidP="00ED6F45">
      <w:pPr>
        <w:spacing w:line="360" w:lineRule="auto"/>
        <w:ind w:firstLine="720"/>
        <w:rPr>
          <w:rFonts w:ascii="Times New Roman" w:hAnsi="Times New Roman" w:cs="Times New Roman"/>
          <w:bCs/>
          <w:szCs w:val="22"/>
          <w:highlight w:val="yellow"/>
        </w:rPr>
      </w:pPr>
      <w:r w:rsidRPr="00B9283E">
        <w:rPr>
          <w:rFonts w:ascii="Times New Roman" w:hAnsi="Times New Roman" w:cs="Times New Roman"/>
        </w:rPr>
        <w:t>The</w:t>
      </w:r>
      <w:r w:rsidRPr="00B9283E">
        <w:rPr>
          <w:rFonts w:ascii="Times New Roman" w:hAnsi="Times New Roman" w:cs="Times New Roman"/>
          <w:bCs/>
          <w:szCs w:val="22"/>
        </w:rPr>
        <w:t xml:space="preserve"> SF-36 questionnaire</w:t>
      </w:r>
      <w:r w:rsidR="008644D2" w:rsidRPr="00B9283E">
        <w:rPr>
          <w:rFonts w:ascii="Times New Roman" w:hAnsi="Times New Roman" w:cs="Times New Roman"/>
        </w:rPr>
        <w:t xml:space="preserve"> is used to assess health-re</w:t>
      </w:r>
      <w:r w:rsidRPr="00B9283E">
        <w:rPr>
          <w:rFonts w:ascii="Times New Roman" w:hAnsi="Times New Roman" w:cs="Times New Roman"/>
        </w:rPr>
        <w:t xml:space="preserve">lated </w:t>
      </w:r>
      <w:r w:rsidR="002B2BC7">
        <w:rPr>
          <w:rFonts w:ascii="Times New Roman" w:hAnsi="Times New Roman" w:cs="Times New Roman"/>
        </w:rPr>
        <w:t>QoL</w:t>
      </w:r>
      <w:r w:rsidRPr="00B9283E">
        <w:rPr>
          <w:rFonts w:ascii="Times New Roman" w:hAnsi="Times New Roman" w:cs="Times New Roman"/>
        </w:rPr>
        <w:t xml:space="preserve"> and consists of 36 items divided into 8 </w:t>
      </w:r>
      <w:r w:rsidRPr="00EA26E5">
        <w:rPr>
          <w:rFonts w:ascii="Times New Roman" w:hAnsi="Times New Roman" w:cs="Times New Roman"/>
        </w:rPr>
        <w:t>subscales</w:t>
      </w:r>
      <w:r w:rsidR="002B2BC7" w:rsidRPr="00EA26E5">
        <w:rPr>
          <w:rFonts w:ascii="Times New Roman" w:hAnsi="Times New Roman" w:cs="Times New Roman"/>
        </w:rPr>
        <w:t xml:space="preserve">, which evaluate self-perceived body function, activity, and </w:t>
      </w:r>
      <w:r w:rsidR="002B2BC7" w:rsidRPr="00EA26E5">
        <w:rPr>
          <w:rFonts w:ascii="Times New Roman" w:hAnsi="Times New Roman" w:cs="Times New Roman"/>
        </w:rPr>
        <w:lastRenderedPageBreak/>
        <w:t>participation.</w:t>
      </w:r>
      <w:r w:rsidR="006F753F" w:rsidRPr="006F753F">
        <w:rPr>
          <w:rFonts w:ascii="Times New Roman" w:hAnsi="Times New Roman" w:cs="Times New Roman"/>
          <w:vertAlign w:val="superscript"/>
        </w:rPr>
        <w:t>20</w:t>
      </w:r>
      <w:r w:rsidRPr="00EA26E5">
        <w:rPr>
          <w:rFonts w:ascii="Times New Roman" w:hAnsi="Times New Roman" w:cs="Times New Roman"/>
        </w:rPr>
        <w:t xml:space="preserve"> </w:t>
      </w:r>
      <w:r w:rsidR="00587DA5" w:rsidRPr="00EA26E5">
        <w:rPr>
          <w:rFonts w:ascii="Times New Roman" w:hAnsi="Times New Roman" w:cs="Times New Roman"/>
        </w:rPr>
        <w:t>It</w:t>
      </w:r>
      <w:r w:rsidR="006361BB" w:rsidRPr="00EA26E5">
        <w:rPr>
          <w:rFonts w:ascii="Times New Roman" w:hAnsi="Times New Roman" w:cs="Times New Roman"/>
          <w:bCs/>
          <w:szCs w:val="22"/>
        </w:rPr>
        <w:t xml:space="preserve"> is considered a useful</w:t>
      </w:r>
      <w:r w:rsidR="006361BB" w:rsidRPr="00B9283E">
        <w:rPr>
          <w:rFonts w:ascii="Times New Roman" w:hAnsi="Times New Roman" w:cs="Times New Roman"/>
          <w:bCs/>
          <w:szCs w:val="22"/>
        </w:rPr>
        <w:t xml:space="preserve"> and appropriate tool for assessing </w:t>
      </w:r>
      <w:r w:rsidR="002B2BC7">
        <w:rPr>
          <w:rFonts w:ascii="Times New Roman" w:hAnsi="Times New Roman" w:cs="Times New Roman"/>
          <w:bCs/>
          <w:szCs w:val="22"/>
        </w:rPr>
        <w:t>QoL</w:t>
      </w:r>
      <w:r w:rsidR="006361BB" w:rsidRPr="00B9283E">
        <w:rPr>
          <w:rFonts w:ascii="Times New Roman" w:hAnsi="Times New Roman" w:cs="Times New Roman"/>
          <w:bCs/>
          <w:szCs w:val="22"/>
        </w:rPr>
        <w:t xml:space="preserve"> in more than 200 diseases</w:t>
      </w:r>
      <w:r w:rsidRPr="00B9283E">
        <w:rPr>
          <w:rFonts w:ascii="Times New Roman" w:hAnsi="Times New Roman" w:cs="Times New Roman"/>
          <w:bCs/>
          <w:szCs w:val="22"/>
        </w:rPr>
        <w:t>/conditions and has been used in publications</w:t>
      </w:r>
      <w:r w:rsidR="006361BB" w:rsidRPr="00B9283E">
        <w:rPr>
          <w:rFonts w:ascii="Times New Roman" w:hAnsi="Times New Roman" w:cs="Times New Roman"/>
          <w:bCs/>
          <w:szCs w:val="22"/>
        </w:rPr>
        <w:t xml:space="preserve"> </w:t>
      </w:r>
      <w:r w:rsidRPr="00B9283E">
        <w:rPr>
          <w:rFonts w:ascii="Times New Roman" w:hAnsi="Times New Roman" w:cs="Times New Roman"/>
          <w:bCs/>
          <w:szCs w:val="22"/>
        </w:rPr>
        <w:t xml:space="preserve">of more than 50 diseases/conditions </w:t>
      </w:r>
      <w:r w:rsidR="006361BB" w:rsidRPr="00B9283E">
        <w:rPr>
          <w:rFonts w:ascii="Times New Roman" w:hAnsi="Times New Roman" w:cs="Times New Roman"/>
          <w:bCs/>
          <w:szCs w:val="22"/>
        </w:rPr>
        <w:t xml:space="preserve">including </w:t>
      </w:r>
      <w:r w:rsidR="00B9283E" w:rsidRPr="00EC3089">
        <w:rPr>
          <w:rFonts w:ascii="Times New Roman" w:hAnsi="Times New Roman" w:cs="Times New Roman"/>
          <w:bCs/>
          <w:szCs w:val="22"/>
        </w:rPr>
        <w:t>DM</w:t>
      </w:r>
      <w:r w:rsidR="006361BB" w:rsidRPr="00EC3089">
        <w:rPr>
          <w:rFonts w:ascii="Times New Roman" w:hAnsi="Times New Roman" w:cs="Times New Roman"/>
          <w:bCs/>
          <w:szCs w:val="22"/>
        </w:rPr>
        <w:t>.</w:t>
      </w:r>
      <w:r w:rsidR="006F753F" w:rsidRPr="006F753F">
        <w:rPr>
          <w:rFonts w:ascii="Times New Roman" w:hAnsi="Times New Roman" w:cs="Times New Roman"/>
          <w:bCs/>
          <w:szCs w:val="22"/>
          <w:vertAlign w:val="superscript"/>
        </w:rPr>
        <w:t>21</w:t>
      </w:r>
      <w:r w:rsidRPr="00EC3089">
        <w:rPr>
          <w:rFonts w:ascii="Times New Roman" w:hAnsi="Times New Roman" w:cs="Times New Roman"/>
        </w:rPr>
        <w:t xml:space="preserve"> </w:t>
      </w:r>
      <w:r w:rsidR="002729C9" w:rsidRPr="00EC3089">
        <w:rPr>
          <w:rFonts w:ascii="Times New Roman" w:hAnsi="Times New Roman" w:cs="Times New Roman"/>
          <w:bCs/>
          <w:szCs w:val="22"/>
        </w:rPr>
        <w:t xml:space="preserve">The HKAPQ is utilized for patients with DM and addresses health-related knowledge, barriers to healthy behaviors, dietary intake, exercise behaviors, and </w:t>
      </w:r>
      <w:r w:rsidR="00FA5F77" w:rsidRPr="00EC3089">
        <w:rPr>
          <w:rFonts w:ascii="Times New Roman" w:hAnsi="Times New Roman" w:cs="Times New Roman"/>
          <w:bCs/>
          <w:szCs w:val="22"/>
        </w:rPr>
        <w:t>communication with medical personnel regarding preventive health habits</w:t>
      </w:r>
      <w:r w:rsidR="002729C9" w:rsidRPr="00EC3089">
        <w:rPr>
          <w:rFonts w:ascii="Times New Roman" w:hAnsi="Times New Roman" w:cs="Times New Roman"/>
          <w:bCs/>
          <w:szCs w:val="22"/>
        </w:rPr>
        <w:t>.</w:t>
      </w:r>
      <w:r w:rsidR="006F753F" w:rsidRPr="006F753F">
        <w:rPr>
          <w:rFonts w:ascii="Times New Roman" w:hAnsi="Times New Roman" w:cs="Times New Roman"/>
          <w:bCs/>
          <w:szCs w:val="22"/>
          <w:vertAlign w:val="superscript"/>
        </w:rPr>
        <w:t>22</w:t>
      </w:r>
      <w:r w:rsidR="00B069D5">
        <w:rPr>
          <w:rFonts w:ascii="Times New Roman" w:hAnsi="Times New Roman" w:cs="Times New Roman"/>
          <w:bCs/>
          <w:szCs w:val="22"/>
        </w:rPr>
        <w:t xml:space="preserve"> </w:t>
      </w:r>
      <w:r w:rsidR="009054D7" w:rsidRPr="00EC3089">
        <w:rPr>
          <w:rFonts w:ascii="Times New Roman" w:hAnsi="Times New Roman" w:cs="Times New Roman"/>
          <w:bCs/>
          <w:szCs w:val="22"/>
        </w:rPr>
        <w:t xml:space="preserve"> </w:t>
      </w:r>
      <w:r w:rsidR="002729C9" w:rsidRPr="00EC3089">
        <w:rPr>
          <w:rFonts w:ascii="Times New Roman" w:hAnsi="Times New Roman" w:cs="Times New Roman"/>
          <w:bCs/>
          <w:szCs w:val="22"/>
        </w:rPr>
        <w:t xml:space="preserve">  </w:t>
      </w:r>
    </w:p>
    <w:p w14:paraId="503D7816" w14:textId="7F469EEB" w:rsidR="00FD6D23" w:rsidRPr="00276A5C" w:rsidRDefault="00FD6D23" w:rsidP="00841305">
      <w:pPr>
        <w:spacing w:after="200" w:line="360" w:lineRule="auto"/>
        <w:ind w:firstLine="720"/>
        <w:rPr>
          <w:rFonts w:ascii="Times New Roman" w:hAnsi="Times New Roman" w:cs="Times New Roman"/>
          <w:highlight w:val="yellow"/>
        </w:rPr>
      </w:pPr>
      <w:r w:rsidRPr="00EA26E5">
        <w:rPr>
          <w:rFonts w:ascii="Times New Roman" w:hAnsi="Times New Roman" w:cs="Times New Roman"/>
        </w:rPr>
        <w:t xml:space="preserve">The </w:t>
      </w:r>
      <w:r w:rsidR="006361BB" w:rsidRPr="00EA26E5">
        <w:rPr>
          <w:rFonts w:ascii="Times New Roman" w:hAnsi="Times New Roman" w:cs="Times New Roman"/>
        </w:rPr>
        <w:t>BBS</w:t>
      </w:r>
      <w:r w:rsidR="005D69E1" w:rsidRPr="00EA26E5">
        <w:rPr>
          <w:rFonts w:ascii="Times New Roman" w:hAnsi="Times New Roman" w:cs="Times New Roman"/>
        </w:rPr>
        <w:t xml:space="preserve"> </w:t>
      </w:r>
      <w:r w:rsidR="006361BB" w:rsidRPr="00EA26E5">
        <w:rPr>
          <w:rFonts w:ascii="Times New Roman" w:hAnsi="Times New Roman" w:cs="Times New Roman"/>
        </w:rPr>
        <w:t>is a</w:t>
      </w:r>
      <w:r w:rsidR="00B337A6" w:rsidRPr="00EA26E5">
        <w:rPr>
          <w:rFonts w:ascii="Times New Roman" w:hAnsi="Times New Roman" w:cs="Times New Roman"/>
        </w:rPr>
        <w:t xml:space="preserve"> 15-20 minute</w:t>
      </w:r>
      <w:r w:rsidR="006361BB" w:rsidRPr="00EA26E5">
        <w:rPr>
          <w:rFonts w:ascii="Times New Roman" w:hAnsi="Times New Roman" w:cs="Times New Roman"/>
        </w:rPr>
        <w:t xml:space="preserve"> assessment of balance and falls risk with 14 items of varying difficulties including static and dynamic activities</w:t>
      </w:r>
      <w:r w:rsidR="00B337A6" w:rsidRPr="00EA26E5">
        <w:rPr>
          <w:rFonts w:ascii="Times New Roman" w:hAnsi="Times New Roman" w:cs="Times New Roman"/>
        </w:rPr>
        <w:t>. It h</w:t>
      </w:r>
      <w:r w:rsidR="005D69E1" w:rsidRPr="00EA26E5">
        <w:rPr>
          <w:rFonts w:ascii="Times New Roman" w:hAnsi="Times New Roman" w:cs="Times New Roman"/>
        </w:rPr>
        <w:t xml:space="preserve">as been used in several </w:t>
      </w:r>
      <w:r w:rsidR="002950C7" w:rsidRPr="00EA26E5">
        <w:rPr>
          <w:rFonts w:ascii="Times New Roman" w:hAnsi="Times New Roman" w:cs="Times New Roman"/>
        </w:rPr>
        <w:t xml:space="preserve">balance assessment </w:t>
      </w:r>
      <w:r w:rsidR="005D69E1" w:rsidRPr="00EA26E5">
        <w:rPr>
          <w:rFonts w:ascii="Times New Roman" w:hAnsi="Times New Roman" w:cs="Times New Roman"/>
        </w:rPr>
        <w:t xml:space="preserve">studies in patients with </w:t>
      </w:r>
      <w:r w:rsidR="00EA6D78" w:rsidRPr="00EA26E5">
        <w:rPr>
          <w:rFonts w:ascii="Times New Roman" w:hAnsi="Times New Roman" w:cs="Times New Roman"/>
        </w:rPr>
        <w:t>DM</w:t>
      </w:r>
      <w:r w:rsidR="00CD0F8E" w:rsidRPr="00EA26E5">
        <w:rPr>
          <w:rFonts w:ascii="Times New Roman" w:hAnsi="Times New Roman" w:cs="Times New Roman"/>
        </w:rPr>
        <w:t xml:space="preserve"> including a</w:t>
      </w:r>
      <w:r w:rsidR="00EA6D78" w:rsidRPr="00EA26E5">
        <w:rPr>
          <w:rFonts w:ascii="Times New Roman" w:hAnsi="Times New Roman" w:cs="Times New Roman"/>
        </w:rPr>
        <w:t>n</w:t>
      </w:r>
      <w:r w:rsidR="00CD0F8E" w:rsidRPr="00EA26E5">
        <w:rPr>
          <w:rFonts w:ascii="Times New Roman" w:hAnsi="Times New Roman" w:cs="Times New Roman"/>
        </w:rPr>
        <w:t xml:space="preserve"> </w:t>
      </w:r>
      <w:r w:rsidR="00EA6D78" w:rsidRPr="00EA26E5">
        <w:rPr>
          <w:rFonts w:ascii="Times New Roman" w:hAnsi="Times New Roman" w:cs="Times New Roman"/>
        </w:rPr>
        <w:t>RCT</w:t>
      </w:r>
      <w:r w:rsidR="006361BB" w:rsidRPr="00EA26E5">
        <w:rPr>
          <w:rFonts w:ascii="Times New Roman" w:hAnsi="Times New Roman" w:cs="Times New Roman"/>
        </w:rPr>
        <w:t xml:space="preserve"> that</w:t>
      </w:r>
      <w:r w:rsidR="00CD0F8E" w:rsidRPr="00EA26E5">
        <w:rPr>
          <w:rFonts w:ascii="Times New Roman" w:hAnsi="Times New Roman" w:cs="Times New Roman"/>
        </w:rPr>
        <w:t xml:space="preserve"> evaluated the efficacy of stability train</w:t>
      </w:r>
      <w:r w:rsidR="00EA6D78" w:rsidRPr="00EA26E5">
        <w:rPr>
          <w:rFonts w:ascii="Times New Roman" w:hAnsi="Times New Roman" w:cs="Times New Roman"/>
        </w:rPr>
        <w:t>ing</w:t>
      </w:r>
      <w:r w:rsidR="00CD0F8E" w:rsidRPr="00EA26E5">
        <w:rPr>
          <w:rFonts w:ascii="Times New Roman" w:hAnsi="Times New Roman" w:cs="Times New Roman"/>
        </w:rPr>
        <w:t xml:space="preserve"> in improving balance</w:t>
      </w:r>
      <w:r w:rsidR="005D69E1" w:rsidRPr="00EA26E5">
        <w:rPr>
          <w:rFonts w:ascii="Times New Roman" w:hAnsi="Times New Roman" w:cs="Times New Roman"/>
        </w:rPr>
        <w:t>.</w:t>
      </w:r>
      <w:r w:rsidR="006F753F" w:rsidRPr="006F753F">
        <w:rPr>
          <w:rFonts w:ascii="Times New Roman" w:hAnsi="Times New Roman" w:cs="Times New Roman"/>
          <w:vertAlign w:val="superscript"/>
        </w:rPr>
        <w:t>23</w:t>
      </w:r>
      <w:r w:rsidR="00B069D5">
        <w:rPr>
          <w:rFonts w:ascii="Times New Roman" w:hAnsi="Times New Roman" w:cs="Times New Roman"/>
        </w:rPr>
        <w:t xml:space="preserve"> </w:t>
      </w:r>
      <w:r w:rsidR="00CD0F8E" w:rsidRPr="00EA26E5">
        <w:rPr>
          <w:rFonts w:ascii="Times New Roman" w:hAnsi="Times New Roman" w:cs="Times New Roman"/>
          <w:vertAlign w:val="superscript"/>
        </w:rPr>
        <w:t xml:space="preserve"> </w:t>
      </w:r>
      <w:r w:rsidR="003916DD" w:rsidRPr="00EA26E5">
        <w:rPr>
          <w:rFonts w:ascii="Times New Roman" w:hAnsi="Times New Roman" w:cs="Times New Roman"/>
        </w:rPr>
        <w:t xml:space="preserve">The </w:t>
      </w:r>
      <w:r w:rsidR="00564F3C" w:rsidRPr="00EA26E5">
        <w:rPr>
          <w:rFonts w:ascii="Times New Roman" w:hAnsi="Times New Roman" w:cs="Times New Roman"/>
        </w:rPr>
        <w:t xml:space="preserve">6MWT </w:t>
      </w:r>
      <w:r w:rsidR="003916DD" w:rsidRPr="00EA26E5">
        <w:rPr>
          <w:rFonts w:ascii="Times New Roman" w:hAnsi="Times New Roman" w:cs="Times New Roman"/>
        </w:rPr>
        <w:t>measur</w:t>
      </w:r>
      <w:r w:rsidR="00B337A6" w:rsidRPr="00EA26E5">
        <w:rPr>
          <w:rFonts w:ascii="Times New Roman" w:hAnsi="Times New Roman" w:cs="Times New Roman"/>
        </w:rPr>
        <w:t>es</w:t>
      </w:r>
      <w:r w:rsidR="003916DD" w:rsidRPr="00EA26E5">
        <w:rPr>
          <w:rFonts w:ascii="Times New Roman" w:hAnsi="Times New Roman" w:cs="Times New Roman"/>
        </w:rPr>
        <w:t xml:space="preserve"> the distance an individual can </w:t>
      </w:r>
      <w:r w:rsidR="00B337A6" w:rsidRPr="00EA26E5">
        <w:rPr>
          <w:rFonts w:ascii="Times New Roman" w:hAnsi="Times New Roman" w:cs="Times New Roman"/>
        </w:rPr>
        <w:t xml:space="preserve">safely </w:t>
      </w:r>
      <w:r w:rsidR="003916DD" w:rsidRPr="00EA26E5">
        <w:rPr>
          <w:rFonts w:ascii="Times New Roman" w:hAnsi="Times New Roman" w:cs="Times New Roman"/>
        </w:rPr>
        <w:t xml:space="preserve">walk </w:t>
      </w:r>
      <w:r w:rsidR="00B337A6" w:rsidRPr="00EA26E5">
        <w:rPr>
          <w:rFonts w:ascii="Times New Roman" w:hAnsi="Times New Roman" w:cs="Times New Roman"/>
        </w:rPr>
        <w:t xml:space="preserve">with or without their assistive device </w:t>
      </w:r>
      <w:r w:rsidR="003916DD" w:rsidRPr="00EA26E5">
        <w:rPr>
          <w:rFonts w:ascii="Times New Roman" w:hAnsi="Times New Roman" w:cs="Times New Roman"/>
        </w:rPr>
        <w:t>in 6 minutes.</w:t>
      </w:r>
      <w:r w:rsidR="006F753F" w:rsidRPr="006F753F">
        <w:rPr>
          <w:rFonts w:ascii="Times New Roman" w:hAnsi="Times New Roman" w:cs="Times New Roman"/>
          <w:vertAlign w:val="superscript"/>
        </w:rPr>
        <w:t>24, 25</w:t>
      </w:r>
      <w:r w:rsidR="006F753F">
        <w:rPr>
          <w:rFonts w:ascii="Times New Roman" w:hAnsi="Times New Roman" w:cs="Times New Roman"/>
          <w:vertAlign w:val="superscript"/>
        </w:rPr>
        <w:t xml:space="preserve"> </w:t>
      </w:r>
      <w:r w:rsidR="007601CD" w:rsidRPr="00EA26E5">
        <w:rPr>
          <w:rFonts w:ascii="Times New Roman" w:hAnsi="Times New Roman" w:cs="Times New Roman"/>
        </w:rPr>
        <w:t>Two s</w:t>
      </w:r>
      <w:r w:rsidR="0041126B" w:rsidRPr="00EA26E5">
        <w:rPr>
          <w:rFonts w:ascii="Times New Roman" w:hAnsi="Times New Roman" w:cs="Times New Roman"/>
        </w:rPr>
        <w:t>tudies support the use of th</w:t>
      </w:r>
      <w:r w:rsidR="00270631" w:rsidRPr="00EA26E5">
        <w:rPr>
          <w:rFonts w:ascii="Times New Roman" w:hAnsi="Times New Roman" w:cs="Times New Roman"/>
        </w:rPr>
        <w:t>e 6MWT as an OM</w:t>
      </w:r>
      <w:r w:rsidR="004D5C56" w:rsidRPr="00EA26E5">
        <w:rPr>
          <w:rFonts w:ascii="Times New Roman" w:hAnsi="Times New Roman" w:cs="Times New Roman"/>
        </w:rPr>
        <w:t xml:space="preserve"> when evaluating efficacy</w:t>
      </w:r>
      <w:r w:rsidR="0041126B" w:rsidRPr="00EA26E5">
        <w:rPr>
          <w:rFonts w:ascii="Times New Roman" w:hAnsi="Times New Roman" w:cs="Times New Roman"/>
        </w:rPr>
        <w:t xml:space="preserve"> </w:t>
      </w:r>
      <w:r w:rsidR="004D5C56" w:rsidRPr="00EA26E5">
        <w:rPr>
          <w:rFonts w:ascii="Times New Roman" w:hAnsi="Times New Roman" w:cs="Times New Roman"/>
        </w:rPr>
        <w:t xml:space="preserve">of </w:t>
      </w:r>
      <w:r w:rsidR="0041126B" w:rsidRPr="00EA26E5">
        <w:rPr>
          <w:rFonts w:ascii="Times New Roman" w:hAnsi="Times New Roman" w:cs="Times New Roman"/>
        </w:rPr>
        <w:t>exercise intervention</w:t>
      </w:r>
      <w:r w:rsidR="004D5C56" w:rsidRPr="00EA26E5">
        <w:rPr>
          <w:rFonts w:ascii="Times New Roman" w:hAnsi="Times New Roman" w:cs="Times New Roman"/>
        </w:rPr>
        <w:t>s</w:t>
      </w:r>
      <w:r w:rsidR="003750A7" w:rsidRPr="00EA26E5">
        <w:rPr>
          <w:rFonts w:ascii="Times New Roman" w:hAnsi="Times New Roman" w:cs="Times New Roman"/>
        </w:rPr>
        <w:t xml:space="preserve"> in patients with </w:t>
      </w:r>
      <w:r w:rsidR="009475F6" w:rsidRPr="00EA26E5">
        <w:rPr>
          <w:rFonts w:ascii="Times New Roman" w:hAnsi="Times New Roman" w:cs="Times New Roman"/>
        </w:rPr>
        <w:t>DM</w:t>
      </w:r>
      <w:r w:rsidR="003750A7" w:rsidRPr="00EA26E5">
        <w:rPr>
          <w:rFonts w:ascii="Times New Roman" w:hAnsi="Times New Roman" w:cs="Times New Roman"/>
        </w:rPr>
        <w:t>.</w:t>
      </w:r>
      <w:r w:rsidR="006F753F" w:rsidRPr="006F753F">
        <w:rPr>
          <w:rFonts w:ascii="Times New Roman" w:hAnsi="Times New Roman" w:cs="Times New Roman"/>
          <w:vertAlign w:val="superscript"/>
        </w:rPr>
        <w:t>26, 27</w:t>
      </w:r>
      <w:r w:rsidR="003750A7" w:rsidRPr="009475F6">
        <w:rPr>
          <w:rFonts w:ascii="Times New Roman" w:hAnsi="Times New Roman" w:cs="Times New Roman"/>
        </w:rPr>
        <w:t xml:space="preserve"> </w:t>
      </w:r>
      <w:r w:rsidRPr="00EC3089">
        <w:rPr>
          <w:rFonts w:ascii="Times New Roman" w:hAnsi="Times New Roman" w:cs="Times New Roman"/>
        </w:rPr>
        <w:t>The 5</w:t>
      </w:r>
      <w:r w:rsidR="00E34B5E" w:rsidRPr="00EC3089">
        <w:rPr>
          <w:rFonts w:ascii="Times New Roman" w:hAnsi="Times New Roman" w:cs="Times New Roman"/>
        </w:rPr>
        <w:t xml:space="preserve">xSTS is a measure of functional </w:t>
      </w:r>
      <w:r w:rsidR="00725B36">
        <w:rPr>
          <w:rFonts w:ascii="Times New Roman" w:hAnsi="Times New Roman" w:cs="Times New Roman"/>
        </w:rPr>
        <w:t>LE</w:t>
      </w:r>
      <w:r w:rsidR="00E34B5E" w:rsidRPr="00EC3089">
        <w:rPr>
          <w:rFonts w:ascii="Times New Roman" w:hAnsi="Times New Roman" w:cs="Times New Roman"/>
        </w:rPr>
        <w:t xml:space="preserve"> muscle strength and may be useful in quantifying functional change of transitional movements.</w:t>
      </w:r>
      <w:r w:rsidR="006F753F" w:rsidRPr="006F753F">
        <w:rPr>
          <w:rFonts w:ascii="Times New Roman" w:hAnsi="Times New Roman" w:cs="Times New Roman"/>
          <w:vertAlign w:val="superscript"/>
        </w:rPr>
        <w:t>28</w:t>
      </w:r>
      <w:r w:rsidR="00E34B5E" w:rsidRPr="00EC3089">
        <w:rPr>
          <w:rFonts w:ascii="Times New Roman" w:hAnsi="Times New Roman" w:cs="Times New Roman"/>
        </w:rPr>
        <w:t xml:space="preserve"> One postural control and functional strength study concluded that patients with Type 2 DM, with or without </w:t>
      </w:r>
      <w:r w:rsidR="009059F8" w:rsidRPr="00EC3089">
        <w:rPr>
          <w:rFonts w:ascii="Times New Roman" w:hAnsi="Times New Roman" w:cs="Times New Roman"/>
        </w:rPr>
        <w:t>diabetic neuropathy</w:t>
      </w:r>
      <w:r w:rsidR="00E34B5E" w:rsidRPr="00EC3089">
        <w:rPr>
          <w:rFonts w:ascii="Times New Roman" w:hAnsi="Times New Roman" w:cs="Times New Roman"/>
        </w:rPr>
        <w:t>, showed deficits in postural control and functional strength compared with healthy individuals of</w:t>
      </w:r>
      <w:r w:rsidR="009059F8" w:rsidRPr="00EC3089">
        <w:rPr>
          <w:rFonts w:ascii="Times New Roman" w:hAnsi="Times New Roman" w:cs="Times New Roman"/>
        </w:rPr>
        <w:t xml:space="preserve"> the same age group,</w:t>
      </w:r>
      <w:r w:rsidR="006F753F" w:rsidRPr="006F753F">
        <w:rPr>
          <w:rFonts w:ascii="Times New Roman" w:hAnsi="Times New Roman" w:cs="Times New Roman"/>
          <w:vertAlign w:val="superscript"/>
        </w:rPr>
        <w:t>29</w:t>
      </w:r>
      <w:r w:rsidR="009059F8" w:rsidRPr="00EC3089">
        <w:rPr>
          <w:rFonts w:ascii="Times New Roman" w:hAnsi="Times New Roman" w:cs="Times New Roman"/>
        </w:rPr>
        <w:t xml:space="preserve"> further justifying the 5xSTS as an appropriate outcome measure. </w:t>
      </w:r>
      <w:r w:rsidR="001F7282" w:rsidRPr="00EC3089">
        <w:rPr>
          <w:rFonts w:ascii="Times New Roman" w:hAnsi="Times New Roman" w:cs="Times New Roman"/>
        </w:rPr>
        <w:tab/>
      </w:r>
    </w:p>
    <w:p w14:paraId="686D8369" w14:textId="108DF1E1" w:rsidR="009901C9" w:rsidRPr="006C1665" w:rsidRDefault="000F1F26" w:rsidP="00ED6F45">
      <w:pPr>
        <w:spacing w:line="360" w:lineRule="auto"/>
        <w:rPr>
          <w:rFonts w:ascii="Times New Roman" w:hAnsi="Times New Roman" w:cs="Times New Roman"/>
        </w:rPr>
      </w:pPr>
      <w:r w:rsidRPr="006C1665">
        <w:rPr>
          <w:rFonts w:ascii="Times New Roman" w:hAnsi="Times New Roman" w:cs="Times New Roman"/>
          <w:b/>
          <w:u w:val="single"/>
        </w:rPr>
        <w:t xml:space="preserve">Intervention Phase II </w:t>
      </w:r>
      <w:r w:rsidR="0040686F" w:rsidRPr="006C1665">
        <w:rPr>
          <w:rFonts w:ascii="Times New Roman" w:hAnsi="Times New Roman" w:cs="Times New Roman"/>
          <w:b/>
          <w:u w:val="single"/>
        </w:rPr>
        <w:t>–</w:t>
      </w:r>
      <w:r w:rsidRPr="006C1665">
        <w:rPr>
          <w:rFonts w:ascii="Times New Roman" w:hAnsi="Times New Roman" w:cs="Times New Roman"/>
          <w:b/>
          <w:u w:val="single"/>
        </w:rPr>
        <w:t xml:space="preserve"> </w:t>
      </w:r>
      <w:r w:rsidR="0040686F" w:rsidRPr="006C1665">
        <w:rPr>
          <w:rFonts w:ascii="Times New Roman" w:hAnsi="Times New Roman" w:cs="Times New Roman"/>
          <w:b/>
          <w:u w:val="single"/>
        </w:rPr>
        <w:t>Physical Activity Program Implementation</w:t>
      </w:r>
    </w:p>
    <w:p w14:paraId="20B7E06A" w14:textId="77F2A421" w:rsidR="00B47533" w:rsidRDefault="00FD6D23" w:rsidP="00967DF5">
      <w:pPr>
        <w:spacing w:after="200" w:line="360" w:lineRule="auto"/>
        <w:ind w:firstLine="720"/>
        <w:rPr>
          <w:rFonts w:ascii="Times New Roman" w:hAnsi="Times New Roman" w:cs="Times New Roman"/>
          <w:b/>
          <w:u w:val="single"/>
        </w:rPr>
      </w:pPr>
      <w:r w:rsidRPr="00EC3089">
        <w:rPr>
          <w:rFonts w:ascii="Times New Roman" w:hAnsi="Times New Roman" w:cs="Times New Roman"/>
        </w:rPr>
        <w:t xml:space="preserve">The first follow up </w:t>
      </w:r>
      <w:r w:rsidR="006C1665" w:rsidRPr="00EC3089">
        <w:rPr>
          <w:rFonts w:ascii="Times New Roman" w:hAnsi="Times New Roman" w:cs="Times New Roman"/>
        </w:rPr>
        <w:t>appointment</w:t>
      </w:r>
      <w:r w:rsidRPr="00EC3089">
        <w:rPr>
          <w:rFonts w:ascii="Times New Roman" w:hAnsi="Times New Roman" w:cs="Times New Roman"/>
        </w:rPr>
        <w:t xml:space="preserve"> will be scheduled two wee</w:t>
      </w:r>
      <w:r w:rsidR="002D4CB0" w:rsidRPr="00EC3089">
        <w:rPr>
          <w:rFonts w:ascii="Times New Roman" w:hAnsi="Times New Roman" w:cs="Times New Roman"/>
        </w:rPr>
        <w:t>ks after the initial screening</w:t>
      </w:r>
      <w:r w:rsidR="006C1665" w:rsidRPr="00EC3089">
        <w:rPr>
          <w:rFonts w:ascii="Times New Roman" w:hAnsi="Times New Roman" w:cs="Times New Roman"/>
        </w:rPr>
        <w:t xml:space="preserve">, and </w:t>
      </w:r>
      <w:r w:rsidR="00A25D68" w:rsidRPr="00EC3089">
        <w:rPr>
          <w:rFonts w:ascii="Times New Roman" w:hAnsi="Times New Roman" w:cs="Times New Roman"/>
        </w:rPr>
        <w:t>will be used to d</w:t>
      </w:r>
      <w:r w:rsidR="003750A7" w:rsidRPr="00EC3089">
        <w:rPr>
          <w:rFonts w:ascii="Times New Roman" w:hAnsi="Times New Roman" w:cs="Times New Roman"/>
        </w:rPr>
        <w:t>evelop a tailored home exercise</w:t>
      </w:r>
      <w:r w:rsidR="00A25D68" w:rsidRPr="00EC3089">
        <w:rPr>
          <w:rFonts w:ascii="Times New Roman" w:hAnsi="Times New Roman" w:cs="Times New Roman"/>
        </w:rPr>
        <w:t xml:space="preserve"> program</w:t>
      </w:r>
      <w:r w:rsidR="006B2BB1" w:rsidRPr="00EC3089">
        <w:rPr>
          <w:rFonts w:ascii="Times New Roman" w:hAnsi="Times New Roman" w:cs="Times New Roman"/>
        </w:rPr>
        <w:t xml:space="preserve"> </w:t>
      </w:r>
      <w:r w:rsidR="00A25D68" w:rsidRPr="00EC3089">
        <w:rPr>
          <w:rFonts w:ascii="Times New Roman" w:hAnsi="Times New Roman" w:cs="Times New Roman"/>
        </w:rPr>
        <w:t>(HEP) based on the</w:t>
      </w:r>
      <w:r w:rsidR="00E948B1" w:rsidRPr="00EC3089">
        <w:rPr>
          <w:rFonts w:ascii="Times New Roman" w:hAnsi="Times New Roman" w:cs="Times New Roman"/>
        </w:rPr>
        <w:t xml:space="preserve"> </w:t>
      </w:r>
      <w:r w:rsidR="003750A7" w:rsidRPr="00EC3089">
        <w:rPr>
          <w:rFonts w:ascii="Times New Roman" w:hAnsi="Times New Roman" w:cs="Times New Roman"/>
        </w:rPr>
        <w:t>participant’s</w:t>
      </w:r>
      <w:r w:rsidR="00E948B1" w:rsidRPr="00EC3089">
        <w:rPr>
          <w:rFonts w:ascii="Times New Roman" w:hAnsi="Times New Roman" w:cs="Times New Roman"/>
        </w:rPr>
        <w:t xml:space="preserve"> stage of change according to </w:t>
      </w:r>
      <w:r w:rsidR="006C1665" w:rsidRPr="00EC3089">
        <w:rPr>
          <w:rFonts w:ascii="Times New Roman" w:hAnsi="Times New Roman" w:cs="Times New Roman"/>
        </w:rPr>
        <w:t xml:space="preserve">the </w:t>
      </w:r>
      <w:r w:rsidR="00E948B1" w:rsidRPr="00EC3089">
        <w:rPr>
          <w:rFonts w:ascii="Times New Roman" w:hAnsi="Times New Roman" w:cs="Times New Roman"/>
        </w:rPr>
        <w:t>TTM.</w:t>
      </w:r>
      <w:r w:rsidR="006F753F" w:rsidRPr="006F753F">
        <w:rPr>
          <w:rFonts w:ascii="Times New Roman" w:hAnsi="Times New Roman" w:cs="Times New Roman"/>
          <w:vertAlign w:val="superscript"/>
        </w:rPr>
        <w:t>30</w:t>
      </w:r>
      <w:r w:rsidR="006C1665" w:rsidRPr="00EC3089">
        <w:rPr>
          <w:rFonts w:ascii="Times New Roman" w:hAnsi="Times New Roman" w:cs="Times New Roman"/>
        </w:rPr>
        <w:t xml:space="preserve"> </w:t>
      </w:r>
      <w:r w:rsidR="00E948B1" w:rsidRPr="00EC3089">
        <w:rPr>
          <w:rFonts w:ascii="Times New Roman" w:hAnsi="Times New Roman" w:cs="Times New Roman"/>
        </w:rPr>
        <w:t>Th</w:t>
      </w:r>
      <w:r w:rsidR="006C1665" w:rsidRPr="00EC3089">
        <w:rPr>
          <w:rFonts w:ascii="Times New Roman" w:hAnsi="Times New Roman" w:cs="Times New Roman"/>
        </w:rPr>
        <w:t>e</w:t>
      </w:r>
      <w:r w:rsidR="00E948B1" w:rsidRPr="00EC3089">
        <w:rPr>
          <w:rFonts w:ascii="Times New Roman" w:hAnsi="Times New Roman" w:cs="Times New Roman"/>
        </w:rPr>
        <w:t xml:space="preserve"> HEP will</w:t>
      </w:r>
      <w:r w:rsidR="002D4CB0" w:rsidRPr="00EC3089">
        <w:rPr>
          <w:rFonts w:ascii="Times New Roman" w:hAnsi="Times New Roman" w:cs="Times New Roman"/>
        </w:rPr>
        <w:t xml:space="preserve"> </w:t>
      </w:r>
      <w:r w:rsidR="00E948B1" w:rsidRPr="00EC3089">
        <w:rPr>
          <w:rFonts w:ascii="Times New Roman" w:hAnsi="Times New Roman" w:cs="Times New Roman"/>
        </w:rPr>
        <w:t>include cardiovascular, strengthening, and balance exercises and will be performed</w:t>
      </w:r>
      <w:r w:rsidR="00146ECC" w:rsidRPr="00EC3089">
        <w:rPr>
          <w:rFonts w:ascii="Times New Roman" w:hAnsi="Times New Roman" w:cs="Times New Roman"/>
        </w:rPr>
        <w:t xml:space="preserve"> as specified by the physical </w:t>
      </w:r>
      <w:r w:rsidR="00146ECC" w:rsidRPr="00EA26E5">
        <w:rPr>
          <w:rFonts w:ascii="Times New Roman" w:hAnsi="Times New Roman" w:cs="Times New Roman"/>
        </w:rPr>
        <w:t>therapist</w:t>
      </w:r>
      <w:r w:rsidR="00E948B1" w:rsidRPr="00EA26E5">
        <w:rPr>
          <w:rFonts w:ascii="Times New Roman" w:hAnsi="Times New Roman" w:cs="Times New Roman"/>
        </w:rPr>
        <w:t xml:space="preserve">. Frequency and duration will be determined based on the needs and barriers of each participant but will follow the recommendations by </w:t>
      </w:r>
      <w:proofErr w:type="spellStart"/>
      <w:r w:rsidR="00E948B1" w:rsidRPr="00EA26E5">
        <w:rPr>
          <w:rFonts w:ascii="Times New Roman" w:hAnsi="Times New Roman" w:cs="Times New Roman"/>
        </w:rPr>
        <w:t>Duclos</w:t>
      </w:r>
      <w:proofErr w:type="spellEnd"/>
      <w:r w:rsidR="00E948B1" w:rsidRPr="00EA26E5">
        <w:rPr>
          <w:rFonts w:ascii="Times New Roman" w:hAnsi="Times New Roman" w:cs="Times New Roman"/>
        </w:rPr>
        <w:t xml:space="preserve"> et al</w:t>
      </w:r>
      <w:r w:rsidR="00F32062" w:rsidRPr="00EA26E5">
        <w:rPr>
          <w:rFonts w:ascii="Times New Roman" w:hAnsi="Times New Roman" w:cs="Times New Roman"/>
        </w:rPr>
        <w:t xml:space="preserve">, which suggest cardiovascular </w:t>
      </w:r>
      <w:r w:rsidR="0056650C" w:rsidRPr="00EA26E5">
        <w:rPr>
          <w:rFonts w:ascii="Times New Roman" w:hAnsi="Times New Roman" w:cs="Times New Roman"/>
        </w:rPr>
        <w:t xml:space="preserve">exercise for 150-300 minutes </w:t>
      </w:r>
      <w:r w:rsidR="00F32062" w:rsidRPr="00EA26E5">
        <w:rPr>
          <w:rFonts w:ascii="Times New Roman" w:hAnsi="Times New Roman" w:cs="Times New Roman"/>
        </w:rPr>
        <w:t xml:space="preserve">and </w:t>
      </w:r>
      <w:r w:rsidR="0056650C" w:rsidRPr="00EA26E5">
        <w:rPr>
          <w:rFonts w:ascii="Times New Roman" w:hAnsi="Times New Roman" w:cs="Times New Roman"/>
        </w:rPr>
        <w:t xml:space="preserve">2 non-consecutive days of </w:t>
      </w:r>
      <w:r w:rsidR="00F32062" w:rsidRPr="00EA26E5">
        <w:rPr>
          <w:rFonts w:ascii="Times New Roman" w:hAnsi="Times New Roman" w:cs="Times New Roman"/>
        </w:rPr>
        <w:t>resistance</w:t>
      </w:r>
      <w:r w:rsidR="0056650C" w:rsidRPr="00EA26E5">
        <w:rPr>
          <w:rFonts w:ascii="Times New Roman" w:hAnsi="Times New Roman" w:cs="Times New Roman"/>
        </w:rPr>
        <w:t xml:space="preserve"> activity per week</w:t>
      </w:r>
      <w:r w:rsidR="00146ECC" w:rsidRPr="00EA26E5">
        <w:rPr>
          <w:rFonts w:ascii="Times New Roman" w:hAnsi="Times New Roman" w:cs="Times New Roman"/>
        </w:rPr>
        <w:t>.</w:t>
      </w:r>
      <w:r w:rsidR="009825D9" w:rsidRPr="00EA26E5">
        <w:rPr>
          <w:rFonts w:ascii="Times New Roman" w:hAnsi="Times New Roman" w:cs="Times New Roman"/>
        </w:rPr>
        <w:t xml:space="preserve"> </w:t>
      </w:r>
      <w:r w:rsidR="004D6461" w:rsidRPr="00EA26E5">
        <w:rPr>
          <w:rFonts w:ascii="Times New Roman" w:hAnsi="Times New Roman" w:cs="Times New Roman"/>
        </w:rPr>
        <w:t>Participants will be given a 12-month, daily exercise log to track their progress and to improve adherence</w:t>
      </w:r>
      <w:r w:rsidR="00717D4B" w:rsidRPr="00EA26E5">
        <w:rPr>
          <w:rFonts w:ascii="Times New Roman" w:hAnsi="Times New Roman" w:cs="Times New Roman"/>
        </w:rPr>
        <w:t xml:space="preserve">, which </w:t>
      </w:r>
      <w:r w:rsidR="00EE35E6" w:rsidRPr="00EA26E5">
        <w:rPr>
          <w:rFonts w:ascii="Times New Roman" w:hAnsi="Times New Roman" w:cs="Times New Roman"/>
        </w:rPr>
        <w:t xml:space="preserve">will be an effective tool both for the physical therapist and the participant. </w:t>
      </w:r>
      <w:r w:rsidR="002D4CB0" w:rsidRPr="00EA26E5">
        <w:rPr>
          <w:rFonts w:ascii="Times New Roman" w:hAnsi="Times New Roman" w:cs="Times New Roman"/>
        </w:rPr>
        <w:t>After the first follow up</w:t>
      </w:r>
      <w:r w:rsidR="00EE35E6" w:rsidRPr="00EA26E5">
        <w:rPr>
          <w:rFonts w:ascii="Times New Roman" w:hAnsi="Times New Roman" w:cs="Times New Roman"/>
        </w:rPr>
        <w:t xml:space="preserve"> appointment</w:t>
      </w:r>
      <w:r w:rsidR="002D4CB0" w:rsidRPr="00EA26E5">
        <w:rPr>
          <w:rFonts w:ascii="Times New Roman" w:hAnsi="Times New Roman" w:cs="Times New Roman"/>
        </w:rPr>
        <w:t xml:space="preserve">, participants will be seen on </w:t>
      </w:r>
      <w:r w:rsidR="00E948B1" w:rsidRPr="00EA26E5">
        <w:rPr>
          <w:rFonts w:ascii="Times New Roman" w:hAnsi="Times New Roman" w:cs="Times New Roman"/>
        </w:rPr>
        <w:t xml:space="preserve">a </w:t>
      </w:r>
      <w:r w:rsidR="002D4CB0" w:rsidRPr="00EA26E5">
        <w:rPr>
          <w:rFonts w:ascii="Times New Roman" w:hAnsi="Times New Roman" w:cs="Times New Roman"/>
        </w:rPr>
        <w:t>m</w:t>
      </w:r>
      <w:r w:rsidR="00770BB3" w:rsidRPr="00EA26E5">
        <w:rPr>
          <w:rFonts w:ascii="Times New Roman" w:hAnsi="Times New Roman" w:cs="Times New Roman"/>
        </w:rPr>
        <w:t>onthly basis</w:t>
      </w:r>
      <w:r w:rsidR="002D4CB0" w:rsidRPr="00EA26E5">
        <w:rPr>
          <w:rFonts w:ascii="Times New Roman" w:hAnsi="Times New Roman" w:cs="Times New Roman"/>
        </w:rPr>
        <w:t xml:space="preserve"> </w:t>
      </w:r>
      <w:r w:rsidR="00A25D68" w:rsidRPr="00EA26E5">
        <w:rPr>
          <w:rFonts w:ascii="Times New Roman" w:hAnsi="Times New Roman" w:cs="Times New Roman"/>
        </w:rPr>
        <w:t xml:space="preserve">for 12 months to </w:t>
      </w:r>
      <w:r w:rsidR="007A4D5A" w:rsidRPr="00EA26E5">
        <w:rPr>
          <w:rFonts w:ascii="Times New Roman" w:hAnsi="Times New Roman" w:cs="Times New Roman"/>
        </w:rPr>
        <w:t xml:space="preserve">review </w:t>
      </w:r>
      <w:r w:rsidR="002950C7" w:rsidRPr="00EA26E5">
        <w:rPr>
          <w:rFonts w:ascii="Times New Roman" w:hAnsi="Times New Roman" w:cs="Times New Roman"/>
        </w:rPr>
        <w:t xml:space="preserve">the </w:t>
      </w:r>
      <w:r w:rsidR="007A4D5A" w:rsidRPr="00EA26E5">
        <w:rPr>
          <w:rFonts w:ascii="Times New Roman" w:hAnsi="Times New Roman" w:cs="Times New Roman"/>
        </w:rPr>
        <w:t xml:space="preserve">exercise log, </w:t>
      </w:r>
      <w:r w:rsidR="007A4D5A" w:rsidRPr="00EA26E5">
        <w:rPr>
          <w:rFonts w:ascii="Times New Roman" w:hAnsi="Times New Roman" w:cs="Times New Roman"/>
        </w:rPr>
        <w:lastRenderedPageBreak/>
        <w:t xml:space="preserve">vitals and skin integrity check, performance of exercises to </w:t>
      </w:r>
      <w:r w:rsidR="00A25D68" w:rsidRPr="00EA26E5">
        <w:rPr>
          <w:rFonts w:ascii="Times New Roman" w:hAnsi="Times New Roman" w:cs="Times New Roman"/>
        </w:rPr>
        <w:t>progress or</w:t>
      </w:r>
      <w:r w:rsidR="002D4CB0" w:rsidRPr="00EA26E5">
        <w:rPr>
          <w:rFonts w:ascii="Times New Roman" w:hAnsi="Times New Roman" w:cs="Times New Roman"/>
        </w:rPr>
        <w:t xml:space="preserve"> modify </w:t>
      </w:r>
      <w:r w:rsidR="00A25D68" w:rsidRPr="00EA26E5">
        <w:rPr>
          <w:rFonts w:ascii="Times New Roman" w:hAnsi="Times New Roman" w:cs="Times New Roman"/>
        </w:rPr>
        <w:t>their HEP</w:t>
      </w:r>
      <w:r w:rsidR="007A4D5A" w:rsidRPr="00EA26E5">
        <w:rPr>
          <w:rFonts w:ascii="Times New Roman" w:hAnsi="Times New Roman" w:cs="Times New Roman"/>
        </w:rPr>
        <w:t>,</w:t>
      </w:r>
      <w:r w:rsidR="00EE35E6" w:rsidRPr="00EA26E5">
        <w:rPr>
          <w:rFonts w:ascii="Times New Roman" w:hAnsi="Times New Roman" w:cs="Times New Roman"/>
        </w:rPr>
        <w:t xml:space="preserve"> and </w:t>
      </w:r>
      <w:r w:rsidR="00A25D68" w:rsidRPr="00EA26E5">
        <w:rPr>
          <w:rFonts w:ascii="Times New Roman" w:hAnsi="Times New Roman" w:cs="Times New Roman"/>
        </w:rPr>
        <w:t xml:space="preserve">refer to other disciplines </w:t>
      </w:r>
      <w:r w:rsidR="00EE35E6" w:rsidRPr="00EA26E5">
        <w:rPr>
          <w:rFonts w:ascii="Times New Roman" w:hAnsi="Times New Roman" w:cs="Times New Roman"/>
        </w:rPr>
        <w:t>as</w:t>
      </w:r>
      <w:r w:rsidR="00A25D68" w:rsidRPr="00EA26E5">
        <w:rPr>
          <w:rFonts w:ascii="Times New Roman" w:hAnsi="Times New Roman" w:cs="Times New Roman"/>
        </w:rPr>
        <w:t xml:space="preserve"> </w:t>
      </w:r>
      <w:r w:rsidR="002D4CB0" w:rsidRPr="00EA26E5">
        <w:rPr>
          <w:rFonts w:ascii="Times New Roman" w:hAnsi="Times New Roman" w:cs="Times New Roman"/>
        </w:rPr>
        <w:t>needed</w:t>
      </w:r>
      <w:r w:rsidR="00EE35E6" w:rsidRPr="00EA26E5">
        <w:rPr>
          <w:rFonts w:ascii="Times New Roman" w:hAnsi="Times New Roman" w:cs="Times New Roman"/>
        </w:rPr>
        <w:t>.</w:t>
      </w:r>
      <w:r w:rsidR="00EE35E6">
        <w:rPr>
          <w:rFonts w:ascii="Times New Roman" w:hAnsi="Times New Roman" w:cs="Times New Roman"/>
        </w:rPr>
        <w:t xml:space="preserve"> </w:t>
      </w:r>
      <w:r w:rsidR="007A4D5A">
        <w:rPr>
          <w:rFonts w:ascii="Times New Roman" w:hAnsi="Times New Roman" w:cs="Times New Roman"/>
        </w:rPr>
        <w:t xml:space="preserve"> </w:t>
      </w:r>
    </w:p>
    <w:p w14:paraId="2DDBF1F8" w14:textId="022255B1" w:rsidR="00CF6C1F" w:rsidRPr="005401F2" w:rsidRDefault="0040686F" w:rsidP="00ED6F45">
      <w:pPr>
        <w:spacing w:line="360" w:lineRule="auto"/>
        <w:rPr>
          <w:rFonts w:ascii="Times New Roman" w:hAnsi="Times New Roman" w:cs="Times New Roman"/>
        </w:rPr>
      </w:pPr>
      <w:r w:rsidRPr="005401F2">
        <w:rPr>
          <w:rFonts w:ascii="Times New Roman" w:hAnsi="Times New Roman" w:cs="Times New Roman"/>
          <w:b/>
          <w:u w:val="single"/>
        </w:rPr>
        <w:t>Intervention Phase III – Assessment of Outcomes</w:t>
      </w:r>
    </w:p>
    <w:p w14:paraId="3C9BBAAF" w14:textId="7F10501E" w:rsidR="0086643A" w:rsidRPr="00EC3089" w:rsidRDefault="0086643A" w:rsidP="00967DF5">
      <w:pPr>
        <w:spacing w:after="200" w:line="360" w:lineRule="auto"/>
        <w:ind w:firstLine="720"/>
        <w:rPr>
          <w:rFonts w:ascii="Times New Roman" w:hAnsi="Times New Roman" w:cs="Times New Roman"/>
        </w:rPr>
      </w:pPr>
      <w:r w:rsidRPr="00EC3089">
        <w:rPr>
          <w:rFonts w:ascii="Times New Roman" w:hAnsi="Times New Roman" w:cs="Times New Roman"/>
        </w:rPr>
        <w:t>The third phase of the intervention will inc</w:t>
      </w:r>
      <w:r w:rsidR="00FA2E07" w:rsidRPr="00EC3089">
        <w:rPr>
          <w:rFonts w:ascii="Times New Roman" w:hAnsi="Times New Roman" w:cs="Times New Roman"/>
        </w:rPr>
        <w:t>lude assessment o</w:t>
      </w:r>
      <w:r w:rsidR="00564F3C" w:rsidRPr="00EC3089">
        <w:rPr>
          <w:rFonts w:ascii="Times New Roman" w:hAnsi="Times New Roman" w:cs="Times New Roman"/>
        </w:rPr>
        <w:t xml:space="preserve">f outcomes. </w:t>
      </w:r>
      <w:r w:rsidR="001E7D70" w:rsidRPr="00EC3089">
        <w:rPr>
          <w:rFonts w:ascii="Times New Roman" w:hAnsi="Times New Roman" w:cs="Times New Roman"/>
        </w:rPr>
        <w:t>While the primary goal of MDCRC is to educate the middle age</w:t>
      </w:r>
      <w:r w:rsidR="00967DF5">
        <w:rPr>
          <w:rFonts w:ascii="Times New Roman" w:hAnsi="Times New Roman" w:cs="Times New Roman"/>
        </w:rPr>
        <w:t>d</w:t>
      </w:r>
      <w:r w:rsidR="001E7D70" w:rsidRPr="00EC3089">
        <w:rPr>
          <w:rFonts w:ascii="Times New Roman" w:hAnsi="Times New Roman" w:cs="Times New Roman"/>
        </w:rPr>
        <w:t xml:space="preserve"> and older adult Native American population on the management and prevention of DM, positive outcomes in addition to improved strength, balance, and endurance may include reduction in </w:t>
      </w:r>
      <w:r w:rsidR="00C317B9">
        <w:rPr>
          <w:rFonts w:ascii="Times New Roman" w:hAnsi="Times New Roman" w:cs="Times New Roman"/>
        </w:rPr>
        <w:t xml:space="preserve">heart rate, </w:t>
      </w:r>
      <w:r w:rsidR="0090098A">
        <w:rPr>
          <w:rFonts w:ascii="Times New Roman" w:hAnsi="Times New Roman" w:cs="Times New Roman"/>
        </w:rPr>
        <w:t>BP</w:t>
      </w:r>
      <w:r w:rsidR="001E7D70" w:rsidRPr="00EC3089">
        <w:rPr>
          <w:rFonts w:ascii="Times New Roman" w:hAnsi="Times New Roman" w:cs="Times New Roman"/>
        </w:rPr>
        <w:t xml:space="preserve"> and BMI.</w:t>
      </w:r>
      <w:r w:rsidR="009548EC" w:rsidRPr="00EC3089">
        <w:rPr>
          <w:rFonts w:ascii="Times New Roman" w:hAnsi="Times New Roman" w:cs="Times New Roman"/>
        </w:rPr>
        <w:t xml:space="preserve">  Vitals, </w:t>
      </w:r>
      <w:r w:rsidR="00564F3C" w:rsidRPr="00EC3089">
        <w:rPr>
          <w:rFonts w:ascii="Times New Roman" w:hAnsi="Times New Roman" w:cs="Times New Roman"/>
        </w:rPr>
        <w:t xml:space="preserve">SF-36, BBS, 6MWT, </w:t>
      </w:r>
      <w:r w:rsidR="005401F2" w:rsidRPr="00EC3089">
        <w:rPr>
          <w:rFonts w:ascii="Times New Roman" w:hAnsi="Times New Roman" w:cs="Times New Roman"/>
        </w:rPr>
        <w:t xml:space="preserve">and </w:t>
      </w:r>
      <w:r w:rsidR="00564F3C" w:rsidRPr="00EA26E5">
        <w:rPr>
          <w:rFonts w:ascii="Times New Roman" w:hAnsi="Times New Roman" w:cs="Times New Roman"/>
        </w:rPr>
        <w:t>5</w:t>
      </w:r>
      <w:r w:rsidR="002950C7" w:rsidRPr="00EA26E5">
        <w:rPr>
          <w:rFonts w:ascii="Times New Roman" w:hAnsi="Times New Roman" w:cs="Times New Roman"/>
        </w:rPr>
        <w:t>x</w:t>
      </w:r>
      <w:r w:rsidR="00564F3C" w:rsidRPr="00EA26E5">
        <w:rPr>
          <w:rFonts w:ascii="Times New Roman" w:hAnsi="Times New Roman" w:cs="Times New Roman"/>
        </w:rPr>
        <w:t>ST</w:t>
      </w:r>
      <w:r w:rsidR="002950C7" w:rsidRPr="00EA26E5">
        <w:rPr>
          <w:rFonts w:ascii="Times New Roman" w:hAnsi="Times New Roman" w:cs="Times New Roman"/>
        </w:rPr>
        <w:t>S</w:t>
      </w:r>
      <w:r w:rsidR="00FA2E07" w:rsidRPr="00EC3089">
        <w:rPr>
          <w:rFonts w:ascii="Times New Roman" w:hAnsi="Times New Roman" w:cs="Times New Roman"/>
        </w:rPr>
        <w:t xml:space="preserve"> will </w:t>
      </w:r>
      <w:r w:rsidR="00935A47" w:rsidRPr="00EC3089">
        <w:rPr>
          <w:rFonts w:ascii="Times New Roman" w:hAnsi="Times New Roman" w:cs="Times New Roman"/>
        </w:rPr>
        <w:t xml:space="preserve">all </w:t>
      </w:r>
      <w:r w:rsidR="00FA2E07" w:rsidRPr="00EC3089">
        <w:rPr>
          <w:rFonts w:ascii="Times New Roman" w:hAnsi="Times New Roman" w:cs="Times New Roman"/>
        </w:rPr>
        <w:t xml:space="preserve">be administered at baseline, </w:t>
      </w:r>
      <w:r w:rsidR="00680E40" w:rsidRPr="00EC3089">
        <w:rPr>
          <w:rFonts w:ascii="Times New Roman" w:hAnsi="Times New Roman" w:cs="Times New Roman"/>
        </w:rPr>
        <w:t>quarterly through 12 months, and</w:t>
      </w:r>
      <w:r w:rsidR="00FA2E07" w:rsidRPr="00EC3089">
        <w:rPr>
          <w:rFonts w:ascii="Times New Roman" w:hAnsi="Times New Roman" w:cs="Times New Roman"/>
        </w:rPr>
        <w:t xml:space="preserve"> 6 months post</w:t>
      </w:r>
      <w:r w:rsidR="009548EC" w:rsidRPr="00EC3089">
        <w:rPr>
          <w:rFonts w:ascii="Times New Roman" w:hAnsi="Times New Roman" w:cs="Times New Roman"/>
        </w:rPr>
        <w:t xml:space="preserve"> </w:t>
      </w:r>
      <w:r w:rsidR="00FA2E07" w:rsidRPr="00EC3089">
        <w:rPr>
          <w:rFonts w:ascii="Times New Roman" w:hAnsi="Times New Roman" w:cs="Times New Roman"/>
        </w:rPr>
        <w:t>program</w:t>
      </w:r>
      <w:r w:rsidR="009548EC" w:rsidRPr="00EC3089">
        <w:rPr>
          <w:rFonts w:ascii="Times New Roman" w:hAnsi="Times New Roman" w:cs="Times New Roman"/>
        </w:rPr>
        <w:t xml:space="preserve"> completion</w:t>
      </w:r>
      <w:r w:rsidR="00FA2E07" w:rsidRPr="00EC3089">
        <w:rPr>
          <w:rFonts w:ascii="Times New Roman" w:hAnsi="Times New Roman" w:cs="Times New Roman"/>
        </w:rPr>
        <w:t xml:space="preserve">. </w:t>
      </w:r>
      <w:r w:rsidR="009548EC" w:rsidRPr="00EC3089">
        <w:rPr>
          <w:rFonts w:ascii="Times New Roman" w:hAnsi="Times New Roman" w:cs="Times New Roman"/>
        </w:rPr>
        <w:t xml:space="preserve">The HKAPQ will be administered at </w:t>
      </w:r>
      <w:r w:rsidR="00967DF5">
        <w:rPr>
          <w:rFonts w:ascii="Times New Roman" w:hAnsi="Times New Roman" w:cs="Times New Roman"/>
        </w:rPr>
        <w:t xml:space="preserve">baseline, </w:t>
      </w:r>
      <w:r w:rsidR="009548EC" w:rsidRPr="00EC3089">
        <w:rPr>
          <w:rFonts w:ascii="Times New Roman" w:hAnsi="Times New Roman" w:cs="Times New Roman"/>
        </w:rPr>
        <w:t>12 months</w:t>
      </w:r>
      <w:r w:rsidR="006A0354">
        <w:rPr>
          <w:rFonts w:ascii="Times New Roman" w:hAnsi="Times New Roman" w:cs="Times New Roman"/>
        </w:rPr>
        <w:t>,</w:t>
      </w:r>
      <w:r w:rsidR="009548EC" w:rsidRPr="00EC3089">
        <w:rPr>
          <w:rFonts w:ascii="Times New Roman" w:hAnsi="Times New Roman" w:cs="Times New Roman"/>
        </w:rPr>
        <w:t xml:space="preserve"> and 6 m</w:t>
      </w:r>
      <w:r w:rsidR="00627F1D">
        <w:rPr>
          <w:rFonts w:ascii="Times New Roman" w:hAnsi="Times New Roman" w:cs="Times New Roman"/>
        </w:rPr>
        <w:t xml:space="preserve">onths post program completion. </w:t>
      </w:r>
      <w:r w:rsidR="00FA2E07" w:rsidRPr="00EC3089">
        <w:rPr>
          <w:rFonts w:ascii="Times New Roman" w:hAnsi="Times New Roman" w:cs="Times New Roman"/>
        </w:rPr>
        <w:t>The physical therapist will review the results with the participant</w:t>
      </w:r>
      <w:r w:rsidR="00561462" w:rsidRPr="00EC3089">
        <w:rPr>
          <w:rFonts w:ascii="Times New Roman" w:hAnsi="Times New Roman" w:cs="Times New Roman"/>
        </w:rPr>
        <w:t>s to evaluate progress and reassess goals</w:t>
      </w:r>
      <w:r w:rsidR="00992828" w:rsidRPr="00EC3089">
        <w:rPr>
          <w:rFonts w:ascii="Times New Roman" w:hAnsi="Times New Roman" w:cs="Times New Roman"/>
        </w:rPr>
        <w:t xml:space="preserve"> at each assessment in an attempt to </w:t>
      </w:r>
      <w:r w:rsidR="00935A47" w:rsidRPr="00EC3089">
        <w:rPr>
          <w:rFonts w:ascii="Times New Roman" w:hAnsi="Times New Roman" w:cs="Times New Roman"/>
        </w:rPr>
        <w:t>ensure</w:t>
      </w:r>
      <w:r w:rsidR="00992828" w:rsidRPr="00EC3089">
        <w:rPr>
          <w:rFonts w:ascii="Times New Roman" w:hAnsi="Times New Roman" w:cs="Times New Roman"/>
        </w:rPr>
        <w:t xml:space="preserve"> individual success</w:t>
      </w:r>
      <w:r w:rsidR="00935A47" w:rsidRPr="00EC3089">
        <w:rPr>
          <w:rFonts w:ascii="Times New Roman" w:hAnsi="Times New Roman" w:cs="Times New Roman"/>
        </w:rPr>
        <w:t>.</w:t>
      </w:r>
      <w:r w:rsidR="001E7D70" w:rsidRPr="00EC3089">
        <w:rPr>
          <w:rFonts w:ascii="Times New Roman" w:hAnsi="Times New Roman" w:cs="Times New Roman"/>
        </w:rPr>
        <w:t xml:space="preserve">  </w:t>
      </w:r>
      <w:r w:rsidR="00935A47" w:rsidRPr="00EC3089">
        <w:rPr>
          <w:rFonts w:ascii="Times New Roman" w:hAnsi="Times New Roman" w:cs="Times New Roman"/>
        </w:rPr>
        <w:t xml:space="preserve">  </w:t>
      </w:r>
    </w:p>
    <w:p w14:paraId="460678D1" w14:textId="52806529" w:rsidR="0040686F" w:rsidRPr="00EC3089" w:rsidRDefault="0040686F" w:rsidP="00ED6F45">
      <w:pPr>
        <w:spacing w:line="360" w:lineRule="auto"/>
        <w:rPr>
          <w:rFonts w:ascii="Times New Roman" w:hAnsi="Times New Roman" w:cs="Times New Roman"/>
        </w:rPr>
      </w:pPr>
      <w:r w:rsidRPr="00EC3089">
        <w:rPr>
          <w:rFonts w:ascii="Times New Roman" w:hAnsi="Times New Roman" w:cs="Times New Roman"/>
          <w:b/>
          <w:u w:val="single"/>
        </w:rPr>
        <w:t>Anticipated Outcomes:</w:t>
      </w:r>
    </w:p>
    <w:p w14:paraId="47A2C5B6" w14:textId="47204D8C" w:rsidR="00770BB3" w:rsidRPr="00EC3089" w:rsidRDefault="00770BB3" w:rsidP="00ED6F45">
      <w:pPr>
        <w:spacing w:line="360" w:lineRule="auto"/>
        <w:rPr>
          <w:rFonts w:ascii="Times New Roman" w:hAnsi="Times New Roman" w:cs="Times New Roman"/>
        </w:rPr>
      </w:pPr>
      <w:r w:rsidRPr="00EC3089">
        <w:rPr>
          <w:rFonts w:ascii="Times New Roman" w:hAnsi="Times New Roman" w:cs="Times New Roman"/>
        </w:rPr>
        <w:t>A</w:t>
      </w:r>
      <w:r w:rsidR="009570A1" w:rsidRPr="00EC3089">
        <w:rPr>
          <w:rFonts w:ascii="Times New Roman" w:hAnsi="Times New Roman" w:cs="Times New Roman"/>
        </w:rPr>
        <w:t>fter twelve months, a</w:t>
      </w:r>
      <w:r w:rsidRPr="00EC3089">
        <w:rPr>
          <w:rFonts w:ascii="Times New Roman" w:hAnsi="Times New Roman" w:cs="Times New Roman"/>
        </w:rPr>
        <w:t>nticipated outcomes for the MDCRC program in</w:t>
      </w:r>
      <w:r w:rsidR="00CF6C1F" w:rsidRPr="00EC3089">
        <w:rPr>
          <w:rFonts w:ascii="Times New Roman" w:hAnsi="Times New Roman" w:cs="Times New Roman"/>
        </w:rPr>
        <w:t>clude</w:t>
      </w:r>
      <w:r w:rsidR="003C0E78" w:rsidRPr="00EC3089">
        <w:rPr>
          <w:rFonts w:ascii="Times New Roman" w:hAnsi="Times New Roman" w:cs="Times New Roman"/>
        </w:rPr>
        <w:t xml:space="preserve">: </w:t>
      </w:r>
    </w:p>
    <w:p w14:paraId="0930070F" w14:textId="5DA6E8CC" w:rsidR="007E0343" w:rsidRPr="00EC3089" w:rsidRDefault="007E0343" w:rsidP="00ED6F45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</w:rPr>
      </w:pPr>
      <w:r w:rsidRPr="00EC3089">
        <w:rPr>
          <w:rFonts w:ascii="Times New Roman" w:hAnsi="Times New Roman" w:cs="Times New Roman"/>
        </w:rPr>
        <w:t>Utilizing the HKAPQ, 7</w:t>
      </w:r>
      <w:r w:rsidR="00AD375E" w:rsidRPr="00EC3089">
        <w:rPr>
          <w:rFonts w:ascii="Times New Roman" w:hAnsi="Times New Roman" w:cs="Times New Roman"/>
        </w:rPr>
        <w:t>5</w:t>
      </w:r>
      <w:r w:rsidR="00770BB3" w:rsidRPr="00EC3089">
        <w:rPr>
          <w:rFonts w:ascii="Times New Roman" w:hAnsi="Times New Roman" w:cs="Times New Roman"/>
        </w:rPr>
        <w:t xml:space="preserve">% </w:t>
      </w:r>
      <w:r w:rsidR="003C0E78" w:rsidRPr="00EC3089">
        <w:rPr>
          <w:rFonts w:ascii="Times New Roman" w:hAnsi="Times New Roman" w:cs="Times New Roman"/>
        </w:rPr>
        <w:t xml:space="preserve">of participants </w:t>
      </w:r>
      <w:r w:rsidR="00770BB3" w:rsidRPr="00EC3089">
        <w:rPr>
          <w:rFonts w:ascii="Times New Roman" w:hAnsi="Times New Roman" w:cs="Times New Roman"/>
        </w:rPr>
        <w:t>will demonstrate increase</w:t>
      </w:r>
      <w:r w:rsidRPr="00EC3089">
        <w:rPr>
          <w:rFonts w:ascii="Times New Roman" w:hAnsi="Times New Roman" w:cs="Times New Roman"/>
        </w:rPr>
        <w:t>d</w:t>
      </w:r>
      <w:r w:rsidR="00770BB3" w:rsidRPr="00EC3089">
        <w:rPr>
          <w:rFonts w:ascii="Times New Roman" w:hAnsi="Times New Roman" w:cs="Times New Roman"/>
        </w:rPr>
        <w:t xml:space="preserve"> knowledge </w:t>
      </w:r>
      <w:r w:rsidR="00A909FC" w:rsidRPr="00EA26E5">
        <w:rPr>
          <w:rFonts w:ascii="Times New Roman" w:hAnsi="Times New Roman" w:cs="Times New Roman"/>
        </w:rPr>
        <w:t xml:space="preserve">by 50% </w:t>
      </w:r>
      <w:r w:rsidRPr="00EA26E5">
        <w:rPr>
          <w:rFonts w:ascii="Times New Roman" w:hAnsi="Times New Roman" w:cs="Times New Roman"/>
        </w:rPr>
        <w:t>in</w:t>
      </w:r>
      <w:r w:rsidRPr="00EC3089">
        <w:rPr>
          <w:rFonts w:ascii="Times New Roman" w:hAnsi="Times New Roman" w:cs="Times New Roman"/>
        </w:rPr>
        <w:t xml:space="preserve"> </w:t>
      </w:r>
      <w:r w:rsidRPr="00EC3089">
        <w:rPr>
          <w:rFonts w:ascii="Times New Roman" w:hAnsi="Times New Roman" w:cs="Times New Roman"/>
          <w:bCs/>
          <w:szCs w:val="22"/>
        </w:rPr>
        <w:t>exercise behaviors</w:t>
      </w:r>
      <w:r w:rsidRPr="00EC3089">
        <w:rPr>
          <w:rFonts w:ascii="Times New Roman" w:hAnsi="Times New Roman" w:cs="Times New Roman"/>
        </w:rPr>
        <w:t xml:space="preserve"> and dietary intake.</w:t>
      </w:r>
    </w:p>
    <w:p w14:paraId="43905BB8" w14:textId="5C67D5BF" w:rsidR="00555D34" w:rsidRPr="00EC3089" w:rsidRDefault="00555D34" w:rsidP="00ED6F45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</w:rPr>
      </w:pPr>
      <w:r w:rsidRPr="00EC3089">
        <w:rPr>
          <w:rFonts w:ascii="Times New Roman" w:hAnsi="Times New Roman" w:cs="Times New Roman"/>
        </w:rPr>
        <w:t>Utilizing the SF-36, 7</w:t>
      </w:r>
      <w:r w:rsidR="00AD375E" w:rsidRPr="00EC3089">
        <w:rPr>
          <w:rFonts w:ascii="Times New Roman" w:hAnsi="Times New Roman" w:cs="Times New Roman"/>
        </w:rPr>
        <w:t>5</w:t>
      </w:r>
      <w:r w:rsidR="00770BB3" w:rsidRPr="00EC3089">
        <w:rPr>
          <w:rFonts w:ascii="Times New Roman" w:hAnsi="Times New Roman" w:cs="Times New Roman"/>
        </w:rPr>
        <w:t xml:space="preserve">% </w:t>
      </w:r>
      <w:r w:rsidR="003C0E78" w:rsidRPr="00EC3089">
        <w:rPr>
          <w:rFonts w:ascii="Times New Roman" w:hAnsi="Times New Roman" w:cs="Times New Roman"/>
        </w:rPr>
        <w:t xml:space="preserve">of participants </w:t>
      </w:r>
      <w:r w:rsidR="00770BB3" w:rsidRPr="00EC3089">
        <w:rPr>
          <w:rFonts w:ascii="Times New Roman" w:hAnsi="Times New Roman" w:cs="Times New Roman"/>
        </w:rPr>
        <w:t xml:space="preserve">will demonstrate </w:t>
      </w:r>
      <w:r w:rsidR="009570A1" w:rsidRPr="00EC3089">
        <w:rPr>
          <w:rFonts w:ascii="Times New Roman" w:hAnsi="Times New Roman" w:cs="Times New Roman"/>
        </w:rPr>
        <w:t xml:space="preserve">improved </w:t>
      </w:r>
      <w:r w:rsidR="002B2BC7">
        <w:rPr>
          <w:rFonts w:ascii="Times New Roman" w:hAnsi="Times New Roman" w:cs="Times New Roman"/>
        </w:rPr>
        <w:t>QoL</w:t>
      </w:r>
      <w:r w:rsidR="009570A1" w:rsidRPr="00EC3089">
        <w:rPr>
          <w:rFonts w:ascii="Times New Roman" w:hAnsi="Times New Roman" w:cs="Times New Roman"/>
        </w:rPr>
        <w:t xml:space="preserve"> as indicated by a </w:t>
      </w:r>
      <w:r w:rsidR="001C6BCE" w:rsidRPr="00EC3089">
        <w:rPr>
          <w:rFonts w:ascii="Times New Roman" w:hAnsi="Times New Roman" w:cs="Times New Roman"/>
        </w:rPr>
        <w:t xml:space="preserve">10% improvement </w:t>
      </w:r>
      <w:r w:rsidR="003C0E78" w:rsidRPr="00EC3089">
        <w:rPr>
          <w:rFonts w:ascii="Times New Roman" w:hAnsi="Times New Roman" w:cs="Times New Roman"/>
        </w:rPr>
        <w:t>from baseline measures</w:t>
      </w:r>
      <w:r w:rsidR="001C6BCE" w:rsidRPr="00EC3089">
        <w:rPr>
          <w:rFonts w:ascii="Times New Roman" w:hAnsi="Times New Roman" w:cs="Times New Roman"/>
        </w:rPr>
        <w:t>.</w:t>
      </w:r>
      <w:r w:rsidRPr="00EC3089">
        <w:rPr>
          <w:rFonts w:ascii="Times New Roman" w:hAnsi="Times New Roman" w:cs="Times New Roman"/>
        </w:rPr>
        <w:t xml:space="preserve"> </w:t>
      </w:r>
    </w:p>
    <w:p w14:paraId="30AD66A1" w14:textId="6B184B68" w:rsidR="00770BB3" w:rsidRPr="00EC3089" w:rsidRDefault="003C0E78" w:rsidP="00ED6F45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</w:rPr>
      </w:pPr>
      <w:r w:rsidRPr="00EC3089">
        <w:rPr>
          <w:rFonts w:ascii="Times New Roman" w:hAnsi="Times New Roman" w:cs="Times New Roman"/>
        </w:rPr>
        <w:t>Utilizing the BBS, 7</w:t>
      </w:r>
      <w:r w:rsidR="00AD375E" w:rsidRPr="00EC3089">
        <w:rPr>
          <w:rFonts w:ascii="Times New Roman" w:hAnsi="Times New Roman" w:cs="Times New Roman"/>
        </w:rPr>
        <w:t>5</w:t>
      </w:r>
      <w:r w:rsidR="00770BB3" w:rsidRPr="00EC3089">
        <w:rPr>
          <w:rFonts w:ascii="Times New Roman" w:hAnsi="Times New Roman" w:cs="Times New Roman"/>
        </w:rPr>
        <w:t xml:space="preserve">% </w:t>
      </w:r>
      <w:r w:rsidRPr="00EC3089">
        <w:rPr>
          <w:rFonts w:ascii="Times New Roman" w:hAnsi="Times New Roman" w:cs="Times New Roman"/>
        </w:rPr>
        <w:t xml:space="preserve">of participants will demonstrate </w:t>
      </w:r>
      <w:r w:rsidR="00770BB3" w:rsidRPr="00EC3089">
        <w:rPr>
          <w:rFonts w:ascii="Times New Roman" w:hAnsi="Times New Roman" w:cs="Times New Roman"/>
        </w:rPr>
        <w:t xml:space="preserve">increased </w:t>
      </w:r>
      <w:r w:rsidRPr="00EC3089">
        <w:rPr>
          <w:rFonts w:ascii="Times New Roman" w:hAnsi="Times New Roman" w:cs="Times New Roman"/>
        </w:rPr>
        <w:t>balance as indicated by a</w:t>
      </w:r>
      <w:r w:rsidR="00883AEF" w:rsidRPr="00EC3089">
        <w:rPr>
          <w:rFonts w:ascii="Times New Roman" w:hAnsi="Times New Roman" w:cs="Times New Roman"/>
        </w:rPr>
        <w:t>t least a</w:t>
      </w:r>
      <w:r w:rsidRPr="00EC3089">
        <w:rPr>
          <w:rFonts w:ascii="Times New Roman" w:hAnsi="Times New Roman" w:cs="Times New Roman"/>
        </w:rPr>
        <w:t xml:space="preserve"> </w:t>
      </w:r>
      <w:r w:rsidR="00883AEF" w:rsidRPr="00EC3089">
        <w:rPr>
          <w:rFonts w:ascii="Times New Roman" w:hAnsi="Times New Roman" w:cs="Times New Roman"/>
        </w:rPr>
        <w:t>4.6 point increase from baseline</w:t>
      </w:r>
      <w:r w:rsidR="00AD375E" w:rsidRPr="00EC3089">
        <w:rPr>
          <w:rFonts w:ascii="Times New Roman" w:hAnsi="Times New Roman" w:cs="Times New Roman"/>
        </w:rPr>
        <w:t xml:space="preserve"> measures</w:t>
      </w:r>
      <w:r w:rsidR="00883AEF" w:rsidRPr="00EC3089">
        <w:rPr>
          <w:rFonts w:ascii="Times New Roman" w:hAnsi="Times New Roman" w:cs="Times New Roman"/>
        </w:rPr>
        <w:t>.</w:t>
      </w:r>
    </w:p>
    <w:p w14:paraId="5DBAA7FC" w14:textId="0BB3FF8C" w:rsidR="00770BB3" w:rsidRPr="00EC3089" w:rsidRDefault="00AD375E" w:rsidP="00ED6F45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</w:rPr>
      </w:pPr>
      <w:r w:rsidRPr="00EC3089">
        <w:rPr>
          <w:rFonts w:ascii="Times New Roman" w:hAnsi="Times New Roman" w:cs="Times New Roman"/>
        </w:rPr>
        <w:t>Utilizing the 6MWT, 75</w:t>
      </w:r>
      <w:r w:rsidR="00770BB3" w:rsidRPr="00EC3089">
        <w:rPr>
          <w:rFonts w:ascii="Times New Roman" w:hAnsi="Times New Roman" w:cs="Times New Roman"/>
        </w:rPr>
        <w:t xml:space="preserve">% </w:t>
      </w:r>
      <w:r w:rsidRPr="00EC3089">
        <w:rPr>
          <w:rFonts w:ascii="Times New Roman" w:hAnsi="Times New Roman" w:cs="Times New Roman"/>
        </w:rPr>
        <w:t xml:space="preserve">of participants </w:t>
      </w:r>
      <w:r w:rsidR="00770BB3" w:rsidRPr="00EC3089">
        <w:rPr>
          <w:rFonts w:ascii="Times New Roman" w:hAnsi="Times New Roman" w:cs="Times New Roman"/>
        </w:rPr>
        <w:t xml:space="preserve">will </w:t>
      </w:r>
      <w:r w:rsidRPr="00EC3089">
        <w:rPr>
          <w:rFonts w:ascii="Times New Roman" w:hAnsi="Times New Roman" w:cs="Times New Roman"/>
        </w:rPr>
        <w:t xml:space="preserve">demonstrate </w:t>
      </w:r>
      <w:r w:rsidR="00770BB3" w:rsidRPr="00EC3089">
        <w:rPr>
          <w:rFonts w:ascii="Times New Roman" w:hAnsi="Times New Roman" w:cs="Times New Roman"/>
        </w:rPr>
        <w:t xml:space="preserve">improved </w:t>
      </w:r>
      <w:r w:rsidRPr="00EC3089">
        <w:rPr>
          <w:rFonts w:ascii="Times New Roman" w:hAnsi="Times New Roman" w:cs="Times New Roman"/>
        </w:rPr>
        <w:t xml:space="preserve">exercise tolerance as indicated by at least </w:t>
      </w:r>
      <w:r w:rsidR="00BD64E2" w:rsidRPr="00EC3089">
        <w:rPr>
          <w:rFonts w:ascii="Times New Roman" w:hAnsi="Times New Roman" w:cs="Times New Roman"/>
        </w:rPr>
        <w:t xml:space="preserve">a </w:t>
      </w:r>
      <w:r w:rsidRPr="00EC3089">
        <w:rPr>
          <w:rFonts w:ascii="Times New Roman" w:hAnsi="Times New Roman" w:cs="Times New Roman"/>
        </w:rPr>
        <w:t>175 f</w:t>
      </w:r>
      <w:r w:rsidR="00BD64E2" w:rsidRPr="00EC3089">
        <w:rPr>
          <w:rFonts w:ascii="Times New Roman" w:hAnsi="Times New Roman" w:cs="Times New Roman"/>
        </w:rPr>
        <w:t>oo</w:t>
      </w:r>
      <w:r w:rsidRPr="00EC3089">
        <w:rPr>
          <w:rFonts w:ascii="Times New Roman" w:hAnsi="Times New Roman" w:cs="Times New Roman"/>
        </w:rPr>
        <w:t>t increase from baseline measures.</w:t>
      </w:r>
    </w:p>
    <w:p w14:paraId="5CCB5FB0" w14:textId="60286937" w:rsidR="00770BB3" w:rsidRPr="00EC3089" w:rsidRDefault="00AD375E" w:rsidP="00ED6F45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</w:rPr>
      </w:pPr>
      <w:r w:rsidRPr="00EC3089">
        <w:rPr>
          <w:rFonts w:ascii="Times New Roman" w:hAnsi="Times New Roman" w:cs="Times New Roman"/>
        </w:rPr>
        <w:t>Utilizing the 5xSTS, 75</w:t>
      </w:r>
      <w:r w:rsidR="00770BB3" w:rsidRPr="00EC3089">
        <w:rPr>
          <w:rFonts w:ascii="Times New Roman" w:hAnsi="Times New Roman" w:cs="Times New Roman"/>
        </w:rPr>
        <w:t>%</w:t>
      </w:r>
      <w:r w:rsidRPr="00EC3089">
        <w:rPr>
          <w:rFonts w:ascii="Times New Roman" w:hAnsi="Times New Roman" w:cs="Times New Roman"/>
        </w:rPr>
        <w:t xml:space="preserve"> of participants will d</w:t>
      </w:r>
      <w:r w:rsidR="00725B36">
        <w:rPr>
          <w:rFonts w:ascii="Times New Roman" w:hAnsi="Times New Roman" w:cs="Times New Roman"/>
        </w:rPr>
        <w:t>emonstrate improved functional LE</w:t>
      </w:r>
      <w:r w:rsidRPr="00EC3089">
        <w:rPr>
          <w:rFonts w:ascii="Times New Roman" w:hAnsi="Times New Roman" w:cs="Times New Roman"/>
        </w:rPr>
        <w:t xml:space="preserve"> strength as indicated by at least 2.3 second decrease from baseline measures</w:t>
      </w:r>
      <w:r w:rsidR="00770BB3" w:rsidRPr="00EC3089">
        <w:rPr>
          <w:rFonts w:ascii="Times New Roman" w:hAnsi="Times New Roman" w:cs="Times New Roman"/>
        </w:rPr>
        <w:t>.</w:t>
      </w:r>
    </w:p>
    <w:p w14:paraId="597BA05F" w14:textId="444DEF3E" w:rsidR="003429B2" w:rsidRDefault="003429B2" w:rsidP="00ED6F45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</w:rPr>
      </w:pPr>
      <w:r w:rsidRPr="00EC3089">
        <w:rPr>
          <w:rFonts w:ascii="Times New Roman" w:hAnsi="Times New Roman" w:cs="Times New Roman"/>
        </w:rPr>
        <w:t xml:space="preserve">75% of participants will demonstrate independence with </w:t>
      </w:r>
      <w:r w:rsidR="00BD64E2" w:rsidRPr="00EC3089">
        <w:rPr>
          <w:rFonts w:ascii="Times New Roman" w:hAnsi="Times New Roman" w:cs="Times New Roman"/>
        </w:rPr>
        <w:t xml:space="preserve">individualized </w:t>
      </w:r>
      <w:r w:rsidRPr="00EC3089">
        <w:rPr>
          <w:rFonts w:ascii="Times New Roman" w:hAnsi="Times New Roman" w:cs="Times New Roman"/>
        </w:rPr>
        <w:t>HEP</w:t>
      </w:r>
      <w:r w:rsidR="00BD64E2" w:rsidRPr="00EC3089">
        <w:rPr>
          <w:rFonts w:ascii="Times New Roman" w:hAnsi="Times New Roman" w:cs="Times New Roman"/>
        </w:rPr>
        <w:t>’s as documented in their exercise log.</w:t>
      </w:r>
    </w:p>
    <w:p w14:paraId="5576C40A" w14:textId="6990CF46" w:rsidR="00270631" w:rsidRPr="00EA26E5" w:rsidRDefault="00ED6F45" w:rsidP="00ED6F45">
      <w:pPr>
        <w:spacing w:line="360" w:lineRule="auto"/>
        <w:rPr>
          <w:rFonts w:ascii="Times New Roman" w:hAnsi="Times New Roman" w:cs="Times New Roman"/>
        </w:rPr>
      </w:pPr>
      <w:r w:rsidRPr="00EA26E5">
        <w:rPr>
          <w:rFonts w:ascii="Times New Roman" w:hAnsi="Times New Roman" w:cs="Times New Roman"/>
        </w:rPr>
        <w:t>At six</w:t>
      </w:r>
      <w:r w:rsidR="00344AAD" w:rsidRPr="00EA26E5">
        <w:rPr>
          <w:rFonts w:ascii="Times New Roman" w:hAnsi="Times New Roman" w:cs="Times New Roman"/>
        </w:rPr>
        <w:t xml:space="preserve"> months post program completion</w:t>
      </w:r>
      <w:r w:rsidR="00270631" w:rsidRPr="00EA26E5">
        <w:rPr>
          <w:rFonts w:ascii="Times New Roman" w:hAnsi="Times New Roman" w:cs="Times New Roman"/>
        </w:rPr>
        <w:t>, anticipated outcomes for the MDCRC program include</w:t>
      </w:r>
      <w:r w:rsidR="000A41DE" w:rsidRPr="00EA26E5">
        <w:rPr>
          <w:rFonts w:ascii="Times New Roman" w:hAnsi="Times New Roman" w:cs="Times New Roman"/>
        </w:rPr>
        <w:t xml:space="preserve"> comparison to 12-month </w:t>
      </w:r>
      <w:r w:rsidR="000A41DE" w:rsidRPr="00986D2B">
        <w:rPr>
          <w:rFonts w:ascii="Times New Roman" w:hAnsi="Times New Roman" w:cs="Times New Roman"/>
        </w:rPr>
        <w:t>OM’s</w:t>
      </w:r>
      <w:r w:rsidR="000A41DE" w:rsidRPr="00EA26E5">
        <w:rPr>
          <w:rFonts w:ascii="Times New Roman" w:hAnsi="Times New Roman" w:cs="Times New Roman"/>
        </w:rPr>
        <w:t>, and retention such that</w:t>
      </w:r>
      <w:r w:rsidR="00270631" w:rsidRPr="00EA26E5">
        <w:rPr>
          <w:rFonts w:ascii="Times New Roman" w:hAnsi="Times New Roman" w:cs="Times New Roman"/>
        </w:rPr>
        <w:t>:</w:t>
      </w:r>
    </w:p>
    <w:p w14:paraId="131AB887" w14:textId="67F93245" w:rsidR="00ED6F45" w:rsidRPr="00EA26E5" w:rsidRDefault="00ED6F45" w:rsidP="00ED6F45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</w:rPr>
      </w:pPr>
      <w:r w:rsidRPr="00EA26E5">
        <w:rPr>
          <w:rFonts w:ascii="Times New Roman" w:hAnsi="Times New Roman" w:cs="Times New Roman"/>
        </w:rPr>
        <w:t>80</w:t>
      </w:r>
      <w:r w:rsidR="00270631" w:rsidRPr="00EA26E5">
        <w:rPr>
          <w:rFonts w:ascii="Times New Roman" w:hAnsi="Times New Roman" w:cs="Times New Roman"/>
        </w:rPr>
        <w:t>% of participants will demonstrate retained knowledge of DM management and treatment</w:t>
      </w:r>
      <w:r w:rsidRPr="00EA26E5">
        <w:rPr>
          <w:rFonts w:ascii="Times New Roman" w:hAnsi="Times New Roman" w:cs="Times New Roman"/>
        </w:rPr>
        <w:t xml:space="preserve"> as measured by the HKAPQ.</w:t>
      </w:r>
    </w:p>
    <w:p w14:paraId="6E8E78C0" w14:textId="1E0D7EEF" w:rsidR="00ED6F45" w:rsidRPr="00EA26E5" w:rsidRDefault="00ED6F45" w:rsidP="00ED6F45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</w:rPr>
      </w:pPr>
      <w:r w:rsidRPr="00EA26E5">
        <w:rPr>
          <w:rFonts w:ascii="Times New Roman" w:hAnsi="Times New Roman" w:cs="Times New Roman"/>
        </w:rPr>
        <w:lastRenderedPageBreak/>
        <w:t>80% of participants will continue to demonstrate</w:t>
      </w:r>
      <w:r w:rsidR="000A41DE" w:rsidRPr="00EA26E5">
        <w:rPr>
          <w:rFonts w:ascii="Times New Roman" w:hAnsi="Times New Roman" w:cs="Times New Roman"/>
        </w:rPr>
        <w:t xml:space="preserve"> improved QoL as measured by the SF-36.</w:t>
      </w:r>
      <w:r w:rsidRPr="00EA26E5">
        <w:rPr>
          <w:rFonts w:ascii="Times New Roman" w:hAnsi="Times New Roman" w:cs="Times New Roman"/>
        </w:rPr>
        <w:t xml:space="preserve">  </w:t>
      </w:r>
    </w:p>
    <w:p w14:paraId="637A1F66" w14:textId="2FE4AA85" w:rsidR="00B47533" w:rsidRPr="00967DF5" w:rsidRDefault="00ED6F45" w:rsidP="00967DF5">
      <w:pPr>
        <w:pStyle w:val="ListParagraph"/>
        <w:numPr>
          <w:ilvl w:val="0"/>
          <w:numId w:val="21"/>
        </w:numPr>
        <w:spacing w:after="200" w:line="360" w:lineRule="auto"/>
        <w:ind w:left="778"/>
        <w:rPr>
          <w:rFonts w:ascii="Times New Roman" w:hAnsi="Times New Roman" w:cs="Times New Roman"/>
          <w:b/>
          <w:u w:val="single"/>
        </w:rPr>
      </w:pPr>
      <w:r w:rsidRPr="00967DF5">
        <w:rPr>
          <w:rFonts w:ascii="Times New Roman" w:hAnsi="Times New Roman" w:cs="Times New Roman"/>
        </w:rPr>
        <w:t>80% of participants will demonstrate</w:t>
      </w:r>
      <w:r w:rsidR="00270631" w:rsidRPr="00967DF5">
        <w:rPr>
          <w:rFonts w:ascii="Times New Roman" w:hAnsi="Times New Roman" w:cs="Times New Roman"/>
        </w:rPr>
        <w:t xml:space="preserve"> continued </w:t>
      </w:r>
      <w:r w:rsidRPr="00967DF5">
        <w:rPr>
          <w:rFonts w:ascii="Times New Roman" w:hAnsi="Times New Roman" w:cs="Times New Roman"/>
        </w:rPr>
        <w:t xml:space="preserve">adherence with </w:t>
      </w:r>
      <w:r w:rsidR="00270631" w:rsidRPr="00967DF5">
        <w:rPr>
          <w:rFonts w:ascii="Times New Roman" w:hAnsi="Times New Roman" w:cs="Times New Roman"/>
        </w:rPr>
        <w:t>individual HEP</w:t>
      </w:r>
      <w:r w:rsidRPr="00967DF5">
        <w:rPr>
          <w:rFonts w:ascii="Times New Roman" w:hAnsi="Times New Roman" w:cs="Times New Roman"/>
        </w:rPr>
        <w:t xml:space="preserve"> as measured by the </w:t>
      </w:r>
      <w:r w:rsidR="000A41DE" w:rsidRPr="00967DF5">
        <w:rPr>
          <w:rFonts w:ascii="Times New Roman" w:hAnsi="Times New Roman" w:cs="Times New Roman"/>
        </w:rPr>
        <w:t>BBS, 6MWT, 5xSTS, and exercise logs</w:t>
      </w:r>
      <w:r w:rsidR="00270631" w:rsidRPr="00967DF5">
        <w:rPr>
          <w:rFonts w:ascii="Times New Roman" w:hAnsi="Times New Roman" w:cs="Times New Roman"/>
        </w:rPr>
        <w:t xml:space="preserve">. </w:t>
      </w:r>
      <w:r w:rsidR="00344AAD" w:rsidRPr="00967DF5">
        <w:rPr>
          <w:rFonts w:ascii="Times New Roman" w:hAnsi="Times New Roman" w:cs="Times New Roman"/>
        </w:rPr>
        <w:t xml:space="preserve"> </w:t>
      </w:r>
    </w:p>
    <w:p w14:paraId="0210153F" w14:textId="62D741AB" w:rsidR="00E30408" w:rsidRPr="00AE7565" w:rsidRDefault="0048369D" w:rsidP="00E30408">
      <w:pPr>
        <w:spacing w:line="360" w:lineRule="auto"/>
        <w:rPr>
          <w:rFonts w:ascii="Times New Roman" w:hAnsi="Times New Roman" w:cs="Times New Roman"/>
        </w:rPr>
      </w:pPr>
      <w:r w:rsidRPr="00AE7565">
        <w:rPr>
          <w:rFonts w:ascii="Times New Roman" w:hAnsi="Times New Roman" w:cs="Times New Roman"/>
          <w:b/>
          <w:u w:val="single"/>
        </w:rPr>
        <w:t xml:space="preserve">Program </w:t>
      </w:r>
      <w:r w:rsidR="00E30408" w:rsidRPr="00AE7565">
        <w:rPr>
          <w:rFonts w:ascii="Times New Roman" w:hAnsi="Times New Roman" w:cs="Times New Roman"/>
          <w:b/>
          <w:u w:val="single"/>
        </w:rPr>
        <w:t>Evaluation</w:t>
      </w:r>
    </w:p>
    <w:p w14:paraId="762BC40D" w14:textId="4BD8E161" w:rsidR="00B1674F" w:rsidRPr="00AE7565" w:rsidRDefault="00DA686C" w:rsidP="00E30408">
      <w:pPr>
        <w:spacing w:line="360" w:lineRule="auto"/>
        <w:rPr>
          <w:rFonts w:ascii="Times New Roman" w:hAnsi="Times New Roman" w:cs="Times New Roman"/>
        </w:rPr>
      </w:pPr>
      <w:r w:rsidRPr="00AE7565">
        <w:rPr>
          <w:rFonts w:ascii="Times New Roman" w:hAnsi="Times New Roman" w:cs="Times New Roman"/>
        </w:rPr>
        <w:tab/>
        <w:t>A comprehensive evaluation of the MDCRC will be utilized to determine the clinic’s success in the education and management of DM in the Native American population of Robeson County</w:t>
      </w:r>
      <w:r w:rsidR="002764A0" w:rsidRPr="00AE7565">
        <w:rPr>
          <w:rFonts w:ascii="Times New Roman" w:hAnsi="Times New Roman" w:cs="Times New Roman"/>
        </w:rPr>
        <w:t xml:space="preserve">. </w:t>
      </w:r>
      <w:r w:rsidRPr="00AE7565">
        <w:rPr>
          <w:rFonts w:ascii="Times New Roman" w:hAnsi="Times New Roman" w:cs="Times New Roman"/>
        </w:rPr>
        <w:t>Program design and implementation will be evaluated annually and monitored continuously in an effort to co</w:t>
      </w:r>
      <w:r w:rsidR="002764A0" w:rsidRPr="00AE7565">
        <w:rPr>
          <w:rFonts w:ascii="Times New Roman" w:hAnsi="Times New Roman" w:cs="Times New Roman"/>
        </w:rPr>
        <w:t xml:space="preserve">nsistently improve </w:t>
      </w:r>
      <w:r w:rsidR="009F0957" w:rsidRPr="00AE7565">
        <w:rPr>
          <w:rFonts w:ascii="Times New Roman" w:hAnsi="Times New Roman" w:cs="Times New Roman"/>
        </w:rPr>
        <w:t>over time</w:t>
      </w:r>
      <w:r w:rsidR="002764A0" w:rsidRPr="00AE7565">
        <w:rPr>
          <w:rFonts w:ascii="Times New Roman" w:hAnsi="Times New Roman" w:cs="Times New Roman"/>
        </w:rPr>
        <w:t xml:space="preserve">. </w:t>
      </w:r>
      <w:r w:rsidRPr="00AE7565">
        <w:rPr>
          <w:rFonts w:ascii="Times New Roman" w:hAnsi="Times New Roman" w:cs="Times New Roman"/>
        </w:rPr>
        <w:t xml:space="preserve">The evaluation process will consist of </w:t>
      </w:r>
      <w:r w:rsidR="002764A0" w:rsidRPr="00AE7565">
        <w:rPr>
          <w:rFonts w:ascii="Times New Roman" w:hAnsi="Times New Roman" w:cs="Times New Roman"/>
        </w:rPr>
        <w:t xml:space="preserve">comparison of </w:t>
      </w:r>
      <w:r w:rsidR="00B1674F" w:rsidRPr="00986D2B">
        <w:rPr>
          <w:rFonts w:ascii="Times New Roman" w:hAnsi="Times New Roman" w:cs="Times New Roman"/>
        </w:rPr>
        <w:t>OM’s</w:t>
      </w:r>
      <w:r w:rsidR="00B1674F" w:rsidRPr="00AE7565">
        <w:rPr>
          <w:rFonts w:ascii="Times New Roman" w:hAnsi="Times New Roman" w:cs="Times New Roman"/>
        </w:rPr>
        <w:t xml:space="preserve"> pre- and post-program completion, a satisfaction survey, and a survey designed for participants who drop out.</w:t>
      </w:r>
    </w:p>
    <w:p w14:paraId="1101C867" w14:textId="77777777" w:rsidR="00CE7241" w:rsidRPr="00AE7565" w:rsidRDefault="00B1674F" w:rsidP="00E30408">
      <w:pPr>
        <w:spacing w:line="360" w:lineRule="auto"/>
        <w:rPr>
          <w:rFonts w:ascii="Times New Roman" w:hAnsi="Times New Roman" w:cs="Times New Roman"/>
        </w:rPr>
      </w:pPr>
      <w:r w:rsidRPr="00AE7565">
        <w:rPr>
          <w:rFonts w:ascii="Times New Roman" w:hAnsi="Times New Roman" w:cs="Times New Roman"/>
        </w:rPr>
        <w:tab/>
      </w:r>
      <w:r w:rsidRPr="00986D2B">
        <w:rPr>
          <w:rFonts w:ascii="Times New Roman" w:hAnsi="Times New Roman" w:cs="Times New Roman"/>
        </w:rPr>
        <w:t>OM’s</w:t>
      </w:r>
      <w:r w:rsidRPr="00AE7565">
        <w:rPr>
          <w:rFonts w:ascii="Times New Roman" w:hAnsi="Times New Roman" w:cs="Times New Roman"/>
        </w:rPr>
        <w:t xml:space="preserve"> data utilizing the SF-36, HKAPQ, </w:t>
      </w:r>
      <w:r w:rsidR="00E20FBC" w:rsidRPr="00AE7565">
        <w:rPr>
          <w:rFonts w:ascii="Times New Roman" w:hAnsi="Times New Roman" w:cs="Times New Roman"/>
        </w:rPr>
        <w:t xml:space="preserve">BBS, 6MWT, 5xSTS, and participant exercise logs </w:t>
      </w:r>
      <w:r w:rsidRPr="00AE7565">
        <w:rPr>
          <w:rFonts w:ascii="Times New Roman" w:hAnsi="Times New Roman" w:cs="Times New Roman"/>
        </w:rPr>
        <w:t xml:space="preserve">will be </w:t>
      </w:r>
      <w:r w:rsidR="00126192" w:rsidRPr="00AE7565">
        <w:rPr>
          <w:rFonts w:ascii="Times New Roman" w:hAnsi="Times New Roman" w:cs="Times New Roman"/>
        </w:rPr>
        <w:t xml:space="preserve">statistically </w:t>
      </w:r>
      <w:r w:rsidRPr="00AE7565">
        <w:rPr>
          <w:rFonts w:ascii="Times New Roman" w:hAnsi="Times New Roman" w:cs="Times New Roman"/>
        </w:rPr>
        <w:t>a</w:t>
      </w:r>
      <w:r w:rsidR="00126192" w:rsidRPr="00AE7565">
        <w:rPr>
          <w:rFonts w:ascii="Times New Roman" w:hAnsi="Times New Roman" w:cs="Times New Roman"/>
        </w:rPr>
        <w:t>nalyze</w:t>
      </w:r>
      <w:r w:rsidRPr="00AE7565">
        <w:rPr>
          <w:rFonts w:ascii="Times New Roman" w:hAnsi="Times New Roman" w:cs="Times New Roman"/>
        </w:rPr>
        <w:t xml:space="preserve">d at baseline, </w:t>
      </w:r>
      <w:r w:rsidR="00E20FBC" w:rsidRPr="00AE7565">
        <w:rPr>
          <w:rFonts w:ascii="Times New Roman" w:hAnsi="Times New Roman" w:cs="Times New Roman"/>
        </w:rPr>
        <w:t xml:space="preserve">program </w:t>
      </w:r>
      <w:r w:rsidRPr="00AE7565">
        <w:rPr>
          <w:rFonts w:ascii="Times New Roman" w:hAnsi="Times New Roman" w:cs="Times New Roman"/>
        </w:rPr>
        <w:t xml:space="preserve">completion, and six months post </w:t>
      </w:r>
      <w:r w:rsidR="00E20FBC" w:rsidRPr="00AE7565">
        <w:rPr>
          <w:rFonts w:ascii="Times New Roman" w:hAnsi="Times New Roman" w:cs="Times New Roman"/>
        </w:rPr>
        <w:t xml:space="preserve">program </w:t>
      </w:r>
      <w:r w:rsidRPr="00AE7565">
        <w:rPr>
          <w:rFonts w:ascii="Times New Roman" w:hAnsi="Times New Roman" w:cs="Times New Roman"/>
        </w:rPr>
        <w:t>completion</w:t>
      </w:r>
      <w:r w:rsidR="005A0A05" w:rsidRPr="00AE7565">
        <w:rPr>
          <w:rFonts w:ascii="Times New Roman" w:hAnsi="Times New Roman" w:cs="Times New Roman"/>
        </w:rPr>
        <w:t xml:space="preserve"> in an effort to identify positive and negative trends</w:t>
      </w:r>
      <w:r w:rsidR="002764A0" w:rsidRPr="00AE7565">
        <w:rPr>
          <w:rFonts w:ascii="Times New Roman" w:hAnsi="Times New Roman" w:cs="Times New Roman"/>
        </w:rPr>
        <w:t xml:space="preserve">. </w:t>
      </w:r>
      <w:r w:rsidR="00BC3044" w:rsidRPr="00AE7565">
        <w:rPr>
          <w:rFonts w:ascii="Times New Roman" w:hAnsi="Times New Roman" w:cs="Times New Roman"/>
        </w:rPr>
        <w:t xml:space="preserve">The perceived success of the program will be evaluated using the satisfaction survey in an effort to address recommended </w:t>
      </w:r>
      <w:r w:rsidR="000B7760" w:rsidRPr="00AE7565">
        <w:rPr>
          <w:rFonts w:ascii="Times New Roman" w:hAnsi="Times New Roman" w:cs="Times New Roman"/>
        </w:rPr>
        <w:t>modification</w:t>
      </w:r>
      <w:r w:rsidR="00BC3044" w:rsidRPr="00AE7565">
        <w:rPr>
          <w:rFonts w:ascii="Times New Roman" w:hAnsi="Times New Roman" w:cs="Times New Roman"/>
        </w:rPr>
        <w:t xml:space="preserve">s </w:t>
      </w:r>
      <w:r w:rsidR="000B7760" w:rsidRPr="00AE7565">
        <w:rPr>
          <w:rFonts w:ascii="Times New Roman" w:hAnsi="Times New Roman" w:cs="Times New Roman"/>
        </w:rPr>
        <w:t>for future MDCRC improvement.</w:t>
      </w:r>
      <w:r w:rsidR="002764A0" w:rsidRPr="00AE7565">
        <w:rPr>
          <w:rFonts w:ascii="Times New Roman" w:hAnsi="Times New Roman" w:cs="Times New Roman"/>
        </w:rPr>
        <w:t xml:space="preserve"> </w:t>
      </w:r>
      <w:r w:rsidR="00CE7241" w:rsidRPr="00AE7565">
        <w:rPr>
          <w:rFonts w:ascii="Times New Roman" w:hAnsi="Times New Roman" w:cs="Times New Roman"/>
        </w:rPr>
        <w:t xml:space="preserve">The participants who drop out will be contacted via mailed survey and/or telephone in an effort to determine barriers to program completion. </w:t>
      </w:r>
    </w:p>
    <w:p w14:paraId="5F137B2C" w14:textId="7A408C78" w:rsidR="00B47533" w:rsidRDefault="008B025B" w:rsidP="003501B7">
      <w:pPr>
        <w:spacing w:after="200" w:line="360" w:lineRule="auto"/>
        <w:rPr>
          <w:rFonts w:ascii="Times New Roman" w:hAnsi="Times New Roman" w:cs="Times New Roman"/>
          <w:b/>
          <w:u w:val="single"/>
        </w:rPr>
      </w:pPr>
      <w:r w:rsidRPr="00AE7565">
        <w:rPr>
          <w:rFonts w:ascii="Times New Roman" w:hAnsi="Times New Roman" w:cs="Times New Roman"/>
        </w:rPr>
        <w:tab/>
      </w:r>
      <w:r w:rsidRPr="00986D2B">
        <w:rPr>
          <w:rFonts w:ascii="Times New Roman" w:hAnsi="Times New Roman" w:cs="Times New Roman"/>
        </w:rPr>
        <w:t>OM’s</w:t>
      </w:r>
      <w:r w:rsidRPr="00AE7565">
        <w:rPr>
          <w:rFonts w:ascii="Times New Roman" w:hAnsi="Times New Roman" w:cs="Times New Roman"/>
        </w:rPr>
        <w:t xml:space="preserve"> and satisfaction surveys will generate quantitative and qualitative data that will be used to address individual and </w:t>
      </w:r>
      <w:r w:rsidR="009F0957" w:rsidRPr="00AE7565">
        <w:rPr>
          <w:rFonts w:ascii="Times New Roman" w:hAnsi="Times New Roman" w:cs="Times New Roman"/>
        </w:rPr>
        <w:t xml:space="preserve">program-wide trends. </w:t>
      </w:r>
      <w:r w:rsidR="00C4247B" w:rsidRPr="00AE7565">
        <w:rPr>
          <w:rFonts w:ascii="Times New Roman" w:hAnsi="Times New Roman" w:cs="Times New Roman"/>
        </w:rPr>
        <w:t xml:space="preserve">Quantitative data from </w:t>
      </w:r>
      <w:r w:rsidR="00C4247B" w:rsidRPr="00986D2B">
        <w:rPr>
          <w:rFonts w:ascii="Times New Roman" w:hAnsi="Times New Roman" w:cs="Times New Roman"/>
        </w:rPr>
        <w:t>OM’s</w:t>
      </w:r>
      <w:r w:rsidR="00C4247B" w:rsidRPr="00AE7565">
        <w:rPr>
          <w:rFonts w:ascii="Times New Roman" w:hAnsi="Times New Roman" w:cs="Times New Roman"/>
        </w:rPr>
        <w:t xml:space="preserve"> will be used to examine long-term lifestyle changes as a result of program participation. Qualitative data from satisfaction and dropout surveys and exercise logs will include recruitment methods, site accessibility, and perception of program efficacy</w:t>
      </w:r>
      <w:r w:rsidR="0012731F" w:rsidRPr="00AE7565">
        <w:rPr>
          <w:rFonts w:ascii="Times New Roman" w:hAnsi="Times New Roman" w:cs="Times New Roman"/>
        </w:rPr>
        <w:t xml:space="preserve">. Outcomes of participants continuously attending the MDCRC will be compared to dropout </w:t>
      </w:r>
      <w:r w:rsidR="008C0AF9" w:rsidRPr="00AE7565">
        <w:rPr>
          <w:rFonts w:ascii="Times New Roman" w:hAnsi="Times New Roman" w:cs="Times New Roman"/>
        </w:rPr>
        <w:t xml:space="preserve">participants. Program outcomes will be presented to the funding source for financial purposes to maintain accountability and act as a </w:t>
      </w:r>
      <w:r w:rsidR="00F933ED" w:rsidRPr="00AE7565">
        <w:rPr>
          <w:rFonts w:ascii="Times New Roman" w:hAnsi="Times New Roman" w:cs="Times New Roman"/>
        </w:rPr>
        <w:t xml:space="preserve">pilot program and </w:t>
      </w:r>
      <w:r w:rsidR="008C0AF9" w:rsidRPr="00AE7565">
        <w:rPr>
          <w:rFonts w:ascii="Times New Roman" w:hAnsi="Times New Roman" w:cs="Times New Roman"/>
        </w:rPr>
        <w:t>foundation for continued financial support</w:t>
      </w:r>
      <w:r w:rsidR="00F933ED" w:rsidRPr="00AE7565">
        <w:rPr>
          <w:rFonts w:ascii="Times New Roman" w:hAnsi="Times New Roman" w:cs="Times New Roman"/>
        </w:rPr>
        <w:t xml:space="preserve"> and future programs</w:t>
      </w:r>
      <w:r w:rsidR="008C0AF9" w:rsidRPr="00AE7565">
        <w:rPr>
          <w:rFonts w:ascii="Times New Roman" w:hAnsi="Times New Roman" w:cs="Times New Roman"/>
        </w:rPr>
        <w:t>.</w:t>
      </w:r>
    </w:p>
    <w:p w14:paraId="5A324610" w14:textId="77777777" w:rsidR="00C8257A" w:rsidRPr="00AE7565" w:rsidRDefault="00C8257A" w:rsidP="00E30408">
      <w:pPr>
        <w:spacing w:line="360" w:lineRule="auto"/>
        <w:rPr>
          <w:rFonts w:ascii="Times New Roman" w:hAnsi="Times New Roman" w:cs="Times New Roman"/>
        </w:rPr>
      </w:pPr>
      <w:r w:rsidRPr="00AE7565">
        <w:rPr>
          <w:rFonts w:ascii="Times New Roman" w:hAnsi="Times New Roman" w:cs="Times New Roman"/>
          <w:b/>
          <w:u w:val="single"/>
        </w:rPr>
        <w:t>Potential Program Limitations</w:t>
      </w:r>
    </w:p>
    <w:p w14:paraId="09692F23" w14:textId="6160F2C5" w:rsidR="00B47533" w:rsidRDefault="00C8257A" w:rsidP="003501B7">
      <w:pPr>
        <w:spacing w:after="200" w:line="360" w:lineRule="auto"/>
        <w:rPr>
          <w:rFonts w:ascii="Times New Roman" w:hAnsi="Times New Roman" w:cs="Times New Roman"/>
          <w:b/>
          <w:u w:val="single"/>
        </w:rPr>
      </w:pPr>
      <w:r w:rsidRPr="00AE7565">
        <w:rPr>
          <w:rFonts w:ascii="Times New Roman" w:hAnsi="Times New Roman" w:cs="Times New Roman"/>
        </w:rPr>
        <w:tab/>
        <w:t xml:space="preserve">Potential MDCRC program </w:t>
      </w:r>
      <w:r w:rsidR="00A9350F" w:rsidRPr="00AE7565">
        <w:rPr>
          <w:rFonts w:ascii="Times New Roman" w:hAnsi="Times New Roman" w:cs="Times New Roman"/>
        </w:rPr>
        <w:t xml:space="preserve">limitations </w:t>
      </w:r>
      <w:r w:rsidRPr="00AE7565">
        <w:rPr>
          <w:rFonts w:ascii="Times New Roman" w:hAnsi="Times New Roman" w:cs="Times New Roman"/>
        </w:rPr>
        <w:t xml:space="preserve">include the concerted effort of many healthcare professionals and participant adherence to ensure success. Constructive </w:t>
      </w:r>
      <w:r w:rsidRPr="00AE7565">
        <w:rPr>
          <w:rFonts w:ascii="Times New Roman" w:hAnsi="Times New Roman" w:cs="Times New Roman"/>
        </w:rPr>
        <w:lastRenderedPageBreak/>
        <w:t>cooperation and communication</w:t>
      </w:r>
      <w:r w:rsidR="002640ED" w:rsidRPr="00AE7565">
        <w:rPr>
          <w:rFonts w:ascii="Times New Roman" w:hAnsi="Times New Roman" w:cs="Times New Roman"/>
        </w:rPr>
        <w:t xml:space="preserve"> between disciplines and </w:t>
      </w:r>
      <w:r w:rsidR="00A9350F" w:rsidRPr="00AE7565">
        <w:rPr>
          <w:rFonts w:ascii="Times New Roman" w:hAnsi="Times New Roman" w:cs="Times New Roman"/>
        </w:rPr>
        <w:t xml:space="preserve">the First Health clinic and gym </w:t>
      </w:r>
      <w:r w:rsidR="002640ED" w:rsidRPr="00AE7565">
        <w:rPr>
          <w:rFonts w:ascii="Times New Roman" w:hAnsi="Times New Roman" w:cs="Times New Roman"/>
        </w:rPr>
        <w:t xml:space="preserve">is vital to </w:t>
      </w:r>
      <w:r w:rsidR="00BB3FCB" w:rsidRPr="00AE7565">
        <w:rPr>
          <w:rFonts w:ascii="Times New Roman" w:hAnsi="Times New Roman" w:cs="Times New Roman"/>
        </w:rPr>
        <w:t xml:space="preserve">individual participant and hence program </w:t>
      </w:r>
      <w:r w:rsidR="002640ED" w:rsidRPr="00AE7565">
        <w:rPr>
          <w:rFonts w:ascii="Times New Roman" w:hAnsi="Times New Roman" w:cs="Times New Roman"/>
        </w:rPr>
        <w:t>success</w:t>
      </w:r>
      <w:r w:rsidR="00BB3FCB" w:rsidRPr="00AE7565">
        <w:rPr>
          <w:rFonts w:ascii="Times New Roman" w:hAnsi="Times New Roman" w:cs="Times New Roman"/>
        </w:rPr>
        <w:t>.</w:t>
      </w:r>
      <w:r w:rsidR="00A9350F" w:rsidRPr="00AE7565">
        <w:rPr>
          <w:rFonts w:ascii="Times New Roman" w:hAnsi="Times New Roman" w:cs="Times New Roman"/>
        </w:rPr>
        <w:t xml:space="preserve"> Maintaining a positive working relationship across disciplines</w:t>
      </w:r>
      <w:r w:rsidR="001B06C0" w:rsidRPr="00AE7565">
        <w:rPr>
          <w:rFonts w:ascii="Times New Roman" w:hAnsi="Times New Roman" w:cs="Times New Roman"/>
        </w:rPr>
        <w:t>, w</w:t>
      </w:r>
      <w:r w:rsidR="00A9350F" w:rsidRPr="00AE7565">
        <w:rPr>
          <w:rFonts w:ascii="Times New Roman" w:hAnsi="Times New Roman" w:cs="Times New Roman"/>
        </w:rPr>
        <w:t>ith the First Health clinic and gym, a</w:t>
      </w:r>
      <w:r w:rsidR="001B06C0" w:rsidRPr="00AE7565">
        <w:rPr>
          <w:rFonts w:ascii="Times New Roman" w:hAnsi="Times New Roman" w:cs="Times New Roman"/>
        </w:rPr>
        <w:t>nd</w:t>
      </w:r>
      <w:r w:rsidR="00A9350F" w:rsidRPr="00AE7565">
        <w:rPr>
          <w:rFonts w:ascii="Times New Roman" w:hAnsi="Times New Roman" w:cs="Times New Roman"/>
        </w:rPr>
        <w:t xml:space="preserve"> with participants may lead to MDCRC success but it is not guaranteed. Furthermore program success is highly dependent on participant adherence.</w:t>
      </w:r>
      <w:r w:rsidR="001B06C0" w:rsidRPr="00AE7565">
        <w:rPr>
          <w:rFonts w:ascii="Times New Roman" w:hAnsi="Times New Roman" w:cs="Times New Roman"/>
        </w:rPr>
        <w:t xml:space="preserve"> Barriers to full participation include transportation, time, and facility access. </w:t>
      </w:r>
    </w:p>
    <w:p w14:paraId="5BECE371" w14:textId="77777777" w:rsidR="001B06C0" w:rsidRPr="00E8280A" w:rsidRDefault="001B06C0" w:rsidP="00E30408">
      <w:pPr>
        <w:spacing w:line="360" w:lineRule="auto"/>
        <w:rPr>
          <w:rFonts w:ascii="Times New Roman" w:hAnsi="Times New Roman" w:cs="Times New Roman"/>
        </w:rPr>
      </w:pPr>
      <w:r w:rsidRPr="00E8280A">
        <w:rPr>
          <w:rFonts w:ascii="Times New Roman" w:hAnsi="Times New Roman" w:cs="Times New Roman"/>
          <w:b/>
          <w:u w:val="single"/>
        </w:rPr>
        <w:t>Program Relevance</w:t>
      </w:r>
    </w:p>
    <w:p w14:paraId="3329CB8A" w14:textId="3ED0CAD6" w:rsidR="008B025B" w:rsidRDefault="001B06C0" w:rsidP="00E30408">
      <w:pPr>
        <w:spacing w:line="360" w:lineRule="auto"/>
        <w:rPr>
          <w:rFonts w:ascii="Times New Roman" w:hAnsi="Times New Roman" w:cs="Times New Roman"/>
        </w:rPr>
      </w:pPr>
      <w:r w:rsidRPr="00E8280A">
        <w:rPr>
          <w:rFonts w:ascii="Times New Roman" w:hAnsi="Times New Roman" w:cs="Times New Roman"/>
        </w:rPr>
        <w:tab/>
      </w:r>
      <w:r w:rsidR="00B57C1F" w:rsidRPr="00E8280A">
        <w:rPr>
          <w:rFonts w:ascii="Times New Roman" w:hAnsi="Times New Roman" w:cs="Times New Roman"/>
        </w:rPr>
        <w:t xml:space="preserve">DM is one of the leading causes of death in the Native American population in </w:t>
      </w:r>
      <w:r w:rsidR="00733C10" w:rsidRPr="00E8280A">
        <w:rPr>
          <w:rFonts w:ascii="Times New Roman" w:hAnsi="Times New Roman" w:cs="Times New Roman"/>
        </w:rPr>
        <w:t xml:space="preserve">Robeson County, </w:t>
      </w:r>
      <w:r w:rsidR="00B57C1F" w:rsidRPr="00E8280A">
        <w:rPr>
          <w:rFonts w:ascii="Times New Roman" w:hAnsi="Times New Roman" w:cs="Times New Roman"/>
        </w:rPr>
        <w:t>NC.</w:t>
      </w:r>
      <w:r w:rsidR="00B57C1F" w:rsidRPr="00E8280A">
        <w:rPr>
          <w:rFonts w:ascii="Times New Roman" w:hAnsi="Times New Roman" w:cs="Times New Roman"/>
          <w:vertAlign w:val="superscript"/>
        </w:rPr>
        <w:t>2</w:t>
      </w:r>
      <w:r w:rsidR="00B57C1F" w:rsidRPr="00E8280A">
        <w:rPr>
          <w:rFonts w:ascii="Times New Roman" w:hAnsi="Times New Roman" w:cs="Times New Roman"/>
        </w:rPr>
        <w:t xml:space="preserve"> Physical inactivity, a risk factor for DM,</w:t>
      </w:r>
      <w:r w:rsidR="00B57C1F" w:rsidRPr="00E8280A">
        <w:rPr>
          <w:rFonts w:ascii="Times New Roman" w:hAnsi="Times New Roman" w:cs="Times New Roman"/>
          <w:vertAlign w:val="superscript"/>
        </w:rPr>
        <w:t>5</w:t>
      </w:r>
      <w:r w:rsidR="00F919BF" w:rsidRPr="00E8280A">
        <w:rPr>
          <w:rFonts w:ascii="Times New Roman" w:hAnsi="Times New Roman" w:cs="Times New Roman"/>
        </w:rPr>
        <w:t xml:space="preserve"> </w:t>
      </w:r>
      <w:r w:rsidR="00B57C1F" w:rsidRPr="00E8280A">
        <w:rPr>
          <w:rFonts w:ascii="Times New Roman" w:hAnsi="Times New Roman" w:cs="Times New Roman"/>
        </w:rPr>
        <w:t>can be addressed through DM prevention and management education.</w:t>
      </w:r>
      <w:r w:rsidR="002C5636" w:rsidRPr="00E8280A">
        <w:rPr>
          <w:rFonts w:ascii="Times New Roman" w:hAnsi="Times New Roman" w:cs="Times New Roman"/>
          <w:vertAlign w:val="superscript"/>
        </w:rPr>
        <w:t>6, 7, 8, 9</w:t>
      </w:r>
      <w:r w:rsidR="00F919BF" w:rsidRPr="00E8280A">
        <w:rPr>
          <w:rFonts w:ascii="Times New Roman" w:hAnsi="Times New Roman" w:cs="Times New Roman"/>
        </w:rPr>
        <w:t xml:space="preserve"> </w:t>
      </w:r>
      <w:r w:rsidR="00CD338F" w:rsidRPr="00E8280A">
        <w:rPr>
          <w:rFonts w:ascii="Times New Roman" w:hAnsi="Times New Roman" w:cs="Times New Roman"/>
        </w:rPr>
        <w:t>A 2002 community assessment demonstrated that less than 30% of middle</w:t>
      </w:r>
      <w:r w:rsidR="00CD338F" w:rsidRPr="00E8280A">
        <w:rPr>
          <w:rFonts w:ascii="Times New Roman" w:hAnsi="Times New Roman" w:cs="Times New Roman"/>
          <w:lang w:bidi="en-US"/>
        </w:rPr>
        <w:t xml:space="preserve"> aged and older adults reported engaging in moderate PA.</w:t>
      </w:r>
      <w:r w:rsidR="00CD338F" w:rsidRPr="00E8280A">
        <w:rPr>
          <w:rFonts w:ascii="Times New Roman" w:hAnsi="Times New Roman" w:cs="Times New Roman"/>
          <w:vertAlign w:val="superscript"/>
          <w:lang w:bidi="en-US"/>
        </w:rPr>
        <w:t>13</w:t>
      </w:r>
      <w:r w:rsidR="00CD338F" w:rsidRPr="00E8280A">
        <w:rPr>
          <w:rFonts w:ascii="Times New Roman" w:hAnsi="Times New Roman" w:cs="Times New Roman"/>
          <w:lang w:bidi="en-US"/>
        </w:rPr>
        <w:t xml:space="preserve"> </w:t>
      </w:r>
      <w:r w:rsidR="00F919BF" w:rsidRPr="00E8280A">
        <w:rPr>
          <w:rFonts w:ascii="Times New Roman" w:hAnsi="Times New Roman" w:cs="Times New Roman"/>
        </w:rPr>
        <w:t xml:space="preserve">The MDCRC </w:t>
      </w:r>
      <w:r w:rsidR="00733C10" w:rsidRPr="00E8280A">
        <w:rPr>
          <w:rFonts w:ascii="Times New Roman" w:hAnsi="Times New Roman" w:cs="Times New Roman"/>
        </w:rPr>
        <w:t xml:space="preserve">will provide middle aged and older adults an opportunity to modify current health behavior in an effort to prevent and manage DM more effectively. </w:t>
      </w:r>
      <w:r w:rsidR="0096475B" w:rsidRPr="00E8280A">
        <w:rPr>
          <w:rFonts w:ascii="Times New Roman" w:hAnsi="Times New Roman" w:cs="Times New Roman"/>
          <w:lang w:bidi="en-US"/>
        </w:rPr>
        <w:t xml:space="preserve">The MDCRC’s evidence-based approach to behavioral interventions may lead to </w:t>
      </w:r>
      <w:r w:rsidR="0096475B" w:rsidRPr="00E8280A">
        <w:rPr>
          <w:rFonts w:ascii="Times New Roman" w:hAnsi="Times New Roman" w:cs="Arial"/>
          <w:color w:val="000000"/>
          <w:shd w:val="clear" w:color="auto" w:fill="FFFFFF"/>
        </w:rPr>
        <w:t xml:space="preserve">a lifestyle behavior change in PA participation levels and </w:t>
      </w:r>
      <w:r w:rsidR="0096475B" w:rsidRPr="00E8280A">
        <w:rPr>
          <w:rFonts w:ascii="Times New Roman" w:hAnsi="Times New Roman" w:cs="Times New Roman"/>
          <w:color w:val="000000"/>
          <w:shd w:val="clear" w:color="auto" w:fill="FFFFFF"/>
        </w:rPr>
        <w:t xml:space="preserve">improved QoL for program participants. </w:t>
      </w:r>
      <w:r w:rsidR="00CD338F" w:rsidRPr="00E8280A">
        <w:rPr>
          <w:rFonts w:ascii="Times New Roman" w:hAnsi="Times New Roman" w:cs="Times New Roman"/>
          <w:color w:val="000000"/>
          <w:shd w:val="clear" w:color="auto" w:fill="FFFFFF"/>
        </w:rPr>
        <w:t xml:space="preserve">The </w:t>
      </w:r>
      <w:r w:rsidR="00EE41BE" w:rsidRPr="00E8280A">
        <w:rPr>
          <w:rFonts w:ascii="Times New Roman" w:hAnsi="Times New Roman" w:cs="Times New Roman"/>
          <w:color w:val="000000"/>
          <w:shd w:val="clear" w:color="auto" w:fill="FFFFFF"/>
        </w:rPr>
        <w:t xml:space="preserve">MDCRC’s </w:t>
      </w:r>
      <w:r w:rsidR="00CD338F" w:rsidRPr="00E8280A">
        <w:rPr>
          <w:rFonts w:ascii="Times New Roman" w:hAnsi="Times New Roman" w:cs="Times New Roman"/>
          <w:color w:val="000000"/>
          <w:shd w:val="clear" w:color="auto" w:fill="FFFFFF"/>
        </w:rPr>
        <w:t xml:space="preserve">comprehensive evaluation process </w:t>
      </w:r>
      <w:r w:rsidR="00EE41BE" w:rsidRPr="00E8280A">
        <w:rPr>
          <w:rFonts w:ascii="Times New Roman" w:hAnsi="Times New Roman" w:cs="Times New Roman"/>
          <w:color w:val="000000"/>
          <w:shd w:val="clear" w:color="auto" w:fill="FFFFFF"/>
        </w:rPr>
        <w:t xml:space="preserve">will </w:t>
      </w:r>
      <w:r w:rsidR="00CD338F" w:rsidRPr="00E8280A">
        <w:rPr>
          <w:rFonts w:ascii="Times New Roman" w:hAnsi="Times New Roman" w:cs="Times New Roman"/>
          <w:color w:val="000000"/>
          <w:shd w:val="clear" w:color="auto" w:fill="FFFFFF"/>
        </w:rPr>
        <w:t>identify program strengths and weakness</w:t>
      </w:r>
      <w:r w:rsidR="003501B7">
        <w:rPr>
          <w:rFonts w:ascii="Times New Roman" w:hAnsi="Times New Roman" w:cs="Times New Roman"/>
          <w:color w:val="000000"/>
          <w:shd w:val="clear" w:color="auto" w:fill="FFFFFF"/>
        </w:rPr>
        <w:t>es</w:t>
      </w:r>
      <w:r w:rsidR="00CD338F" w:rsidRPr="00E8280A">
        <w:rPr>
          <w:rFonts w:ascii="Times New Roman" w:hAnsi="Times New Roman" w:cs="Times New Roman"/>
          <w:color w:val="000000"/>
          <w:shd w:val="clear" w:color="auto" w:fill="FFFFFF"/>
        </w:rPr>
        <w:t xml:space="preserve"> which can </w:t>
      </w:r>
      <w:r w:rsidR="00EE41BE" w:rsidRPr="00E8280A">
        <w:rPr>
          <w:rFonts w:ascii="Times New Roman" w:hAnsi="Times New Roman" w:cs="Times New Roman"/>
          <w:color w:val="000000"/>
          <w:shd w:val="clear" w:color="auto" w:fill="FFFFFF"/>
        </w:rPr>
        <w:t xml:space="preserve">be applied to future programs. </w:t>
      </w:r>
      <w:r w:rsidR="002B5D2B" w:rsidRPr="00E8280A">
        <w:rPr>
          <w:rFonts w:ascii="Times New Roman" w:hAnsi="Times New Roman" w:cs="Times New Roman"/>
          <w:color w:val="000000"/>
          <w:shd w:val="clear" w:color="auto" w:fill="FFFFFF"/>
        </w:rPr>
        <w:t>Evidence from this pilot program will be reported and can lead to future program implementation in other rural counties experiencing high DM prevalence.</w:t>
      </w:r>
      <w:r w:rsidR="00CD338F" w:rsidRPr="00E8280A">
        <w:rPr>
          <w:rFonts w:ascii="Times New Roman" w:hAnsi="Times New Roman" w:cs="Times New Roman"/>
          <w:color w:val="000000"/>
          <w:shd w:val="clear" w:color="auto" w:fill="FFFFFF"/>
        </w:rPr>
        <w:t xml:space="preserve"> Furthermore, the results of the MDCRC program may then be used to address DM prevention and management on a larger level.    </w:t>
      </w:r>
      <w:r w:rsidR="002B5D2B" w:rsidRPr="00E8280A">
        <w:rPr>
          <w:rFonts w:ascii="Times New Roman" w:hAnsi="Times New Roman" w:cs="Times New Roman"/>
          <w:color w:val="000000"/>
          <w:shd w:val="clear" w:color="auto" w:fill="FFFFFF"/>
        </w:rPr>
        <w:t xml:space="preserve">   </w:t>
      </w:r>
      <w:r w:rsidR="0096475B" w:rsidRPr="00E8280A">
        <w:rPr>
          <w:rFonts w:ascii="Times New Roman" w:hAnsi="Times New Roman" w:cs="Arial"/>
          <w:color w:val="000000"/>
          <w:shd w:val="clear" w:color="auto" w:fill="FFFFFF"/>
        </w:rPr>
        <w:t xml:space="preserve"> </w:t>
      </w:r>
      <w:r w:rsidR="0096475B" w:rsidRPr="00E8280A">
        <w:rPr>
          <w:rFonts w:ascii="Times New Roman" w:hAnsi="Times New Roman" w:cs="Times New Roman"/>
          <w:lang w:bidi="en-US"/>
        </w:rPr>
        <w:t xml:space="preserve"> </w:t>
      </w:r>
      <w:r w:rsidR="00733C10" w:rsidRPr="00E8280A">
        <w:rPr>
          <w:rFonts w:ascii="Times New Roman" w:hAnsi="Times New Roman" w:cs="Times New Roman"/>
        </w:rPr>
        <w:t xml:space="preserve">  </w:t>
      </w:r>
      <w:r w:rsidR="00F919BF" w:rsidRPr="00E8280A">
        <w:rPr>
          <w:rFonts w:ascii="Times New Roman" w:hAnsi="Times New Roman" w:cs="Times New Roman"/>
        </w:rPr>
        <w:t xml:space="preserve"> </w:t>
      </w:r>
      <w:r w:rsidR="00B57C1F" w:rsidRPr="00E8280A">
        <w:rPr>
          <w:rFonts w:ascii="Times New Roman" w:hAnsi="Times New Roman" w:cs="Times New Roman"/>
        </w:rPr>
        <w:t xml:space="preserve">  </w:t>
      </w:r>
      <w:r w:rsidRPr="00E8280A">
        <w:rPr>
          <w:rFonts w:ascii="Times New Roman" w:hAnsi="Times New Roman" w:cs="Times New Roman"/>
        </w:rPr>
        <w:t xml:space="preserve">  </w:t>
      </w:r>
      <w:r w:rsidR="00A9350F" w:rsidRPr="00E8280A">
        <w:rPr>
          <w:rFonts w:ascii="Times New Roman" w:hAnsi="Times New Roman" w:cs="Times New Roman"/>
        </w:rPr>
        <w:t xml:space="preserve">   </w:t>
      </w:r>
      <w:r w:rsidR="00BB3FCB" w:rsidRPr="00E8280A">
        <w:rPr>
          <w:rFonts w:ascii="Times New Roman" w:hAnsi="Times New Roman" w:cs="Times New Roman"/>
        </w:rPr>
        <w:t xml:space="preserve">  </w:t>
      </w:r>
      <w:r w:rsidR="002640ED" w:rsidRPr="00E8280A">
        <w:rPr>
          <w:rFonts w:ascii="Times New Roman" w:hAnsi="Times New Roman" w:cs="Times New Roman"/>
        </w:rPr>
        <w:t xml:space="preserve"> </w:t>
      </w:r>
      <w:r w:rsidR="00C8257A" w:rsidRPr="00E8280A">
        <w:rPr>
          <w:rFonts w:ascii="Times New Roman" w:hAnsi="Times New Roman" w:cs="Times New Roman"/>
        </w:rPr>
        <w:t xml:space="preserve">  </w:t>
      </w:r>
      <w:r w:rsidR="008C0AF9" w:rsidRPr="00E8280A">
        <w:rPr>
          <w:rFonts w:ascii="Times New Roman" w:hAnsi="Times New Roman" w:cs="Times New Roman"/>
        </w:rPr>
        <w:t xml:space="preserve"> </w:t>
      </w:r>
      <w:r w:rsidR="0012731F">
        <w:rPr>
          <w:rFonts w:ascii="Times New Roman" w:hAnsi="Times New Roman" w:cs="Times New Roman"/>
        </w:rPr>
        <w:t xml:space="preserve"> </w:t>
      </w:r>
      <w:r w:rsidR="00C4247B">
        <w:rPr>
          <w:rFonts w:ascii="Times New Roman" w:hAnsi="Times New Roman" w:cs="Times New Roman"/>
        </w:rPr>
        <w:t xml:space="preserve"> </w:t>
      </w:r>
    </w:p>
    <w:p w14:paraId="2C15ACD9" w14:textId="0D52A293" w:rsidR="00E30408" w:rsidRPr="00E2593C" w:rsidRDefault="00E30408" w:rsidP="00E2593C">
      <w:pPr>
        <w:spacing w:line="360" w:lineRule="auto"/>
        <w:rPr>
          <w:rFonts w:ascii="Times New Roman" w:hAnsi="Times New Roman" w:cs="Times New Roman"/>
        </w:rPr>
      </w:pPr>
      <w:r w:rsidRPr="00E2593C">
        <w:rPr>
          <w:rFonts w:ascii="Times New Roman" w:hAnsi="Times New Roman" w:cs="Times New Roman"/>
        </w:rPr>
        <w:t xml:space="preserve"> </w:t>
      </w:r>
    </w:p>
    <w:p w14:paraId="0C05CF67" w14:textId="77777777" w:rsidR="008C02F8" w:rsidRDefault="008C02F8" w:rsidP="00EE35E6">
      <w:pPr>
        <w:rPr>
          <w:rFonts w:ascii="Times New Roman" w:hAnsi="Times New Roman" w:cs="Times New Roman"/>
          <w:u w:val="single"/>
        </w:rPr>
      </w:pPr>
    </w:p>
    <w:p w14:paraId="55F25585" w14:textId="77777777" w:rsidR="008C02F8" w:rsidRDefault="008C02F8" w:rsidP="00EE35E6">
      <w:pPr>
        <w:rPr>
          <w:rFonts w:ascii="Times New Roman" w:hAnsi="Times New Roman" w:cs="Times New Roman"/>
          <w:u w:val="single"/>
        </w:rPr>
      </w:pPr>
    </w:p>
    <w:p w14:paraId="4CC7BB81" w14:textId="77777777" w:rsidR="008C02F8" w:rsidRDefault="008C02F8" w:rsidP="00EE35E6">
      <w:pPr>
        <w:rPr>
          <w:rFonts w:ascii="Times New Roman" w:hAnsi="Times New Roman" w:cs="Times New Roman"/>
          <w:u w:val="single"/>
        </w:rPr>
      </w:pPr>
    </w:p>
    <w:p w14:paraId="25711982" w14:textId="77777777" w:rsidR="008C02F8" w:rsidRDefault="008C02F8" w:rsidP="00EE35E6">
      <w:pPr>
        <w:rPr>
          <w:rFonts w:ascii="Times New Roman" w:hAnsi="Times New Roman" w:cs="Times New Roman"/>
          <w:u w:val="single"/>
        </w:rPr>
      </w:pPr>
    </w:p>
    <w:p w14:paraId="462AF4E7" w14:textId="77777777" w:rsidR="0056496B" w:rsidRDefault="0056496B" w:rsidP="00EE35E6">
      <w:pPr>
        <w:rPr>
          <w:rFonts w:ascii="Times New Roman" w:hAnsi="Times New Roman" w:cs="Times New Roman"/>
          <w:u w:val="single"/>
        </w:rPr>
      </w:pPr>
    </w:p>
    <w:p w14:paraId="7902292A" w14:textId="77777777" w:rsidR="0056496B" w:rsidRDefault="0056496B" w:rsidP="00EE35E6">
      <w:pPr>
        <w:rPr>
          <w:rFonts w:ascii="Times New Roman" w:hAnsi="Times New Roman" w:cs="Times New Roman"/>
          <w:u w:val="single"/>
        </w:rPr>
      </w:pPr>
    </w:p>
    <w:p w14:paraId="62F23BFF" w14:textId="77777777" w:rsidR="0056496B" w:rsidRDefault="0056496B" w:rsidP="00EE35E6">
      <w:pPr>
        <w:rPr>
          <w:rFonts w:ascii="Times New Roman" w:hAnsi="Times New Roman" w:cs="Times New Roman"/>
          <w:u w:val="single"/>
        </w:rPr>
      </w:pPr>
    </w:p>
    <w:p w14:paraId="01F49CB4" w14:textId="77777777" w:rsidR="0056496B" w:rsidRDefault="0056496B" w:rsidP="00EE35E6">
      <w:pPr>
        <w:rPr>
          <w:rFonts w:ascii="Times New Roman" w:hAnsi="Times New Roman" w:cs="Times New Roman"/>
          <w:u w:val="single"/>
        </w:rPr>
      </w:pPr>
    </w:p>
    <w:p w14:paraId="202C4A8F" w14:textId="77777777" w:rsidR="0056496B" w:rsidRDefault="0056496B" w:rsidP="00EE35E6">
      <w:pPr>
        <w:rPr>
          <w:rFonts w:ascii="Times New Roman" w:hAnsi="Times New Roman" w:cs="Times New Roman"/>
          <w:u w:val="single"/>
        </w:rPr>
      </w:pPr>
    </w:p>
    <w:p w14:paraId="62D7883F" w14:textId="77777777" w:rsidR="003501B7" w:rsidRDefault="003501B7" w:rsidP="00EE35E6">
      <w:pPr>
        <w:rPr>
          <w:rFonts w:ascii="Times New Roman" w:hAnsi="Times New Roman" w:cs="Times New Roman"/>
          <w:u w:val="single"/>
        </w:rPr>
      </w:pPr>
    </w:p>
    <w:p w14:paraId="0192B1C1" w14:textId="77777777" w:rsidR="003501B7" w:rsidRDefault="003501B7" w:rsidP="00EE35E6">
      <w:pPr>
        <w:rPr>
          <w:rFonts w:ascii="Times New Roman" w:hAnsi="Times New Roman" w:cs="Times New Roman"/>
          <w:u w:val="single"/>
        </w:rPr>
      </w:pPr>
    </w:p>
    <w:p w14:paraId="73B9FCEC" w14:textId="77777777" w:rsidR="003501B7" w:rsidRDefault="003501B7" w:rsidP="00EE35E6">
      <w:pPr>
        <w:rPr>
          <w:rFonts w:ascii="Times New Roman" w:hAnsi="Times New Roman" w:cs="Times New Roman"/>
          <w:u w:val="single"/>
        </w:rPr>
      </w:pPr>
    </w:p>
    <w:p w14:paraId="4128D256" w14:textId="77777777" w:rsidR="003501B7" w:rsidRDefault="003501B7" w:rsidP="00EE35E6">
      <w:pPr>
        <w:rPr>
          <w:rFonts w:ascii="Times New Roman" w:hAnsi="Times New Roman" w:cs="Times New Roman"/>
          <w:u w:val="single"/>
        </w:rPr>
      </w:pPr>
    </w:p>
    <w:p w14:paraId="561A0223" w14:textId="77777777" w:rsidR="003501B7" w:rsidRDefault="003501B7" w:rsidP="00EE35E6">
      <w:pPr>
        <w:rPr>
          <w:rFonts w:ascii="Times New Roman" w:hAnsi="Times New Roman" w:cs="Times New Roman"/>
          <w:u w:val="single"/>
        </w:rPr>
      </w:pPr>
    </w:p>
    <w:p w14:paraId="2FFBE347" w14:textId="77777777" w:rsidR="004D2631" w:rsidRPr="004D2631" w:rsidRDefault="004D2631" w:rsidP="008E3973">
      <w:pPr>
        <w:rPr>
          <w:rFonts w:ascii="Times New Roman" w:hAnsi="Times New Roman" w:cs="Times New Roman"/>
          <w:u w:val="single"/>
        </w:rPr>
      </w:pPr>
      <w:r w:rsidRPr="004D2631">
        <w:rPr>
          <w:rFonts w:ascii="Times New Roman" w:hAnsi="Times New Roman" w:cs="Times New Roman"/>
          <w:u w:val="single"/>
        </w:rPr>
        <w:lastRenderedPageBreak/>
        <w:t>References:</w:t>
      </w:r>
    </w:p>
    <w:p w14:paraId="2D2FF858" w14:textId="372C9D05" w:rsidR="00F05D22" w:rsidRDefault="004D2631" w:rsidP="008E397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4B1C75">
        <w:rPr>
          <w:rFonts w:ascii="Times New Roman" w:hAnsi="Times New Roman" w:cs="Times New Roman"/>
        </w:rPr>
        <w:t>United States Census Bureau. U.S. Department of Commerce.</w:t>
      </w:r>
      <w:r w:rsidR="00DC7129" w:rsidRPr="004B1C75">
        <w:rPr>
          <w:rFonts w:ascii="Times New Roman" w:hAnsi="Times New Roman" w:cs="Times New Roman"/>
          <w:u w:val="single"/>
        </w:rPr>
        <w:t xml:space="preserve"> </w:t>
      </w:r>
      <w:hyperlink r:id="rId8" w:history="1">
        <w:r w:rsidR="00DC7129" w:rsidRPr="004B1C75">
          <w:rPr>
            <w:rStyle w:val="Hyperlink"/>
            <w:rFonts w:ascii="Times New Roman" w:hAnsi="Times New Roman" w:cs="Times New Roman"/>
            <w:u w:val="none"/>
          </w:rPr>
          <w:t>http://quickfacts.census.gov/qfd/states/37/37155.html</w:t>
        </w:r>
      </w:hyperlink>
      <w:r w:rsidR="00DC7129" w:rsidRPr="004B1C75">
        <w:rPr>
          <w:rFonts w:ascii="Times New Roman" w:hAnsi="Times New Roman" w:cs="Times New Roman"/>
        </w:rPr>
        <w:t xml:space="preserve">. </w:t>
      </w:r>
      <w:r w:rsidRPr="004B1C75">
        <w:rPr>
          <w:rFonts w:ascii="Times New Roman" w:hAnsi="Times New Roman" w:cs="Times New Roman"/>
        </w:rPr>
        <w:t>Accessed September 15, 2013.</w:t>
      </w:r>
    </w:p>
    <w:p w14:paraId="0283DDBF" w14:textId="77777777" w:rsidR="008E3973" w:rsidRPr="008E3973" w:rsidRDefault="008E3973" w:rsidP="008E3973">
      <w:pPr>
        <w:pStyle w:val="ListParagraph"/>
        <w:ind w:left="360"/>
        <w:rPr>
          <w:rFonts w:ascii="Times New Roman" w:hAnsi="Times New Roman" w:cs="Times New Roman"/>
        </w:rPr>
      </w:pPr>
    </w:p>
    <w:p w14:paraId="24570736" w14:textId="36167148" w:rsidR="00F05D22" w:rsidRDefault="004D2631" w:rsidP="008E397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4B1C75">
        <w:rPr>
          <w:rFonts w:ascii="Times New Roman" w:hAnsi="Times New Roman" w:cs="Times New Roman"/>
        </w:rPr>
        <w:t xml:space="preserve">Bell RA. Health issues facing American Indians in North Carolina. </w:t>
      </w:r>
      <w:hyperlink r:id="rId9" w:history="1">
        <w:r w:rsidRPr="004B1C75">
          <w:rPr>
            <w:rStyle w:val="Hyperlink"/>
            <w:rFonts w:ascii="Times New Roman" w:hAnsi="Times New Roman" w:cs="Times New Roman"/>
            <w:u w:val="none"/>
          </w:rPr>
          <w:t>http://view.officeapps.live.com/op/view.aspx?src=http%3A%2F%2Fwww.unc.edu%2F~flega%2FPresentation%2520to%2520UNC%2520School%2520of%2520Public%2520Health%252011-27-06.ppt</w:t>
        </w:r>
      </w:hyperlink>
      <w:r w:rsidRPr="004B1C75">
        <w:rPr>
          <w:rFonts w:ascii="Times New Roman" w:hAnsi="Times New Roman" w:cs="Times New Roman"/>
        </w:rPr>
        <w:t xml:space="preserve">.  Accessed September 11, 2013.  </w:t>
      </w:r>
    </w:p>
    <w:p w14:paraId="17DE8BD5" w14:textId="77777777" w:rsidR="008E3973" w:rsidRPr="008E3973" w:rsidRDefault="008E3973" w:rsidP="008E3973">
      <w:pPr>
        <w:pStyle w:val="ListParagraph"/>
        <w:ind w:left="360"/>
        <w:rPr>
          <w:rFonts w:ascii="Times New Roman" w:hAnsi="Times New Roman" w:cs="Times New Roman"/>
        </w:rPr>
      </w:pPr>
    </w:p>
    <w:p w14:paraId="39BC61C8" w14:textId="512DA096" w:rsidR="00F05D22" w:rsidRDefault="00DC7129" w:rsidP="008E397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4B1C75">
        <w:rPr>
          <w:rFonts w:ascii="Times New Roman" w:hAnsi="Times New Roman" w:cs="Times New Roman"/>
        </w:rPr>
        <w:t xml:space="preserve">North Carolina Department of Health and Human Services. Division of Public Health/State Center for Health Statistics. North Carolina Statewide and County Trends in Key Health Indicators: Robeson County. North Carolina County Trends Reports. Prepared February 2013. </w:t>
      </w:r>
      <w:hyperlink r:id="rId10" w:history="1">
        <w:r w:rsidRPr="004B1C75">
          <w:rPr>
            <w:rStyle w:val="Hyperlink"/>
            <w:rFonts w:ascii="Times New Roman" w:hAnsi="Times New Roman" w:cs="Times New Roman"/>
            <w:u w:val="none"/>
          </w:rPr>
          <w:t>http://www.schs.state.nc.us/SCHS/data/trends/pdf/Robeson.pdf</w:t>
        </w:r>
      </w:hyperlink>
      <w:r w:rsidRPr="004B1C75">
        <w:rPr>
          <w:rFonts w:ascii="Times New Roman" w:hAnsi="Times New Roman" w:cs="Times New Roman"/>
        </w:rPr>
        <w:t xml:space="preserve">. Accessed October 12, 2013. </w:t>
      </w:r>
    </w:p>
    <w:p w14:paraId="4FA71AA2" w14:textId="77777777" w:rsidR="008E3973" w:rsidRPr="008E3973" w:rsidRDefault="008E3973" w:rsidP="008E3973">
      <w:pPr>
        <w:pStyle w:val="ListParagraph"/>
        <w:ind w:left="360"/>
        <w:rPr>
          <w:rFonts w:ascii="Times New Roman" w:hAnsi="Times New Roman" w:cs="Times New Roman"/>
        </w:rPr>
      </w:pPr>
    </w:p>
    <w:p w14:paraId="58B5A8CB" w14:textId="77777777" w:rsidR="008E3973" w:rsidRDefault="00CA26A5" w:rsidP="008E397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0733D8">
        <w:rPr>
          <w:rFonts w:ascii="Times New Roman" w:hAnsi="Times New Roman" w:cs="Times New Roman"/>
        </w:rPr>
        <w:t xml:space="preserve">Mayo Clinic. Diabetes Complications. </w:t>
      </w:r>
      <w:hyperlink r:id="rId11" w:history="1">
        <w:r w:rsidRPr="000733D8">
          <w:rPr>
            <w:rStyle w:val="Hyperlink"/>
            <w:rFonts w:ascii="Times New Roman" w:hAnsi="Times New Roman" w:cs="Times New Roman"/>
          </w:rPr>
          <w:t>http://www.mayoclinic.com/health/type-2-diabetes/DS00585/DSECTION=complications</w:t>
        </w:r>
      </w:hyperlink>
      <w:r w:rsidRPr="000733D8">
        <w:rPr>
          <w:rFonts w:ascii="Times New Roman" w:hAnsi="Times New Roman" w:cs="Times New Roman"/>
        </w:rPr>
        <w:t xml:space="preserve">. Accessed October 12, 2013. </w:t>
      </w:r>
    </w:p>
    <w:p w14:paraId="64D26487" w14:textId="4C195BD2" w:rsidR="00DC7129" w:rsidRPr="008E3973" w:rsidRDefault="00DC7129" w:rsidP="008E3973">
      <w:pPr>
        <w:pStyle w:val="ListParagraph"/>
        <w:ind w:left="360"/>
        <w:rPr>
          <w:rFonts w:ascii="Times New Roman" w:hAnsi="Times New Roman" w:cs="Times New Roman"/>
        </w:rPr>
      </w:pPr>
      <w:r w:rsidRPr="008E3973">
        <w:rPr>
          <w:rFonts w:ascii="Times New Roman" w:hAnsi="Times New Roman" w:cs="Times New Roman"/>
        </w:rPr>
        <w:t xml:space="preserve"> </w:t>
      </w:r>
    </w:p>
    <w:p w14:paraId="5025F9E2" w14:textId="3CBFE64D" w:rsidR="0020634E" w:rsidRDefault="004D2631" w:rsidP="008E397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0733D8">
        <w:rPr>
          <w:rFonts w:ascii="Times New Roman" w:hAnsi="Times New Roman" w:cs="Times New Roman"/>
        </w:rPr>
        <w:t xml:space="preserve">US Department of Health and Human Services. Diabetes Prevention Program. </w:t>
      </w:r>
      <w:hyperlink r:id="rId12" w:history="1">
        <w:r w:rsidRPr="000733D8">
          <w:rPr>
            <w:rStyle w:val="Hyperlink"/>
            <w:rFonts w:ascii="Times New Roman" w:hAnsi="Times New Roman" w:cs="Times New Roman"/>
            <w:u w:val="none"/>
          </w:rPr>
          <w:t>http://www.diabetes.niddk.nih.gov/dm/pubs/preventionprogram/DPP_508.pdf</w:t>
        </w:r>
      </w:hyperlink>
      <w:r w:rsidRPr="000733D8">
        <w:rPr>
          <w:rFonts w:ascii="Times New Roman" w:hAnsi="Times New Roman" w:cs="Times New Roman"/>
        </w:rPr>
        <w:t>. Accessed September 16, 2013.</w:t>
      </w:r>
    </w:p>
    <w:p w14:paraId="03E46C99" w14:textId="77777777" w:rsidR="008E3973" w:rsidRPr="008E3973" w:rsidRDefault="008E3973" w:rsidP="008E3973">
      <w:pPr>
        <w:pStyle w:val="ListParagraph"/>
        <w:ind w:left="360"/>
        <w:rPr>
          <w:rFonts w:ascii="Times New Roman" w:hAnsi="Times New Roman" w:cs="Times New Roman"/>
        </w:rPr>
      </w:pPr>
    </w:p>
    <w:p w14:paraId="4694E366" w14:textId="1BED9126" w:rsidR="000733D8" w:rsidRDefault="00DC576D" w:rsidP="008E397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0733D8">
        <w:rPr>
          <w:rFonts w:ascii="Times New Roman" w:hAnsi="Times New Roman" w:cs="Times New Roman"/>
        </w:rPr>
        <w:t xml:space="preserve">Wang CM, Inouye J, Davis J, Wang CY. Diabetes knowledge and self-management effects on physiological outcomes in type 2 diabetes. </w:t>
      </w:r>
      <w:proofErr w:type="spellStart"/>
      <w:r w:rsidRPr="000733D8">
        <w:rPr>
          <w:rFonts w:ascii="Times New Roman" w:hAnsi="Times New Roman" w:cs="Times New Roman"/>
          <w:i/>
        </w:rPr>
        <w:t>Nurs</w:t>
      </w:r>
      <w:proofErr w:type="spellEnd"/>
      <w:r w:rsidRPr="000733D8">
        <w:rPr>
          <w:rFonts w:ascii="Times New Roman" w:hAnsi="Times New Roman" w:cs="Times New Roman"/>
          <w:i/>
        </w:rPr>
        <w:t xml:space="preserve"> Forum</w:t>
      </w:r>
      <w:r w:rsidRPr="000733D8">
        <w:rPr>
          <w:rFonts w:ascii="Times New Roman" w:hAnsi="Times New Roman" w:cs="Times New Roman"/>
        </w:rPr>
        <w:t>. 2013</w:t>
      </w:r>
      <w:proofErr w:type="gramStart"/>
      <w:r w:rsidRPr="000733D8">
        <w:rPr>
          <w:rFonts w:ascii="Times New Roman" w:hAnsi="Times New Roman" w:cs="Times New Roman"/>
        </w:rPr>
        <w:t>;48</w:t>
      </w:r>
      <w:proofErr w:type="gramEnd"/>
      <w:r w:rsidRPr="000733D8">
        <w:rPr>
          <w:rFonts w:ascii="Times New Roman" w:hAnsi="Times New Roman" w:cs="Times New Roman"/>
        </w:rPr>
        <w:t xml:space="preserve">(4):240-7. </w:t>
      </w:r>
      <w:proofErr w:type="spellStart"/>
      <w:proofErr w:type="gramStart"/>
      <w:r w:rsidRPr="000733D8">
        <w:rPr>
          <w:rFonts w:ascii="Times New Roman" w:hAnsi="Times New Roman" w:cs="Times New Roman"/>
        </w:rPr>
        <w:t>doi</w:t>
      </w:r>
      <w:proofErr w:type="spellEnd"/>
      <w:proofErr w:type="gramEnd"/>
      <w:r w:rsidRPr="000733D8">
        <w:rPr>
          <w:rFonts w:ascii="Times New Roman" w:hAnsi="Times New Roman" w:cs="Times New Roman"/>
        </w:rPr>
        <w:t>: 10.1111/nuf.12037.</w:t>
      </w:r>
    </w:p>
    <w:p w14:paraId="6D26CCDF" w14:textId="77777777" w:rsidR="008E3973" w:rsidRPr="008E3973" w:rsidRDefault="008E3973" w:rsidP="008E3973">
      <w:pPr>
        <w:pStyle w:val="ListParagraph"/>
        <w:ind w:left="360"/>
        <w:rPr>
          <w:rFonts w:ascii="Times New Roman" w:hAnsi="Times New Roman" w:cs="Times New Roman"/>
        </w:rPr>
      </w:pPr>
    </w:p>
    <w:p w14:paraId="56820561" w14:textId="3636ED06" w:rsidR="00F05D22" w:rsidRDefault="000733D8" w:rsidP="008E397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0733D8">
        <w:rPr>
          <w:rFonts w:ascii="Times New Roman" w:hAnsi="Times New Roman" w:cs="Times New Roman"/>
        </w:rPr>
        <w:t xml:space="preserve">Betts EF, Betts JJ, Betts CJ. Pharmacologic management of hyperglycemia in Diabetes Mellitus: Implications for physical therapy. </w:t>
      </w:r>
      <w:proofErr w:type="spellStart"/>
      <w:r w:rsidRPr="000733D8">
        <w:rPr>
          <w:rFonts w:ascii="Times New Roman" w:hAnsi="Times New Roman" w:cs="Times New Roman"/>
          <w:i/>
        </w:rPr>
        <w:t>Phys</w:t>
      </w:r>
      <w:proofErr w:type="spellEnd"/>
      <w:r w:rsidRPr="000733D8">
        <w:rPr>
          <w:rFonts w:ascii="Times New Roman" w:hAnsi="Times New Roman" w:cs="Times New Roman"/>
          <w:i/>
        </w:rPr>
        <w:t xml:space="preserve"> </w:t>
      </w:r>
      <w:proofErr w:type="spellStart"/>
      <w:r w:rsidRPr="000733D8">
        <w:rPr>
          <w:rFonts w:ascii="Times New Roman" w:hAnsi="Times New Roman" w:cs="Times New Roman"/>
          <w:i/>
        </w:rPr>
        <w:t>Ther</w:t>
      </w:r>
      <w:proofErr w:type="spellEnd"/>
      <w:r w:rsidR="008E3973">
        <w:rPr>
          <w:rFonts w:ascii="Times New Roman" w:hAnsi="Times New Roman" w:cs="Times New Roman"/>
        </w:rPr>
        <w:t>. 1995</w:t>
      </w:r>
      <w:proofErr w:type="gramStart"/>
      <w:r w:rsidR="008E3973">
        <w:rPr>
          <w:rFonts w:ascii="Times New Roman" w:hAnsi="Times New Roman" w:cs="Times New Roman"/>
        </w:rPr>
        <w:t>;75:415</w:t>
      </w:r>
      <w:proofErr w:type="gramEnd"/>
      <w:r w:rsidR="008E3973">
        <w:rPr>
          <w:rFonts w:ascii="Times New Roman" w:hAnsi="Times New Roman" w:cs="Times New Roman"/>
        </w:rPr>
        <w:t>-25.</w:t>
      </w:r>
    </w:p>
    <w:p w14:paraId="73A258D6" w14:textId="77777777" w:rsidR="008E3973" w:rsidRPr="008E3973" w:rsidRDefault="008E3973" w:rsidP="008E3973">
      <w:pPr>
        <w:pStyle w:val="ListParagraph"/>
        <w:ind w:left="360"/>
        <w:rPr>
          <w:rFonts w:ascii="Times New Roman" w:hAnsi="Times New Roman" w:cs="Times New Roman"/>
        </w:rPr>
      </w:pPr>
    </w:p>
    <w:p w14:paraId="5F6D9EA6" w14:textId="29B9E163" w:rsidR="000733D8" w:rsidRDefault="0020634E" w:rsidP="008E397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0733D8">
        <w:rPr>
          <w:rFonts w:ascii="Times New Roman" w:hAnsi="Times New Roman" w:cs="Times New Roman"/>
        </w:rPr>
        <w:t xml:space="preserve">Bader A, </w:t>
      </w:r>
      <w:proofErr w:type="spellStart"/>
      <w:r w:rsidRPr="000733D8">
        <w:rPr>
          <w:rFonts w:ascii="Times New Roman" w:hAnsi="Times New Roman" w:cs="Times New Roman"/>
        </w:rPr>
        <w:t>Gougeon</w:t>
      </w:r>
      <w:proofErr w:type="spellEnd"/>
      <w:r w:rsidRPr="000733D8">
        <w:rPr>
          <w:rFonts w:ascii="Times New Roman" w:hAnsi="Times New Roman" w:cs="Times New Roman"/>
        </w:rPr>
        <w:t xml:space="preserve"> R, Joseph L, Da Costa D, </w:t>
      </w:r>
      <w:proofErr w:type="spellStart"/>
      <w:r w:rsidRPr="000733D8">
        <w:rPr>
          <w:rFonts w:ascii="Times New Roman" w:hAnsi="Times New Roman" w:cs="Times New Roman"/>
        </w:rPr>
        <w:t>Dasgupta</w:t>
      </w:r>
      <w:proofErr w:type="spellEnd"/>
      <w:r w:rsidRPr="000733D8">
        <w:rPr>
          <w:rFonts w:ascii="Times New Roman" w:hAnsi="Times New Roman" w:cs="Times New Roman"/>
        </w:rPr>
        <w:t xml:space="preserve"> K. Nutritional education through internet-delivered menu plans among adults with type 2 diabetes mellitus: Pilot study. </w:t>
      </w:r>
      <w:r w:rsidRPr="000733D8">
        <w:rPr>
          <w:rFonts w:ascii="Times New Roman" w:hAnsi="Times New Roman" w:cs="Times New Roman"/>
          <w:i/>
        </w:rPr>
        <w:t xml:space="preserve">JMIR Res </w:t>
      </w:r>
      <w:proofErr w:type="spellStart"/>
      <w:r w:rsidRPr="000733D8">
        <w:rPr>
          <w:rFonts w:ascii="Times New Roman" w:hAnsi="Times New Roman" w:cs="Times New Roman"/>
          <w:i/>
        </w:rPr>
        <w:t>Protoc</w:t>
      </w:r>
      <w:proofErr w:type="spellEnd"/>
      <w:r w:rsidRPr="000733D8">
        <w:rPr>
          <w:rFonts w:ascii="Times New Roman" w:hAnsi="Times New Roman" w:cs="Times New Roman"/>
        </w:rPr>
        <w:t>. 2013</w:t>
      </w:r>
      <w:proofErr w:type="gramStart"/>
      <w:r w:rsidRPr="000733D8">
        <w:rPr>
          <w:rFonts w:ascii="Times New Roman" w:hAnsi="Times New Roman" w:cs="Times New Roman"/>
        </w:rPr>
        <w:t>;2</w:t>
      </w:r>
      <w:proofErr w:type="gramEnd"/>
      <w:r w:rsidRPr="000733D8">
        <w:rPr>
          <w:rFonts w:ascii="Times New Roman" w:hAnsi="Times New Roman" w:cs="Times New Roman"/>
        </w:rPr>
        <w:t xml:space="preserve">(2):e41. </w:t>
      </w:r>
      <w:proofErr w:type="spellStart"/>
      <w:proofErr w:type="gramStart"/>
      <w:r w:rsidRPr="000733D8">
        <w:rPr>
          <w:rFonts w:ascii="Times New Roman" w:hAnsi="Times New Roman" w:cs="Times New Roman"/>
        </w:rPr>
        <w:t>doi</w:t>
      </w:r>
      <w:proofErr w:type="spellEnd"/>
      <w:proofErr w:type="gramEnd"/>
      <w:r w:rsidRPr="000733D8">
        <w:rPr>
          <w:rFonts w:ascii="Times New Roman" w:hAnsi="Times New Roman" w:cs="Times New Roman"/>
        </w:rPr>
        <w:t>: 10.2196/resprot.2525.</w:t>
      </w:r>
    </w:p>
    <w:p w14:paraId="742FCC94" w14:textId="77777777" w:rsidR="008E3973" w:rsidRPr="008E3973" w:rsidRDefault="008E3973" w:rsidP="008E3973">
      <w:pPr>
        <w:pStyle w:val="ListParagraph"/>
        <w:ind w:left="360"/>
        <w:rPr>
          <w:rFonts w:ascii="Times New Roman" w:hAnsi="Times New Roman" w:cs="Times New Roman"/>
        </w:rPr>
      </w:pPr>
    </w:p>
    <w:p w14:paraId="64860AA8" w14:textId="1AD21336" w:rsidR="0020634E" w:rsidRDefault="000733D8" w:rsidP="008E397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proofErr w:type="spellStart"/>
      <w:r w:rsidRPr="000733D8">
        <w:rPr>
          <w:rFonts w:ascii="Times New Roman" w:hAnsi="Times New Roman" w:cs="Times New Roman"/>
        </w:rPr>
        <w:t>Thongsai</w:t>
      </w:r>
      <w:proofErr w:type="spellEnd"/>
      <w:r w:rsidRPr="000733D8">
        <w:rPr>
          <w:rFonts w:ascii="Times New Roman" w:hAnsi="Times New Roman" w:cs="Times New Roman"/>
        </w:rPr>
        <w:t xml:space="preserve"> S, </w:t>
      </w:r>
      <w:proofErr w:type="spellStart"/>
      <w:r w:rsidRPr="000733D8">
        <w:rPr>
          <w:rFonts w:ascii="Times New Roman" w:hAnsi="Times New Roman" w:cs="Times New Roman"/>
        </w:rPr>
        <w:t>Youjaiyen</w:t>
      </w:r>
      <w:proofErr w:type="spellEnd"/>
      <w:r w:rsidRPr="000733D8">
        <w:rPr>
          <w:rFonts w:ascii="Times New Roman" w:hAnsi="Times New Roman" w:cs="Times New Roman"/>
        </w:rPr>
        <w:t xml:space="preserve"> M. The long-term impact of education on diabetes for older people: A systematic review. </w:t>
      </w:r>
      <w:r w:rsidRPr="000733D8">
        <w:rPr>
          <w:rFonts w:ascii="Times New Roman" w:hAnsi="Times New Roman" w:cs="Times New Roman"/>
          <w:i/>
        </w:rPr>
        <w:t>Glob J Health Sci</w:t>
      </w:r>
      <w:r w:rsidRPr="000733D8">
        <w:rPr>
          <w:rFonts w:ascii="Times New Roman" w:hAnsi="Times New Roman" w:cs="Times New Roman"/>
        </w:rPr>
        <w:t>. 2013</w:t>
      </w:r>
      <w:proofErr w:type="gramStart"/>
      <w:r w:rsidRPr="000733D8">
        <w:rPr>
          <w:rFonts w:ascii="Times New Roman" w:hAnsi="Times New Roman" w:cs="Times New Roman"/>
        </w:rPr>
        <w:t>;5</w:t>
      </w:r>
      <w:proofErr w:type="gramEnd"/>
      <w:r w:rsidRPr="000733D8">
        <w:rPr>
          <w:rFonts w:ascii="Times New Roman" w:hAnsi="Times New Roman" w:cs="Times New Roman"/>
        </w:rPr>
        <w:t xml:space="preserve">(6):30-9. </w:t>
      </w:r>
      <w:proofErr w:type="spellStart"/>
      <w:proofErr w:type="gramStart"/>
      <w:r w:rsidRPr="000733D8">
        <w:rPr>
          <w:rFonts w:ascii="Times New Roman" w:hAnsi="Times New Roman" w:cs="Times New Roman"/>
        </w:rPr>
        <w:t>doi</w:t>
      </w:r>
      <w:proofErr w:type="spellEnd"/>
      <w:proofErr w:type="gramEnd"/>
      <w:r w:rsidRPr="000733D8">
        <w:rPr>
          <w:rFonts w:ascii="Times New Roman" w:hAnsi="Times New Roman" w:cs="Times New Roman"/>
        </w:rPr>
        <w:t>: 10.5539/gjhs.v5n6p30.</w:t>
      </w:r>
    </w:p>
    <w:p w14:paraId="68C83BF4" w14:textId="77777777" w:rsidR="008E3973" w:rsidRPr="008E3973" w:rsidRDefault="008E3973" w:rsidP="008E3973">
      <w:pPr>
        <w:pStyle w:val="ListParagraph"/>
        <w:ind w:left="360"/>
        <w:rPr>
          <w:rFonts w:ascii="Times New Roman" w:hAnsi="Times New Roman" w:cs="Times New Roman"/>
        </w:rPr>
      </w:pPr>
    </w:p>
    <w:p w14:paraId="26E30197" w14:textId="259E80ED" w:rsidR="009825D9" w:rsidRDefault="009825D9" w:rsidP="008E397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9825D9">
        <w:rPr>
          <w:rFonts w:ascii="Times New Roman" w:hAnsi="Times New Roman" w:cs="Times New Roman"/>
        </w:rPr>
        <w:t xml:space="preserve">Robeson County Health Department. North Carolina. Classes. </w:t>
      </w:r>
      <w:hyperlink r:id="rId13" w:history="1">
        <w:r w:rsidRPr="009825D9">
          <w:rPr>
            <w:rStyle w:val="Hyperlink"/>
            <w:rFonts w:ascii="Times New Roman" w:hAnsi="Times New Roman" w:cs="Times New Roman"/>
          </w:rPr>
          <w:t>http://publichealth.southernregionalahec.org/robeson/class.html</w:t>
        </w:r>
      </w:hyperlink>
      <w:r w:rsidRPr="009825D9">
        <w:rPr>
          <w:rFonts w:ascii="Times New Roman" w:hAnsi="Times New Roman" w:cs="Times New Roman"/>
        </w:rPr>
        <w:t xml:space="preserve">. Accessed October 14, 2013. </w:t>
      </w:r>
    </w:p>
    <w:p w14:paraId="64B0F8F3" w14:textId="77777777" w:rsidR="008E3973" w:rsidRPr="008E3973" w:rsidRDefault="008E3973" w:rsidP="008E3973">
      <w:pPr>
        <w:pStyle w:val="ListParagraph"/>
        <w:ind w:left="360"/>
        <w:rPr>
          <w:rFonts w:ascii="Times New Roman" w:hAnsi="Times New Roman" w:cs="Times New Roman"/>
        </w:rPr>
      </w:pPr>
    </w:p>
    <w:p w14:paraId="40FF42DB" w14:textId="29D8DE3F" w:rsidR="009825D9" w:rsidRPr="008E3973" w:rsidRDefault="009825D9" w:rsidP="008E397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9825D9">
        <w:rPr>
          <w:rFonts w:ascii="Times New Roman" w:hAnsi="Times New Roman" w:cs="Times New Roman"/>
        </w:rPr>
        <w:t xml:space="preserve">Psychology Today. Diabetes Management Treatment Centers in North Carolina. </w:t>
      </w:r>
      <w:hyperlink r:id="rId14" w:history="1">
        <w:r w:rsidRPr="009825D9">
          <w:rPr>
            <w:rStyle w:val="Hyperlink"/>
            <w:rFonts w:ascii="Times New Roman" w:hAnsi="Times New Roman" w:cs="Times New Roman"/>
          </w:rPr>
          <w:t>http://treatment.psychologytoday.com/rms/prof_results.php?sid=1381772080.916_19332&amp;state=NC&amp;s=C&amp;spec=219</w:t>
        </w:r>
      </w:hyperlink>
      <w:r w:rsidRPr="009825D9">
        <w:rPr>
          <w:rFonts w:ascii="Times New Roman" w:hAnsi="Times New Roman" w:cs="Times New Roman"/>
        </w:rPr>
        <w:t>. Accessed October 14, 2013.</w:t>
      </w:r>
    </w:p>
    <w:p w14:paraId="4EFE31CC" w14:textId="3BF84EEE" w:rsidR="009825D9" w:rsidRDefault="009825D9" w:rsidP="008E397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proofErr w:type="spellStart"/>
      <w:r w:rsidRPr="009825D9">
        <w:rPr>
          <w:rFonts w:ascii="Times New Roman" w:hAnsi="Times New Roman" w:cs="Times New Roman"/>
        </w:rPr>
        <w:lastRenderedPageBreak/>
        <w:t>Duclos</w:t>
      </w:r>
      <w:proofErr w:type="spellEnd"/>
      <w:r w:rsidRPr="009825D9">
        <w:rPr>
          <w:rFonts w:ascii="Times New Roman" w:hAnsi="Times New Roman" w:cs="Times New Roman"/>
        </w:rPr>
        <w:t xml:space="preserve"> M, </w:t>
      </w:r>
      <w:proofErr w:type="spellStart"/>
      <w:r w:rsidRPr="009825D9">
        <w:rPr>
          <w:rFonts w:ascii="Times New Roman" w:hAnsi="Times New Roman" w:cs="Times New Roman"/>
        </w:rPr>
        <w:t>Oppert</w:t>
      </w:r>
      <w:proofErr w:type="spellEnd"/>
      <w:r w:rsidRPr="009825D9">
        <w:rPr>
          <w:rFonts w:ascii="Times New Roman" w:hAnsi="Times New Roman" w:cs="Times New Roman"/>
        </w:rPr>
        <w:t xml:space="preserve"> JM, Verges B, et al. Physical activity and type 2 diabetes. Recommendations of the SFD (Francophone Diabetes Society) diabetes and physical activity working group</w:t>
      </w:r>
      <w:r w:rsidRPr="009825D9">
        <w:rPr>
          <w:rFonts w:ascii="Times New Roman" w:hAnsi="Times New Roman" w:cs="Times New Roman"/>
          <w:i/>
        </w:rPr>
        <w:t xml:space="preserve">. Diabetes </w:t>
      </w:r>
      <w:proofErr w:type="spellStart"/>
      <w:r w:rsidRPr="009825D9">
        <w:rPr>
          <w:rFonts w:ascii="Times New Roman" w:hAnsi="Times New Roman" w:cs="Times New Roman"/>
          <w:i/>
        </w:rPr>
        <w:t>Metab</w:t>
      </w:r>
      <w:proofErr w:type="spellEnd"/>
      <w:r w:rsidRPr="009825D9">
        <w:rPr>
          <w:rFonts w:ascii="Times New Roman" w:hAnsi="Times New Roman" w:cs="Times New Roman"/>
        </w:rPr>
        <w:t>. 2013</w:t>
      </w:r>
      <w:proofErr w:type="gramStart"/>
      <w:r w:rsidRPr="009825D9">
        <w:rPr>
          <w:rFonts w:ascii="Times New Roman" w:hAnsi="Times New Roman" w:cs="Times New Roman"/>
        </w:rPr>
        <w:t>;39</w:t>
      </w:r>
      <w:proofErr w:type="gramEnd"/>
      <w:r w:rsidRPr="009825D9">
        <w:rPr>
          <w:rFonts w:ascii="Times New Roman" w:hAnsi="Times New Roman" w:cs="Times New Roman"/>
        </w:rPr>
        <w:t>(3):205-16.</w:t>
      </w:r>
    </w:p>
    <w:p w14:paraId="744B5F09" w14:textId="77777777" w:rsidR="008E3973" w:rsidRPr="008E3973" w:rsidRDefault="008E3973" w:rsidP="008E3973">
      <w:pPr>
        <w:pStyle w:val="ListParagraph"/>
        <w:ind w:left="360"/>
        <w:rPr>
          <w:rFonts w:ascii="Times New Roman" w:hAnsi="Times New Roman" w:cs="Times New Roman"/>
        </w:rPr>
      </w:pPr>
    </w:p>
    <w:p w14:paraId="5EC48BCD" w14:textId="76560B77" w:rsidR="009825D9" w:rsidRDefault="009825D9" w:rsidP="008E397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9825D9">
        <w:rPr>
          <w:rFonts w:ascii="Times New Roman" w:hAnsi="Times New Roman" w:cs="Times New Roman"/>
        </w:rPr>
        <w:t xml:space="preserve">BRFSS Survey Results 2002 for Robeson County, Physical Activity. North Carolina State Center for Health Statistics. </w:t>
      </w:r>
      <w:hyperlink r:id="rId15" w:history="1">
        <w:r w:rsidRPr="009825D9">
          <w:rPr>
            <w:rStyle w:val="Hyperlink"/>
            <w:rFonts w:ascii="Times New Roman" w:hAnsi="Times New Roman" w:cs="Times New Roman"/>
          </w:rPr>
          <w:t>http://www.schs.state.nc.us/schs/brfss/2002/robe/_RFPAMOD.html</w:t>
        </w:r>
      </w:hyperlink>
      <w:r w:rsidRPr="009825D9">
        <w:rPr>
          <w:rFonts w:ascii="Times New Roman" w:hAnsi="Times New Roman" w:cs="Times New Roman"/>
        </w:rPr>
        <w:t xml:space="preserve">. Assessed October 14, 2013. </w:t>
      </w:r>
    </w:p>
    <w:p w14:paraId="0A89D788" w14:textId="77777777" w:rsidR="008E3973" w:rsidRPr="008E3973" w:rsidRDefault="008E3973" w:rsidP="008E3973">
      <w:pPr>
        <w:pStyle w:val="ListParagraph"/>
        <w:ind w:left="360"/>
        <w:rPr>
          <w:rFonts w:ascii="Times New Roman" w:hAnsi="Times New Roman" w:cs="Times New Roman"/>
        </w:rPr>
      </w:pPr>
    </w:p>
    <w:p w14:paraId="3E9628B6" w14:textId="77777777" w:rsidR="009825D9" w:rsidRPr="009825D9" w:rsidRDefault="009825D9" w:rsidP="008E397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proofErr w:type="spellStart"/>
      <w:r w:rsidRPr="009825D9">
        <w:rPr>
          <w:rFonts w:ascii="Times New Roman" w:hAnsi="Times New Roman" w:cs="Times New Roman"/>
        </w:rPr>
        <w:t>Ites</w:t>
      </w:r>
      <w:proofErr w:type="spellEnd"/>
      <w:r w:rsidRPr="009825D9">
        <w:rPr>
          <w:rFonts w:ascii="Times New Roman" w:hAnsi="Times New Roman" w:cs="Times New Roman"/>
        </w:rPr>
        <w:t xml:space="preserve"> KI, Anderson EJ, Cahill ML, Kearney JA, Post EC, Gilchrist LS. Balance interventions for diabetic peripheral neuropathy: a systematic review. </w:t>
      </w:r>
      <w:r w:rsidRPr="009825D9">
        <w:rPr>
          <w:rFonts w:ascii="Times New Roman" w:hAnsi="Times New Roman" w:cs="Times New Roman"/>
          <w:i/>
        </w:rPr>
        <w:t xml:space="preserve">J </w:t>
      </w:r>
      <w:proofErr w:type="spellStart"/>
      <w:r w:rsidRPr="009825D9">
        <w:rPr>
          <w:rFonts w:ascii="Times New Roman" w:hAnsi="Times New Roman" w:cs="Times New Roman"/>
          <w:i/>
        </w:rPr>
        <w:t>Geriatr</w:t>
      </w:r>
      <w:proofErr w:type="spellEnd"/>
      <w:r w:rsidRPr="009825D9">
        <w:rPr>
          <w:rFonts w:ascii="Times New Roman" w:hAnsi="Times New Roman" w:cs="Times New Roman"/>
          <w:i/>
        </w:rPr>
        <w:t xml:space="preserve"> </w:t>
      </w:r>
      <w:proofErr w:type="spellStart"/>
      <w:r w:rsidRPr="009825D9">
        <w:rPr>
          <w:rFonts w:ascii="Times New Roman" w:hAnsi="Times New Roman" w:cs="Times New Roman"/>
          <w:i/>
        </w:rPr>
        <w:t>Phys</w:t>
      </w:r>
      <w:proofErr w:type="spellEnd"/>
      <w:r w:rsidRPr="009825D9">
        <w:rPr>
          <w:rFonts w:ascii="Times New Roman" w:hAnsi="Times New Roman" w:cs="Times New Roman"/>
          <w:i/>
        </w:rPr>
        <w:t xml:space="preserve"> </w:t>
      </w:r>
      <w:proofErr w:type="spellStart"/>
      <w:r w:rsidRPr="009825D9">
        <w:rPr>
          <w:rFonts w:ascii="Times New Roman" w:hAnsi="Times New Roman" w:cs="Times New Roman"/>
          <w:i/>
        </w:rPr>
        <w:t>Ther</w:t>
      </w:r>
      <w:proofErr w:type="spellEnd"/>
      <w:r w:rsidRPr="009825D9">
        <w:rPr>
          <w:rFonts w:ascii="Times New Roman" w:hAnsi="Times New Roman" w:cs="Times New Roman"/>
        </w:rPr>
        <w:t>. 2011</w:t>
      </w:r>
      <w:proofErr w:type="gramStart"/>
      <w:r w:rsidRPr="009825D9">
        <w:rPr>
          <w:rFonts w:ascii="Times New Roman" w:hAnsi="Times New Roman" w:cs="Times New Roman"/>
        </w:rPr>
        <w:t>;34</w:t>
      </w:r>
      <w:proofErr w:type="gramEnd"/>
      <w:r w:rsidRPr="009825D9">
        <w:rPr>
          <w:rFonts w:ascii="Times New Roman" w:hAnsi="Times New Roman" w:cs="Times New Roman"/>
        </w:rPr>
        <w:t>(3):109-16.</w:t>
      </w:r>
    </w:p>
    <w:p w14:paraId="21A4B6CB" w14:textId="77777777" w:rsidR="009825D9" w:rsidRDefault="009825D9" w:rsidP="008E3973">
      <w:pPr>
        <w:rPr>
          <w:rFonts w:ascii="Times New Roman" w:hAnsi="Times New Roman" w:cs="Times New Roman"/>
        </w:rPr>
      </w:pPr>
    </w:p>
    <w:p w14:paraId="79F49DA5" w14:textId="44AD9088" w:rsidR="002368F4" w:rsidRDefault="002368F4" w:rsidP="008E397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proofErr w:type="spellStart"/>
      <w:r w:rsidRPr="002368F4">
        <w:rPr>
          <w:rFonts w:ascii="Times New Roman" w:hAnsi="Times New Roman" w:cs="Times New Roman"/>
        </w:rPr>
        <w:t>Prochaska</w:t>
      </w:r>
      <w:proofErr w:type="spellEnd"/>
      <w:r w:rsidRPr="002368F4">
        <w:rPr>
          <w:rFonts w:ascii="Times New Roman" w:hAnsi="Times New Roman" w:cs="Times New Roman"/>
        </w:rPr>
        <w:t xml:space="preserve"> JO, </w:t>
      </w:r>
      <w:proofErr w:type="spellStart"/>
      <w:r w:rsidRPr="002368F4">
        <w:rPr>
          <w:rFonts w:ascii="Times New Roman" w:hAnsi="Times New Roman" w:cs="Times New Roman"/>
        </w:rPr>
        <w:t>Velicer</w:t>
      </w:r>
      <w:proofErr w:type="spellEnd"/>
      <w:r w:rsidRPr="002368F4">
        <w:rPr>
          <w:rFonts w:ascii="Times New Roman" w:hAnsi="Times New Roman" w:cs="Times New Roman"/>
        </w:rPr>
        <w:t xml:space="preserve"> WF. The </w:t>
      </w:r>
      <w:proofErr w:type="spellStart"/>
      <w:r w:rsidRPr="002368F4">
        <w:rPr>
          <w:rFonts w:ascii="Times New Roman" w:hAnsi="Times New Roman" w:cs="Times New Roman"/>
        </w:rPr>
        <w:t>transtheoretical</w:t>
      </w:r>
      <w:proofErr w:type="spellEnd"/>
      <w:r w:rsidRPr="002368F4">
        <w:rPr>
          <w:rFonts w:ascii="Times New Roman" w:hAnsi="Times New Roman" w:cs="Times New Roman"/>
        </w:rPr>
        <w:t xml:space="preserve"> model of health behavior change. </w:t>
      </w:r>
      <w:r w:rsidRPr="002368F4">
        <w:rPr>
          <w:rFonts w:ascii="Times New Roman" w:hAnsi="Times New Roman" w:cs="Times New Roman"/>
          <w:i/>
        </w:rPr>
        <w:t xml:space="preserve">Am J Health </w:t>
      </w:r>
      <w:proofErr w:type="spellStart"/>
      <w:r w:rsidRPr="002368F4">
        <w:rPr>
          <w:rFonts w:ascii="Times New Roman" w:hAnsi="Times New Roman" w:cs="Times New Roman"/>
          <w:i/>
        </w:rPr>
        <w:t>Promot</w:t>
      </w:r>
      <w:proofErr w:type="spellEnd"/>
      <w:r w:rsidRPr="002368F4">
        <w:rPr>
          <w:rFonts w:ascii="Times New Roman" w:hAnsi="Times New Roman" w:cs="Times New Roman"/>
          <w:i/>
        </w:rPr>
        <w:t xml:space="preserve">. </w:t>
      </w:r>
      <w:r w:rsidRPr="002368F4">
        <w:rPr>
          <w:rFonts w:ascii="Times New Roman" w:hAnsi="Times New Roman" w:cs="Times New Roman"/>
        </w:rPr>
        <w:t>1997</w:t>
      </w:r>
      <w:proofErr w:type="gramStart"/>
      <w:r w:rsidRPr="002368F4">
        <w:rPr>
          <w:rFonts w:ascii="Times New Roman" w:hAnsi="Times New Roman" w:cs="Times New Roman"/>
        </w:rPr>
        <w:t>;12</w:t>
      </w:r>
      <w:proofErr w:type="gramEnd"/>
      <w:r w:rsidRPr="002368F4">
        <w:rPr>
          <w:rFonts w:ascii="Times New Roman" w:hAnsi="Times New Roman" w:cs="Times New Roman"/>
        </w:rPr>
        <w:t>(1):38-48.</w:t>
      </w:r>
    </w:p>
    <w:p w14:paraId="651E283D" w14:textId="77777777" w:rsidR="008E3973" w:rsidRPr="008E3973" w:rsidRDefault="008E3973" w:rsidP="008E3973">
      <w:pPr>
        <w:pStyle w:val="ListParagraph"/>
        <w:ind w:left="360"/>
        <w:rPr>
          <w:rFonts w:ascii="Times New Roman" w:hAnsi="Times New Roman" w:cs="Times New Roman"/>
        </w:rPr>
      </w:pPr>
    </w:p>
    <w:p w14:paraId="02736597" w14:textId="4C678491" w:rsidR="002368F4" w:rsidRDefault="002368F4" w:rsidP="008E397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2368F4">
        <w:rPr>
          <w:rFonts w:ascii="Times New Roman" w:hAnsi="Times New Roman" w:cs="Times New Roman"/>
        </w:rPr>
        <w:t xml:space="preserve">Jones H, Edwards L, </w:t>
      </w:r>
      <w:proofErr w:type="spellStart"/>
      <w:r w:rsidRPr="002368F4">
        <w:rPr>
          <w:rFonts w:ascii="Times New Roman" w:hAnsi="Times New Roman" w:cs="Times New Roman"/>
        </w:rPr>
        <w:t>Vallis</w:t>
      </w:r>
      <w:proofErr w:type="spellEnd"/>
      <w:r w:rsidRPr="002368F4">
        <w:rPr>
          <w:rFonts w:ascii="Times New Roman" w:hAnsi="Times New Roman" w:cs="Times New Roman"/>
        </w:rPr>
        <w:t xml:space="preserve"> TM, </w:t>
      </w:r>
      <w:proofErr w:type="gramStart"/>
      <w:r w:rsidRPr="002368F4">
        <w:rPr>
          <w:rFonts w:ascii="Times New Roman" w:hAnsi="Times New Roman" w:cs="Times New Roman"/>
        </w:rPr>
        <w:t>et</w:t>
      </w:r>
      <w:proofErr w:type="gramEnd"/>
      <w:r w:rsidRPr="002368F4">
        <w:rPr>
          <w:rFonts w:ascii="Times New Roman" w:hAnsi="Times New Roman" w:cs="Times New Roman"/>
        </w:rPr>
        <w:t xml:space="preserve"> al. Changes in diabetes self-care behaviors make a difference in glycemic control: the Diabetes Stages of Change (</w:t>
      </w:r>
      <w:proofErr w:type="spellStart"/>
      <w:r w:rsidRPr="002368F4">
        <w:rPr>
          <w:rFonts w:ascii="Times New Roman" w:hAnsi="Times New Roman" w:cs="Times New Roman"/>
        </w:rPr>
        <w:t>DiSC</w:t>
      </w:r>
      <w:proofErr w:type="spellEnd"/>
      <w:r w:rsidRPr="002368F4">
        <w:rPr>
          <w:rFonts w:ascii="Times New Roman" w:hAnsi="Times New Roman" w:cs="Times New Roman"/>
        </w:rPr>
        <w:t xml:space="preserve">) study. </w:t>
      </w:r>
      <w:r w:rsidRPr="002368F4">
        <w:rPr>
          <w:rFonts w:ascii="Times New Roman" w:hAnsi="Times New Roman" w:cs="Times New Roman"/>
          <w:i/>
        </w:rPr>
        <w:t>Diabetes Care</w:t>
      </w:r>
      <w:r w:rsidR="008E3973">
        <w:rPr>
          <w:rFonts w:ascii="Times New Roman" w:hAnsi="Times New Roman" w:cs="Times New Roman"/>
        </w:rPr>
        <w:t>. 2003</w:t>
      </w:r>
      <w:proofErr w:type="gramStart"/>
      <w:r w:rsidR="008E3973">
        <w:rPr>
          <w:rFonts w:ascii="Times New Roman" w:hAnsi="Times New Roman" w:cs="Times New Roman"/>
        </w:rPr>
        <w:t>;26</w:t>
      </w:r>
      <w:proofErr w:type="gramEnd"/>
      <w:r w:rsidR="008E3973">
        <w:rPr>
          <w:rFonts w:ascii="Times New Roman" w:hAnsi="Times New Roman" w:cs="Times New Roman"/>
        </w:rPr>
        <w:t>(3):732-7.</w:t>
      </w:r>
    </w:p>
    <w:p w14:paraId="240AC656" w14:textId="77777777" w:rsidR="008E3973" w:rsidRPr="008E3973" w:rsidRDefault="008E3973" w:rsidP="008E3973">
      <w:pPr>
        <w:pStyle w:val="ListParagraph"/>
        <w:ind w:left="360"/>
        <w:rPr>
          <w:rFonts w:ascii="Times New Roman" w:hAnsi="Times New Roman" w:cs="Times New Roman"/>
        </w:rPr>
      </w:pPr>
    </w:p>
    <w:p w14:paraId="4F9AB252" w14:textId="4C42CAD5" w:rsidR="002368F4" w:rsidRDefault="002368F4" w:rsidP="008E397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proofErr w:type="spellStart"/>
      <w:r w:rsidRPr="002368F4">
        <w:rPr>
          <w:rFonts w:ascii="Times New Roman" w:hAnsi="Times New Roman" w:cs="Times New Roman"/>
        </w:rPr>
        <w:t>Baghianimoghadam</w:t>
      </w:r>
      <w:proofErr w:type="spellEnd"/>
      <w:r w:rsidRPr="002368F4">
        <w:rPr>
          <w:rFonts w:ascii="Times New Roman" w:hAnsi="Times New Roman" w:cs="Times New Roman"/>
        </w:rPr>
        <w:t xml:space="preserve"> MH, </w:t>
      </w:r>
      <w:proofErr w:type="spellStart"/>
      <w:r w:rsidRPr="002368F4">
        <w:rPr>
          <w:rFonts w:ascii="Times New Roman" w:hAnsi="Times New Roman" w:cs="Times New Roman"/>
        </w:rPr>
        <w:t>Hadavandkhani</w:t>
      </w:r>
      <w:proofErr w:type="spellEnd"/>
      <w:r w:rsidRPr="002368F4">
        <w:rPr>
          <w:rFonts w:ascii="Times New Roman" w:hAnsi="Times New Roman" w:cs="Times New Roman"/>
        </w:rPr>
        <w:t xml:space="preserve"> M, </w:t>
      </w:r>
      <w:proofErr w:type="spellStart"/>
      <w:r w:rsidRPr="002368F4">
        <w:rPr>
          <w:rFonts w:ascii="Times New Roman" w:hAnsi="Times New Roman" w:cs="Times New Roman"/>
        </w:rPr>
        <w:t>Mohammadi</w:t>
      </w:r>
      <w:proofErr w:type="spellEnd"/>
      <w:r w:rsidRPr="002368F4">
        <w:rPr>
          <w:rFonts w:ascii="Times New Roman" w:hAnsi="Times New Roman" w:cs="Times New Roman"/>
        </w:rPr>
        <w:t xml:space="preserve"> M, </w:t>
      </w:r>
      <w:proofErr w:type="spellStart"/>
      <w:r w:rsidRPr="002368F4">
        <w:rPr>
          <w:rFonts w:ascii="Times New Roman" w:hAnsi="Times New Roman" w:cs="Times New Roman"/>
        </w:rPr>
        <w:t>Fallahzade</w:t>
      </w:r>
      <w:proofErr w:type="spellEnd"/>
      <w:r w:rsidRPr="002368F4">
        <w:rPr>
          <w:rFonts w:ascii="Times New Roman" w:hAnsi="Times New Roman" w:cs="Times New Roman"/>
        </w:rPr>
        <w:t xml:space="preserve"> H, </w:t>
      </w:r>
      <w:proofErr w:type="spellStart"/>
      <w:r w:rsidRPr="002368F4">
        <w:rPr>
          <w:rFonts w:ascii="Times New Roman" w:hAnsi="Times New Roman" w:cs="Times New Roman"/>
        </w:rPr>
        <w:t>Baghianimoghadam</w:t>
      </w:r>
      <w:proofErr w:type="spellEnd"/>
      <w:r w:rsidRPr="002368F4">
        <w:rPr>
          <w:rFonts w:ascii="Times New Roman" w:hAnsi="Times New Roman" w:cs="Times New Roman"/>
        </w:rPr>
        <w:t xml:space="preserve"> B. Current education versus peer-education on walking in type 2 diabetic patients based on Health Belief Model: a randomized control trial study. </w:t>
      </w:r>
      <w:r w:rsidRPr="002368F4">
        <w:rPr>
          <w:rFonts w:ascii="Times New Roman" w:hAnsi="Times New Roman" w:cs="Times New Roman"/>
          <w:i/>
        </w:rPr>
        <w:t>Rom J Intern Med</w:t>
      </w:r>
      <w:r w:rsidRPr="002368F4">
        <w:rPr>
          <w:rFonts w:ascii="Times New Roman" w:hAnsi="Times New Roman" w:cs="Times New Roman"/>
        </w:rPr>
        <w:t>. 2012</w:t>
      </w:r>
      <w:proofErr w:type="gramStart"/>
      <w:r w:rsidRPr="002368F4">
        <w:rPr>
          <w:rFonts w:ascii="Times New Roman" w:hAnsi="Times New Roman" w:cs="Times New Roman"/>
        </w:rPr>
        <w:t>;50</w:t>
      </w:r>
      <w:proofErr w:type="gramEnd"/>
      <w:r w:rsidRPr="002368F4">
        <w:rPr>
          <w:rFonts w:ascii="Times New Roman" w:hAnsi="Times New Roman" w:cs="Times New Roman"/>
        </w:rPr>
        <w:t xml:space="preserve">(2):165-72. </w:t>
      </w:r>
    </w:p>
    <w:p w14:paraId="3A5598C6" w14:textId="77777777" w:rsidR="008E3973" w:rsidRPr="008E3973" w:rsidRDefault="008E3973" w:rsidP="008E3973">
      <w:pPr>
        <w:pStyle w:val="ListParagraph"/>
        <w:ind w:left="360"/>
        <w:rPr>
          <w:rFonts w:ascii="Times New Roman" w:hAnsi="Times New Roman" w:cs="Times New Roman"/>
        </w:rPr>
      </w:pPr>
    </w:p>
    <w:p w14:paraId="7A56C2AB" w14:textId="75BD1C0A" w:rsidR="006F753F" w:rsidRDefault="006F753F" w:rsidP="008E3973">
      <w:pPr>
        <w:pStyle w:val="ListParagraph"/>
        <w:numPr>
          <w:ilvl w:val="0"/>
          <w:numId w:val="16"/>
        </w:numPr>
        <w:rPr>
          <w:rStyle w:val="fnt0"/>
          <w:rFonts w:ascii="Times New Roman" w:eastAsia="Times New Roman" w:hAnsi="Times New Roman" w:cs="Times New Roman"/>
        </w:rPr>
      </w:pPr>
      <w:r w:rsidRPr="006A0354">
        <w:rPr>
          <w:rStyle w:val="fnt0"/>
          <w:rFonts w:ascii="Times New Roman" w:eastAsia="Times New Roman" w:hAnsi="Times New Roman" w:cs="Times New Roman"/>
        </w:rPr>
        <w:t xml:space="preserve">Burke LE, Conroy MB, </w:t>
      </w:r>
      <w:proofErr w:type="spellStart"/>
      <w:r w:rsidRPr="006A0354">
        <w:rPr>
          <w:rStyle w:val="fnt0"/>
          <w:rFonts w:ascii="Times New Roman" w:eastAsia="Times New Roman" w:hAnsi="Times New Roman" w:cs="Times New Roman"/>
        </w:rPr>
        <w:t>Sereika</w:t>
      </w:r>
      <w:proofErr w:type="spellEnd"/>
      <w:r w:rsidRPr="006A0354">
        <w:rPr>
          <w:rStyle w:val="fnt0"/>
          <w:rFonts w:ascii="Times New Roman" w:eastAsia="Times New Roman" w:hAnsi="Times New Roman" w:cs="Times New Roman"/>
        </w:rPr>
        <w:t xml:space="preserve"> SM, et al. The effect of electronic self-monitoring on weight loss and dietary intake: a randomized behavioral weight loss trial. </w:t>
      </w:r>
      <w:r w:rsidRPr="006A0354">
        <w:rPr>
          <w:rStyle w:val="fnt0"/>
          <w:rFonts w:ascii="Times New Roman" w:eastAsia="Times New Roman" w:hAnsi="Times New Roman" w:cs="Times New Roman"/>
          <w:i/>
        </w:rPr>
        <w:t>Obesity (Silver Spring)</w:t>
      </w:r>
      <w:r w:rsidRPr="006A0354">
        <w:rPr>
          <w:rStyle w:val="fnt0"/>
          <w:rFonts w:ascii="Times New Roman" w:eastAsia="Times New Roman" w:hAnsi="Times New Roman" w:cs="Times New Roman"/>
        </w:rPr>
        <w:t>. 2011</w:t>
      </w:r>
      <w:proofErr w:type="gramStart"/>
      <w:r w:rsidRPr="006A0354">
        <w:rPr>
          <w:rStyle w:val="fnt0"/>
          <w:rFonts w:ascii="Times New Roman" w:eastAsia="Times New Roman" w:hAnsi="Times New Roman" w:cs="Times New Roman"/>
        </w:rPr>
        <w:t>;19</w:t>
      </w:r>
      <w:proofErr w:type="gramEnd"/>
      <w:r w:rsidRPr="006A0354">
        <w:rPr>
          <w:rStyle w:val="fnt0"/>
          <w:rFonts w:ascii="Times New Roman" w:eastAsia="Times New Roman" w:hAnsi="Times New Roman" w:cs="Times New Roman"/>
        </w:rPr>
        <w:t xml:space="preserve">(2):338-44. </w:t>
      </w:r>
      <w:proofErr w:type="spellStart"/>
      <w:proofErr w:type="gramStart"/>
      <w:r w:rsidRPr="006A0354">
        <w:rPr>
          <w:rStyle w:val="fnt0"/>
          <w:rFonts w:ascii="Times New Roman" w:eastAsia="Times New Roman" w:hAnsi="Times New Roman" w:cs="Times New Roman"/>
        </w:rPr>
        <w:t>doi</w:t>
      </w:r>
      <w:proofErr w:type="spellEnd"/>
      <w:proofErr w:type="gramEnd"/>
      <w:r w:rsidRPr="006A0354">
        <w:rPr>
          <w:rStyle w:val="fnt0"/>
          <w:rFonts w:ascii="Times New Roman" w:eastAsia="Times New Roman" w:hAnsi="Times New Roman" w:cs="Times New Roman"/>
        </w:rPr>
        <w:t>: 10.1038/oby.2010.208.</w:t>
      </w:r>
    </w:p>
    <w:p w14:paraId="00D2C591" w14:textId="77777777" w:rsidR="008E3973" w:rsidRPr="008E3973" w:rsidRDefault="008E3973" w:rsidP="008E3973">
      <w:pPr>
        <w:pStyle w:val="ListParagraph"/>
        <w:ind w:left="360"/>
        <w:rPr>
          <w:rFonts w:ascii="Times New Roman" w:eastAsia="Times New Roman" w:hAnsi="Times New Roman" w:cs="Times New Roman"/>
        </w:rPr>
      </w:pPr>
    </w:p>
    <w:p w14:paraId="23B31686" w14:textId="1A130851" w:rsidR="00983B2E" w:rsidRDefault="00983B2E" w:rsidP="008E397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2368F4">
        <w:rPr>
          <w:rFonts w:ascii="Times New Roman" w:hAnsi="Times New Roman" w:cs="Times New Roman"/>
        </w:rPr>
        <w:t xml:space="preserve">Robesonian.com. Addressing </w:t>
      </w:r>
      <w:proofErr w:type="gramStart"/>
      <w:r w:rsidRPr="002368F4">
        <w:rPr>
          <w:rFonts w:ascii="Times New Roman" w:hAnsi="Times New Roman" w:cs="Times New Roman"/>
        </w:rPr>
        <w:t>county’s</w:t>
      </w:r>
      <w:proofErr w:type="gramEnd"/>
      <w:r w:rsidRPr="002368F4">
        <w:rPr>
          <w:rFonts w:ascii="Times New Roman" w:hAnsi="Times New Roman" w:cs="Times New Roman"/>
        </w:rPr>
        <w:t xml:space="preserve"> transportation needs. </w:t>
      </w:r>
      <w:hyperlink r:id="rId16" w:history="1">
        <w:r w:rsidRPr="002368F4">
          <w:rPr>
            <w:rStyle w:val="Hyperlink"/>
            <w:rFonts w:ascii="Times New Roman" w:hAnsi="Times New Roman" w:cs="Times New Roman"/>
          </w:rPr>
          <w:t>http://robesonian.com/apps/pbcs.dll/article?avis=LU&amp;date=20130914&amp;category=news&amp;lopenr=309149991&amp;Ref=AR</w:t>
        </w:r>
      </w:hyperlink>
      <w:r w:rsidRPr="002368F4">
        <w:rPr>
          <w:rFonts w:ascii="Times New Roman" w:hAnsi="Times New Roman" w:cs="Times New Roman"/>
        </w:rPr>
        <w:t>. Accessed November 18, 2013.</w:t>
      </w:r>
    </w:p>
    <w:p w14:paraId="30F1F2CA" w14:textId="77777777" w:rsidR="008E3973" w:rsidRPr="008E3973" w:rsidRDefault="008E3973" w:rsidP="008E3973">
      <w:pPr>
        <w:pStyle w:val="ListParagraph"/>
        <w:ind w:left="360"/>
        <w:rPr>
          <w:rFonts w:ascii="Times New Roman" w:hAnsi="Times New Roman" w:cs="Times New Roman"/>
        </w:rPr>
      </w:pPr>
    </w:p>
    <w:p w14:paraId="68933A99" w14:textId="39E36BE1" w:rsidR="002368F4" w:rsidRDefault="00EE6CC1" w:rsidP="008E397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2368F4">
        <w:rPr>
          <w:rFonts w:ascii="Times New Roman" w:hAnsi="Times New Roman" w:cs="Times New Roman"/>
        </w:rPr>
        <w:t>Rehabilitation Measures Database. Medical Outcomes Study Short Form 36</w:t>
      </w:r>
      <w:r w:rsidR="00AA0EDA" w:rsidRPr="002368F4">
        <w:rPr>
          <w:rFonts w:ascii="Times New Roman" w:hAnsi="Times New Roman" w:cs="Times New Roman"/>
        </w:rPr>
        <w:t xml:space="preserve">. </w:t>
      </w:r>
      <w:hyperlink r:id="rId17" w:history="1">
        <w:r w:rsidR="00AA0EDA" w:rsidRPr="002368F4">
          <w:rPr>
            <w:rStyle w:val="Hyperlink"/>
            <w:rFonts w:ascii="Times New Roman" w:hAnsi="Times New Roman" w:cs="Times New Roman"/>
          </w:rPr>
          <w:t>http://www.rehabmeasures.org/default.aspx</w:t>
        </w:r>
      </w:hyperlink>
      <w:r w:rsidR="00AA0EDA" w:rsidRPr="002368F4">
        <w:rPr>
          <w:rFonts w:ascii="Times New Roman" w:hAnsi="Times New Roman" w:cs="Times New Roman"/>
        </w:rPr>
        <w:t>. Accessed November 18, 2013.</w:t>
      </w:r>
      <w:r w:rsidRPr="002368F4">
        <w:rPr>
          <w:rFonts w:ascii="Times New Roman" w:hAnsi="Times New Roman" w:cs="Times New Roman"/>
        </w:rPr>
        <w:t xml:space="preserve"> </w:t>
      </w:r>
    </w:p>
    <w:p w14:paraId="4CFC022E" w14:textId="77777777" w:rsidR="008E3973" w:rsidRPr="008E3973" w:rsidRDefault="008E3973" w:rsidP="008E3973">
      <w:pPr>
        <w:pStyle w:val="ListParagraph"/>
        <w:ind w:left="360"/>
        <w:rPr>
          <w:rFonts w:ascii="Times New Roman" w:hAnsi="Times New Roman" w:cs="Times New Roman"/>
        </w:rPr>
      </w:pPr>
    </w:p>
    <w:p w14:paraId="4EFB9B2D" w14:textId="1BC19E46" w:rsidR="009054D7" w:rsidRDefault="003E7360" w:rsidP="008E397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2368F4">
        <w:rPr>
          <w:rFonts w:ascii="Times New Roman" w:hAnsi="Times New Roman" w:cs="Times New Roman"/>
          <w:bCs/>
        </w:rPr>
        <w:t xml:space="preserve">Ware JE. SF-36® Health Survey Update. </w:t>
      </w:r>
      <w:hyperlink r:id="rId18" w:history="1">
        <w:r w:rsidRPr="002368F4">
          <w:rPr>
            <w:rStyle w:val="Hyperlink"/>
            <w:rFonts w:ascii="Times New Roman" w:hAnsi="Times New Roman" w:cs="Times New Roman"/>
          </w:rPr>
          <w:t>http://www.sf-36.org/tools/sf36.shtml</w:t>
        </w:r>
      </w:hyperlink>
      <w:r w:rsidRPr="002368F4">
        <w:rPr>
          <w:rFonts w:ascii="Times New Roman" w:hAnsi="Times New Roman" w:cs="Times New Roman"/>
        </w:rPr>
        <w:t xml:space="preserve">. Accessed November 19, 2013. </w:t>
      </w:r>
    </w:p>
    <w:p w14:paraId="7AEC7909" w14:textId="77777777" w:rsidR="008E3973" w:rsidRPr="008E3973" w:rsidRDefault="008E3973" w:rsidP="008E3973">
      <w:pPr>
        <w:pStyle w:val="ListParagraph"/>
        <w:ind w:left="360"/>
        <w:rPr>
          <w:rFonts w:ascii="Times New Roman" w:hAnsi="Times New Roman" w:cs="Times New Roman"/>
        </w:rPr>
      </w:pPr>
    </w:p>
    <w:p w14:paraId="47A21315" w14:textId="679EE674" w:rsidR="003E7360" w:rsidRDefault="009054D7" w:rsidP="008E397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6A0354">
        <w:rPr>
          <w:rFonts w:ascii="Times New Roman" w:hAnsi="Times New Roman" w:cs="Times New Roman"/>
        </w:rPr>
        <w:t xml:space="preserve">AUSDIAB: The Australian Diabetes, Obesity, and Lifestyle Study. Health Knowledge, Attitudes, and Practices Questionnaire. </w:t>
      </w:r>
      <w:hyperlink r:id="rId19" w:history="1">
        <w:r w:rsidRPr="006A0354">
          <w:rPr>
            <w:rStyle w:val="Hyperlink"/>
            <w:rFonts w:ascii="Times New Roman" w:hAnsi="Times New Roman" w:cs="Times New Roman"/>
          </w:rPr>
          <w:t>http://www.bakeridi.edu.au/Assets/Files/AusDiab_Health_Knowledge,_Attitudes_and_Practices_Questionnaire_04_05.pdf</w:t>
        </w:r>
      </w:hyperlink>
      <w:r w:rsidRPr="006A0354">
        <w:rPr>
          <w:rFonts w:ascii="Times New Roman" w:hAnsi="Times New Roman" w:cs="Times New Roman"/>
        </w:rPr>
        <w:t xml:space="preserve">. Accessed November 20, 2013. </w:t>
      </w:r>
    </w:p>
    <w:p w14:paraId="5CEC3A04" w14:textId="77777777" w:rsidR="008E3973" w:rsidRPr="008E3973" w:rsidRDefault="008E3973" w:rsidP="008E3973">
      <w:pPr>
        <w:pStyle w:val="ListParagraph"/>
        <w:ind w:left="360"/>
        <w:rPr>
          <w:rFonts w:ascii="Times New Roman" w:hAnsi="Times New Roman" w:cs="Times New Roman"/>
        </w:rPr>
      </w:pPr>
    </w:p>
    <w:p w14:paraId="2B33CDB8" w14:textId="6924C760" w:rsidR="00CD0F8E" w:rsidRDefault="003E7360" w:rsidP="008E397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proofErr w:type="spellStart"/>
      <w:r w:rsidRPr="006A0354">
        <w:rPr>
          <w:rFonts w:ascii="Times New Roman" w:hAnsi="Times New Roman" w:cs="Times New Roman"/>
        </w:rPr>
        <w:lastRenderedPageBreak/>
        <w:t>A</w:t>
      </w:r>
      <w:r w:rsidR="00CD0F8E" w:rsidRPr="006A0354">
        <w:rPr>
          <w:rFonts w:ascii="Times New Roman" w:hAnsi="Times New Roman" w:cs="Times New Roman"/>
        </w:rPr>
        <w:t>jimsha</w:t>
      </w:r>
      <w:proofErr w:type="spellEnd"/>
      <w:r w:rsidR="00CD0F8E" w:rsidRPr="006A0354">
        <w:rPr>
          <w:rFonts w:ascii="Times New Roman" w:hAnsi="Times New Roman" w:cs="Times New Roman"/>
        </w:rPr>
        <w:t xml:space="preserve"> MS, Paul JK, </w:t>
      </w:r>
      <w:proofErr w:type="spellStart"/>
      <w:r w:rsidR="00CD0F8E" w:rsidRPr="006A0354">
        <w:rPr>
          <w:rFonts w:ascii="Times New Roman" w:hAnsi="Times New Roman" w:cs="Times New Roman"/>
        </w:rPr>
        <w:t>Chithra</w:t>
      </w:r>
      <w:proofErr w:type="spellEnd"/>
      <w:r w:rsidR="00CD0F8E" w:rsidRPr="006A0354">
        <w:rPr>
          <w:rFonts w:ascii="Times New Roman" w:hAnsi="Times New Roman" w:cs="Times New Roman"/>
        </w:rPr>
        <w:t xml:space="preserve"> S. Efficacy of Stability Trainer in Improving Balance in Type II Diabetic Patients with Distal Sensory Neuropathy. </w:t>
      </w:r>
      <w:r w:rsidR="00CD0F8E" w:rsidRPr="006A0354">
        <w:rPr>
          <w:rFonts w:ascii="Times New Roman" w:hAnsi="Times New Roman" w:cs="Times New Roman"/>
          <w:i/>
        </w:rPr>
        <w:t xml:space="preserve">Journal of </w:t>
      </w:r>
      <w:proofErr w:type="spellStart"/>
      <w:r w:rsidR="00CD0F8E" w:rsidRPr="006A0354">
        <w:rPr>
          <w:rFonts w:ascii="Times New Roman" w:hAnsi="Times New Roman" w:cs="Times New Roman"/>
          <w:i/>
        </w:rPr>
        <w:t>Diabetology</w:t>
      </w:r>
      <w:proofErr w:type="spellEnd"/>
      <w:r w:rsidR="00CD0F8E" w:rsidRPr="006A0354">
        <w:rPr>
          <w:rFonts w:ascii="Times New Roman" w:hAnsi="Times New Roman" w:cs="Times New Roman"/>
          <w:i/>
        </w:rPr>
        <w:t>.</w:t>
      </w:r>
      <w:r w:rsidR="00CD0F8E" w:rsidRPr="006A0354">
        <w:rPr>
          <w:rFonts w:ascii="Times New Roman" w:hAnsi="Times New Roman" w:cs="Times New Roman"/>
        </w:rPr>
        <w:t xml:space="preserve"> 2011</w:t>
      </w:r>
      <w:proofErr w:type="gramStart"/>
      <w:r w:rsidR="00CD0F8E" w:rsidRPr="006A0354">
        <w:rPr>
          <w:rFonts w:ascii="Times New Roman" w:hAnsi="Times New Roman" w:cs="Times New Roman"/>
        </w:rPr>
        <w:t>;1:6</w:t>
      </w:r>
      <w:proofErr w:type="gramEnd"/>
      <w:r w:rsidR="00CD0F8E" w:rsidRPr="006A0354">
        <w:rPr>
          <w:rFonts w:ascii="Times New Roman" w:hAnsi="Times New Roman" w:cs="Times New Roman"/>
        </w:rPr>
        <w:t xml:space="preserve">. </w:t>
      </w:r>
      <w:hyperlink r:id="rId20" w:history="1">
        <w:r w:rsidR="00CD0F8E" w:rsidRPr="006A0354">
          <w:rPr>
            <w:rStyle w:val="Hyperlink"/>
            <w:rFonts w:ascii="Times New Roman" w:hAnsi="Times New Roman" w:cs="Times New Roman"/>
          </w:rPr>
          <w:t>http://www.journalofdiabetology.org/</w:t>
        </w:r>
      </w:hyperlink>
      <w:r w:rsidR="003916DD" w:rsidRPr="006A0354">
        <w:rPr>
          <w:rFonts w:ascii="Times New Roman" w:hAnsi="Times New Roman" w:cs="Times New Roman"/>
        </w:rPr>
        <w:t>. Accessed November 19</w:t>
      </w:r>
      <w:r w:rsidR="00CD0F8E" w:rsidRPr="006A0354">
        <w:rPr>
          <w:rFonts w:ascii="Times New Roman" w:hAnsi="Times New Roman" w:cs="Times New Roman"/>
        </w:rPr>
        <w:t>,</w:t>
      </w:r>
      <w:r w:rsidR="003916DD" w:rsidRPr="006A0354">
        <w:rPr>
          <w:rFonts w:ascii="Times New Roman" w:hAnsi="Times New Roman" w:cs="Times New Roman"/>
        </w:rPr>
        <w:t xml:space="preserve"> </w:t>
      </w:r>
      <w:r w:rsidR="00CD0F8E" w:rsidRPr="006A0354">
        <w:rPr>
          <w:rFonts w:ascii="Times New Roman" w:hAnsi="Times New Roman" w:cs="Times New Roman"/>
        </w:rPr>
        <w:t>2013.</w:t>
      </w:r>
    </w:p>
    <w:p w14:paraId="6D7A8D15" w14:textId="77777777" w:rsidR="008E3973" w:rsidRPr="008E3973" w:rsidRDefault="008E3973" w:rsidP="008E3973">
      <w:pPr>
        <w:pStyle w:val="ListParagraph"/>
        <w:ind w:left="360"/>
        <w:rPr>
          <w:rFonts w:ascii="Times New Roman" w:hAnsi="Times New Roman" w:cs="Times New Roman"/>
        </w:rPr>
      </w:pPr>
    </w:p>
    <w:p w14:paraId="0792E9EC" w14:textId="7CF635F3" w:rsidR="003E7360" w:rsidRDefault="001F7282" w:rsidP="008E397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6A0354">
        <w:rPr>
          <w:rFonts w:ascii="Times New Roman" w:hAnsi="Times New Roman" w:cs="Times New Roman"/>
        </w:rPr>
        <w:t xml:space="preserve">6 Minute Walk Test (6MWT). American College of Rheumatology. </w:t>
      </w:r>
      <w:hyperlink r:id="rId21" w:history="1">
        <w:r w:rsidRPr="006A0354">
          <w:rPr>
            <w:rStyle w:val="Hyperlink"/>
            <w:rFonts w:ascii="Times New Roman" w:hAnsi="Times New Roman" w:cs="Times New Roman"/>
          </w:rPr>
          <w:t>http://www.rheumatology.org/Practice/Clinical/Clinicianresearchers/Outcomes_Instrumentation/Six_Minute_Walk_Test_(6MWT)/</w:t>
        </w:r>
      </w:hyperlink>
      <w:r w:rsidRPr="006A0354">
        <w:rPr>
          <w:rFonts w:ascii="Times New Roman" w:hAnsi="Times New Roman" w:cs="Times New Roman"/>
        </w:rPr>
        <w:t xml:space="preserve">. Accessed November 19, 2013. </w:t>
      </w:r>
    </w:p>
    <w:p w14:paraId="11835279" w14:textId="77777777" w:rsidR="008E3973" w:rsidRPr="008E3973" w:rsidRDefault="008E3973" w:rsidP="008E3973">
      <w:pPr>
        <w:pStyle w:val="ListParagraph"/>
        <w:ind w:left="360"/>
        <w:rPr>
          <w:rFonts w:ascii="Times New Roman" w:hAnsi="Times New Roman" w:cs="Times New Roman"/>
        </w:rPr>
      </w:pPr>
    </w:p>
    <w:p w14:paraId="5DC4209E" w14:textId="66895BE5" w:rsidR="003E7360" w:rsidRDefault="003E7360" w:rsidP="008E397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6A0354">
        <w:rPr>
          <w:rFonts w:ascii="Times New Roman" w:hAnsi="Times New Roman" w:cs="Times New Roman"/>
        </w:rPr>
        <w:t xml:space="preserve">Rehabilitation Measures Database. 6 Minute Walk Test. </w:t>
      </w:r>
      <w:hyperlink r:id="rId22" w:history="1">
        <w:r w:rsidRPr="006A0354">
          <w:rPr>
            <w:rStyle w:val="Hyperlink"/>
            <w:rFonts w:ascii="Times New Roman" w:hAnsi="Times New Roman" w:cs="Times New Roman"/>
          </w:rPr>
          <w:t>http://www.rehabmeasures.org/default.aspx</w:t>
        </w:r>
      </w:hyperlink>
      <w:r w:rsidRPr="006A0354">
        <w:rPr>
          <w:rFonts w:ascii="Times New Roman" w:hAnsi="Times New Roman" w:cs="Times New Roman"/>
        </w:rPr>
        <w:t>. Accessed November 19, 2013.</w:t>
      </w:r>
    </w:p>
    <w:p w14:paraId="75FF9889" w14:textId="77777777" w:rsidR="008E3973" w:rsidRPr="008E3973" w:rsidRDefault="008E3973" w:rsidP="008E3973">
      <w:pPr>
        <w:pStyle w:val="ListParagraph"/>
        <w:ind w:left="360"/>
        <w:rPr>
          <w:rFonts w:ascii="Times New Roman" w:hAnsi="Times New Roman" w:cs="Times New Roman"/>
        </w:rPr>
      </w:pPr>
    </w:p>
    <w:p w14:paraId="3D20DE68" w14:textId="22C05BAA" w:rsidR="007601CD" w:rsidRDefault="004D30C4" w:rsidP="008E397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proofErr w:type="spellStart"/>
      <w:r w:rsidRPr="006A0354">
        <w:rPr>
          <w:rFonts w:ascii="Times New Roman" w:hAnsi="Times New Roman" w:cs="Times New Roman"/>
        </w:rPr>
        <w:t>Negri</w:t>
      </w:r>
      <w:proofErr w:type="spellEnd"/>
      <w:r w:rsidRPr="006A0354">
        <w:rPr>
          <w:rFonts w:ascii="Times New Roman" w:hAnsi="Times New Roman" w:cs="Times New Roman"/>
        </w:rPr>
        <w:t xml:space="preserve"> C, </w:t>
      </w:r>
      <w:proofErr w:type="spellStart"/>
      <w:r w:rsidRPr="006A0354">
        <w:rPr>
          <w:rFonts w:ascii="Times New Roman" w:hAnsi="Times New Roman" w:cs="Times New Roman"/>
        </w:rPr>
        <w:t>Bacchi</w:t>
      </w:r>
      <w:proofErr w:type="spellEnd"/>
      <w:r w:rsidRPr="006A0354">
        <w:rPr>
          <w:rFonts w:ascii="Times New Roman" w:hAnsi="Times New Roman" w:cs="Times New Roman"/>
        </w:rPr>
        <w:t xml:space="preserve"> E, </w:t>
      </w:r>
      <w:proofErr w:type="spellStart"/>
      <w:r w:rsidRPr="006A0354">
        <w:rPr>
          <w:rFonts w:ascii="Times New Roman" w:hAnsi="Times New Roman" w:cs="Times New Roman"/>
        </w:rPr>
        <w:t>Morgante</w:t>
      </w:r>
      <w:proofErr w:type="spellEnd"/>
      <w:r w:rsidRPr="006A0354">
        <w:rPr>
          <w:rFonts w:ascii="Times New Roman" w:hAnsi="Times New Roman" w:cs="Times New Roman"/>
        </w:rPr>
        <w:t xml:space="preserve"> S, et al. Supervised walking groups to increase physical activity in type 2 diabetic patients. </w:t>
      </w:r>
      <w:r w:rsidRPr="006A0354">
        <w:rPr>
          <w:rFonts w:ascii="Times New Roman" w:hAnsi="Times New Roman" w:cs="Times New Roman"/>
          <w:i/>
        </w:rPr>
        <w:t>Diabetes Care</w:t>
      </w:r>
      <w:r w:rsidRPr="006A0354">
        <w:rPr>
          <w:rFonts w:ascii="Times New Roman" w:hAnsi="Times New Roman" w:cs="Times New Roman"/>
        </w:rPr>
        <w:t>. 2010</w:t>
      </w:r>
      <w:proofErr w:type="gramStart"/>
      <w:r w:rsidRPr="006A0354">
        <w:rPr>
          <w:rFonts w:ascii="Times New Roman" w:hAnsi="Times New Roman" w:cs="Times New Roman"/>
        </w:rPr>
        <w:t>;33</w:t>
      </w:r>
      <w:proofErr w:type="gramEnd"/>
      <w:r w:rsidRPr="006A0354">
        <w:rPr>
          <w:rFonts w:ascii="Times New Roman" w:hAnsi="Times New Roman" w:cs="Times New Roman"/>
        </w:rPr>
        <w:t>(11):2333-5.</w:t>
      </w:r>
    </w:p>
    <w:p w14:paraId="698BC2E4" w14:textId="77777777" w:rsidR="008E3973" w:rsidRPr="008E3973" w:rsidRDefault="008E3973" w:rsidP="008E3973">
      <w:pPr>
        <w:pStyle w:val="ListParagraph"/>
        <w:ind w:left="360"/>
        <w:rPr>
          <w:rFonts w:ascii="Times New Roman" w:hAnsi="Times New Roman" w:cs="Times New Roman"/>
        </w:rPr>
      </w:pPr>
    </w:p>
    <w:p w14:paraId="740C1074" w14:textId="6262A7C7" w:rsidR="00E34B5E" w:rsidRDefault="004D30C4" w:rsidP="008E397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6A0354">
        <w:rPr>
          <w:rFonts w:ascii="Times New Roman" w:hAnsi="Times New Roman" w:cs="Times New Roman"/>
        </w:rPr>
        <w:t xml:space="preserve">Marcus RL, Smith S, Morrell G, et al. Comparison of combined aerobic and high-force eccentric resistance exercise with aerobic exercise only for people with type 2 diabetes mellitus. </w:t>
      </w:r>
      <w:proofErr w:type="spellStart"/>
      <w:r w:rsidRPr="006A0354">
        <w:rPr>
          <w:rFonts w:ascii="Times New Roman" w:hAnsi="Times New Roman" w:cs="Times New Roman"/>
          <w:i/>
        </w:rPr>
        <w:t>Phys</w:t>
      </w:r>
      <w:proofErr w:type="spellEnd"/>
      <w:r w:rsidRPr="006A0354">
        <w:rPr>
          <w:rFonts w:ascii="Times New Roman" w:hAnsi="Times New Roman" w:cs="Times New Roman"/>
          <w:i/>
        </w:rPr>
        <w:t xml:space="preserve"> </w:t>
      </w:r>
      <w:proofErr w:type="spellStart"/>
      <w:r w:rsidRPr="006A0354">
        <w:rPr>
          <w:rFonts w:ascii="Times New Roman" w:hAnsi="Times New Roman" w:cs="Times New Roman"/>
          <w:i/>
        </w:rPr>
        <w:t>Ther</w:t>
      </w:r>
      <w:proofErr w:type="spellEnd"/>
      <w:r w:rsidR="008E3973">
        <w:rPr>
          <w:rFonts w:ascii="Times New Roman" w:hAnsi="Times New Roman" w:cs="Times New Roman"/>
        </w:rPr>
        <w:t>. 2008</w:t>
      </w:r>
      <w:proofErr w:type="gramStart"/>
      <w:r w:rsidR="008E3973">
        <w:rPr>
          <w:rFonts w:ascii="Times New Roman" w:hAnsi="Times New Roman" w:cs="Times New Roman"/>
        </w:rPr>
        <w:t>;88</w:t>
      </w:r>
      <w:proofErr w:type="gramEnd"/>
      <w:r w:rsidR="008E3973">
        <w:rPr>
          <w:rFonts w:ascii="Times New Roman" w:hAnsi="Times New Roman" w:cs="Times New Roman"/>
        </w:rPr>
        <w:t xml:space="preserve">(11):1345-54. </w:t>
      </w:r>
    </w:p>
    <w:p w14:paraId="574A8F27" w14:textId="77777777" w:rsidR="008E3973" w:rsidRPr="008E3973" w:rsidRDefault="008E3973" w:rsidP="008E3973">
      <w:pPr>
        <w:pStyle w:val="ListParagraph"/>
        <w:ind w:left="360"/>
        <w:rPr>
          <w:rFonts w:ascii="Times New Roman" w:hAnsi="Times New Roman" w:cs="Times New Roman"/>
        </w:rPr>
      </w:pPr>
    </w:p>
    <w:p w14:paraId="746FDB17" w14:textId="7C218882" w:rsidR="009059F8" w:rsidRDefault="00E34B5E" w:rsidP="008E397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6A0354">
        <w:rPr>
          <w:rFonts w:ascii="Times New Roman" w:hAnsi="Times New Roman" w:cs="Times New Roman"/>
        </w:rPr>
        <w:t xml:space="preserve">Rehabilitation Measures Database. Five Times Sit to Stand Test. </w:t>
      </w:r>
      <w:hyperlink r:id="rId23" w:history="1">
        <w:r w:rsidRPr="006A0354">
          <w:rPr>
            <w:rStyle w:val="Hyperlink"/>
            <w:rFonts w:ascii="Times New Roman" w:hAnsi="Times New Roman" w:cs="Times New Roman"/>
          </w:rPr>
          <w:t>http://www.rehabmeasures.org/default.aspx</w:t>
        </w:r>
      </w:hyperlink>
      <w:r w:rsidRPr="006A0354">
        <w:rPr>
          <w:rFonts w:ascii="Times New Roman" w:hAnsi="Times New Roman" w:cs="Times New Roman"/>
        </w:rPr>
        <w:t xml:space="preserve">. Accessed November 19, 2013. </w:t>
      </w:r>
    </w:p>
    <w:p w14:paraId="7DCB6A9C" w14:textId="77777777" w:rsidR="008E3973" w:rsidRPr="008E3973" w:rsidRDefault="008E3973" w:rsidP="008E3973">
      <w:pPr>
        <w:pStyle w:val="ListParagraph"/>
        <w:ind w:left="360"/>
        <w:rPr>
          <w:rFonts w:ascii="Times New Roman" w:hAnsi="Times New Roman" w:cs="Times New Roman"/>
        </w:rPr>
      </w:pPr>
    </w:p>
    <w:p w14:paraId="31011300" w14:textId="4392E1DA" w:rsidR="007601CD" w:rsidRDefault="009059F8" w:rsidP="008E397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proofErr w:type="spellStart"/>
      <w:r w:rsidRPr="006A0354">
        <w:rPr>
          <w:rFonts w:ascii="Times New Roman" w:hAnsi="Times New Roman" w:cs="Times New Roman"/>
        </w:rPr>
        <w:t>Vaz</w:t>
      </w:r>
      <w:proofErr w:type="spellEnd"/>
      <w:r w:rsidRPr="006A0354">
        <w:rPr>
          <w:rFonts w:ascii="Times New Roman" w:hAnsi="Times New Roman" w:cs="Times New Roman"/>
        </w:rPr>
        <w:t xml:space="preserve"> MM, Costa GC, Reis JG, et al. Postural control and functional strength in patients with type 2 diabetes mellitus with and without peripheral neuropathy. </w:t>
      </w:r>
      <w:r w:rsidRPr="006A0354">
        <w:rPr>
          <w:rFonts w:ascii="Times New Roman" w:hAnsi="Times New Roman" w:cs="Times New Roman"/>
          <w:i/>
        </w:rPr>
        <w:t xml:space="preserve">Arch </w:t>
      </w:r>
      <w:proofErr w:type="spellStart"/>
      <w:r w:rsidRPr="006A0354">
        <w:rPr>
          <w:rFonts w:ascii="Times New Roman" w:hAnsi="Times New Roman" w:cs="Times New Roman"/>
          <w:i/>
        </w:rPr>
        <w:t>Phys</w:t>
      </w:r>
      <w:proofErr w:type="spellEnd"/>
      <w:r w:rsidRPr="006A0354">
        <w:rPr>
          <w:rFonts w:ascii="Times New Roman" w:hAnsi="Times New Roman" w:cs="Times New Roman"/>
          <w:i/>
        </w:rPr>
        <w:t xml:space="preserve"> Med </w:t>
      </w:r>
      <w:proofErr w:type="spellStart"/>
      <w:r w:rsidRPr="006A0354">
        <w:rPr>
          <w:rFonts w:ascii="Times New Roman" w:hAnsi="Times New Roman" w:cs="Times New Roman"/>
          <w:i/>
        </w:rPr>
        <w:t>Rehabil</w:t>
      </w:r>
      <w:proofErr w:type="spellEnd"/>
      <w:r w:rsidRPr="006A0354">
        <w:rPr>
          <w:rFonts w:ascii="Times New Roman" w:hAnsi="Times New Roman" w:cs="Times New Roman"/>
        </w:rPr>
        <w:t xml:space="preserve">. 2013. </w:t>
      </w:r>
      <w:proofErr w:type="spellStart"/>
      <w:proofErr w:type="gramStart"/>
      <w:r w:rsidRPr="006A0354">
        <w:rPr>
          <w:rFonts w:ascii="Times New Roman" w:hAnsi="Times New Roman" w:cs="Times New Roman"/>
        </w:rPr>
        <w:t>pii</w:t>
      </w:r>
      <w:proofErr w:type="spellEnd"/>
      <w:proofErr w:type="gramEnd"/>
      <w:r w:rsidRPr="006A0354">
        <w:rPr>
          <w:rFonts w:ascii="Times New Roman" w:hAnsi="Times New Roman" w:cs="Times New Roman"/>
        </w:rPr>
        <w:t xml:space="preserve">: S0003-9993(13)00458-9. </w:t>
      </w:r>
      <w:proofErr w:type="spellStart"/>
      <w:proofErr w:type="gramStart"/>
      <w:r w:rsidRPr="006A0354">
        <w:rPr>
          <w:rFonts w:ascii="Times New Roman" w:hAnsi="Times New Roman" w:cs="Times New Roman"/>
        </w:rPr>
        <w:t>doi</w:t>
      </w:r>
      <w:proofErr w:type="spellEnd"/>
      <w:proofErr w:type="gramEnd"/>
      <w:r w:rsidRPr="006A0354">
        <w:rPr>
          <w:rFonts w:ascii="Times New Roman" w:hAnsi="Times New Roman" w:cs="Times New Roman"/>
        </w:rPr>
        <w:t>: 10.1016/j.apmr.2013.06.007.</w:t>
      </w:r>
    </w:p>
    <w:p w14:paraId="7FC5E365" w14:textId="77777777" w:rsidR="008E3973" w:rsidRPr="008E3973" w:rsidRDefault="008E3973" w:rsidP="008E3973">
      <w:pPr>
        <w:pStyle w:val="ListParagraph"/>
        <w:ind w:left="360"/>
        <w:rPr>
          <w:rFonts w:ascii="Times New Roman" w:hAnsi="Times New Roman" w:cs="Times New Roman"/>
        </w:rPr>
      </w:pPr>
    </w:p>
    <w:p w14:paraId="57FE8434" w14:textId="670446AD" w:rsidR="00CD0F8E" w:rsidRDefault="003750A7" w:rsidP="008E3973">
      <w:pPr>
        <w:pStyle w:val="ListParagraph"/>
        <w:numPr>
          <w:ilvl w:val="0"/>
          <w:numId w:val="16"/>
        </w:numPr>
        <w:rPr>
          <w:rStyle w:val="fnt0"/>
          <w:rFonts w:ascii="Times New Roman" w:eastAsia="Times New Roman" w:hAnsi="Times New Roman" w:cs="Times New Roman"/>
        </w:rPr>
      </w:pPr>
      <w:r w:rsidRPr="006A0354">
        <w:rPr>
          <w:rStyle w:val="fnt0"/>
          <w:rFonts w:ascii="Times New Roman" w:eastAsia="Times New Roman" w:hAnsi="Times New Roman" w:cs="Times New Roman"/>
        </w:rPr>
        <w:t>Adams J</w:t>
      </w:r>
      <w:r w:rsidR="006F753F">
        <w:rPr>
          <w:rStyle w:val="fnt0"/>
          <w:rFonts w:ascii="Times New Roman" w:eastAsia="Times New Roman" w:hAnsi="Times New Roman" w:cs="Times New Roman"/>
        </w:rPr>
        <w:t xml:space="preserve">, </w:t>
      </w:r>
      <w:r w:rsidRPr="006A0354">
        <w:rPr>
          <w:rStyle w:val="fnt0"/>
          <w:rFonts w:ascii="Times New Roman" w:eastAsia="Times New Roman" w:hAnsi="Times New Roman" w:cs="Times New Roman"/>
        </w:rPr>
        <w:t xml:space="preserve">White M. (2003). Are activity promotion interventions based on the </w:t>
      </w:r>
      <w:proofErr w:type="spellStart"/>
      <w:r w:rsidRPr="006A0354">
        <w:rPr>
          <w:rStyle w:val="fnt0"/>
          <w:rFonts w:ascii="Times New Roman" w:eastAsia="Times New Roman" w:hAnsi="Times New Roman" w:cs="Times New Roman"/>
        </w:rPr>
        <w:t>transtheoretical</w:t>
      </w:r>
      <w:proofErr w:type="spellEnd"/>
      <w:r w:rsidRPr="006A0354">
        <w:rPr>
          <w:rStyle w:val="fnt0"/>
          <w:rFonts w:ascii="Times New Roman" w:eastAsia="Times New Roman" w:hAnsi="Times New Roman" w:cs="Times New Roman"/>
        </w:rPr>
        <w:t xml:space="preserve"> model effective?  A critical review. </w:t>
      </w:r>
      <w:r w:rsidRPr="006A0354">
        <w:rPr>
          <w:rStyle w:val="fnt0"/>
          <w:rFonts w:ascii="Times New Roman" w:eastAsia="Times New Roman" w:hAnsi="Times New Roman" w:cs="Times New Roman"/>
          <w:i/>
        </w:rPr>
        <w:t>Br J Sports Med</w:t>
      </w:r>
      <w:r w:rsidRPr="006A0354">
        <w:rPr>
          <w:rStyle w:val="fnt0"/>
          <w:rFonts w:ascii="Times New Roman" w:eastAsia="Times New Roman" w:hAnsi="Times New Roman" w:cs="Times New Roman"/>
        </w:rPr>
        <w:t>. 2003;37(2):106-114</w:t>
      </w:r>
    </w:p>
    <w:p w14:paraId="2A18550F" w14:textId="77777777" w:rsidR="008E3973" w:rsidRPr="008E3973" w:rsidRDefault="008E3973" w:rsidP="008E3973">
      <w:pPr>
        <w:pStyle w:val="ListParagraph"/>
        <w:ind w:left="360"/>
        <w:rPr>
          <w:rFonts w:ascii="Times New Roman" w:eastAsia="Times New Roman" w:hAnsi="Times New Roman" w:cs="Times New Roman"/>
        </w:rPr>
      </w:pPr>
    </w:p>
    <w:p w14:paraId="65B19C4A" w14:textId="69C5B3CC" w:rsidR="008E3973" w:rsidRDefault="004D2631" w:rsidP="008E3973">
      <w:pPr>
        <w:rPr>
          <w:rFonts w:ascii="Times New Roman" w:hAnsi="Times New Roman" w:cs="Times New Roman"/>
        </w:rPr>
      </w:pPr>
      <w:r w:rsidRPr="007601CD">
        <w:rPr>
          <w:rFonts w:ascii="Times New Roman" w:hAnsi="Times New Roman" w:cs="Times New Roman"/>
          <w:u w:val="single"/>
        </w:rPr>
        <w:t>Honor Code:</w:t>
      </w:r>
    </w:p>
    <w:p w14:paraId="608F8F0B" w14:textId="77777777" w:rsidR="008E3973" w:rsidRPr="008E3973" w:rsidRDefault="008E3973" w:rsidP="008E3973">
      <w:pPr>
        <w:rPr>
          <w:rFonts w:ascii="Times New Roman" w:hAnsi="Times New Roman" w:cs="Times New Roman"/>
        </w:rPr>
      </w:pPr>
    </w:p>
    <w:p w14:paraId="03E952A9" w14:textId="77777777" w:rsidR="004D2631" w:rsidRPr="007601CD" w:rsidRDefault="004D2631" w:rsidP="008E3973">
      <w:pPr>
        <w:rPr>
          <w:rFonts w:ascii="Times New Roman" w:hAnsi="Times New Roman" w:cs="Times New Roman"/>
          <w:i/>
        </w:rPr>
      </w:pPr>
      <w:r w:rsidRPr="007601CD">
        <w:rPr>
          <w:rFonts w:ascii="Times New Roman" w:hAnsi="Times New Roman" w:cs="Times New Roman"/>
          <w:i/>
        </w:rPr>
        <w:t>I have neither given nor received unauthorized aid on this assignment.</w:t>
      </w:r>
    </w:p>
    <w:p w14:paraId="0A99C4A9" w14:textId="2471C785" w:rsidR="004D2631" w:rsidRPr="004D2631" w:rsidRDefault="004D2631" w:rsidP="008E3973">
      <w:pPr>
        <w:rPr>
          <w:rFonts w:ascii="Times New Roman" w:hAnsi="Times New Roman" w:cs="Times New Roman"/>
        </w:rPr>
      </w:pPr>
      <w:r w:rsidRPr="00783914">
        <w:rPr>
          <w:rFonts w:ascii="Times New Roman" w:hAnsi="Times New Roman" w:cs="Times New Roman"/>
          <w:i/>
        </w:rPr>
        <w:t>Tracy Taylor, Joslyn Chavis</w:t>
      </w:r>
    </w:p>
    <w:sectPr w:rsidR="004D2631" w:rsidRPr="004D2631" w:rsidSect="00FB73AD">
      <w:headerReference w:type="default" r:id="rId2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984519" w14:textId="77777777" w:rsidR="00884EDE" w:rsidRDefault="00884EDE" w:rsidP="00C74CC3">
      <w:r>
        <w:separator/>
      </w:r>
    </w:p>
  </w:endnote>
  <w:endnote w:type="continuationSeparator" w:id="0">
    <w:p w14:paraId="7FE78D29" w14:textId="77777777" w:rsidR="00884EDE" w:rsidRDefault="00884EDE" w:rsidP="00C74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A3FD94" w14:textId="77777777" w:rsidR="00884EDE" w:rsidRDefault="00884EDE" w:rsidP="00C74CC3">
      <w:r>
        <w:separator/>
      </w:r>
    </w:p>
  </w:footnote>
  <w:footnote w:type="continuationSeparator" w:id="0">
    <w:p w14:paraId="75CAA9EE" w14:textId="77777777" w:rsidR="00884EDE" w:rsidRDefault="00884EDE" w:rsidP="00C74CC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493052" w14:textId="57B26DE0" w:rsidR="0013705B" w:rsidRDefault="0013705B">
    <w:pPr>
      <w:pStyle w:val="Header"/>
    </w:pPr>
    <w:r w:rsidRPr="00C74CC3">
      <w:rPr>
        <w:rFonts w:ascii="Times New Roman" w:hAnsi="Times New Roman" w:cs="Times New Roman"/>
      </w:rPr>
      <w:t>Joslyn Chavis and Tracy S. Taylor</w:t>
    </w:r>
    <w:r>
      <w:ptab w:relativeTo="margin" w:alignment="center" w:leader="none"/>
    </w:r>
    <w:r w:rsidRPr="00C74CC3">
      <w:rPr>
        <w:rFonts w:ascii="Times New Roman" w:hAnsi="Times New Roman" w:cs="Times New Roman"/>
      </w:rPr>
      <w:t>MDCRC</w:t>
    </w:r>
    <w:r>
      <w:t xml:space="preserve"> </w:t>
    </w:r>
    <w:r w:rsidRPr="00C74CC3">
      <w:rPr>
        <w:rFonts w:ascii="Times New Roman" w:hAnsi="Times New Roman" w:cs="Times New Roman"/>
      </w:rPr>
      <w:ptab w:relativeTo="margin" w:alignment="right" w:leader="none"/>
    </w:r>
    <w:r w:rsidR="005F3591">
      <w:rPr>
        <w:rFonts w:ascii="Times New Roman" w:hAnsi="Times New Roman" w:cs="Times New Roman"/>
      </w:rPr>
      <w:t>December 3</w:t>
    </w:r>
    <w:r w:rsidRPr="00C74CC3">
      <w:rPr>
        <w:rFonts w:ascii="Times New Roman" w:hAnsi="Times New Roman" w:cs="Times New Roman"/>
      </w:rPr>
      <w:t>, 2013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B7DB2"/>
    <w:multiLevelType w:val="hybridMultilevel"/>
    <w:tmpl w:val="F5881682"/>
    <w:lvl w:ilvl="0" w:tplc="AB0EBCF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F46C4"/>
    <w:multiLevelType w:val="hybridMultilevel"/>
    <w:tmpl w:val="78D85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752B9"/>
    <w:multiLevelType w:val="hybridMultilevel"/>
    <w:tmpl w:val="762858B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FA06D91"/>
    <w:multiLevelType w:val="hybridMultilevel"/>
    <w:tmpl w:val="425E8C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822345"/>
    <w:multiLevelType w:val="hybridMultilevel"/>
    <w:tmpl w:val="8F8452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9653C9E"/>
    <w:multiLevelType w:val="hybridMultilevel"/>
    <w:tmpl w:val="4D263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B64842"/>
    <w:multiLevelType w:val="hybridMultilevel"/>
    <w:tmpl w:val="F94C9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215D2A"/>
    <w:multiLevelType w:val="hybridMultilevel"/>
    <w:tmpl w:val="09567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CF0F96"/>
    <w:multiLevelType w:val="hybridMultilevel"/>
    <w:tmpl w:val="2CD09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6D2A19"/>
    <w:multiLevelType w:val="hybridMultilevel"/>
    <w:tmpl w:val="5486F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630EF"/>
    <w:multiLevelType w:val="hybridMultilevel"/>
    <w:tmpl w:val="DC28AEE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0511B97"/>
    <w:multiLevelType w:val="hybridMultilevel"/>
    <w:tmpl w:val="E5C2E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1A1DC2"/>
    <w:multiLevelType w:val="hybridMultilevel"/>
    <w:tmpl w:val="BF34A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D45A2E"/>
    <w:multiLevelType w:val="hybridMultilevel"/>
    <w:tmpl w:val="E0525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E30AF0"/>
    <w:multiLevelType w:val="hybridMultilevel"/>
    <w:tmpl w:val="93B86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AA3EC5"/>
    <w:multiLevelType w:val="hybridMultilevel"/>
    <w:tmpl w:val="9A3C8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320B5F"/>
    <w:multiLevelType w:val="hybridMultilevel"/>
    <w:tmpl w:val="EE82B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8A275E"/>
    <w:multiLevelType w:val="hybridMultilevel"/>
    <w:tmpl w:val="D690F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6251B3"/>
    <w:multiLevelType w:val="hybridMultilevel"/>
    <w:tmpl w:val="3892A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2212AB"/>
    <w:multiLevelType w:val="hybridMultilevel"/>
    <w:tmpl w:val="8DAC8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084A97"/>
    <w:multiLevelType w:val="hybridMultilevel"/>
    <w:tmpl w:val="95E26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20"/>
  </w:num>
  <w:num w:numId="4">
    <w:abstractNumId w:val="8"/>
  </w:num>
  <w:num w:numId="5">
    <w:abstractNumId w:val="14"/>
  </w:num>
  <w:num w:numId="6">
    <w:abstractNumId w:val="10"/>
  </w:num>
  <w:num w:numId="7">
    <w:abstractNumId w:val="17"/>
  </w:num>
  <w:num w:numId="8">
    <w:abstractNumId w:val="4"/>
  </w:num>
  <w:num w:numId="9">
    <w:abstractNumId w:val="16"/>
  </w:num>
  <w:num w:numId="10">
    <w:abstractNumId w:val="9"/>
  </w:num>
  <w:num w:numId="11">
    <w:abstractNumId w:val="11"/>
  </w:num>
  <w:num w:numId="12">
    <w:abstractNumId w:val="18"/>
  </w:num>
  <w:num w:numId="13">
    <w:abstractNumId w:val="13"/>
  </w:num>
  <w:num w:numId="14">
    <w:abstractNumId w:val="12"/>
  </w:num>
  <w:num w:numId="15">
    <w:abstractNumId w:val="0"/>
  </w:num>
  <w:num w:numId="16">
    <w:abstractNumId w:val="3"/>
  </w:num>
  <w:num w:numId="17">
    <w:abstractNumId w:val="5"/>
  </w:num>
  <w:num w:numId="18">
    <w:abstractNumId w:val="1"/>
  </w:num>
  <w:num w:numId="19">
    <w:abstractNumId w:val="6"/>
  </w:num>
  <w:num w:numId="20">
    <w:abstractNumId w:val="1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921"/>
    <w:rsid w:val="0001490B"/>
    <w:rsid w:val="00016385"/>
    <w:rsid w:val="0001750B"/>
    <w:rsid w:val="00033190"/>
    <w:rsid w:val="00045809"/>
    <w:rsid w:val="00052825"/>
    <w:rsid w:val="00054AE6"/>
    <w:rsid w:val="00056D44"/>
    <w:rsid w:val="000618EB"/>
    <w:rsid w:val="00067CED"/>
    <w:rsid w:val="0007240A"/>
    <w:rsid w:val="000733D8"/>
    <w:rsid w:val="00081AC8"/>
    <w:rsid w:val="0008299F"/>
    <w:rsid w:val="00082FDC"/>
    <w:rsid w:val="00085E75"/>
    <w:rsid w:val="00090C40"/>
    <w:rsid w:val="00091525"/>
    <w:rsid w:val="000A41DE"/>
    <w:rsid w:val="000B7760"/>
    <w:rsid w:val="000F1F26"/>
    <w:rsid w:val="00111366"/>
    <w:rsid w:val="00126192"/>
    <w:rsid w:val="0012731F"/>
    <w:rsid w:val="001353F9"/>
    <w:rsid w:val="0013705B"/>
    <w:rsid w:val="001409A5"/>
    <w:rsid w:val="00146ECC"/>
    <w:rsid w:val="00161EA1"/>
    <w:rsid w:val="00170273"/>
    <w:rsid w:val="0017164C"/>
    <w:rsid w:val="0017201D"/>
    <w:rsid w:val="00184E3E"/>
    <w:rsid w:val="001B06C0"/>
    <w:rsid w:val="001B6272"/>
    <w:rsid w:val="001C6BCE"/>
    <w:rsid w:val="001E11E0"/>
    <w:rsid w:val="001E7D70"/>
    <w:rsid w:val="001F7282"/>
    <w:rsid w:val="002028BB"/>
    <w:rsid w:val="0020634E"/>
    <w:rsid w:val="00214C55"/>
    <w:rsid w:val="00234DDD"/>
    <w:rsid w:val="002368F4"/>
    <w:rsid w:val="00242757"/>
    <w:rsid w:val="00244C1A"/>
    <w:rsid w:val="002640ED"/>
    <w:rsid w:val="00270631"/>
    <w:rsid w:val="002729C9"/>
    <w:rsid w:val="00272AB5"/>
    <w:rsid w:val="00272C2A"/>
    <w:rsid w:val="00273E14"/>
    <w:rsid w:val="002764A0"/>
    <w:rsid w:val="00276A5C"/>
    <w:rsid w:val="0028114C"/>
    <w:rsid w:val="002931D2"/>
    <w:rsid w:val="002950C7"/>
    <w:rsid w:val="002B2BC7"/>
    <w:rsid w:val="002B5D2B"/>
    <w:rsid w:val="002C40A3"/>
    <w:rsid w:val="002C5636"/>
    <w:rsid w:val="002D4851"/>
    <w:rsid w:val="002D4CB0"/>
    <w:rsid w:val="002E540E"/>
    <w:rsid w:val="002F5620"/>
    <w:rsid w:val="00301883"/>
    <w:rsid w:val="00303438"/>
    <w:rsid w:val="003038A5"/>
    <w:rsid w:val="00304526"/>
    <w:rsid w:val="00332859"/>
    <w:rsid w:val="003429B2"/>
    <w:rsid w:val="00344AAD"/>
    <w:rsid w:val="00346B9D"/>
    <w:rsid w:val="003501B7"/>
    <w:rsid w:val="003750A7"/>
    <w:rsid w:val="003774EF"/>
    <w:rsid w:val="003808B4"/>
    <w:rsid w:val="003916DD"/>
    <w:rsid w:val="0039785F"/>
    <w:rsid w:val="003A3C33"/>
    <w:rsid w:val="003A49C6"/>
    <w:rsid w:val="003B3929"/>
    <w:rsid w:val="003C0E78"/>
    <w:rsid w:val="003C1BF2"/>
    <w:rsid w:val="003D1774"/>
    <w:rsid w:val="003D6271"/>
    <w:rsid w:val="003D7709"/>
    <w:rsid w:val="003E7360"/>
    <w:rsid w:val="0040686F"/>
    <w:rsid w:val="0041126B"/>
    <w:rsid w:val="00421D23"/>
    <w:rsid w:val="00433D80"/>
    <w:rsid w:val="004514A9"/>
    <w:rsid w:val="00466DD5"/>
    <w:rsid w:val="00472E5F"/>
    <w:rsid w:val="0048369D"/>
    <w:rsid w:val="004A554B"/>
    <w:rsid w:val="004B05FA"/>
    <w:rsid w:val="004B1C75"/>
    <w:rsid w:val="004D228D"/>
    <w:rsid w:val="004D2631"/>
    <w:rsid w:val="004D30C4"/>
    <w:rsid w:val="004D5C56"/>
    <w:rsid w:val="004D6461"/>
    <w:rsid w:val="005011A3"/>
    <w:rsid w:val="0050136C"/>
    <w:rsid w:val="00510FE9"/>
    <w:rsid w:val="0052179D"/>
    <w:rsid w:val="005401F2"/>
    <w:rsid w:val="00540CDB"/>
    <w:rsid w:val="00546CE8"/>
    <w:rsid w:val="005548F7"/>
    <w:rsid w:val="00555D34"/>
    <w:rsid w:val="00561462"/>
    <w:rsid w:val="00563CA1"/>
    <w:rsid w:val="00564102"/>
    <w:rsid w:val="0056496B"/>
    <w:rsid w:val="00564F3C"/>
    <w:rsid w:val="0056650C"/>
    <w:rsid w:val="0056737A"/>
    <w:rsid w:val="005725B9"/>
    <w:rsid w:val="00576B69"/>
    <w:rsid w:val="005873E5"/>
    <w:rsid w:val="00587CA3"/>
    <w:rsid w:val="00587DA5"/>
    <w:rsid w:val="00593F09"/>
    <w:rsid w:val="0059472D"/>
    <w:rsid w:val="005A0A05"/>
    <w:rsid w:val="005A32E3"/>
    <w:rsid w:val="005B5347"/>
    <w:rsid w:val="005C5E07"/>
    <w:rsid w:val="005C5F0C"/>
    <w:rsid w:val="005C7111"/>
    <w:rsid w:val="005C7872"/>
    <w:rsid w:val="005D3BDE"/>
    <w:rsid w:val="005D69E1"/>
    <w:rsid w:val="005E12E7"/>
    <w:rsid w:val="005E6A4C"/>
    <w:rsid w:val="005F324F"/>
    <w:rsid w:val="005F3591"/>
    <w:rsid w:val="005F3EC2"/>
    <w:rsid w:val="005F6332"/>
    <w:rsid w:val="00605863"/>
    <w:rsid w:val="006267DC"/>
    <w:rsid w:val="00627F1D"/>
    <w:rsid w:val="00632D89"/>
    <w:rsid w:val="006361BB"/>
    <w:rsid w:val="00646666"/>
    <w:rsid w:val="00660214"/>
    <w:rsid w:val="0066708D"/>
    <w:rsid w:val="006759C0"/>
    <w:rsid w:val="00680E40"/>
    <w:rsid w:val="0068314A"/>
    <w:rsid w:val="00690110"/>
    <w:rsid w:val="006940D0"/>
    <w:rsid w:val="006A0354"/>
    <w:rsid w:val="006B024A"/>
    <w:rsid w:val="006B2BB1"/>
    <w:rsid w:val="006C1665"/>
    <w:rsid w:val="006C5ACE"/>
    <w:rsid w:val="006D26DA"/>
    <w:rsid w:val="006E5B50"/>
    <w:rsid w:val="006F3084"/>
    <w:rsid w:val="006F3650"/>
    <w:rsid w:val="006F753F"/>
    <w:rsid w:val="00703621"/>
    <w:rsid w:val="0071068A"/>
    <w:rsid w:val="00712134"/>
    <w:rsid w:val="00717D4B"/>
    <w:rsid w:val="00725B36"/>
    <w:rsid w:val="00733C10"/>
    <w:rsid w:val="00743D97"/>
    <w:rsid w:val="007601CD"/>
    <w:rsid w:val="00770BB3"/>
    <w:rsid w:val="00781E8E"/>
    <w:rsid w:val="00783914"/>
    <w:rsid w:val="00796EBC"/>
    <w:rsid w:val="007A1476"/>
    <w:rsid w:val="007A4D5A"/>
    <w:rsid w:val="007C6B81"/>
    <w:rsid w:val="007D3842"/>
    <w:rsid w:val="007D5B69"/>
    <w:rsid w:val="007E0343"/>
    <w:rsid w:val="007F0D82"/>
    <w:rsid w:val="007F33D7"/>
    <w:rsid w:val="00801168"/>
    <w:rsid w:val="00807934"/>
    <w:rsid w:val="00813A0C"/>
    <w:rsid w:val="00815D24"/>
    <w:rsid w:val="00816601"/>
    <w:rsid w:val="0082218B"/>
    <w:rsid w:val="00841305"/>
    <w:rsid w:val="00850116"/>
    <w:rsid w:val="008644D2"/>
    <w:rsid w:val="0086643A"/>
    <w:rsid w:val="008703A5"/>
    <w:rsid w:val="00883AEF"/>
    <w:rsid w:val="00884EDE"/>
    <w:rsid w:val="008979F4"/>
    <w:rsid w:val="008A4BCA"/>
    <w:rsid w:val="008B025B"/>
    <w:rsid w:val="008C02F8"/>
    <w:rsid w:val="008C0AF9"/>
    <w:rsid w:val="008E3973"/>
    <w:rsid w:val="008E59BA"/>
    <w:rsid w:val="0090098A"/>
    <w:rsid w:val="009054D7"/>
    <w:rsid w:val="009059F8"/>
    <w:rsid w:val="0091450D"/>
    <w:rsid w:val="00935A47"/>
    <w:rsid w:val="009475F6"/>
    <w:rsid w:val="009548EC"/>
    <w:rsid w:val="00955B8A"/>
    <w:rsid w:val="009570A1"/>
    <w:rsid w:val="0096475B"/>
    <w:rsid w:val="00967DF5"/>
    <w:rsid w:val="0097712A"/>
    <w:rsid w:val="009825D9"/>
    <w:rsid w:val="00983B2E"/>
    <w:rsid w:val="00986D2B"/>
    <w:rsid w:val="009901C9"/>
    <w:rsid w:val="00992828"/>
    <w:rsid w:val="009B1E26"/>
    <w:rsid w:val="009C4707"/>
    <w:rsid w:val="009D161C"/>
    <w:rsid w:val="009F0957"/>
    <w:rsid w:val="009F73FF"/>
    <w:rsid w:val="00A075DC"/>
    <w:rsid w:val="00A103E4"/>
    <w:rsid w:val="00A2344D"/>
    <w:rsid w:val="00A25D68"/>
    <w:rsid w:val="00A558E0"/>
    <w:rsid w:val="00A909FC"/>
    <w:rsid w:val="00A9350F"/>
    <w:rsid w:val="00AA0EDA"/>
    <w:rsid w:val="00AA3570"/>
    <w:rsid w:val="00AB1A1A"/>
    <w:rsid w:val="00AB7FB1"/>
    <w:rsid w:val="00AD375E"/>
    <w:rsid w:val="00AE62BE"/>
    <w:rsid w:val="00AE62F4"/>
    <w:rsid w:val="00AE69D1"/>
    <w:rsid w:val="00AE7565"/>
    <w:rsid w:val="00AF0CAA"/>
    <w:rsid w:val="00AF23F7"/>
    <w:rsid w:val="00B069D5"/>
    <w:rsid w:val="00B07BA4"/>
    <w:rsid w:val="00B13A62"/>
    <w:rsid w:val="00B1674F"/>
    <w:rsid w:val="00B32277"/>
    <w:rsid w:val="00B3270D"/>
    <w:rsid w:val="00B337A6"/>
    <w:rsid w:val="00B403EA"/>
    <w:rsid w:val="00B464A9"/>
    <w:rsid w:val="00B47533"/>
    <w:rsid w:val="00B57C1F"/>
    <w:rsid w:val="00B754FC"/>
    <w:rsid w:val="00B9283E"/>
    <w:rsid w:val="00BB3FCB"/>
    <w:rsid w:val="00BC3044"/>
    <w:rsid w:val="00BD123E"/>
    <w:rsid w:val="00BD64E2"/>
    <w:rsid w:val="00C17AE1"/>
    <w:rsid w:val="00C23AFE"/>
    <w:rsid w:val="00C26C04"/>
    <w:rsid w:val="00C317B9"/>
    <w:rsid w:val="00C32E5D"/>
    <w:rsid w:val="00C35DE5"/>
    <w:rsid w:val="00C4247B"/>
    <w:rsid w:val="00C74CC3"/>
    <w:rsid w:val="00C8257A"/>
    <w:rsid w:val="00CA1CEE"/>
    <w:rsid w:val="00CA26A5"/>
    <w:rsid w:val="00CB6CA0"/>
    <w:rsid w:val="00CB6F7D"/>
    <w:rsid w:val="00CC4839"/>
    <w:rsid w:val="00CD0F8E"/>
    <w:rsid w:val="00CD1D91"/>
    <w:rsid w:val="00CD338F"/>
    <w:rsid w:val="00CD4646"/>
    <w:rsid w:val="00CE1468"/>
    <w:rsid w:val="00CE1B6D"/>
    <w:rsid w:val="00CE7241"/>
    <w:rsid w:val="00CF6564"/>
    <w:rsid w:val="00CF6C1F"/>
    <w:rsid w:val="00D04767"/>
    <w:rsid w:val="00D10962"/>
    <w:rsid w:val="00D16657"/>
    <w:rsid w:val="00D20FD8"/>
    <w:rsid w:val="00D22E02"/>
    <w:rsid w:val="00D2709F"/>
    <w:rsid w:val="00D27447"/>
    <w:rsid w:val="00D402D5"/>
    <w:rsid w:val="00D42921"/>
    <w:rsid w:val="00D620B3"/>
    <w:rsid w:val="00D70B7F"/>
    <w:rsid w:val="00D96D00"/>
    <w:rsid w:val="00DA686C"/>
    <w:rsid w:val="00DB7C51"/>
    <w:rsid w:val="00DC576D"/>
    <w:rsid w:val="00DC7129"/>
    <w:rsid w:val="00DE71FE"/>
    <w:rsid w:val="00E02B9B"/>
    <w:rsid w:val="00E03752"/>
    <w:rsid w:val="00E126D3"/>
    <w:rsid w:val="00E15405"/>
    <w:rsid w:val="00E15961"/>
    <w:rsid w:val="00E20FBC"/>
    <w:rsid w:val="00E2593C"/>
    <w:rsid w:val="00E30408"/>
    <w:rsid w:val="00E347A0"/>
    <w:rsid w:val="00E34B5E"/>
    <w:rsid w:val="00E4589F"/>
    <w:rsid w:val="00E5514D"/>
    <w:rsid w:val="00E8280A"/>
    <w:rsid w:val="00E878D9"/>
    <w:rsid w:val="00E948B1"/>
    <w:rsid w:val="00EA26E5"/>
    <w:rsid w:val="00EA5FB6"/>
    <w:rsid w:val="00EA6D78"/>
    <w:rsid w:val="00EB517F"/>
    <w:rsid w:val="00EC3089"/>
    <w:rsid w:val="00ED6777"/>
    <w:rsid w:val="00ED6F45"/>
    <w:rsid w:val="00EE35E6"/>
    <w:rsid w:val="00EE41BE"/>
    <w:rsid w:val="00EE4A2A"/>
    <w:rsid w:val="00EE6CC1"/>
    <w:rsid w:val="00F05D22"/>
    <w:rsid w:val="00F1236C"/>
    <w:rsid w:val="00F12C73"/>
    <w:rsid w:val="00F1411E"/>
    <w:rsid w:val="00F21338"/>
    <w:rsid w:val="00F31B27"/>
    <w:rsid w:val="00F32062"/>
    <w:rsid w:val="00F43619"/>
    <w:rsid w:val="00F46C8D"/>
    <w:rsid w:val="00F52B88"/>
    <w:rsid w:val="00F919BF"/>
    <w:rsid w:val="00F933ED"/>
    <w:rsid w:val="00FA2E07"/>
    <w:rsid w:val="00FA49A3"/>
    <w:rsid w:val="00FA5F77"/>
    <w:rsid w:val="00FB1A94"/>
    <w:rsid w:val="00FB382E"/>
    <w:rsid w:val="00FB6D70"/>
    <w:rsid w:val="00FB73AD"/>
    <w:rsid w:val="00FD6D23"/>
    <w:rsid w:val="00FE17CE"/>
    <w:rsid w:val="00FF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C3D7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9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9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263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4C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4CC3"/>
  </w:style>
  <w:style w:type="paragraph" w:styleId="Footer">
    <w:name w:val="footer"/>
    <w:basedOn w:val="Normal"/>
    <w:link w:val="FooterChar"/>
    <w:uiPriority w:val="99"/>
    <w:unhideWhenUsed/>
    <w:rsid w:val="00C74C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4CC3"/>
  </w:style>
  <w:style w:type="paragraph" w:styleId="BalloonText">
    <w:name w:val="Balloon Text"/>
    <w:basedOn w:val="Normal"/>
    <w:link w:val="BalloonTextChar"/>
    <w:uiPriority w:val="99"/>
    <w:semiHidden/>
    <w:unhideWhenUsed/>
    <w:rsid w:val="00C74C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CC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F7282"/>
    <w:rPr>
      <w:color w:val="800080" w:themeColor="followedHyperlink"/>
      <w:u w:val="single"/>
    </w:rPr>
  </w:style>
  <w:style w:type="character" w:customStyle="1" w:styleId="fnt0">
    <w:name w:val="fnt0"/>
    <w:basedOn w:val="DefaultParagraphFont"/>
    <w:rsid w:val="003750A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9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9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263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4C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4CC3"/>
  </w:style>
  <w:style w:type="paragraph" w:styleId="Footer">
    <w:name w:val="footer"/>
    <w:basedOn w:val="Normal"/>
    <w:link w:val="FooterChar"/>
    <w:uiPriority w:val="99"/>
    <w:unhideWhenUsed/>
    <w:rsid w:val="00C74C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4CC3"/>
  </w:style>
  <w:style w:type="paragraph" w:styleId="BalloonText">
    <w:name w:val="Balloon Text"/>
    <w:basedOn w:val="Normal"/>
    <w:link w:val="BalloonTextChar"/>
    <w:uiPriority w:val="99"/>
    <w:semiHidden/>
    <w:unhideWhenUsed/>
    <w:rsid w:val="00C74C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CC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F7282"/>
    <w:rPr>
      <w:color w:val="800080" w:themeColor="followedHyperlink"/>
      <w:u w:val="single"/>
    </w:rPr>
  </w:style>
  <w:style w:type="character" w:customStyle="1" w:styleId="fnt0">
    <w:name w:val="fnt0"/>
    <w:basedOn w:val="DefaultParagraphFont"/>
    <w:rsid w:val="00375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view.officeapps.live.com/op/view.aspx?src=http%3A%2F%2Fwww.unc.edu%2F~flega%2FPresentation%2520to%2520UNC%2520School%2520of%2520Public%2520Health%252011-27-06.ppt" TargetMode="External"/><Relationship Id="rId20" Type="http://schemas.openxmlformats.org/officeDocument/2006/relationships/hyperlink" Target="http://www.journalofdiabetology.org/" TargetMode="External"/><Relationship Id="rId21" Type="http://schemas.openxmlformats.org/officeDocument/2006/relationships/hyperlink" Target="http://www.rheumatology.org/Practice/Clinical/Clinicianresearchers/Outcomes_Instrumentation/Six_Minute_Walk_Test_(6MWT)/" TargetMode="External"/><Relationship Id="rId22" Type="http://schemas.openxmlformats.org/officeDocument/2006/relationships/hyperlink" Target="http://www.rehabmeasures.org/default.aspx" TargetMode="External"/><Relationship Id="rId23" Type="http://schemas.openxmlformats.org/officeDocument/2006/relationships/hyperlink" Target="http://www.rehabmeasures.org/default.aspx" TargetMode="External"/><Relationship Id="rId24" Type="http://schemas.openxmlformats.org/officeDocument/2006/relationships/header" Target="header1.xm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hyperlink" Target="http://www.schs.state.nc.us/SCHS/data/trends/pdf/Robeson.pdf" TargetMode="External"/><Relationship Id="rId11" Type="http://schemas.openxmlformats.org/officeDocument/2006/relationships/hyperlink" Target="http://www.mayoclinic.com/health/type-2-diabetes/DS00585/DSECTION=complications" TargetMode="External"/><Relationship Id="rId12" Type="http://schemas.openxmlformats.org/officeDocument/2006/relationships/hyperlink" Target="http://www.diabetes.niddk.nih.gov/dm/pubs/preventionprogram/DPP_508.pdf" TargetMode="External"/><Relationship Id="rId13" Type="http://schemas.openxmlformats.org/officeDocument/2006/relationships/hyperlink" Target="http://publichealth.southernregionalahec.org/robeson/class.html" TargetMode="External"/><Relationship Id="rId14" Type="http://schemas.openxmlformats.org/officeDocument/2006/relationships/hyperlink" Target="http://treatment.psychologytoday.com/rms/prof_results.php?sid=1381772080.916_19332&amp;state=NC&amp;s=C&amp;spec=219" TargetMode="External"/><Relationship Id="rId15" Type="http://schemas.openxmlformats.org/officeDocument/2006/relationships/hyperlink" Target="http://www.schs.state.nc.us/schs/brfss/2002/robe/_RFPAMOD.html" TargetMode="External"/><Relationship Id="rId16" Type="http://schemas.openxmlformats.org/officeDocument/2006/relationships/hyperlink" Target="http://robesonian.com/apps/pbcs.dll/article?avis=LU&amp;date=20130914&amp;category=news&amp;lopenr=309149991&amp;Ref=AR" TargetMode="External"/><Relationship Id="rId17" Type="http://schemas.openxmlformats.org/officeDocument/2006/relationships/hyperlink" Target="http://www.rehabmeasures.org/default.aspx" TargetMode="External"/><Relationship Id="rId18" Type="http://schemas.openxmlformats.org/officeDocument/2006/relationships/hyperlink" Target="http://www.sf-36.org/tools/sf36.shtml" TargetMode="External"/><Relationship Id="rId19" Type="http://schemas.openxmlformats.org/officeDocument/2006/relationships/hyperlink" Target="http://www.bakeridi.edu.au/Assets/Files/AusDiab_Health_Knowledge,_Attitudes_and_Practices_Questionnaire_04_05.pdf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quickfacts.census.gov/qfd/states/37/3715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4140</Words>
  <Characters>23604</Characters>
  <Application>Microsoft Macintosh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Joslyn Chavis</dc:creator>
  <cp:lastModifiedBy>Joslyn Chavis</cp:lastModifiedBy>
  <cp:revision>2</cp:revision>
  <dcterms:created xsi:type="dcterms:W3CDTF">2015-04-22T21:34:00Z</dcterms:created>
  <dcterms:modified xsi:type="dcterms:W3CDTF">2015-04-22T21:34:00Z</dcterms:modified>
</cp:coreProperties>
</file>