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A24" w:rsidRPr="00BA00AE" w:rsidRDefault="00B2423B" w:rsidP="008401E3">
      <w:pPr>
        <w:spacing w:line="240" w:lineRule="auto"/>
        <w:jc w:val="center"/>
        <w:rPr>
          <w:rFonts w:ascii="Times New Roman" w:hAnsi="Times New Roman" w:cs="Times New Roman"/>
          <w:b/>
        </w:rPr>
      </w:pPr>
      <w:r w:rsidRPr="00BA00AE">
        <w:rPr>
          <w:rFonts w:ascii="Times New Roman" w:hAnsi="Times New Roman" w:cs="Times New Roman"/>
          <w:b/>
        </w:rPr>
        <w:t xml:space="preserve">Medial </w:t>
      </w:r>
      <w:r w:rsidR="00BA00AE" w:rsidRPr="00BA00AE">
        <w:rPr>
          <w:rFonts w:ascii="Times New Roman" w:hAnsi="Times New Roman" w:cs="Times New Roman"/>
          <w:b/>
        </w:rPr>
        <w:t xml:space="preserve">Patellar </w:t>
      </w:r>
      <w:proofErr w:type="spellStart"/>
      <w:r w:rsidR="00BA00AE" w:rsidRPr="00BA00AE">
        <w:rPr>
          <w:rFonts w:ascii="Times New Roman" w:hAnsi="Times New Roman" w:cs="Times New Roman"/>
          <w:b/>
        </w:rPr>
        <w:t>Plica</w:t>
      </w:r>
      <w:proofErr w:type="spellEnd"/>
      <w:r w:rsidR="00BA00AE" w:rsidRPr="00BA00AE">
        <w:rPr>
          <w:rFonts w:ascii="Times New Roman" w:hAnsi="Times New Roman" w:cs="Times New Roman"/>
          <w:b/>
        </w:rPr>
        <w:t xml:space="preserve"> Syndrome</w:t>
      </w:r>
      <w:r w:rsidR="00791203">
        <w:rPr>
          <w:rFonts w:ascii="Times New Roman" w:hAnsi="Times New Roman" w:cs="Times New Roman"/>
          <w:b/>
        </w:rPr>
        <w:t xml:space="preserve"> (MPPS)</w:t>
      </w:r>
    </w:p>
    <w:p w:rsidR="00F75277" w:rsidRPr="008401E3" w:rsidRDefault="00F75277" w:rsidP="008401E3">
      <w:pPr>
        <w:spacing w:line="240" w:lineRule="auto"/>
        <w:rPr>
          <w:rFonts w:ascii="Times New Roman" w:hAnsi="Times New Roman" w:cs="Times New Roman"/>
          <w:sz w:val="24"/>
          <w:szCs w:val="24"/>
          <w:u w:val="single"/>
        </w:rPr>
      </w:pPr>
      <w:r w:rsidRPr="008401E3">
        <w:rPr>
          <w:rFonts w:ascii="Times New Roman" w:hAnsi="Times New Roman" w:cs="Times New Roman"/>
          <w:sz w:val="24"/>
          <w:szCs w:val="24"/>
          <w:u w:val="single"/>
        </w:rPr>
        <w:t>Introduction</w:t>
      </w:r>
    </w:p>
    <w:p w:rsidR="006A342E" w:rsidRPr="008401E3" w:rsidRDefault="00DA2871" w:rsidP="008401E3">
      <w:pPr>
        <w:spacing w:line="480" w:lineRule="auto"/>
        <w:ind w:firstLine="720"/>
        <w:rPr>
          <w:rFonts w:ascii="Times New Roman" w:hAnsi="Times New Roman" w:cs="Times New Roman"/>
          <w:sz w:val="24"/>
          <w:szCs w:val="24"/>
        </w:rPr>
      </w:pPr>
      <w:r w:rsidRPr="008401E3">
        <w:rPr>
          <w:rFonts w:ascii="Times New Roman" w:hAnsi="Times New Roman" w:cs="Times New Roman"/>
          <w:sz w:val="24"/>
          <w:szCs w:val="24"/>
        </w:rPr>
        <w:t xml:space="preserve">Synovial </w:t>
      </w:r>
      <w:proofErr w:type="spellStart"/>
      <w:r w:rsidRPr="008401E3">
        <w:rPr>
          <w:rFonts w:ascii="Times New Roman" w:hAnsi="Times New Roman" w:cs="Times New Roman"/>
          <w:sz w:val="24"/>
          <w:szCs w:val="24"/>
        </w:rPr>
        <w:t>p</w:t>
      </w:r>
      <w:r w:rsidR="006A342E" w:rsidRPr="008401E3">
        <w:rPr>
          <w:rFonts w:ascii="Times New Roman" w:hAnsi="Times New Roman" w:cs="Times New Roman"/>
          <w:sz w:val="24"/>
          <w:szCs w:val="24"/>
        </w:rPr>
        <w:t>licae</w:t>
      </w:r>
      <w:proofErr w:type="spellEnd"/>
      <w:r w:rsidR="006A342E" w:rsidRPr="008401E3">
        <w:rPr>
          <w:rFonts w:ascii="Times New Roman" w:hAnsi="Times New Roman" w:cs="Times New Roman"/>
          <w:sz w:val="24"/>
          <w:szCs w:val="24"/>
        </w:rPr>
        <w:t xml:space="preserve"> </w:t>
      </w:r>
      <w:r w:rsidRPr="008401E3">
        <w:rPr>
          <w:rFonts w:ascii="Times New Roman" w:hAnsi="Times New Roman" w:cs="Times New Roman"/>
          <w:sz w:val="24"/>
          <w:szCs w:val="24"/>
        </w:rPr>
        <w:t xml:space="preserve">are </w:t>
      </w:r>
      <w:r w:rsidR="006A342E" w:rsidRPr="008401E3">
        <w:rPr>
          <w:rFonts w:ascii="Times New Roman" w:hAnsi="Times New Roman" w:cs="Times New Roman"/>
          <w:sz w:val="24"/>
          <w:szCs w:val="24"/>
        </w:rPr>
        <w:t>intra-articu</w:t>
      </w:r>
      <w:r w:rsidR="00C30458" w:rsidRPr="008401E3">
        <w:rPr>
          <w:rFonts w:ascii="Times New Roman" w:hAnsi="Times New Roman" w:cs="Times New Roman"/>
          <w:sz w:val="24"/>
          <w:szCs w:val="24"/>
        </w:rPr>
        <w:t xml:space="preserve">lar </w:t>
      </w:r>
      <w:r w:rsidR="00726872" w:rsidRPr="008401E3">
        <w:rPr>
          <w:rFonts w:ascii="Times New Roman" w:hAnsi="Times New Roman" w:cs="Times New Roman"/>
          <w:sz w:val="24"/>
          <w:szCs w:val="24"/>
        </w:rPr>
        <w:t xml:space="preserve">synovial folds </w:t>
      </w:r>
      <w:r w:rsidR="00C30458" w:rsidRPr="008401E3">
        <w:rPr>
          <w:rFonts w:ascii="Times New Roman" w:hAnsi="Times New Roman" w:cs="Times New Roman"/>
          <w:sz w:val="24"/>
          <w:szCs w:val="24"/>
        </w:rPr>
        <w:t>within the knee that arise from embryologic development.</w:t>
      </w:r>
      <w:r w:rsidR="00726872" w:rsidRPr="008401E3">
        <w:rPr>
          <w:rFonts w:ascii="Times New Roman" w:hAnsi="Times New Roman" w:cs="Times New Roman"/>
          <w:sz w:val="24"/>
          <w:szCs w:val="24"/>
          <w:vertAlign w:val="superscript"/>
        </w:rPr>
        <w:t>2,</w:t>
      </w:r>
      <w:r w:rsidR="00C30458" w:rsidRPr="008401E3">
        <w:rPr>
          <w:rFonts w:ascii="Times New Roman" w:hAnsi="Times New Roman" w:cs="Times New Roman"/>
          <w:sz w:val="24"/>
          <w:szCs w:val="24"/>
          <w:vertAlign w:val="superscript"/>
        </w:rPr>
        <w:t>4</w:t>
      </w:r>
      <w:r w:rsidR="00C30458" w:rsidRPr="008401E3">
        <w:rPr>
          <w:rFonts w:ascii="Times New Roman" w:hAnsi="Times New Roman" w:cs="Times New Roman"/>
          <w:sz w:val="24"/>
          <w:szCs w:val="24"/>
        </w:rPr>
        <w:t xml:space="preserve"> </w:t>
      </w:r>
      <w:r w:rsidR="00BC0B8A" w:rsidRPr="008401E3">
        <w:rPr>
          <w:rFonts w:ascii="Times New Roman" w:hAnsi="Times New Roman" w:cs="Times New Roman"/>
          <w:sz w:val="24"/>
          <w:szCs w:val="24"/>
        </w:rPr>
        <w:t xml:space="preserve">They are located at </w:t>
      </w:r>
      <w:r w:rsidR="006A342E" w:rsidRPr="008401E3">
        <w:rPr>
          <w:rFonts w:ascii="Times New Roman" w:hAnsi="Times New Roman" w:cs="Times New Roman"/>
          <w:sz w:val="24"/>
          <w:szCs w:val="24"/>
        </w:rPr>
        <w:t>the superior, inferior, and medial</w:t>
      </w:r>
      <w:r w:rsidR="00BC0B8A" w:rsidRPr="008401E3">
        <w:rPr>
          <w:rFonts w:ascii="Times New Roman" w:hAnsi="Times New Roman" w:cs="Times New Roman"/>
          <w:sz w:val="24"/>
          <w:szCs w:val="24"/>
        </w:rPr>
        <w:t xml:space="preserve"> aspects of the knee</w:t>
      </w:r>
      <w:r w:rsidR="006A342E" w:rsidRPr="008401E3">
        <w:rPr>
          <w:rFonts w:ascii="Times New Roman" w:hAnsi="Times New Roman" w:cs="Times New Roman"/>
          <w:sz w:val="24"/>
          <w:szCs w:val="24"/>
        </w:rPr>
        <w:t>.</w:t>
      </w:r>
      <w:r w:rsidR="00BC0B8A" w:rsidRPr="008401E3">
        <w:rPr>
          <w:rFonts w:ascii="Times New Roman" w:hAnsi="Times New Roman" w:cs="Times New Roman"/>
          <w:sz w:val="24"/>
          <w:szCs w:val="24"/>
          <w:vertAlign w:val="superscript"/>
        </w:rPr>
        <w:t>4</w:t>
      </w:r>
      <w:r w:rsidR="006A342E" w:rsidRPr="008401E3">
        <w:rPr>
          <w:rFonts w:ascii="Times New Roman" w:hAnsi="Times New Roman" w:cs="Times New Roman"/>
          <w:sz w:val="24"/>
          <w:szCs w:val="24"/>
        </w:rPr>
        <w:t xml:space="preserve"> </w:t>
      </w:r>
      <w:r w:rsidR="00E4473D" w:rsidRPr="008401E3">
        <w:rPr>
          <w:rFonts w:ascii="Times New Roman" w:hAnsi="Times New Roman" w:cs="Times New Roman"/>
          <w:sz w:val="24"/>
          <w:szCs w:val="24"/>
        </w:rPr>
        <w:t xml:space="preserve">The medial </w:t>
      </w:r>
      <w:proofErr w:type="spellStart"/>
      <w:r w:rsidR="00E4473D" w:rsidRPr="008401E3">
        <w:rPr>
          <w:rFonts w:ascii="Times New Roman" w:hAnsi="Times New Roman" w:cs="Times New Roman"/>
          <w:sz w:val="24"/>
          <w:szCs w:val="24"/>
        </w:rPr>
        <w:t>plica</w:t>
      </w:r>
      <w:proofErr w:type="spellEnd"/>
      <w:r w:rsidR="00E4473D" w:rsidRPr="008401E3">
        <w:rPr>
          <w:rFonts w:ascii="Times New Roman" w:hAnsi="Times New Roman" w:cs="Times New Roman"/>
          <w:sz w:val="24"/>
          <w:szCs w:val="24"/>
        </w:rPr>
        <w:t xml:space="preserve"> is present in 18.5-80% of individuals</w:t>
      </w:r>
      <w:r w:rsidR="001B7FC3" w:rsidRPr="008401E3">
        <w:rPr>
          <w:rFonts w:ascii="Times New Roman" w:hAnsi="Times New Roman" w:cs="Times New Roman"/>
          <w:sz w:val="24"/>
          <w:szCs w:val="24"/>
        </w:rPr>
        <w:t xml:space="preserve"> and is encountered the most in clinical practice</w:t>
      </w:r>
      <w:r w:rsidR="00E4473D" w:rsidRPr="008401E3">
        <w:rPr>
          <w:rFonts w:ascii="Times New Roman" w:hAnsi="Times New Roman" w:cs="Times New Roman"/>
          <w:sz w:val="24"/>
          <w:szCs w:val="24"/>
        </w:rPr>
        <w:t>.</w:t>
      </w:r>
      <w:r w:rsidR="001B7FC3" w:rsidRPr="008401E3">
        <w:rPr>
          <w:rFonts w:ascii="Times New Roman" w:hAnsi="Times New Roman" w:cs="Times New Roman"/>
          <w:sz w:val="24"/>
          <w:szCs w:val="24"/>
          <w:vertAlign w:val="superscript"/>
        </w:rPr>
        <w:t>3,</w:t>
      </w:r>
      <w:r w:rsidR="00E4473D" w:rsidRPr="008401E3">
        <w:rPr>
          <w:rFonts w:ascii="Times New Roman" w:hAnsi="Times New Roman" w:cs="Times New Roman"/>
          <w:sz w:val="24"/>
          <w:szCs w:val="24"/>
          <w:vertAlign w:val="superscript"/>
        </w:rPr>
        <w:t>4</w:t>
      </w:r>
      <w:r w:rsidR="00E4473D" w:rsidRPr="008401E3">
        <w:rPr>
          <w:rFonts w:ascii="Times New Roman" w:hAnsi="Times New Roman" w:cs="Times New Roman"/>
          <w:sz w:val="24"/>
          <w:szCs w:val="24"/>
        </w:rPr>
        <w:t xml:space="preserve"> </w:t>
      </w:r>
      <w:r w:rsidR="00E34062" w:rsidRPr="008401E3">
        <w:rPr>
          <w:rFonts w:ascii="Times New Roman" w:hAnsi="Times New Roman" w:cs="Times New Roman"/>
          <w:sz w:val="24"/>
          <w:szCs w:val="24"/>
        </w:rPr>
        <w:t>D</w:t>
      </w:r>
      <w:r w:rsidR="00DF5269" w:rsidRPr="008401E3">
        <w:rPr>
          <w:rFonts w:ascii="Times New Roman" w:hAnsi="Times New Roman" w:cs="Times New Roman"/>
          <w:sz w:val="24"/>
          <w:szCs w:val="24"/>
        </w:rPr>
        <w:t>amage</w:t>
      </w:r>
      <w:r w:rsidR="00E34062" w:rsidRPr="008401E3">
        <w:rPr>
          <w:rFonts w:ascii="Times New Roman" w:hAnsi="Times New Roman" w:cs="Times New Roman"/>
          <w:sz w:val="24"/>
          <w:szCs w:val="24"/>
        </w:rPr>
        <w:t xml:space="preserve"> or</w:t>
      </w:r>
      <w:r w:rsidR="00DF5269" w:rsidRPr="008401E3">
        <w:rPr>
          <w:rFonts w:ascii="Times New Roman" w:hAnsi="Times New Roman" w:cs="Times New Roman"/>
          <w:sz w:val="24"/>
          <w:szCs w:val="24"/>
        </w:rPr>
        <w:t xml:space="preserve"> irritation</w:t>
      </w:r>
      <w:r w:rsidR="00E34062" w:rsidRPr="008401E3">
        <w:rPr>
          <w:rFonts w:ascii="Times New Roman" w:hAnsi="Times New Roman" w:cs="Times New Roman"/>
          <w:sz w:val="24"/>
          <w:szCs w:val="24"/>
        </w:rPr>
        <w:t xml:space="preserve"> to </w:t>
      </w:r>
      <w:r w:rsidR="00DF5269" w:rsidRPr="008401E3">
        <w:rPr>
          <w:rFonts w:ascii="Times New Roman" w:hAnsi="Times New Roman" w:cs="Times New Roman"/>
          <w:sz w:val="24"/>
          <w:szCs w:val="24"/>
        </w:rPr>
        <w:t>this structure</w:t>
      </w:r>
      <w:r w:rsidR="00E34062" w:rsidRPr="008401E3">
        <w:rPr>
          <w:rFonts w:ascii="Times New Roman" w:hAnsi="Times New Roman" w:cs="Times New Roman"/>
          <w:sz w:val="24"/>
          <w:szCs w:val="24"/>
        </w:rPr>
        <w:t xml:space="preserve"> results in </w:t>
      </w:r>
      <w:proofErr w:type="spellStart"/>
      <w:r w:rsidR="00E34062" w:rsidRPr="008401E3">
        <w:rPr>
          <w:rFonts w:ascii="Times New Roman" w:hAnsi="Times New Roman" w:cs="Times New Roman"/>
          <w:sz w:val="24"/>
          <w:szCs w:val="24"/>
        </w:rPr>
        <w:t>plica</w:t>
      </w:r>
      <w:proofErr w:type="spellEnd"/>
      <w:r w:rsidR="00E34062" w:rsidRPr="008401E3">
        <w:rPr>
          <w:rFonts w:ascii="Times New Roman" w:hAnsi="Times New Roman" w:cs="Times New Roman"/>
          <w:sz w:val="24"/>
          <w:szCs w:val="24"/>
        </w:rPr>
        <w:t xml:space="preserve"> syn</w:t>
      </w:r>
      <w:r w:rsidR="00DF5269" w:rsidRPr="008401E3">
        <w:rPr>
          <w:rFonts w:ascii="Times New Roman" w:hAnsi="Times New Roman" w:cs="Times New Roman"/>
          <w:sz w:val="24"/>
          <w:szCs w:val="24"/>
        </w:rPr>
        <w:t xml:space="preserve">drome. </w:t>
      </w:r>
      <w:r w:rsidR="00BD234C">
        <w:rPr>
          <w:rFonts w:ascii="Times New Roman" w:hAnsi="Times New Roman" w:cs="Times New Roman"/>
          <w:sz w:val="24"/>
          <w:szCs w:val="24"/>
        </w:rPr>
        <w:t xml:space="preserve">However, </w:t>
      </w:r>
      <w:r w:rsidR="004D7ADE">
        <w:rPr>
          <w:rFonts w:ascii="Times New Roman" w:hAnsi="Times New Roman" w:cs="Times New Roman"/>
          <w:sz w:val="24"/>
          <w:szCs w:val="24"/>
        </w:rPr>
        <w:t xml:space="preserve">medial patellar </w:t>
      </w:r>
      <w:proofErr w:type="spellStart"/>
      <w:r w:rsidR="004D7ADE">
        <w:rPr>
          <w:rFonts w:ascii="Times New Roman" w:hAnsi="Times New Roman" w:cs="Times New Roman"/>
          <w:sz w:val="24"/>
          <w:szCs w:val="24"/>
        </w:rPr>
        <w:t>plica</w:t>
      </w:r>
      <w:proofErr w:type="spellEnd"/>
      <w:r w:rsidR="004D7ADE">
        <w:rPr>
          <w:rFonts w:ascii="Times New Roman" w:hAnsi="Times New Roman" w:cs="Times New Roman"/>
          <w:sz w:val="24"/>
          <w:szCs w:val="24"/>
        </w:rPr>
        <w:t xml:space="preserve"> syndrome</w:t>
      </w:r>
      <w:r w:rsidR="00E34062" w:rsidRPr="008401E3">
        <w:rPr>
          <w:rFonts w:ascii="Times New Roman" w:hAnsi="Times New Roman" w:cs="Times New Roman"/>
          <w:sz w:val="24"/>
          <w:szCs w:val="24"/>
        </w:rPr>
        <w:t xml:space="preserve"> </w:t>
      </w:r>
      <w:r w:rsidR="00E4473D" w:rsidRPr="008401E3">
        <w:rPr>
          <w:rFonts w:ascii="Times New Roman" w:hAnsi="Times New Roman" w:cs="Times New Roman"/>
          <w:sz w:val="24"/>
          <w:szCs w:val="24"/>
        </w:rPr>
        <w:t>is an</w:t>
      </w:r>
      <w:r w:rsidR="00C30458" w:rsidRPr="008401E3">
        <w:rPr>
          <w:rFonts w:ascii="Times New Roman" w:hAnsi="Times New Roman" w:cs="Times New Roman"/>
          <w:sz w:val="24"/>
          <w:szCs w:val="24"/>
        </w:rPr>
        <w:t xml:space="preserve"> uncommon pathologic </w:t>
      </w:r>
      <w:r w:rsidR="004D7ADE">
        <w:rPr>
          <w:rFonts w:ascii="Times New Roman" w:hAnsi="Times New Roman" w:cs="Times New Roman"/>
          <w:sz w:val="24"/>
          <w:szCs w:val="24"/>
        </w:rPr>
        <w:t>condition with an</w:t>
      </w:r>
      <w:r w:rsidR="00B25DC1" w:rsidRPr="008401E3">
        <w:rPr>
          <w:rFonts w:ascii="Times New Roman" w:hAnsi="Times New Roman" w:cs="Times New Roman"/>
          <w:sz w:val="24"/>
          <w:szCs w:val="24"/>
        </w:rPr>
        <w:t xml:space="preserve"> </w:t>
      </w:r>
      <w:r w:rsidR="00DF5269" w:rsidRPr="008401E3">
        <w:rPr>
          <w:rFonts w:ascii="Times New Roman" w:hAnsi="Times New Roman" w:cs="Times New Roman"/>
          <w:sz w:val="24"/>
          <w:szCs w:val="24"/>
        </w:rPr>
        <w:t xml:space="preserve">incidence of </w:t>
      </w:r>
      <w:r w:rsidR="00B25DC1" w:rsidRPr="008401E3">
        <w:rPr>
          <w:rFonts w:ascii="Times New Roman" w:hAnsi="Times New Roman" w:cs="Times New Roman"/>
          <w:sz w:val="24"/>
          <w:szCs w:val="24"/>
        </w:rPr>
        <w:t xml:space="preserve">only </w:t>
      </w:r>
      <w:r w:rsidR="00DF5269" w:rsidRPr="008401E3">
        <w:rPr>
          <w:rFonts w:ascii="Times New Roman" w:hAnsi="Times New Roman" w:cs="Times New Roman"/>
          <w:sz w:val="24"/>
          <w:szCs w:val="24"/>
        </w:rPr>
        <w:t>3.8%-5.5%</w:t>
      </w:r>
      <w:r w:rsidR="00E34062" w:rsidRPr="008401E3">
        <w:rPr>
          <w:rFonts w:ascii="Times New Roman" w:hAnsi="Times New Roman" w:cs="Times New Roman"/>
          <w:sz w:val="24"/>
          <w:szCs w:val="24"/>
        </w:rPr>
        <w:t>.</w:t>
      </w:r>
      <w:r w:rsidR="00C30458" w:rsidRPr="008401E3">
        <w:rPr>
          <w:rFonts w:ascii="Times New Roman" w:hAnsi="Times New Roman" w:cs="Times New Roman"/>
          <w:sz w:val="24"/>
          <w:szCs w:val="24"/>
          <w:vertAlign w:val="superscript"/>
        </w:rPr>
        <w:t>1</w:t>
      </w:r>
      <w:proofErr w:type="gramStart"/>
      <w:r w:rsidR="00E4473D" w:rsidRPr="008401E3">
        <w:rPr>
          <w:rFonts w:ascii="Times New Roman" w:hAnsi="Times New Roman" w:cs="Times New Roman"/>
          <w:sz w:val="24"/>
          <w:szCs w:val="24"/>
          <w:vertAlign w:val="superscript"/>
        </w:rPr>
        <w:t>,5</w:t>
      </w:r>
      <w:proofErr w:type="gramEnd"/>
      <w:r w:rsidR="00C30458" w:rsidRPr="008401E3">
        <w:rPr>
          <w:rFonts w:ascii="Times New Roman" w:hAnsi="Times New Roman" w:cs="Times New Roman"/>
          <w:sz w:val="24"/>
          <w:szCs w:val="24"/>
        </w:rPr>
        <w:t xml:space="preserve"> </w:t>
      </w:r>
      <w:r w:rsidR="00B25DC1" w:rsidRPr="008401E3">
        <w:rPr>
          <w:rFonts w:ascii="Times New Roman" w:hAnsi="Times New Roman" w:cs="Times New Roman"/>
          <w:sz w:val="24"/>
          <w:szCs w:val="24"/>
        </w:rPr>
        <w:t>Despite this</w:t>
      </w:r>
      <w:r w:rsidR="00A1098E" w:rsidRPr="008401E3">
        <w:rPr>
          <w:rFonts w:ascii="Times New Roman" w:hAnsi="Times New Roman" w:cs="Times New Roman"/>
          <w:sz w:val="24"/>
          <w:szCs w:val="24"/>
        </w:rPr>
        <w:t xml:space="preserve"> low incidence</w:t>
      </w:r>
      <w:r w:rsidR="00B25DC1" w:rsidRPr="008401E3">
        <w:rPr>
          <w:rFonts w:ascii="Times New Roman" w:hAnsi="Times New Roman" w:cs="Times New Roman"/>
          <w:sz w:val="24"/>
          <w:szCs w:val="24"/>
        </w:rPr>
        <w:t>,</w:t>
      </w:r>
      <w:r w:rsidR="00A1098E" w:rsidRPr="008401E3">
        <w:rPr>
          <w:rFonts w:ascii="Times New Roman" w:hAnsi="Times New Roman" w:cs="Times New Roman"/>
          <w:sz w:val="24"/>
          <w:szCs w:val="24"/>
        </w:rPr>
        <w:t xml:space="preserve"> </w:t>
      </w:r>
      <w:r w:rsidR="00B25DC1" w:rsidRPr="008401E3">
        <w:rPr>
          <w:rFonts w:ascii="Times New Roman" w:hAnsi="Times New Roman" w:cs="Times New Roman"/>
          <w:sz w:val="24"/>
          <w:szCs w:val="24"/>
        </w:rPr>
        <w:t>over diagnosis and</w:t>
      </w:r>
      <w:r w:rsidR="00A1098E" w:rsidRPr="008401E3">
        <w:rPr>
          <w:rFonts w:ascii="Times New Roman" w:hAnsi="Times New Roman" w:cs="Times New Roman"/>
          <w:sz w:val="24"/>
          <w:szCs w:val="24"/>
        </w:rPr>
        <w:t xml:space="preserve"> misdiagnosis</w:t>
      </w:r>
      <w:r w:rsidR="00B25DC1" w:rsidRPr="008401E3">
        <w:rPr>
          <w:rFonts w:ascii="Times New Roman" w:hAnsi="Times New Roman" w:cs="Times New Roman"/>
          <w:sz w:val="24"/>
          <w:szCs w:val="24"/>
        </w:rPr>
        <w:t xml:space="preserve"> is common which contributes to</w:t>
      </w:r>
      <w:r w:rsidR="00A1098E" w:rsidRPr="008401E3">
        <w:rPr>
          <w:rFonts w:ascii="Times New Roman" w:hAnsi="Times New Roman" w:cs="Times New Roman"/>
          <w:sz w:val="24"/>
          <w:szCs w:val="24"/>
        </w:rPr>
        <w:t xml:space="preserve"> unsuccessful treatment</w:t>
      </w:r>
      <w:r w:rsidR="00B25DC1" w:rsidRPr="008401E3">
        <w:rPr>
          <w:rFonts w:ascii="Times New Roman" w:hAnsi="Times New Roman" w:cs="Times New Roman"/>
          <w:sz w:val="24"/>
          <w:szCs w:val="24"/>
        </w:rPr>
        <w:t>s</w:t>
      </w:r>
      <w:r w:rsidR="00A1098E" w:rsidRPr="008401E3">
        <w:rPr>
          <w:rFonts w:ascii="Times New Roman" w:hAnsi="Times New Roman" w:cs="Times New Roman"/>
          <w:sz w:val="24"/>
          <w:szCs w:val="24"/>
        </w:rPr>
        <w:t xml:space="preserve"> and prolonged painful symptoms. </w:t>
      </w:r>
      <w:r w:rsidR="002C03B9">
        <w:rPr>
          <w:rFonts w:ascii="Times New Roman" w:hAnsi="Times New Roman" w:cs="Times New Roman"/>
          <w:sz w:val="24"/>
          <w:szCs w:val="24"/>
        </w:rPr>
        <w:t>An</w:t>
      </w:r>
      <w:r w:rsidR="00E41104">
        <w:rPr>
          <w:rFonts w:ascii="Times New Roman" w:hAnsi="Times New Roman" w:cs="Times New Roman"/>
          <w:sz w:val="24"/>
          <w:szCs w:val="24"/>
        </w:rPr>
        <w:t xml:space="preserve"> improved understanding of medial patellar </w:t>
      </w:r>
      <w:proofErr w:type="spellStart"/>
      <w:r w:rsidR="00E41104">
        <w:rPr>
          <w:rFonts w:ascii="Times New Roman" w:hAnsi="Times New Roman" w:cs="Times New Roman"/>
          <w:sz w:val="24"/>
          <w:szCs w:val="24"/>
        </w:rPr>
        <w:t>plica</w:t>
      </w:r>
      <w:proofErr w:type="spellEnd"/>
      <w:r w:rsidR="001E67C2">
        <w:rPr>
          <w:rFonts w:ascii="Times New Roman" w:hAnsi="Times New Roman" w:cs="Times New Roman"/>
          <w:sz w:val="24"/>
          <w:szCs w:val="24"/>
        </w:rPr>
        <w:t xml:space="preserve"> syndrome </w:t>
      </w:r>
      <w:r w:rsidR="002C03B9">
        <w:rPr>
          <w:rFonts w:ascii="Times New Roman" w:hAnsi="Times New Roman" w:cs="Times New Roman"/>
          <w:sz w:val="24"/>
          <w:szCs w:val="24"/>
        </w:rPr>
        <w:t>is necessary</w:t>
      </w:r>
      <w:r w:rsidR="00E41104">
        <w:rPr>
          <w:rFonts w:ascii="Times New Roman" w:hAnsi="Times New Roman" w:cs="Times New Roman"/>
          <w:sz w:val="24"/>
          <w:szCs w:val="24"/>
        </w:rPr>
        <w:t xml:space="preserve"> </w:t>
      </w:r>
      <w:r w:rsidR="002C03B9">
        <w:rPr>
          <w:rFonts w:ascii="Times New Roman" w:hAnsi="Times New Roman" w:cs="Times New Roman"/>
          <w:sz w:val="24"/>
          <w:szCs w:val="24"/>
        </w:rPr>
        <w:t xml:space="preserve">to </w:t>
      </w:r>
      <w:r w:rsidR="00063324">
        <w:rPr>
          <w:rFonts w:ascii="Times New Roman" w:hAnsi="Times New Roman" w:cs="Times New Roman"/>
          <w:sz w:val="24"/>
          <w:szCs w:val="24"/>
        </w:rPr>
        <w:t>improve</w:t>
      </w:r>
      <w:r w:rsidR="00E41104">
        <w:rPr>
          <w:rFonts w:ascii="Times New Roman" w:hAnsi="Times New Roman" w:cs="Times New Roman"/>
          <w:sz w:val="24"/>
          <w:szCs w:val="24"/>
        </w:rPr>
        <w:t xml:space="preserve"> clinical decision making </w:t>
      </w:r>
      <w:r w:rsidR="00063324">
        <w:rPr>
          <w:rFonts w:ascii="Times New Roman" w:hAnsi="Times New Roman" w:cs="Times New Roman"/>
          <w:sz w:val="24"/>
          <w:szCs w:val="24"/>
        </w:rPr>
        <w:t>skills that can guide</w:t>
      </w:r>
      <w:r w:rsidR="00E41104">
        <w:rPr>
          <w:rFonts w:ascii="Times New Roman" w:hAnsi="Times New Roman" w:cs="Times New Roman"/>
          <w:sz w:val="24"/>
          <w:szCs w:val="24"/>
        </w:rPr>
        <w:t xml:space="preserve"> </w:t>
      </w:r>
      <w:r w:rsidR="00063324">
        <w:rPr>
          <w:rFonts w:ascii="Times New Roman" w:hAnsi="Times New Roman" w:cs="Times New Roman"/>
          <w:sz w:val="24"/>
          <w:szCs w:val="24"/>
        </w:rPr>
        <w:t xml:space="preserve">the correct identification </w:t>
      </w:r>
      <w:r w:rsidR="00E41104">
        <w:rPr>
          <w:rFonts w:ascii="Times New Roman" w:hAnsi="Times New Roman" w:cs="Times New Roman"/>
          <w:sz w:val="24"/>
          <w:szCs w:val="24"/>
        </w:rPr>
        <w:t>and treat</w:t>
      </w:r>
      <w:r w:rsidR="00063324">
        <w:rPr>
          <w:rFonts w:ascii="Times New Roman" w:hAnsi="Times New Roman" w:cs="Times New Roman"/>
          <w:sz w:val="24"/>
          <w:szCs w:val="24"/>
        </w:rPr>
        <w:t>ment</w:t>
      </w:r>
      <w:r w:rsidR="00E41104">
        <w:rPr>
          <w:rFonts w:ascii="Times New Roman" w:hAnsi="Times New Roman" w:cs="Times New Roman"/>
          <w:sz w:val="24"/>
          <w:szCs w:val="24"/>
        </w:rPr>
        <w:t xml:space="preserve"> </w:t>
      </w:r>
      <w:r w:rsidR="002967A1">
        <w:rPr>
          <w:rFonts w:ascii="Times New Roman" w:hAnsi="Times New Roman" w:cs="Times New Roman"/>
          <w:sz w:val="24"/>
          <w:szCs w:val="24"/>
        </w:rPr>
        <w:t xml:space="preserve">of </w:t>
      </w:r>
      <w:r w:rsidR="004D7ADE">
        <w:rPr>
          <w:rFonts w:ascii="Times New Roman" w:hAnsi="Times New Roman" w:cs="Times New Roman"/>
          <w:sz w:val="24"/>
          <w:szCs w:val="24"/>
        </w:rPr>
        <w:t>this syndrome.</w:t>
      </w:r>
    </w:p>
    <w:p w:rsidR="00F75277" w:rsidRPr="008401E3" w:rsidRDefault="002972E3" w:rsidP="008401E3">
      <w:pPr>
        <w:spacing w:line="240" w:lineRule="auto"/>
        <w:rPr>
          <w:rFonts w:ascii="Times New Roman" w:hAnsi="Times New Roman" w:cs="Times New Roman"/>
          <w:sz w:val="24"/>
          <w:szCs w:val="24"/>
          <w:u w:val="single"/>
        </w:rPr>
      </w:pPr>
      <w:r w:rsidRPr="008401E3">
        <w:rPr>
          <w:rFonts w:ascii="Times New Roman" w:hAnsi="Times New Roman" w:cs="Times New Roman"/>
          <w:sz w:val="24"/>
          <w:szCs w:val="24"/>
          <w:u w:val="single"/>
        </w:rPr>
        <w:t>Embryology,</w:t>
      </w:r>
      <w:r w:rsidR="00830B48" w:rsidRPr="008401E3">
        <w:rPr>
          <w:rFonts w:ascii="Times New Roman" w:hAnsi="Times New Roman" w:cs="Times New Roman"/>
          <w:sz w:val="24"/>
          <w:szCs w:val="24"/>
          <w:u w:val="single"/>
        </w:rPr>
        <w:t xml:space="preserve"> Anatomy, </w:t>
      </w:r>
      <w:r w:rsidR="00F75277" w:rsidRPr="008401E3">
        <w:rPr>
          <w:rFonts w:ascii="Times New Roman" w:hAnsi="Times New Roman" w:cs="Times New Roman"/>
          <w:sz w:val="24"/>
          <w:szCs w:val="24"/>
          <w:u w:val="single"/>
        </w:rPr>
        <w:t>and Function</w:t>
      </w:r>
    </w:p>
    <w:p w:rsidR="00B64FF6" w:rsidRPr="00B95083" w:rsidRDefault="00356974" w:rsidP="00791203">
      <w:pPr>
        <w:spacing w:line="480" w:lineRule="auto"/>
        <w:ind w:firstLine="720"/>
        <w:rPr>
          <w:rFonts w:ascii="Times New Roman" w:hAnsi="Times New Roman" w:cs="Times New Roman"/>
          <w:sz w:val="24"/>
          <w:szCs w:val="24"/>
        </w:rPr>
      </w:pPr>
      <w:r w:rsidRPr="008401E3">
        <w:rPr>
          <w:rFonts w:ascii="Times New Roman" w:hAnsi="Times New Roman" w:cs="Times New Roman"/>
          <w:sz w:val="24"/>
          <w:szCs w:val="24"/>
        </w:rPr>
        <w:t xml:space="preserve">The knee begins to form during the first few weeks of embryologic development. </w:t>
      </w:r>
      <w:r w:rsidR="00811312">
        <w:rPr>
          <w:rFonts w:ascii="Times New Roman" w:hAnsi="Times New Roman" w:cs="Times New Roman"/>
          <w:sz w:val="24"/>
          <w:szCs w:val="24"/>
        </w:rPr>
        <w:t>T</w:t>
      </w:r>
      <w:r w:rsidR="00FA6974" w:rsidRPr="008401E3">
        <w:rPr>
          <w:rFonts w:ascii="Times New Roman" w:hAnsi="Times New Roman" w:cs="Times New Roman"/>
          <w:sz w:val="24"/>
          <w:szCs w:val="24"/>
        </w:rPr>
        <w:t xml:space="preserve">here are two </w:t>
      </w:r>
      <w:r w:rsidR="004D7ADE">
        <w:rPr>
          <w:rFonts w:ascii="Times New Roman" w:hAnsi="Times New Roman" w:cs="Times New Roman"/>
          <w:sz w:val="24"/>
          <w:szCs w:val="24"/>
        </w:rPr>
        <w:t xml:space="preserve">recognized </w:t>
      </w:r>
      <w:r w:rsidR="00FA6974" w:rsidRPr="008401E3">
        <w:rPr>
          <w:rFonts w:ascii="Times New Roman" w:hAnsi="Times New Roman" w:cs="Times New Roman"/>
          <w:sz w:val="24"/>
          <w:szCs w:val="24"/>
        </w:rPr>
        <w:t>theories</w:t>
      </w:r>
      <w:r w:rsidR="007C23F2" w:rsidRPr="008401E3">
        <w:rPr>
          <w:rFonts w:ascii="Times New Roman" w:hAnsi="Times New Roman" w:cs="Times New Roman"/>
          <w:sz w:val="24"/>
          <w:szCs w:val="24"/>
        </w:rPr>
        <w:t xml:space="preserve"> that attempt to explain</w:t>
      </w:r>
      <w:r w:rsidR="00FA6974" w:rsidRPr="008401E3">
        <w:rPr>
          <w:rFonts w:ascii="Times New Roman" w:hAnsi="Times New Roman" w:cs="Times New Roman"/>
          <w:sz w:val="24"/>
          <w:szCs w:val="24"/>
        </w:rPr>
        <w:t xml:space="preserve"> </w:t>
      </w:r>
      <w:proofErr w:type="spellStart"/>
      <w:r w:rsidR="00FA6974" w:rsidRPr="008401E3">
        <w:rPr>
          <w:rFonts w:ascii="Times New Roman" w:hAnsi="Times New Roman" w:cs="Times New Roman"/>
          <w:sz w:val="24"/>
          <w:szCs w:val="24"/>
        </w:rPr>
        <w:t>plicae</w:t>
      </w:r>
      <w:proofErr w:type="spellEnd"/>
      <w:r w:rsidR="00FA6974" w:rsidRPr="008401E3">
        <w:rPr>
          <w:rFonts w:ascii="Times New Roman" w:hAnsi="Times New Roman" w:cs="Times New Roman"/>
          <w:sz w:val="24"/>
          <w:szCs w:val="24"/>
        </w:rPr>
        <w:t xml:space="preserve"> development</w:t>
      </w:r>
      <w:r w:rsidRPr="008401E3">
        <w:rPr>
          <w:rFonts w:ascii="Times New Roman" w:hAnsi="Times New Roman" w:cs="Times New Roman"/>
          <w:sz w:val="24"/>
          <w:szCs w:val="24"/>
        </w:rPr>
        <w:t xml:space="preserve"> during this time</w:t>
      </w:r>
      <w:r w:rsidR="00FA6974" w:rsidRPr="008401E3">
        <w:rPr>
          <w:rFonts w:ascii="Times New Roman" w:hAnsi="Times New Roman" w:cs="Times New Roman"/>
          <w:sz w:val="24"/>
          <w:szCs w:val="24"/>
        </w:rPr>
        <w:t>.</w:t>
      </w:r>
      <w:r w:rsidR="00FA6974" w:rsidRPr="008401E3">
        <w:rPr>
          <w:rFonts w:ascii="Times New Roman" w:hAnsi="Times New Roman" w:cs="Times New Roman"/>
          <w:sz w:val="24"/>
          <w:szCs w:val="24"/>
          <w:vertAlign w:val="superscript"/>
        </w:rPr>
        <w:t>4,6</w:t>
      </w:r>
      <w:r w:rsidR="00FA6974" w:rsidRPr="008401E3">
        <w:rPr>
          <w:rFonts w:ascii="Times New Roman" w:hAnsi="Times New Roman" w:cs="Times New Roman"/>
          <w:sz w:val="24"/>
          <w:szCs w:val="24"/>
        </w:rPr>
        <w:t xml:space="preserve"> </w:t>
      </w:r>
      <w:r w:rsidRPr="008401E3">
        <w:rPr>
          <w:rFonts w:ascii="Times New Roman" w:hAnsi="Times New Roman" w:cs="Times New Roman"/>
          <w:sz w:val="24"/>
          <w:szCs w:val="24"/>
        </w:rPr>
        <w:t xml:space="preserve">The first theory involves </w:t>
      </w:r>
      <w:r w:rsidR="009D4866" w:rsidRPr="008401E3">
        <w:rPr>
          <w:rFonts w:ascii="Times New Roman" w:hAnsi="Times New Roman" w:cs="Times New Roman"/>
          <w:sz w:val="24"/>
          <w:szCs w:val="24"/>
        </w:rPr>
        <w:t>three primitive synovial cavities</w:t>
      </w:r>
      <w:r w:rsidRPr="008401E3">
        <w:rPr>
          <w:rFonts w:ascii="Times New Roman" w:hAnsi="Times New Roman" w:cs="Times New Roman"/>
          <w:sz w:val="24"/>
          <w:szCs w:val="24"/>
        </w:rPr>
        <w:t xml:space="preserve"> </w:t>
      </w:r>
      <w:r w:rsidR="009D4866" w:rsidRPr="008401E3">
        <w:rPr>
          <w:rFonts w:ascii="Times New Roman" w:hAnsi="Times New Roman" w:cs="Times New Roman"/>
          <w:sz w:val="24"/>
          <w:szCs w:val="24"/>
        </w:rPr>
        <w:t xml:space="preserve">that </w:t>
      </w:r>
      <w:r w:rsidR="00335404" w:rsidRPr="008401E3">
        <w:rPr>
          <w:rFonts w:ascii="Times New Roman" w:hAnsi="Times New Roman" w:cs="Times New Roman"/>
          <w:sz w:val="24"/>
          <w:szCs w:val="24"/>
        </w:rPr>
        <w:t>are</w:t>
      </w:r>
      <w:r w:rsidR="009D4866" w:rsidRPr="008401E3">
        <w:rPr>
          <w:rFonts w:ascii="Times New Roman" w:hAnsi="Times New Roman" w:cs="Times New Roman"/>
          <w:sz w:val="24"/>
          <w:szCs w:val="24"/>
        </w:rPr>
        <w:t xml:space="preserve"> separated by</w:t>
      </w:r>
      <w:r w:rsidRPr="008401E3">
        <w:rPr>
          <w:rFonts w:ascii="Times New Roman" w:hAnsi="Times New Roman" w:cs="Times New Roman"/>
          <w:sz w:val="24"/>
          <w:szCs w:val="24"/>
        </w:rPr>
        <w:t xml:space="preserve"> </w:t>
      </w:r>
      <w:proofErr w:type="spellStart"/>
      <w:r w:rsidR="009D4866" w:rsidRPr="008401E3">
        <w:rPr>
          <w:rFonts w:ascii="Times New Roman" w:hAnsi="Times New Roman" w:cs="Times New Roman"/>
          <w:sz w:val="24"/>
          <w:szCs w:val="24"/>
        </w:rPr>
        <w:t>m</w:t>
      </w:r>
      <w:r w:rsidR="00624E03" w:rsidRPr="008401E3">
        <w:rPr>
          <w:rFonts w:ascii="Times New Roman" w:hAnsi="Times New Roman" w:cs="Times New Roman"/>
          <w:sz w:val="24"/>
          <w:szCs w:val="24"/>
        </w:rPr>
        <w:t>esenchymal</w:t>
      </w:r>
      <w:proofErr w:type="spellEnd"/>
      <w:r w:rsidR="00624E03" w:rsidRPr="008401E3">
        <w:rPr>
          <w:rFonts w:ascii="Times New Roman" w:hAnsi="Times New Roman" w:cs="Times New Roman"/>
          <w:sz w:val="24"/>
          <w:szCs w:val="24"/>
        </w:rPr>
        <w:t xml:space="preserve"> tissue.</w:t>
      </w:r>
      <w:r w:rsidR="00624E03" w:rsidRPr="008401E3">
        <w:rPr>
          <w:rFonts w:ascii="Times New Roman" w:hAnsi="Times New Roman" w:cs="Times New Roman"/>
          <w:sz w:val="24"/>
          <w:szCs w:val="24"/>
          <w:vertAlign w:val="superscript"/>
        </w:rPr>
        <w:t>1,2</w:t>
      </w:r>
      <w:r w:rsidR="00624E03" w:rsidRPr="008401E3">
        <w:rPr>
          <w:rFonts w:ascii="Times New Roman" w:hAnsi="Times New Roman" w:cs="Times New Roman"/>
          <w:sz w:val="24"/>
          <w:szCs w:val="24"/>
        </w:rPr>
        <w:t xml:space="preserve"> </w:t>
      </w:r>
      <w:r w:rsidR="00FA6974" w:rsidRPr="008401E3">
        <w:rPr>
          <w:rFonts w:ascii="Times New Roman" w:hAnsi="Times New Roman" w:cs="Times New Roman"/>
          <w:sz w:val="24"/>
          <w:szCs w:val="24"/>
        </w:rPr>
        <w:t xml:space="preserve">By </w:t>
      </w:r>
      <w:r w:rsidRPr="008401E3">
        <w:rPr>
          <w:rFonts w:ascii="Times New Roman" w:hAnsi="Times New Roman" w:cs="Times New Roman"/>
          <w:sz w:val="24"/>
          <w:szCs w:val="24"/>
        </w:rPr>
        <w:t xml:space="preserve">the </w:t>
      </w:r>
      <w:r w:rsidR="00FA6974" w:rsidRPr="008401E3">
        <w:rPr>
          <w:rFonts w:ascii="Times New Roman" w:hAnsi="Times New Roman" w:cs="Times New Roman"/>
          <w:sz w:val="24"/>
          <w:szCs w:val="24"/>
        </w:rPr>
        <w:t>9</w:t>
      </w:r>
      <w:r w:rsidRPr="008401E3">
        <w:rPr>
          <w:rFonts w:ascii="Times New Roman" w:hAnsi="Times New Roman" w:cs="Times New Roman"/>
          <w:sz w:val="24"/>
          <w:szCs w:val="24"/>
          <w:vertAlign w:val="superscript"/>
        </w:rPr>
        <w:t>th</w:t>
      </w:r>
      <w:r w:rsidR="00FA6974" w:rsidRPr="008401E3">
        <w:rPr>
          <w:rFonts w:ascii="Times New Roman" w:hAnsi="Times New Roman" w:cs="Times New Roman"/>
          <w:sz w:val="24"/>
          <w:szCs w:val="24"/>
        </w:rPr>
        <w:t xml:space="preserve"> to 12</w:t>
      </w:r>
      <w:r w:rsidRPr="008401E3">
        <w:rPr>
          <w:rFonts w:ascii="Times New Roman" w:hAnsi="Times New Roman" w:cs="Times New Roman"/>
          <w:sz w:val="24"/>
          <w:szCs w:val="24"/>
          <w:vertAlign w:val="superscript"/>
        </w:rPr>
        <w:t>th</w:t>
      </w:r>
      <w:r w:rsidR="00811312">
        <w:rPr>
          <w:rFonts w:ascii="Times New Roman" w:hAnsi="Times New Roman" w:cs="Times New Roman"/>
          <w:sz w:val="24"/>
          <w:szCs w:val="24"/>
        </w:rPr>
        <w:t xml:space="preserve"> </w:t>
      </w:r>
      <w:r w:rsidR="00FA6974" w:rsidRPr="008401E3">
        <w:rPr>
          <w:rFonts w:ascii="Times New Roman" w:hAnsi="Times New Roman" w:cs="Times New Roman"/>
          <w:sz w:val="24"/>
          <w:szCs w:val="24"/>
        </w:rPr>
        <w:t>weeks, these membranes are absorbed to form one single joint cavity.</w:t>
      </w:r>
      <w:r w:rsidR="00FA6974" w:rsidRPr="008401E3">
        <w:rPr>
          <w:rFonts w:ascii="Times New Roman" w:hAnsi="Times New Roman" w:cs="Times New Roman"/>
          <w:sz w:val="24"/>
          <w:szCs w:val="24"/>
          <w:vertAlign w:val="superscript"/>
        </w:rPr>
        <w:t>2,4</w:t>
      </w:r>
      <w:r w:rsidR="00FA6974" w:rsidRPr="008401E3">
        <w:rPr>
          <w:rFonts w:ascii="Times New Roman" w:hAnsi="Times New Roman" w:cs="Times New Roman"/>
          <w:sz w:val="24"/>
          <w:szCs w:val="24"/>
        </w:rPr>
        <w:t xml:space="preserve">  </w:t>
      </w:r>
      <w:r w:rsidRPr="008401E3">
        <w:rPr>
          <w:rFonts w:ascii="Times New Roman" w:hAnsi="Times New Roman" w:cs="Times New Roman"/>
          <w:sz w:val="24"/>
          <w:szCs w:val="24"/>
        </w:rPr>
        <w:t xml:space="preserve">The second theory involves </w:t>
      </w:r>
      <w:proofErr w:type="spellStart"/>
      <w:r w:rsidRPr="008401E3">
        <w:rPr>
          <w:rFonts w:ascii="Times New Roman" w:hAnsi="Times New Roman" w:cs="Times New Roman"/>
          <w:sz w:val="24"/>
          <w:szCs w:val="24"/>
        </w:rPr>
        <w:t>mesenchymal</w:t>
      </w:r>
      <w:proofErr w:type="spellEnd"/>
      <w:r w:rsidRPr="008401E3">
        <w:rPr>
          <w:rFonts w:ascii="Times New Roman" w:hAnsi="Times New Roman" w:cs="Times New Roman"/>
          <w:sz w:val="24"/>
          <w:szCs w:val="24"/>
        </w:rPr>
        <w:t xml:space="preserve"> tissue </w:t>
      </w:r>
      <w:r w:rsidR="007C23F2" w:rsidRPr="008401E3">
        <w:rPr>
          <w:rFonts w:ascii="Times New Roman" w:hAnsi="Times New Roman" w:cs="Times New Roman"/>
          <w:sz w:val="24"/>
          <w:szCs w:val="24"/>
        </w:rPr>
        <w:t>filling</w:t>
      </w:r>
      <w:r w:rsidRPr="008401E3">
        <w:rPr>
          <w:rFonts w:ascii="Times New Roman" w:hAnsi="Times New Roman" w:cs="Times New Roman"/>
          <w:sz w:val="24"/>
          <w:szCs w:val="24"/>
        </w:rPr>
        <w:t xml:space="preserve"> the space between the distal femur and proximal tibia epiphyses.</w:t>
      </w:r>
      <w:r w:rsidRPr="008401E3">
        <w:rPr>
          <w:rFonts w:ascii="Times New Roman" w:hAnsi="Times New Roman" w:cs="Times New Roman"/>
          <w:sz w:val="24"/>
          <w:szCs w:val="24"/>
          <w:vertAlign w:val="superscript"/>
        </w:rPr>
        <w:t>4</w:t>
      </w:r>
      <w:r w:rsidRPr="008401E3">
        <w:rPr>
          <w:rFonts w:ascii="Times New Roman" w:hAnsi="Times New Roman" w:cs="Times New Roman"/>
          <w:sz w:val="24"/>
          <w:szCs w:val="24"/>
        </w:rPr>
        <w:t xml:space="preserve"> </w:t>
      </w:r>
      <w:r w:rsidR="00750B5C" w:rsidRPr="008401E3">
        <w:rPr>
          <w:rFonts w:ascii="Times New Roman" w:hAnsi="Times New Roman" w:cs="Times New Roman"/>
          <w:sz w:val="24"/>
          <w:szCs w:val="24"/>
        </w:rPr>
        <w:t>T</w:t>
      </w:r>
      <w:r w:rsidRPr="008401E3">
        <w:rPr>
          <w:rFonts w:ascii="Times New Roman" w:hAnsi="Times New Roman" w:cs="Times New Roman"/>
          <w:sz w:val="24"/>
          <w:szCs w:val="24"/>
        </w:rPr>
        <w:t xml:space="preserve">he tissue </w:t>
      </w:r>
      <w:r w:rsidR="00750B5C" w:rsidRPr="008401E3">
        <w:rPr>
          <w:rFonts w:ascii="Times New Roman" w:hAnsi="Times New Roman" w:cs="Times New Roman"/>
          <w:sz w:val="24"/>
          <w:szCs w:val="24"/>
        </w:rPr>
        <w:t>undergoes two changes—1) it condenses in the areas that will become</w:t>
      </w:r>
      <w:r w:rsidRPr="008401E3">
        <w:rPr>
          <w:rFonts w:ascii="Times New Roman" w:hAnsi="Times New Roman" w:cs="Times New Roman"/>
          <w:sz w:val="24"/>
          <w:szCs w:val="24"/>
        </w:rPr>
        <w:t xml:space="preserve"> menisci and cruciate ligaments</w:t>
      </w:r>
      <w:r w:rsidR="00750B5C" w:rsidRPr="008401E3">
        <w:rPr>
          <w:rFonts w:ascii="Times New Roman" w:hAnsi="Times New Roman" w:cs="Times New Roman"/>
          <w:sz w:val="24"/>
          <w:szCs w:val="24"/>
        </w:rPr>
        <w:t>, and 2)</w:t>
      </w:r>
      <w:r w:rsidRPr="008401E3">
        <w:rPr>
          <w:rFonts w:ascii="Times New Roman" w:hAnsi="Times New Roman" w:cs="Times New Roman"/>
          <w:sz w:val="24"/>
          <w:szCs w:val="24"/>
        </w:rPr>
        <w:t xml:space="preserve"> </w:t>
      </w:r>
      <w:r w:rsidR="00750B5C" w:rsidRPr="008401E3">
        <w:rPr>
          <w:rFonts w:ascii="Times New Roman" w:hAnsi="Times New Roman" w:cs="Times New Roman"/>
          <w:sz w:val="24"/>
          <w:szCs w:val="24"/>
        </w:rPr>
        <w:t>is reabsorbed in the remaining areas to form cavitation</w:t>
      </w:r>
      <w:r w:rsidR="009D4866" w:rsidRPr="008401E3">
        <w:rPr>
          <w:rFonts w:ascii="Times New Roman" w:hAnsi="Times New Roman" w:cs="Times New Roman"/>
          <w:sz w:val="24"/>
          <w:szCs w:val="24"/>
        </w:rPr>
        <w:t>s</w:t>
      </w:r>
      <w:r w:rsidR="00811312">
        <w:rPr>
          <w:rFonts w:ascii="Times New Roman" w:hAnsi="Times New Roman" w:cs="Times New Roman"/>
          <w:sz w:val="24"/>
          <w:szCs w:val="24"/>
        </w:rPr>
        <w:t xml:space="preserve"> and eventually </w:t>
      </w:r>
      <w:r w:rsidR="00750B5C" w:rsidRPr="008401E3">
        <w:rPr>
          <w:rFonts w:ascii="Times New Roman" w:hAnsi="Times New Roman" w:cs="Times New Roman"/>
          <w:sz w:val="24"/>
          <w:szCs w:val="24"/>
        </w:rPr>
        <w:t>a single cavity.</w:t>
      </w:r>
      <w:r w:rsidR="009D4866" w:rsidRPr="008401E3">
        <w:rPr>
          <w:rFonts w:ascii="Times New Roman" w:hAnsi="Times New Roman" w:cs="Times New Roman"/>
          <w:sz w:val="24"/>
          <w:szCs w:val="24"/>
          <w:vertAlign w:val="superscript"/>
        </w:rPr>
        <w:t>4,6</w:t>
      </w:r>
      <w:r w:rsidR="00750B5C" w:rsidRPr="008401E3">
        <w:rPr>
          <w:rFonts w:ascii="Times New Roman" w:hAnsi="Times New Roman" w:cs="Times New Roman"/>
          <w:sz w:val="24"/>
          <w:szCs w:val="24"/>
        </w:rPr>
        <w:t xml:space="preserve"> </w:t>
      </w:r>
      <w:r w:rsidR="00811312" w:rsidRPr="008401E3">
        <w:rPr>
          <w:rFonts w:ascii="Times New Roman" w:hAnsi="Times New Roman" w:cs="Times New Roman"/>
          <w:sz w:val="24"/>
          <w:szCs w:val="24"/>
        </w:rPr>
        <w:t xml:space="preserve">Incomplete absorption can occur </w:t>
      </w:r>
      <w:r w:rsidR="00811312">
        <w:rPr>
          <w:rFonts w:ascii="Times New Roman" w:hAnsi="Times New Roman" w:cs="Times New Roman"/>
          <w:sz w:val="24"/>
          <w:szCs w:val="24"/>
        </w:rPr>
        <w:t>in either theory</w:t>
      </w:r>
      <w:r w:rsidR="001E7186">
        <w:rPr>
          <w:rFonts w:ascii="Times New Roman" w:hAnsi="Times New Roman" w:cs="Times New Roman"/>
          <w:sz w:val="24"/>
          <w:szCs w:val="24"/>
        </w:rPr>
        <w:t>; therefore, t</w:t>
      </w:r>
      <w:r w:rsidR="006966A7" w:rsidRPr="008401E3">
        <w:rPr>
          <w:rFonts w:ascii="Times New Roman" w:hAnsi="Times New Roman" w:cs="Times New Roman"/>
          <w:sz w:val="24"/>
          <w:szCs w:val="24"/>
        </w:rPr>
        <w:t xml:space="preserve">he presence of </w:t>
      </w:r>
      <w:proofErr w:type="spellStart"/>
      <w:r w:rsidR="006966A7" w:rsidRPr="008401E3">
        <w:rPr>
          <w:rFonts w:ascii="Times New Roman" w:hAnsi="Times New Roman" w:cs="Times New Roman"/>
          <w:sz w:val="24"/>
          <w:szCs w:val="24"/>
        </w:rPr>
        <w:t>plicae</w:t>
      </w:r>
      <w:proofErr w:type="spellEnd"/>
      <w:r w:rsidR="006966A7" w:rsidRPr="008401E3">
        <w:rPr>
          <w:rFonts w:ascii="Times New Roman" w:hAnsi="Times New Roman" w:cs="Times New Roman"/>
          <w:sz w:val="24"/>
          <w:szCs w:val="24"/>
        </w:rPr>
        <w:t xml:space="preserve"> </w:t>
      </w:r>
      <w:r w:rsidR="009D4866" w:rsidRPr="008401E3">
        <w:rPr>
          <w:rFonts w:ascii="Times New Roman" w:hAnsi="Times New Roman" w:cs="Times New Roman"/>
          <w:sz w:val="24"/>
          <w:szCs w:val="24"/>
        </w:rPr>
        <w:t>is a sign</w:t>
      </w:r>
      <w:r w:rsidR="006966A7" w:rsidRPr="008401E3">
        <w:rPr>
          <w:rFonts w:ascii="Times New Roman" w:hAnsi="Times New Roman" w:cs="Times New Roman"/>
          <w:sz w:val="24"/>
          <w:szCs w:val="24"/>
        </w:rPr>
        <w:t xml:space="preserve"> that </w:t>
      </w:r>
      <w:r w:rsidR="009D4866" w:rsidRPr="008401E3">
        <w:rPr>
          <w:rFonts w:ascii="Times New Roman" w:hAnsi="Times New Roman" w:cs="Times New Roman"/>
          <w:sz w:val="24"/>
          <w:szCs w:val="24"/>
        </w:rPr>
        <w:t xml:space="preserve">the </w:t>
      </w:r>
      <w:proofErr w:type="spellStart"/>
      <w:r w:rsidR="006966A7" w:rsidRPr="008401E3">
        <w:rPr>
          <w:rFonts w:ascii="Times New Roman" w:hAnsi="Times New Roman" w:cs="Times New Roman"/>
          <w:sz w:val="24"/>
          <w:szCs w:val="24"/>
        </w:rPr>
        <w:t>resorption</w:t>
      </w:r>
      <w:proofErr w:type="spellEnd"/>
      <w:r w:rsidR="006966A7" w:rsidRPr="008401E3">
        <w:rPr>
          <w:rFonts w:ascii="Times New Roman" w:hAnsi="Times New Roman" w:cs="Times New Roman"/>
          <w:sz w:val="24"/>
          <w:szCs w:val="24"/>
        </w:rPr>
        <w:t xml:space="preserve"> of </w:t>
      </w:r>
      <w:proofErr w:type="spellStart"/>
      <w:r w:rsidR="006966A7" w:rsidRPr="008401E3">
        <w:rPr>
          <w:rFonts w:ascii="Times New Roman" w:hAnsi="Times New Roman" w:cs="Times New Roman"/>
          <w:sz w:val="24"/>
          <w:szCs w:val="24"/>
        </w:rPr>
        <w:t>mesenchymal</w:t>
      </w:r>
      <w:proofErr w:type="spellEnd"/>
      <w:r w:rsidR="006966A7" w:rsidRPr="008401E3">
        <w:rPr>
          <w:rFonts w:ascii="Times New Roman" w:hAnsi="Times New Roman" w:cs="Times New Roman"/>
          <w:sz w:val="24"/>
          <w:szCs w:val="24"/>
        </w:rPr>
        <w:t xml:space="preserve"> tissue failed or cavitation </w:t>
      </w:r>
      <w:r w:rsidR="008760C6" w:rsidRPr="008401E3">
        <w:rPr>
          <w:rFonts w:ascii="Times New Roman" w:hAnsi="Times New Roman" w:cs="Times New Roman"/>
          <w:sz w:val="24"/>
          <w:szCs w:val="24"/>
        </w:rPr>
        <w:t>was</w:t>
      </w:r>
      <w:r w:rsidR="006966A7" w:rsidRPr="008401E3">
        <w:rPr>
          <w:rFonts w:ascii="Times New Roman" w:hAnsi="Times New Roman" w:cs="Times New Roman"/>
          <w:sz w:val="24"/>
          <w:szCs w:val="24"/>
        </w:rPr>
        <w:t xml:space="preserve"> incomplete.</w:t>
      </w:r>
      <w:r w:rsidR="001E7186">
        <w:rPr>
          <w:rFonts w:ascii="Times New Roman" w:hAnsi="Times New Roman" w:cs="Times New Roman"/>
          <w:sz w:val="24"/>
          <w:szCs w:val="24"/>
          <w:vertAlign w:val="superscript"/>
        </w:rPr>
        <w:t>1,2,</w:t>
      </w:r>
      <w:r w:rsidR="006966A7" w:rsidRPr="008401E3">
        <w:rPr>
          <w:rFonts w:ascii="Times New Roman" w:hAnsi="Times New Roman" w:cs="Times New Roman"/>
          <w:sz w:val="24"/>
          <w:szCs w:val="24"/>
          <w:vertAlign w:val="superscript"/>
        </w:rPr>
        <w:t>4</w:t>
      </w:r>
      <w:r w:rsidR="00B95083">
        <w:rPr>
          <w:rFonts w:ascii="Times New Roman" w:hAnsi="Times New Roman" w:cs="Times New Roman"/>
          <w:sz w:val="24"/>
          <w:szCs w:val="24"/>
          <w:vertAlign w:val="superscript"/>
        </w:rPr>
        <w:t xml:space="preserve"> </w:t>
      </w:r>
      <w:r w:rsidR="00B95083" w:rsidRPr="008401E3">
        <w:rPr>
          <w:rFonts w:ascii="Times New Roman" w:hAnsi="Times New Roman" w:cs="Times New Roman"/>
          <w:sz w:val="24"/>
          <w:szCs w:val="24"/>
        </w:rPr>
        <w:t xml:space="preserve">Since the medial patellar </w:t>
      </w:r>
      <w:proofErr w:type="spellStart"/>
      <w:r w:rsidR="00B95083" w:rsidRPr="008401E3">
        <w:rPr>
          <w:rFonts w:ascii="Times New Roman" w:hAnsi="Times New Roman" w:cs="Times New Roman"/>
          <w:sz w:val="24"/>
          <w:szCs w:val="24"/>
        </w:rPr>
        <w:t>plica</w:t>
      </w:r>
      <w:proofErr w:type="spellEnd"/>
      <w:r w:rsidR="00B95083" w:rsidRPr="008401E3">
        <w:rPr>
          <w:rFonts w:ascii="Times New Roman" w:hAnsi="Times New Roman" w:cs="Times New Roman"/>
          <w:sz w:val="24"/>
          <w:szCs w:val="24"/>
        </w:rPr>
        <w:t xml:space="preserve"> is a vestigial structure, it has no main function after fetal development.</w:t>
      </w:r>
    </w:p>
    <w:p w:rsidR="00B943CB" w:rsidRPr="008401E3" w:rsidRDefault="00C42D07" w:rsidP="00B9508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m</w:t>
      </w:r>
      <w:r w:rsidR="00DA2871" w:rsidRPr="008401E3">
        <w:rPr>
          <w:rFonts w:ascii="Times New Roman" w:hAnsi="Times New Roman" w:cs="Times New Roman"/>
          <w:sz w:val="24"/>
          <w:szCs w:val="24"/>
        </w:rPr>
        <w:t xml:space="preserve">edial patellar </w:t>
      </w:r>
      <w:proofErr w:type="spellStart"/>
      <w:r w:rsidR="00DA2871" w:rsidRPr="008401E3">
        <w:rPr>
          <w:rFonts w:ascii="Times New Roman" w:hAnsi="Times New Roman" w:cs="Times New Roman"/>
          <w:sz w:val="24"/>
          <w:szCs w:val="24"/>
        </w:rPr>
        <w:t>plica</w:t>
      </w:r>
      <w:proofErr w:type="spellEnd"/>
      <w:r w:rsidR="00DA2871" w:rsidRPr="008401E3">
        <w:rPr>
          <w:rFonts w:ascii="Times New Roman" w:hAnsi="Times New Roman" w:cs="Times New Roman"/>
          <w:sz w:val="24"/>
          <w:szCs w:val="24"/>
        </w:rPr>
        <w:t xml:space="preserve"> </w:t>
      </w:r>
      <w:r w:rsidR="0086175B" w:rsidRPr="008401E3">
        <w:rPr>
          <w:rFonts w:ascii="Times New Roman" w:hAnsi="Times New Roman" w:cs="Times New Roman"/>
          <w:sz w:val="24"/>
          <w:szCs w:val="24"/>
        </w:rPr>
        <w:t>originate</w:t>
      </w:r>
      <w:r w:rsidR="00A41059">
        <w:rPr>
          <w:rFonts w:ascii="Times New Roman" w:hAnsi="Times New Roman" w:cs="Times New Roman"/>
          <w:sz w:val="24"/>
          <w:szCs w:val="24"/>
        </w:rPr>
        <w:t>s</w:t>
      </w:r>
      <w:r w:rsidR="00DA2871" w:rsidRPr="008401E3">
        <w:rPr>
          <w:rFonts w:ascii="Times New Roman" w:hAnsi="Times New Roman" w:cs="Times New Roman"/>
          <w:sz w:val="24"/>
          <w:szCs w:val="24"/>
        </w:rPr>
        <w:t xml:space="preserve"> </w:t>
      </w:r>
      <w:r w:rsidR="006B459E" w:rsidRPr="008401E3">
        <w:rPr>
          <w:rFonts w:ascii="Times New Roman" w:hAnsi="Times New Roman" w:cs="Times New Roman"/>
          <w:sz w:val="24"/>
          <w:szCs w:val="24"/>
        </w:rPr>
        <w:t>from</w:t>
      </w:r>
      <w:r w:rsidR="00DA2871" w:rsidRPr="008401E3">
        <w:rPr>
          <w:rFonts w:ascii="Times New Roman" w:hAnsi="Times New Roman" w:cs="Times New Roman"/>
          <w:sz w:val="24"/>
          <w:szCs w:val="24"/>
        </w:rPr>
        <w:t xml:space="preserve"> the </w:t>
      </w:r>
      <w:r w:rsidR="006B459E" w:rsidRPr="008401E3">
        <w:rPr>
          <w:rFonts w:ascii="Times New Roman" w:hAnsi="Times New Roman" w:cs="Times New Roman"/>
          <w:sz w:val="24"/>
          <w:szCs w:val="24"/>
        </w:rPr>
        <w:t xml:space="preserve">medial wall of the </w:t>
      </w:r>
      <w:proofErr w:type="spellStart"/>
      <w:r w:rsidR="000A0D28" w:rsidRPr="008401E3">
        <w:rPr>
          <w:rFonts w:ascii="Times New Roman" w:hAnsi="Times New Roman" w:cs="Times New Roman"/>
          <w:sz w:val="24"/>
          <w:szCs w:val="24"/>
        </w:rPr>
        <w:t>suprapatellar</w:t>
      </w:r>
      <w:proofErr w:type="spellEnd"/>
      <w:r w:rsidR="000A0D28" w:rsidRPr="008401E3">
        <w:rPr>
          <w:rFonts w:ascii="Times New Roman" w:hAnsi="Times New Roman" w:cs="Times New Roman"/>
          <w:sz w:val="24"/>
          <w:szCs w:val="24"/>
        </w:rPr>
        <w:t xml:space="preserve"> </w:t>
      </w:r>
      <w:r w:rsidR="006B459E" w:rsidRPr="008401E3">
        <w:rPr>
          <w:rFonts w:ascii="Times New Roman" w:hAnsi="Times New Roman" w:cs="Times New Roman"/>
          <w:sz w:val="24"/>
          <w:szCs w:val="24"/>
        </w:rPr>
        <w:t>pouch</w:t>
      </w:r>
      <w:r w:rsidR="00AC4A18" w:rsidRPr="008401E3">
        <w:rPr>
          <w:rFonts w:ascii="Times New Roman" w:hAnsi="Times New Roman" w:cs="Times New Roman"/>
          <w:sz w:val="24"/>
          <w:szCs w:val="24"/>
        </w:rPr>
        <w:t>,</w:t>
      </w:r>
      <w:r w:rsidR="006B459E" w:rsidRPr="008401E3">
        <w:rPr>
          <w:rFonts w:ascii="Times New Roman" w:hAnsi="Times New Roman" w:cs="Times New Roman"/>
          <w:sz w:val="24"/>
          <w:szCs w:val="24"/>
        </w:rPr>
        <w:t xml:space="preserve"> under the medial retinaculum of the </w:t>
      </w:r>
      <w:proofErr w:type="spellStart"/>
      <w:r w:rsidR="006B459E" w:rsidRPr="008401E3">
        <w:rPr>
          <w:rFonts w:ascii="Times New Roman" w:hAnsi="Times New Roman" w:cs="Times New Roman"/>
          <w:sz w:val="24"/>
          <w:szCs w:val="24"/>
        </w:rPr>
        <w:t>vastis</w:t>
      </w:r>
      <w:proofErr w:type="spellEnd"/>
      <w:r w:rsidR="006B459E" w:rsidRPr="008401E3">
        <w:rPr>
          <w:rFonts w:ascii="Times New Roman" w:hAnsi="Times New Roman" w:cs="Times New Roman"/>
          <w:sz w:val="24"/>
          <w:szCs w:val="24"/>
        </w:rPr>
        <w:t xml:space="preserve"> </w:t>
      </w:r>
      <w:proofErr w:type="spellStart"/>
      <w:r w:rsidR="006B459E" w:rsidRPr="008401E3">
        <w:rPr>
          <w:rFonts w:ascii="Times New Roman" w:hAnsi="Times New Roman" w:cs="Times New Roman"/>
          <w:sz w:val="24"/>
          <w:szCs w:val="24"/>
        </w:rPr>
        <w:t>medialis</w:t>
      </w:r>
      <w:proofErr w:type="spellEnd"/>
      <w:r w:rsidR="006B459E" w:rsidRPr="008401E3">
        <w:rPr>
          <w:rFonts w:ascii="Times New Roman" w:hAnsi="Times New Roman" w:cs="Times New Roman"/>
          <w:sz w:val="24"/>
          <w:szCs w:val="24"/>
        </w:rPr>
        <w:t xml:space="preserve"> oblique</w:t>
      </w:r>
      <w:r w:rsidR="004D7ADE">
        <w:rPr>
          <w:rFonts w:ascii="Times New Roman" w:hAnsi="Times New Roman" w:cs="Times New Roman"/>
          <w:sz w:val="24"/>
          <w:szCs w:val="24"/>
        </w:rPr>
        <w:t xml:space="preserve"> (VMO)</w:t>
      </w:r>
      <w:r w:rsidR="006B459E" w:rsidRPr="008401E3">
        <w:rPr>
          <w:rFonts w:ascii="Times New Roman" w:hAnsi="Times New Roman" w:cs="Times New Roman"/>
          <w:sz w:val="24"/>
          <w:szCs w:val="24"/>
        </w:rPr>
        <w:t xml:space="preserve"> muscle</w:t>
      </w:r>
      <w:r w:rsidR="00AC4A18" w:rsidRPr="008401E3">
        <w:rPr>
          <w:rFonts w:ascii="Times New Roman" w:hAnsi="Times New Roman" w:cs="Times New Roman"/>
          <w:sz w:val="24"/>
          <w:szCs w:val="24"/>
        </w:rPr>
        <w:t>, or near the superior plica</w:t>
      </w:r>
      <w:r w:rsidR="006B459E" w:rsidRPr="008401E3">
        <w:rPr>
          <w:rFonts w:ascii="Times New Roman" w:hAnsi="Times New Roman" w:cs="Times New Roman"/>
          <w:sz w:val="24"/>
          <w:szCs w:val="24"/>
        </w:rPr>
        <w:t>.</w:t>
      </w:r>
      <w:r w:rsidR="006B459E" w:rsidRPr="008401E3">
        <w:rPr>
          <w:rFonts w:ascii="Times New Roman" w:hAnsi="Times New Roman" w:cs="Times New Roman"/>
          <w:sz w:val="24"/>
          <w:szCs w:val="24"/>
          <w:vertAlign w:val="superscript"/>
        </w:rPr>
        <w:t>4,6</w:t>
      </w:r>
      <w:r w:rsidR="006B459E" w:rsidRPr="008401E3">
        <w:rPr>
          <w:rFonts w:ascii="Times New Roman" w:hAnsi="Times New Roman" w:cs="Times New Roman"/>
          <w:sz w:val="24"/>
          <w:szCs w:val="24"/>
        </w:rPr>
        <w:t xml:space="preserve"> It </w:t>
      </w:r>
      <w:r w:rsidR="00AC4A18" w:rsidRPr="008401E3">
        <w:rPr>
          <w:rFonts w:ascii="Times New Roman" w:hAnsi="Times New Roman" w:cs="Times New Roman"/>
          <w:sz w:val="24"/>
          <w:szCs w:val="24"/>
        </w:rPr>
        <w:t>descends</w:t>
      </w:r>
      <w:r w:rsidR="000A0D28" w:rsidRPr="008401E3">
        <w:rPr>
          <w:rFonts w:ascii="Times New Roman" w:hAnsi="Times New Roman" w:cs="Times New Roman"/>
          <w:sz w:val="24"/>
          <w:szCs w:val="24"/>
        </w:rPr>
        <w:t xml:space="preserve"> </w:t>
      </w:r>
      <w:r w:rsidR="006B459E" w:rsidRPr="008401E3">
        <w:rPr>
          <w:rFonts w:ascii="Times New Roman" w:hAnsi="Times New Roman" w:cs="Times New Roman"/>
          <w:sz w:val="24"/>
          <w:szCs w:val="24"/>
        </w:rPr>
        <w:t>parallel to the medial aspect of the patella</w:t>
      </w:r>
      <w:r w:rsidR="00AC4A18" w:rsidRPr="008401E3">
        <w:rPr>
          <w:rFonts w:ascii="Times New Roman" w:hAnsi="Times New Roman" w:cs="Times New Roman"/>
          <w:sz w:val="24"/>
          <w:szCs w:val="24"/>
        </w:rPr>
        <w:t>, over the medial femoral condyle, and</w:t>
      </w:r>
      <w:r w:rsidR="000A0D28" w:rsidRPr="008401E3">
        <w:rPr>
          <w:rFonts w:ascii="Times New Roman" w:hAnsi="Times New Roman" w:cs="Times New Roman"/>
          <w:sz w:val="24"/>
          <w:szCs w:val="24"/>
        </w:rPr>
        <w:t xml:space="preserve"> then</w:t>
      </w:r>
      <w:r w:rsidR="006B459E" w:rsidRPr="008401E3">
        <w:rPr>
          <w:rFonts w:ascii="Times New Roman" w:hAnsi="Times New Roman" w:cs="Times New Roman"/>
          <w:sz w:val="24"/>
          <w:szCs w:val="24"/>
        </w:rPr>
        <w:t xml:space="preserve"> inserts on the </w:t>
      </w:r>
      <w:proofErr w:type="spellStart"/>
      <w:r w:rsidR="006B459E" w:rsidRPr="008401E3">
        <w:rPr>
          <w:rFonts w:ascii="Times New Roman" w:hAnsi="Times New Roman" w:cs="Times New Roman"/>
          <w:sz w:val="24"/>
          <w:szCs w:val="24"/>
        </w:rPr>
        <w:t>infrapatellar</w:t>
      </w:r>
      <w:proofErr w:type="spellEnd"/>
      <w:r w:rsidR="006B459E" w:rsidRPr="008401E3">
        <w:rPr>
          <w:rFonts w:ascii="Times New Roman" w:hAnsi="Times New Roman" w:cs="Times New Roman"/>
          <w:sz w:val="24"/>
          <w:szCs w:val="24"/>
        </w:rPr>
        <w:t xml:space="preserve"> fat pad.</w:t>
      </w:r>
      <w:r w:rsidR="00715E01" w:rsidRPr="008401E3">
        <w:rPr>
          <w:rFonts w:ascii="Times New Roman" w:hAnsi="Times New Roman" w:cs="Times New Roman"/>
          <w:sz w:val="24"/>
          <w:szCs w:val="24"/>
          <w:vertAlign w:val="superscript"/>
        </w:rPr>
        <w:t>2-</w:t>
      </w:r>
      <w:r w:rsidR="001B7FC3" w:rsidRPr="008401E3">
        <w:rPr>
          <w:rFonts w:ascii="Times New Roman" w:hAnsi="Times New Roman" w:cs="Times New Roman"/>
          <w:sz w:val="24"/>
          <w:szCs w:val="24"/>
          <w:vertAlign w:val="superscript"/>
        </w:rPr>
        <w:t>4,6</w:t>
      </w:r>
      <w:r w:rsidR="006B459E" w:rsidRPr="008401E3">
        <w:rPr>
          <w:rFonts w:ascii="Times New Roman" w:hAnsi="Times New Roman" w:cs="Times New Roman"/>
          <w:sz w:val="24"/>
          <w:szCs w:val="24"/>
        </w:rPr>
        <w:t xml:space="preserve"> </w:t>
      </w:r>
      <w:proofErr w:type="spellStart"/>
      <w:r w:rsidR="00BF3E17" w:rsidRPr="008401E3">
        <w:rPr>
          <w:rFonts w:ascii="Times New Roman" w:hAnsi="Times New Roman" w:cs="Times New Roman"/>
          <w:sz w:val="24"/>
          <w:szCs w:val="24"/>
        </w:rPr>
        <w:t>Plicae</w:t>
      </w:r>
      <w:proofErr w:type="spellEnd"/>
      <w:r w:rsidR="00BF3E17" w:rsidRPr="008401E3">
        <w:rPr>
          <w:rFonts w:ascii="Times New Roman" w:hAnsi="Times New Roman" w:cs="Times New Roman"/>
          <w:sz w:val="24"/>
          <w:szCs w:val="24"/>
        </w:rPr>
        <w:t xml:space="preserve"> can vary in appearance but are normally thin, elastic, and transparent.</w:t>
      </w:r>
      <w:r w:rsidR="00BF3E17" w:rsidRPr="008401E3">
        <w:rPr>
          <w:rFonts w:ascii="Times New Roman" w:hAnsi="Times New Roman" w:cs="Times New Roman"/>
          <w:sz w:val="24"/>
          <w:szCs w:val="24"/>
          <w:vertAlign w:val="superscript"/>
        </w:rPr>
        <w:t>1,2</w:t>
      </w:r>
      <w:r w:rsidR="00BF3E17" w:rsidRPr="008401E3">
        <w:rPr>
          <w:rFonts w:ascii="Times New Roman" w:hAnsi="Times New Roman" w:cs="Times New Roman"/>
          <w:sz w:val="24"/>
          <w:szCs w:val="24"/>
        </w:rPr>
        <w:t xml:space="preserve"> </w:t>
      </w:r>
      <w:r w:rsidR="000A0D28" w:rsidRPr="008401E3">
        <w:rPr>
          <w:rFonts w:ascii="Times New Roman" w:hAnsi="Times New Roman" w:cs="Times New Roman"/>
          <w:sz w:val="24"/>
          <w:szCs w:val="24"/>
        </w:rPr>
        <w:t xml:space="preserve">These characteristics allow </w:t>
      </w:r>
      <w:r w:rsidR="00C61626" w:rsidRPr="008401E3">
        <w:rPr>
          <w:rFonts w:ascii="Times New Roman" w:hAnsi="Times New Roman" w:cs="Times New Roman"/>
          <w:sz w:val="24"/>
          <w:szCs w:val="24"/>
        </w:rPr>
        <w:t xml:space="preserve">the </w:t>
      </w:r>
      <w:proofErr w:type="spellStart"/>
      <w:r w:rsidR="00C61626" w:rsidRPr="008401E3">
        <w:rPr>
          <w:rFonts w:ascii="Times New Roman" w:hAnsi="Times New Roman" w:cs="Times New Roman"/>
          <w:sz w:val="24"/>
          <w:szCs w:val="24"/>
        </w:rPr>
        <w:t>plicae</w:t>
      </w:r>
      <w:proofErr w:type="spellEnd"/>
      <w:r w:rsidR="000A0D28" w:rsidRPr="008401E3">
        <w:rPr>
          <w:rFonts w:ascii="Times New Roman" w:hAnsi="Times New Roman" w:cs="Times New Roman"/>
          <w:sz w:val="24"/>
          <w:szCs w:val="24"/>
        </w:rPr>
        <w:t xml:space="preserve"> to move</w:t>
      </w:r>
      <w:r w:rsidR="00CC1C84" w:rsidRPr="008401E3">
        <w:rPr>
          <w:rFonts w:ascii="Times New Roman" w:hAnsi="Times New Roman" w:cs="Times New Roman"/>
          <w:sz w:val="24"/>
          <w:szCs w:val="24"/>
        </w:rPr>
        <w:t>,</w:t>
      </w:r>
      <w:r w:rsidR="000A0D28" w:rsidRPr="008401E3">
        <w:rPr>
          <w:rFonts w:ascii="Times New Roman" w:hAnsi="Times New Roman" w:cs="Times New Roman"/>
          <w:sz w:val="24"/>
          <w:szCs w:val="24"/>
        </w:rPr>
        <w:t xml:space="preserve"> </w:t>
      </w:r>
      <w:r w:rsidR="00CC1C84" w:rsidRPr="008401E3">
        <w:rPr>
          <w:rFonts w:ascii="Times New Roman" w:hAnsi="Times New Roman" w:cs="Times New Roman"/>
          <w:sz w:val="24"/>
          <w:szCs w:val="24"/>
        </w:rPr>
        <w:t>change shape and length</w:t>
      </w:r>
      <w:r w:rsidR="000A0D28" w:rsidRPr="008401E3">
        <w:rPr>
          <w:rFonts w:ascii="Times New Roman" w:hAnsi="Times New Roman" w:cs="Times New Roman"/>
          <w:sz w:val="24"/>
          <w:szCs w:val="24"/>
        </w:rPr>
        <w:t xml:space="preserve"> during lower extremity movements.</w:t>
      </w:r>
      <w:r w:rsidR="00CC1C84" w:rsidRPr="008401E3">
        <w:rPr>
          <w:rFonts w:ascii="Times New Roman" w:hAnsi="Times New Roman" w:cs="Times New Roman"/>
          <w:sz w:val="24"/>
          <w:szCs w:val="24"/>
          <w:vertAlign w:val="superscript"/>
        </w:rPr>
        <w:t>1,2</w:t>
      </w:r>
      <w:r w:rsidR="000A0D28" w:rsidRPr="008401E3">
        <w:rPr>
          <w:rFonts w:ascii="Times New Roman" w:hAnsi="Times New Roman" w:cs="Times New Roman"/>
          <w:sz w:val="24"/>
          <w:szCs w:val="24"/>
        </w:rPr>
        <w:t xml:space="preserve"> </w:t>
      </w:r>
      <w:r w:rsidR="00E4184E" w:rsidRPr="008401E3">
        <w:rPr>
          <w:rFonts w:ascii="Times New Roman" w:hAnsi="Times New Roman" w:cs="Times New Roman"/>
          <w:sz w:val="24"/>
          <w:szCs w:val="24"/>
        </w:rPr>
        <w:t xml:space="preserve">Due to the various sizes and orientations of the medial </w:t>
      </w:r>
      <w:proofErr w:type="spellStart"/>
      <w:r w:rsidR="00E4184E" w:rsidRPr="008401E3">
        <w:rPr>
          <w:rFonts w:ascii="Times New Roman" w:hAnsi="Times New Roman" w:cs="Times New Roman"/>
          <w:sz w:val="24"/>
          <w:szCs w:val="24"/>
        </w:rPr>
        <w:t>plica</w:t>
      </w:r>
      <w:proofErr w:type="spellEnd"/>
      <w:r w:rsidR="00E4184E" w:rsidRPr="008401E3">
        <w:rPr>
          <w:rFonts w:ascii="Times New Roman" w:hAnsi="Times New Roman" w:cs="Times New Roman"/>
          <w:sz w:val="24"/>
          <w:szCs w:val="24"/>
        </w:rPr>
        <w:t xml:space="preserve">, </w:t>
      </w:r>
      <w:proofErr w:type="spellStart"/>
      <w:r w:rsidR="00E4184E" w:rsidRPr="008401E3">
        <w:rPr>
          <w:rFonts w:ascii="Times New Roman" w:hAnsi="Times New Roman" w:cs="Times New Roman"/>
          <w:sz w:val="24"/>
          <w:szCs w:val="24"/>
        </w:rPr>
        <w:t>Sakakibara</w:t>
      </w:r>
      <w:proofErr w:type="spellEnd"/>
      <w:r w:rsidR="00E4184E" w:rsidRPr="008401E3">
        <w:rPr>
          <w:rFonts w:ascii="Times New Roman" w:hAnsi="Times New Roman" w:cs="Times New Roman"/>
          <w:sz w:val="24"/>
          <w:szCs w:val="24"/>
        </w:rPr>
        <w:t xml:space="preserve"> classified </w:t>
      </w:r>
      <w:r w:rsidR="00F36021">
        <w:rPr>
          <w:rFonts w:ascii="Times New Roman" w:hAnsi="Times New Roman" w:cs="Times New Roman"/>
          <w:sz w:val="24"/>
          <w:szCs w:val="24"/>
        </w:rPr>
        <w:t>it</w:t>
      </w:r>
      <w:r w:rsidR="008401E3">
        <w:rPr>
          <w:rFonts w:ascii="Times New Roman" w:hAnsi="Times New Roman" w:cs="Times New Roman"/>
          <w:sz w:val="24"/>
          <w:szCs w:val="24"/>
        </w:rPr>
        <w:t xml:space="preserve"> into four types:</w:t>
      </w:r>
      <w:r w:rsidR="00C8086D" w:rsidRPr="008401E3">
        <w:rPr>
          <w:rFonts w:ascii="Times New Roman" w:hAnsi="Times New Roman" w:cs="Times New Roman"/>
          <w:sz w:val="24"/>
          <w:szCs w:val="24"/>
          <w:vertAlign w:val="superscript"/>
        </w:rPr>
        <w:t>1-4</w:t>
      </w:r>
    </w:p>
    <w:p w:rsidR="00C42D07" w:rsidRDefault="00CE5B88" w:rsidP="008401E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4184E" w:rsidRPr="008401E3">
        <w:rPr>
          <w:rFonts w:ascii="Times New Roman" w:hAnsi="Times New Roman" w:cs="Times New Roman"/>
          <w:sz w:val="24"/>
          <w:szCs w:val="24"/>
        </w:rPr>
        <w:t xml:space="preserve">Type A: thin, cord-like </w:t>
      </w:r>
      <w:r w:rsidR="00142FF1" w:rsidRPr="008401E3">
        <w:rPr>
          <w:rFonts w:ascii="Times New Roman" w:hAnsi="Times New Roman" w:cs="Times New Roman"/>
          <w:sz w:val="24"/>
          <w:szCs w:val="24"/>
        </w:rPr>
        <w:t xml:space="preserve">elevation of the synovial wall located </w:t>
      </w:r>
      <w:r w:rsidR="00E4184E" w:rsidRPr="008401E3">
        <w:rPr>
          <w:rFonts w:ascii="Times New Roman" w:hAnsi="Times New Roman" w:cs="Times New Roman"/>
          <w:sz w:val="24"/>
          <w:szCs w:val="24"/>
        </w:rPr>
        <w:t xml:space="preserve">under the retinaculum </w:t>
      </w:r>
    </w:p>
    <w:p w:rsidR="00E4184E" w:rsidRPr="008401E3" w:rsidRDefault="00CE5B88" w:rsidP="008401E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4184E" w:rsidRPr="008401E3">
        <w:rPr>
          <w:rFonts w:ascii="Times New Roman" w:hAnsi="Times New Roman" w:cs="Times New Roman"/>
          <w:sz w:val="24"/>
          <w:szCs w:val="24"/>
        </w:rPr>
        <w:t>Type B: shelf</w:t>
      </w:r>
      <w:r w:rsidR="00142FF1" w:rsidRPr="008401E3">
        <w:rPr>
          <w:rFonts w:ascii="Times New Roman" w:hAnsi="Times New Roman" w:cs="Times New Roman"/>
          <w:sz w:val="24"/>
          <w:szCs w:val="24"/>
        </w:rPr>
        <w:t xml:space="preserve"> of</w:t>
      </w:r>
      <w:r w:rsidR="00E4184E" w:rsidRPr="008401E3">
        <w:rPr>
          <w:rFonts w:ascii="Times New Roman" w:hAnsi="Times New Roman" w:cs="Times New Roman"/>
          <w:sz w:val="24"/>
          <w:szCs w:val="24"/>
        </w:rPr>
        <w:t xml:space="preserve"> </w:t>
      </w:r>
      <w:proofErr w:type="spellStart"/>
      <w:r w:rsidR="00E4184E" w:rsidRPr="008401E3">
        <w:rPr>
          <w:rFonts w:ascii="Times New Roman" w:hAnsi="Times New Roman" w:cs="Times New Roman"/>
          <w:sz w:val="24"/>
          <w:szCs w:val="24"/>
        </w:rPr>
        <w:t>synovium</w:t>
      </w:r>
      <w:proofErr w:type="spellEnd"/>
      <w:r w:rsidR="00E4184E" w:rsidRPr="008401E3">
        <w:rPr>
          <w:rFonts w:ascii="Times New Roman" w:hAnsi="Times New Roman" w:cs="Times New Roman"/>
          <w:sz w:val="24"/>
          <w:szCs w:val="24"/>
        </w:rPr>
        <w:t xml:space="preserve"> that does not cover </w:t>
      </w:r>
      <w:r>
        <w:rPr>
          <w:rFonts w:ascii="Times New Roman" w:hAnsi="Times New Roman" w:cs="Times New Roman"/>
          <w:sz w:val="24"/>
          <w:szCs w:val="24"/>
        </w:rPr>
        <w:t xml:space="preserve">the anterior medial femoral </w:t>
      </w:r>
      <w:r w:rsidR="00E4184E" w:rsidRPr="008401E3">
        <w:rPr>
          <w:rFonts w:ascii="Times New Roman" w:hAnsi="Times New Roman" w:cs="Times New Roman"/>
          <w:sz w:val="24"/>
          <w:szCs w:val="24"/>
        </w:rPr>
        <w:t>condyle</w:t>
      </w:r>
    </w:p>
    <w:p w:rsidR="00E4184E" w:rsidRPr="008401E3" w:rsidRDefault="00CE5B88" w:rsidP="008401E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4184E" w:rsidRPr="008401E3">
        <w:rPr>
          <w:rFonts w:ascii="Times New Roman" w:hAnsi="Times New Roman" w:cs="Times New Roman"/>
          <w:sz w:val="24"/>
          <w:szCs w:val="24"/>
        </w:rPr>
        <w:t>Type C: large</w:t>
      </w:r>
      <w:r w:rsidR="00E959AD" w:rsidRPr="008401E3">
        <w:rPr>
          <w:rFonts w:ascii="Times New Roman" w:hAnsi="Times New Roman" w:cs="Times New Roman"/>
          <w:sz w:val="24"/>
          <w:szCs w:val="24"/>
        </w:rPr>
        <w:t xml:space="preserve"> shelf</w:t>
      </w:r>
      <w:r w:rsidR="00142FF1" w:rsidRPr="008401E3">
        <w:rPr>
          <w:rFonts w:ascii="Times New Roman" w:hAnsi="Times New Roman" w:cs="Times New Roman"/>
          <w:sz w:val="24"/>
          <w:szCs w:val="24"/>
        </w:rPr>
        <w:t xml:space="preserve"> of</w:t>
      </w:r>
      <w:r w:rsidR="00E4184E" w:rsidRPr="008401E3">
        <w:rPr>
          <w:rFonts w:ascii="Times New Roman" w:hAnsi="Times New Roman" w:cs="Times New Roman"/>
          <w:sz w:val="24"/>
          <w:szCs w:val="24"/>
        </w:rPr>
        <w:t xml:space="preserve"> </w:t>
      </w:r>
      <w:proofErr w:type="spellStart"/>
      <w:r w:rsidR="00E4184E" w:rsidRPr="008401E3">
        <w:rPr>
          <w:rFonts w:ascii="Times New Roman" w:hAnsi="Times New Roman" w:cs="Times New Roman"/>
          <w:sz w:val="24"/>
          <w:szCs w:val="24"/>
        </w:rPr>
        <w:t>synovium</w:t>
      </w:r>
      <w:proofErr w:type="spellEnd"/>
      <w:r w:rsidR="00E4184E" w:rsidRPr="008401E3">
        <w:rPr>
          <w:rFonts w:ascii="Times New Roman" w:hAnsi="Times New Roman" w:cs="Times New Roman"/>
          <w:sz w:val="24"/>
          <w:szCs w:val="24"/>
        </w:rPr>
        <w:t xml:space="preserve"> that partially covers the medial femoral condyle</w:t>
      </w:r>
    </w:p>
    <w:p w:rsidR="00E4184E" w:rsidRPr="008401E3" w:rsidRDefault="00CE5B88" w:rsidP="008401E3">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4184E" w:rsidRPr="008401E3">
        <w:rPr>
          <w:rFonts w:ascii="Times New Roman" w:hAnsi="Times New Roman" w:cs="Times New Roman"/>
          <w:sz w:val="24"/>
          <w:szCs w:val="24"/>
        </w:rPr>
        <w:t xml:space="preserve">Type D: </w:t>
      </w:r>
      <w:r w:rsidR="00335404" w:rsidRPr="008401E3">
        <w:rPr>
          <w:rFonts w:ascii="Times New Roman" w:hAnsi="Times New Roman" w:cs="Times New Roman"/>
          <w:sz w:val="24"/>
          <w:szCs w:val="24"/>
        </w:rPr>
        <w:t>large</w:t>
      </w:r>
      <w:r w:rsidR="001D4FAE" w:rsidRPr="008401E3">
        <w:rPr>
          <w:rFonts w:ascii="Times New Roman" w:hAnsi="Times New Roman" w:cs="Times New Roman"/>
          <w:sz w:val="24"/>
          <w:szCs w:val="24"/>
        </w:rPr>
        <w:t xml:space="preserve"> </w:t>
      </w:r>
      <w:r w:rsidR="00142FF1" w:rsidRPr="008401E3">
        <w:rPr>
          <w:rFonts w:ascii="Times New Roman" w:hAnsi="Times New Roman" w:cs="Times New Roman"/>
          <w:sz w:val="24"/>
          <w:szCs w:val="24"/>
        </w:rPr>
        <w:t xml:space="preserve">shelf of </w:t>
      </w:r>
      <w:proofErr w:type="spellStart"/>
      <w:r w:rsidR="00142FF1" w:rsidRPr="008401E3">
        <w:rPr>
          <w:rFonts w:ascii="Times New Roman" w:hAnsi="Times New Roman" w:cs="Times New Roman"/>
          <w:sz w:val="24"/>
          <w:szCs w:val="24"/>
        </w:rPr>
        <w:t>synovium</w:t>
      </w:r>
      <w:proofErr w:type="spellEnd"/>
      <w:r w:rsidR="00142FF1" w:rsidRPr="008401E3">
        <w:rPr>
          <w:rFonts w:ascii="Times New Roman" w:hAnsi="Times New Roman" w:cs="Times New Roman"/>
          <w:sz w:val="24"/>
          <w:szCs w:val="24"/>
        </w:rPr>
        <w:t xml:space="preserve"> </w:t>
      </w:r>
      <w:r w:rsidR="001D4FAE" w:rsidRPr="008401E3">
        <w:rPr>
          <w:rFonts w:ascii="Times New Roman" w:hAnsi="Times New Roman" w:cs="Times New Roman"/>
          <w:sz w:val="24"/>
          <w:szCs w:val="24"/>
        </w:rPr>
        <w:t>that is separated</w:t>
      </w:r>
      <w:r>
        <w:rPr>
          <w:rFonts w:ascii="Times New Roman" w:hAnsi="Times New Roman" w:cs="Times New Roman"/>
          <w:sz w:val="24"/>
          <w:szCs w:val="24"/>
        </w:rPr>
        <w:t>,</w:t>
      </w:r>
      <w:r w:rsidR="001D4FAE" w:rsidRPr="008401E3">
        <w:rPr>
          <w:rFonts w:ascii="Times New Roman" w:hAnsi="Times New Roman" w:cs="Times New Roman"/>
          <w:sz w:val="24"/>
          <w:szCs w:val="24"/>
        </w:rPr>
        <w:t xml:space="preserve"> creating</w:t>
      </w:r>
      <w:r w:rsidR="00142FF1" w:rsidRPr="008401E3">
        <w:rPr>
          <w:rFonts w:ascii="Times New Roman" w:hAnsi="Times New Roman" w:cs="Times New Roman"/>
          <w:sz w:val="24"/>
          <w:szCs w:val="24"/>
        </w:rPr>
        <w:t xml:space="preserve"> </w:t>
      </w:r>
      <w:r w:rsidR="001D4FAE" w:rsidRPr="008401E3">
        <w:rPr>
          <w:rFonts w:ascii="Times New Roman" w:hAnsi="Times New Roman" w:cs="Times New Roman"/>
          <w:sz w:val="24"/>
          <w:szCs w:val="24"/>
        </w:rPr>
        <w:t>a bucket handle tag</w:t>
      </w:r>
      <w:r w:rsidR="00142FF1" w:rsidRPr="008401E3">
        <w:rPr>
          <w:rFonts w:ascii="Times New Roman" w:hAnsi="Times New Roman" w:cs="Times New Roman"/>
          <w:sz w:val="24"/>
          <w:szCs w:val="24"/>
        </w:rPr>
        <w:t xml:space="preserve"> </w:t>
      </w:r>
    </w:p>
    <w:p w:rsidR="008401E3" w:rsidRDefault="00715E01" w:rsidP="00570F83">
      <w:pPr>
        <w:spacing w:line="480" w:lineRule="auto"/>
        <w:ind w:firstLine="720"/>
        <w:rPr>
          <w:rFonts w:ascii="Times New Roman" w:hAnsi="Times New Roman" w:cs="Times New Roman"/>
          <w:sz w:val="24"/>
          <w:szCs w:val="24"/>
        </w:rPr>
      </w:pPr>
      <w:r w:rsidRPr="008401E3">
        <w:rPr>
          <w:rFonts w:ascii="Times New Roman" w:hAnsi="Times New Roman" w:cs="Times New Roman"/>
          <w:sz w:val="24"/>
          <w:szCs w:val="24"/>
        </w:rPr>
        <w:t xml:space="preserve">Depending on its size, a </w:t>
      </w:r>
      <w:proofErr w:type="spellStart"/>
      <w:r w:rsidRPr="008401E3">
        <w:rPr>
          <w:rFonts w:ascii="Times New Roman" w:hAnsi="Times New Roman" w:cs="Times New Roman"/>
          <w:sz w:val="24"/>
          <w:szCs w:val="24"/>
        </w:rPr>
        <w:t>plica</w:t>
      </w:r>
      <w:proofErr w:type="spellEnd"/>
      <w:r w:rsidRPr="008401E3">
        <w:rPr>
          <w:rFonts w:ascii="Times New Roman" w:hAnsi="Times New Roman" w:cs="Times New Roman"/>
          <w:sz w:val="24"/>
          <w:szCs w:val="24"/>
        </w:rPr>
        <w:t xml:space="preserve"> may come into contact with the medial patellar facet, medial femoral condyle, or the medial meniscus during knee flexion.</w:t>
      </w:r>
      <w:r w:rsidRPr="008401E3">
        <w:rPr>
          <w:rFonts w:ascii="Times New Roman" w:hAnsi="Times New Roman" w:cs="Times New Roman"/>
          <w:sz w:val="24"/>
          <w:szCs w:val="24"/>
          <w:vertAlign w:val="superscript"/>
        </w:rPr>
        <w:t>2</w:t>
      </w:r>
      <w:r w:rsidR="00A41059">
        <w:rPr>
          <w:rFonts w:ascii="Times New Roman" w:hAnsi="Times New Roman" w:cs="Times New Roman"/>
          <w:sz w:val="24"/>
          <w:szCs w:val="24"/>
          <w:vertAlign w:val="superscript"/>
        </w:rPr>
        <w:t xml:space="preserve"> </w:t>
      </w:r>
      <w:r w:rsidR="00A41059" w:rsidRPr="008401E3">
        <w:rPr>
          <w:rFonts w:ascii="Times New Roman" w:hAnsi="Times New Roman" w:cs="Times New Roman"/>
          <w:sz w:val="24"/>
          <w:szCs w:val="24"/>
        </w:rPr>
        <w:t xml:space="preserve">Types A and B usually </w:t>
      </w:r>
      <w:r w:rsidR="00A41059">
        <w:rPr>
          <w:rFonts w:ascii="Times New Roman" w:hAnsi="Times New Roman" w:cs="Times New Roman"/>
          <w:sz w:val="24"/>
          <w:szCs w:val="24"/>
        </w:rPr>
        <w:t xml:space="preserve">remain </w:t>
      </w:r>
      <w:r w:rsidR="00A41059" w:rsidRPr="008401E3">
        <w:rPr>
          <w:rFonts w:ascii="Times New Roman" w:hAnsi="Times New Roman" w:cs="Times New Roman"/>
          <w:sz w:val="24"/>
          <w:szCs w:val="24"/>
        </w:rPr>
        <w:t xml:space="preserve">asymptomatic while Types C and D may become </w:t>
      </w:r>
      <w:r w:rsidR="00F36021">
        <w:rPr>
          <w:rFonts w:ascii="Times New Roman" w:hAnsi="Times New Roman" w:cs="Times New Roman"/>
          <w:sz w:val="24"/>
          <w:szCs w:val="24"/>
        </w:rPr>
        <w:t>compressed</w:t>
      </w:r>
      <w:r w:rsidR="00A41059" w:rsidRPr="008401E3">
        <w:rPr>
          <w:rFonts w:ascii="Times New Roman" w:hAnsi="Times New Roman" w:cs="Times New Roman"/>
          <w:sz w:val="24"/>
          <w:szCs w:val="24"/>
        </w:rPr>
        <w:t xml:space="preserve"> or impinged.</w:t>
      </w:r>
      <w:r w:rsidR="00A41059" w:rsidRPr="008401E3">
        <w:rPr>
          <w:rFonts w:ascii="Times New Roman" w:hAnsi="Times New Roman" w:cs="Times New Roman"/>
          <w:sz w:val="24"/>
          <w:szCs w:val="24"/>
          <w:vertAlign w:val="superscript"/>
        </w:rPr>
        <w:t>4</w:t>
      </w:r>
      <w:r w:rsidR="00570F83">
        <w:rPr>
          <w:rFonts w:ascii="Times New Roman" w:hAnsi="Times New Roman" w:cs="Times New Roman"/>
          <w:sz w:val="24"/>
          <w:szCs w:val="24"/>
        </w:rPr>
        <w:t xml:space="preserve"> </w:t>
      </w:r>
      <w:r w:rsidR="00B05424">
        <w:rPr>
          <w:rFonts w:ascii="Times New Roman" w:hAnsi="Times New Roman" w:cs="Times New Roman"/>
          <w:sz w:val="24"/>
          <w:szCs w:val="24"/>
        </w:rPr>
        <w:t>D</w:t>
      </w:r>
      <w:r w:rsidR="00B64FF6" w:rsidRPr="008401E3">
        <w:rPr>
          <w:rFonts w:ascii="Times New Roman" w:hAnsi="Times New Roman" w:cs="Times New Roman"/>
          <w:sz w:val="24"/>
          <w:szCs w:val="24"/>
        </w:rPr>
        <w:t xml:space="preserve">amage or irritation </w:t>
      </w:r>
      <w:r w:rsidR="00B05424">
        <w:rPr>
          <w:rFonts w:ascii="Times New Roman" w:hAnsi="Times New Roman" w:cs="Times New Roman"/>
          <w:sz w:val="24"/>
          <w:szCs w:val="24"/>
        </w:rPr>
        <w:t xml:space="preserve">to the </w:t>
      </w:r>
      <w:proofErr w:type="spellStart"/>
      <w:r w:rsidR="00B05424">
        <w:rPr>
          <w:rFonts w:ascii="Times New Roman" w:hAnsi="Times New Roman" w:cs="Times New Roman"/>
          <w:sz w:val="24"/>
          <w:szCs w:val="24"/>
        </w:rPr>
        <w:t>plica</w:t>
      </w:r>
      <w:proofErr w:type="spellEnd"/>
      <w:r w:rsidR="00B05424">
        <w:rPr>
          <w:rFonts w:ascii="Times New Roman" w:hAnsi="Times New Roman" w:cs="Times New Roman"/>
          <w:sz w:val="24"/>
          <w:szCs w:val="24"/>
        </w:rPr>
        <w:t xml:space="preserve"> </w:t>
      </w:r>
      <w:r w:rsidR="00B64FF6" w:rsidRPr="008401E3">
        <w:rPr>
          <w:rFonts w:ascii="Times New Roman" w:hAnsi="Times New Roman" w:cs="Times New Roman"/>
          <w:sz w:val="24"/>
          <w:szCs w:val="24"/>
        </w:rPr>
        <w:t xml:space="preserve">can produce painful symptoms that limit lower extremity function, and contribute to further injury of </w:t>
      </w:r>
      <w:r w:rsidR="00776E33" w:rsidRPr="008401E3">
        <w:rPr>
          <w:rFonts w:ascii="Times New Roman" w:hAnsi="Times New Roman" w:cs="Times New Roman"/>
          <w:sz w:val="24"/>
          <w:szCs w:val="24"/>
        </w:rPr>
        <w:t>other knee joint structures</w:t>
      </w:r>
      <w:r w:rsidR="00B05424">
        <w:rPr>
          <w:rFonts w:ascii="Times New Roman" w:hAnsi="Times New Roman" w:cs="Times New Roman"/>
          <w:sz w:val="24"/>
          <w:szCs w:val="24"/>
        </w:rPr>
        <w:t>.</w:t>
      </w:r>
    </w:p>
    <w:p w:rsidR="00F75277" w:rsidRPr="008401E3" w:rsidRDefault="00F75277" w:rsidP="008401E3">
      <w:pPr>
        <w:spacing w:line="240" w:lineRule="auto"/>
        <w:rPr>
          <w:rFonts w:ascii="Times New Roman" w:hAnsi="Times New Roman" w:cs="Times New Roman"/>
          <w:sz w:val="24"/>
          <w:szCs w:val="24"/>
          <w:u w:val="single"/>
        </w:rPr>
      </w:pPr>
      <w:r w:rsidRPr="008401E3">
        <w:rPr>
          <w:rFonts w:ascii="Times New Roman" w:hAnsi="Times New Roman" w:cs="Times New Roman"/>
          <w:sz w:val="24"/>
          <w:szCs w:val="24"/>
          <w:u w:val="single"/>
        </w:rPr>
        <w:t>Mechanisms of Injury</w:t>
      </w:r>
      <w:r w:rsidR="00270F17" w:rsidRPr="008401E3">
        <w:rPr>
          <w:rFonts w:ascii="Times New Roman" w:hAnsi="Times New Roman" w:cs="Times New Roman"/>
          <w:sz w:val="24"/>
          <w:szCs w:val="24"/>
          <w:u w:val="single"/>
        </w:rPr>
        <w:t xml:space="preserve"> and </w:t>
      </w:r>
      <w:r w:rsidR="00EC6DD0" w:rsidRPr="008401E3">
        <w:rPr>
          <w:rFonts w:ascii="Times New Roman" w:hAnsi="Times New Roman" w:cs="Times New Roman"/>
          <w:sz w:val="24"/>
          <w:szCs w:val="24"/>
          <w:u w:val="single"/>
        </w:rPr>
        <w:t>Pathophysiology</w:t>
      </w:r>
    </w:p>
    <w:p w:rsidR="00F87318" w:rsidRPr="008401E3" w:rsidRDefault="00270F17" w:rsidP="008401E3">
      <w:pPr>
        <w:spacing w:line="480" w:lineRule="auto"/>
        <w:ind w:firstLine="720"/>
        <w:rPr>
          <w:rFonts w:ascii="Times New Roman" w:hAnsi="Times New Roman" w:cs="Times New Roman"/>
          <w:sz w:val="24"/>
          <w:szCs w:val="24"/>
        </w:rPr>
      </w:pPr>
      <w:r w:rsidRPr="008401E3">
        <w:rPr>
          <w:rFonts w:ascii="Times New Roman" w:hAnsi="Times New Roman" w:cs="Times New Roman"/>
          <w:sz w:val="24"/>
          <w:szCs w:val="24"/>
        </w:rPr>
        <w:t xml:space="preserve">Injury to the medial </w:t>
      </w:r>
      <w:proofErr w:type="spellStart"/>
      <w:r w:rsidRPr="008401E3">
        <w:rPr>
          <w:rFonts w:ascii="Times New Roman" w:hAnsi="Times New Roman" w:cs="Times New Roman"/>
          <w:sz w:val="24"/>
          <w:szCs w:val="24"/>
        </w:rPr>
        <w:t>plica</w:t>
      </w:r>
      <w:proofErr w:type="spellEnd"/>
      <w:r w:rsidRPr="008401E3">
        <w:rPr>
          <w:rFonts w:ascii="Times New Roman" w:hAnsi="Times New Roman" w:cs="Times New Roman"/>
          <w:sz w:val="24"/>
          <w:szCs w:val="24"/>
        </w:rPr>
        <w:t xml:space="preserve"> stems from primary </w:t>
      </w:r>
      <w:r w:rsidR="004314AA" w:rsidRPr="008401E3">
        <w:rPr>
          <w:rFonts w:ascii="Times New Roman" w:hAnsi="Times New Roman" w:cs="Times New Roman"/>
          <w:sz w:val="24"/>
          <w:szCs w:val="24"/>
        </w:rPr>
        <w:t>and</w:t>
      </w:r>
      <w:r w:rsidRPr="008401E3">
        <w:rPr>
          <w:rFonts w:ascii="Times New Roman" w:hAnsi="Times New Roman" w:cs="Times New Roman"/>
          <w:sz w:val="24"/>
          <w:szCs w:val="24"/>
        </w:rPr>
        <w:t xml:space="preserve"> secondary sources. </w:t>
      </w:r>
      <w:r w:rsidR="004314AA" w:rsidRPr="008401E3">
        <w:rPr>
          <w:rFonts w:ascii="Times New Roman" w:hAnsi="Times New Roman" w:cs="Times New Roman"/>
          <w:sz w:val="24"/>
          <w:szCs w:val="24"/>
        </w:rPr>
        <w:t>D</w:t>
      </w:r>
      <w:r w:rsidR="0046343E" w:rsidRPr="008401E3">
        <w:rPr>
          <w:rFonts w:ascii="Times New Roman" w:hAnsi="Times New Roman" w:cs="Times New Roman"/>
          <w:sz w:val="24"/>
          <w:szCs w:val="24"/>
        </w:rPr>
        <w:t xml:space="preserve">irect </w:t>
      </w:r>
      <w:r w:rsidR="00926214" w:rsidRPr="008401E3">
        <w:rPr>
          <w:rFonts w:ascii="Times New Roman" w:hAnsi="Times New Roman" w:cs="Times New Roman"/>
          <w:sz w:val="24"/>
          <w:szCs w:val="24"/>
        </w:rPr>
        <w:t xml:space="preserve">trauma to the </w:t>
      </w:r>
      <w:proofErr w:type="spellStart"/>
      <w:r w:rsidR="00926214" w:rsidRPr="008401E3">
        <w:rPr>
          <w:rFonts w:ascii="Times New Roman" w:hAnsi="Times New Roman" w:cs="Times New Roman"/>
          <w:sz w:val="24"/>
          <w:szCs w:val="24"/>
        </w:rPr>
        <w:t>plica</w:t>
      </w:r>
      <w:proofErr w:type="spellEnd"/>
      <w:r w:rsidR="00926214" w:rsidRPr="008401E3">
        <w:rPr>
          <w:rFonts w:ascii="Times New Roman" w:hAnsi="Times New Roman" w:cs="Times New Roman"/>
          <w:sz w:val="24"/>
          <w:szCs w:val="24"/>
        </w:rPr>
        <w:t xml:space="preserve">, twisting </w:t>
      </w:r>
      <w:r w:rsidR="00491DAF">
        <w:rPr>
          <w:rFonts w:ascii="Times New Roman" w:hAnsi="Times New Roman" w:cs="Times New Roman"/>
          <w:sz w:val="24"/>
          <w:szCs w:val="24"/>
        </w:rPr>
        <w:t>movements</w:t>
      </w:r>
      <w:r w:rsidR="00926214" w:rsidRPr="008401E3">
        <w:rPr>
          <w:rFonts w:ascii="Times New Roman" w:hAnsi="Times New Roman" w:cs="Times New Roman"/>
          <w:sz w:val="24"/>
          <w:szCs w:val="24"/>
        </w:rPr>
        <w:t xml:space="preserve">, </w:t>
      </w:r>
      <w:r w:rsidR="00E36B25" w:rsidRPr="008401E3">
        <w:rPr>
          <w:rFonts w:ascii="Times New Roman" w:hAnsi="Times New Roman" w:cs="Times New Roman"/>
          <w:sz w:val="24"/>
          <w:szCs w:val="24"/>
        </w:rPr>
        <w:t xml:space="preserve">strenuous exercise, </w:t>
      </w:r>
      <w:r w:rsidR="00926214" w:rsidRPr="008401E3">
        <w:rPr>
          <w:rFonts w:ascii="Times New Roman" w:hAnsi="Times New Roman" w:cs="Times New Roman"/>
          <w:sz w:val="24"/>
          <w:szCs w:val="24"/>
        </w:rPr>
        <w:t>repetitive knee flexion-extension patterns</w:t>
      </w:r>
      <w:r w:rsidR="00DF3A24" w:rsidRPr="008401E3">
        <w:rPr>
          <w:rFonts w:ascii="Times New Roman" w:hAnsi="Times New Roman" w:cs="Times New Roman"/>
          <w:sz w:val="24"/>
          <w:szCs w:val="24"/>
        </w:rPr>
        <w:t xml:space="preserve"> (i.e. running, swimming</w:t>
      </w:r>
      <w:r w:rsidR="00D26BEC" w:rsidRPr="008401E3">
        <w:rPr>
          <w:rFonts w:ascii="Times New Roman" w:hAnsi="Times New Roman" w:cs="Times New Roman"/>
          <w:sz w:val="24"/>
          <w:szCs w:val="24"/>
        </w:rPr>
        <w:t>, rowing</w:t>
      </w:r>
      <w:r w:rsidR="00DF3A24" w:rsidRPr="008401E3">
        <w:rPr>
          <w:rFonts w:ascii="Times New Roman" w:hAnsi="Times New Roman" w:cs="Times New Roman"/>
          <w:sz w:val="24"/>
          <w:szCs w:val="24"/>
        </w:rPr>
        <w:t>)</w:t>
      </w:r>
      <w:r w:rsidR="00926214" w:rsidRPr="008401E3">
        <w:rPr>
          <w:rFonts w:ascii="Times New Roman" w:hAnsi="Times New Roman" w:cs="Times New Roman"/>
          <w:sz w:val="24"/>
          <w:szCs w:val="24"/>
        </w:rPr>
        <w:t xml:space="preserve">, </w:t>
      </w:r>
      <w:r w:rsidR="0046343E" w:rsidRPr="008401E3">
        <w:rPr>
          <w:rFonts w:ascii="Times New Roman" w:hAnsi="Times New Roman" w:cs="Times New Roman"/>
          <w:sz w:val="24"/>
          <w:szCs w:val="24"/>
        </w:rPr>
        <w:t xml:space="preserve">and </w:t>
      </w:r>
      <w:r w:rsidR="00926214" w:rsidRPr="008401E3">
        <w:rPr>
          <w:rFonts w:ascii="Times New Roman" w:hAnsi="Times New Roman" w:cs="Times New Roman"/>
          <w:sz w:val="24"/>
          <w:szCs w:val="24"/>
        </w:rPr>
        <w:t>increased activity levels are common primary sources of injury.</w:t>
      </w:r>
      <w:r w:rsidR="00E36B25" w:rsidRPr="008401E3">
        <w:rPr>
          <w:rFonts w:ascii="Times New Roman" w:hAnsi="Times New Roman" w:cs="Times New Roman"/>
          <w:sz w:val="24"/>
          <w:szCs w:val="24"/>
          <w:vertAlign w:val="superscript"/>
        </w:rPr>
        <w:t>1,</w:t>
      </w:r>
      <w:r w:rsidR="00926214" w:rsidRPr="008401E3">
        <w:rPr>
          <w:rFonts w:ascii="Times New Roman" w:hAnsi="Times New Roman" w:cs="Times New Roman"/>
          <w:sz w:val="24"/>
          <w:szCs w:val="24"/>
          <w:vertAlign w:val="superscript"/>
        </w:rPr>
        <w:t>2,4</w:t>
      </w:r>
      <w:r w:rsidR="00BE0994">
        <w:rPr>
          <w:rFonts w:ascii="Times New Roman" w:hAnsi="Times New Roman" w:cs="Times New Roman"/>
          <w:sz w:val="24"/>
          <w:szCs w:val="24"/>
          <w:vertAlign w:val="superscript"/>
        </w:rPr>
        <w:t>,6</w:t>
      </w:r>
      <w:r w:rsidR="00926214" w:rsidRPr="008401E3">
        <w:rPr>
          <w:rFonts w:ascii="Times New Roman" w:hAnsi="Times New Roman" w:cs="Times New Roman"/>
          <w:sz w:val="24"/>
          <w:szCs w:val="24"/>
        </w:rPr>
        <w:t xml:space="preserve"> Secondary </w:t>
      </w:r>
      <w:r w:rsidR="00E36B25" w:rsidRPr="008401E3">
        <w:rPr>
          <w:rFonts w:ascii="Times New Roman" w:hAnsi="Times New Roman" w:cs="Times New Roman"/>
          <w:sz w:val="24"/>
          <w:szCs w:val="24"/>
        </w:rPr>
        <w:t>sources of injury</w:t>
      </w:r>
      <w:r w:rsidR="00926214" w:rsidRPr="008401E3">
        <w:rPr>
          <w:rFonts w:ascii="Times New Roman" w:hAnsi="Times New Roman" w:cs="Times New Roman"/>
          <w:sz w:val="24"/>
          <w:szCs w:val="24"/>
        </w:rPr>
        <w:t xml:space="preserve"> involve mechanism</w:t>
      </w:r>
      <w:r w:rsidR="0003006A">
        <w:rPr>
          <w:rFonts w:ascii="Times New Roman" w:hAnsi="Times New Roman" w:cs="Times New Roman"/>
          <w:sz w:val="24"/>
          <w:szCs w:val="24"/>
        </w:rPr>
        <w:t>s that cause</w:t>
      </w:r>
      <w:r w:rsidR="00926214" w:rsidRPr="008401E3">
        <w:rPr>
          <w:rFonts w:ascii="Times New Roman" w:hAnsi="Times New Roman" w:cs="Times New Roman"/>
          <w:sz w:val="24"/>
          <w:szCs w:val="24"/>
        </w:rPr>
        <w:t xml:space="preserve"> intra-articular bleeding or </w:t>
      </w:r>
      <w:proofErr w:type="spellStart"/>
      <w:r w:rsidR="00926214" w:rsidRPr="008401E3">
        <w:rPr>
          <w:rFonts w:ascii="Times New Roman" w:hAnsi="Times New Roman" w:cs="Times New Roman"/>
          <w:sz w:val="24"/>
          <w:szCs w:val="24"/>
        </w:rPr>
        <w:t>synovitis</w:t>
      </w:r>
      <w:proofErr w:type="spellEnd"/>
      <w:r w:rsidR="00CB42D8">
        <w:rPr>
          <w:rFonts w:ascii="Times New Roman" w:hAnsi="Times New Roman" w:cs="Times New Roman"/>
          <w:sz w:val="24"/>
          <w:szCs w:val="24"/>
        </w:rPr>
        <w:t xml:space="preserve">, </w:t>
      </w:r>
      <w:r w:rsidR="0003006A">
        <w:rPr>
          <w:rFonts w:ascii="Times New Roman" w:hAnsi="Times New Roman" w:cs="Times New Roman"/>
          <w:sz w:val="24"/>
          <w:szCs w:val="24"/>
        </w:rPr>
        <w:t>triggered</w:t>
      </w:r>
      <w:r w:rsidR="0003006A" w:rsidRPr="008401E3">
        <w:rPr>
          <w:rFonts w:ascii="Times New Roman" w:hAnsi="Times New Roman" w:cs="Times New Roman"/>
          <w:sz w:val="24"/>
          <w:szCs w:val="24"/>
        </w:rPr>
        <w:t xml:space="preserve"> </w:t>
      </w:r>
      <w:r w:rsidR="00926214" w:rsidRPr="008401E3">
        <w:rPr>
          <w:rFonts w:ascii="Times New Roman" w:hAnsi="Times New Roman" w:cs="Times New Roman"/>
          <w:sz w:val="24"/>
          <w:szCs w:val="24"/>
        </w:rPr>
        <w:t xml:space="preserve">by </w:t>
      </w:r>
      <w:r w:rsidR="00CB42D8">
        <w:rPr>
          <w:rFonts w:ascii="Times New Roman" w:hAnsi="Times New Roman" w:cs="Times New Roman"/>
          <w:sz w:val="24"/>
          <w:szCs w:val="24"/>
        </w:rPr>
        <w:t>loose bodies</w:t>
      </w:r>
      <w:r w:rsidR="00926214" w:rsidRPr="008401E3">
        <w:rPr>
          <w:rFonts w:ascii="Times New Roman" w:hAnsi="Times New Roman" w:cs="Times New Roman"/>
          <w:sz w:val="24"/>
          <w:szCs w:val="24"/>
        </w:rPr>
        <w:t xml:space="preserve">, </w:t>
      </w:r>
      <w:proofErr w:type="spellStart"/>
      <w:r w:rsidR="00926214" w:rsidRPr="008401E3">
        <w:rPr>
          <w:rFonts w:ascii="Times New Roman" w:hAnsi="Times New Roman" w:cs="Times New Roman"/>
          <w:sz w:val="24"/>
          <w:szCs w:val="24"/>
        </w:rPr>
        <w:t>osteochondritis</w:t>
      </w:r>
      <w:proofErr w:type="spellEnd"/>
      <w:r w:rsidR="00926214" w:rsidRPr="008401E3">
        <w:rPr>
          <w:rFonts w:ascii="Times New Roman" w:hAnsi="Times New Roman" w:cs="Times New Roman"/>
          <w:sz w:val="24"/>
          <w:szCs w:val="24"/>
        </w:rPr>
        <w:t xml:space="preserve"> </w:t>
      </w:r>
      <w:proofErr w:type="spellStart"/>
      <w:r w:rsidR="00926214" w:rsidRPr="008401E3">
        <w:rPr>
          <w:rFonts w:ascii="Times New Roman" w:hAnsi="Times New Roman" w:cs="Times New Roman"/>
          <w:sz w:val="24"/>
          <w:szCs w:val="24"/>
        </w:rPr>
        <w:t>dissecans</w:t>
      </w:r>
      <w:proofErr w:type="spellEnd"/>
      <w:r w:rsidR="00926214" w:rsidRPr="008401E3">
        <w:rPr>
          <w:rFonts w:ascii="Times New Roman" w:hAnsi="Times New Roman" w:cs="Times New Roman"/>
          <w:sz w:val="24"/>
          <w:szCs w:val="24"/>
        </w:rPr>
        <w:t>, a torn meniscus, patella subluxation, or surg</w:t>
      </w:r>
      <w:r w:rsidR="00BE0994">
        <w:rPr>
          <w:rFonts w:ascii="Times New Roman" w:hAnsi="Times New Roman" w:cs="Times New Roman"/>
          <w:sz w:val="24"/>
          <w:szCs w:val="24"/>
        </w:rPr>
        <w:t>ical procedures (</w:t>
      </w:r>
      <w:proofErr w:type="spellStart"/>
      <w:r w:rsidR="00BE0994">
        <w:rPr>
          <w:rFonts w:ascii="Times New Roman" w:hAnsi="Times New Roman" w:cs="Times New Roman"/>
          <w:sz w:val="24"/>
          <w:szCs w:val="24"/>
        </w:rPr>
        <w:t>i.e.arthoscopy</w:t>
      </w:r>
      <w:proofErr w:type="spellEnd"/>
      <w:r w:rsidR="00926214" w:rsidRPr="008401E3">
        <w:rPr>
          <w:rFonts w:ascii="Times New Roman" w:hAnsi="Times New Roman" w:cs="Times New Roman"/>
          <w:sz w:val="24"/>
          <w:szCs w:val="24"/>
        </w:rPr>
        <w:t>)</w:t>
      </w:r>
      <w:r w:rsidR="00BE0994">
        <w:rPr>
          <w:rFonts w:ascii="Times New Roman" w:hAnsi="Times New Roman" w:cs="Times New Roman"/>
          <w:sz w:val="24"/>
          <w:szCs w:val="24"/>
        </w:rPr>
        <w:t>.</w:t>
      </w:r>
      <w:r w:rsidR="00926214" w:rsidRPr="008401E3">
        <w:rPr>
          <w:rFonts w:ascii="Times New Roman" w:hAnsi="Times New Roman" w:cs="Times New Roman"/>
          <w:sz w:val="24"/>
          <w:szCs w:val="24"/>
          <w:vertAlign w:val="superscript"/>
        </w:rPr>
        <w:t>4</w:t>
      </w:r>
      <w:r w:rsidR="00350CFA" w:rsidRPr="008401E3">
        <w:rPr>
          <w:rFonts w:ascii="Times New Roman" w:hAnsi="Times New Roman" w:cs="Times New Roman"/>
          <w:sz w:val="24"/>
          <w:szCs w:val="24"/>
          <w:vertAlign w:val="superscript"/>
        </w:rPr>
        <w:t>,6</w:t>
      </w:r>
      <w:r w:rsidR="00926214" w:rsidRPr="008401E3">
        <w:rPr>
          <w:rFonts w:ascii="Times New Roman" w:hAnsi="Times New Roman" w:cs="Times New Roman"/>
          <w:sz w:val="24"/>
          <w:szCs w:val="24"/>
        </w:rPr>
        <w:t xml:space="preserve"> </w:t>
      </w:r>
    </w:p>
    <w:p w:rsidR="005C5145" w:rsidRPr="008401E3" w:rsidRDefault="00250F8C" w:rsidP="008401E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Upon injury, t</w:t>
      </w:r>
      <w:r w:rsidR="0041431E">
        <w:rPr>
          <w:rFonts w:ascii="Times New Roman" w:hAnsi="Times New Roman" w:cs="Times New Roman"/>
          <w:sz w:val="24"/>
          <w:szCs w:val="24"/>
        </w:rPr>
        <w:t xml:space="preserve">he acute inflammatory process </w:t>
      </w:r>
      <w:r>
        <w:rPr>
          <w:rFonts w:ascii="Times New Roman" w:hAnsi="Times New Roman" w:cs="Times New Roman"/>
          <w:sz w:val="24"/>
          <w:szCs w:val="24"/>
        </w:rPr>
        <w:t>increases the</w:t>
      </w:r>
      <w:r w:rsidR="004476E4" w:rsidRPr="008401E3">
        <w:rPr>
          <w:rFonts w:ascii="Times New Roman" w:hAnsi="Times New Roman" w:cs="Times New Roman"/>
          <w:sz w:val="24"/>
          <w:szCs w:val="24"/>
        </w:rPr>
        <w:t xml:space="preserve"> vascularity, hyalinization</w:t>
      </w:r>
      <w:r w:rsidR="004314AA" w:rsidRPr="008401E3">
        <w:rPr>
          <w:rFonts w:ascii="Times New Roman" w:hAnsi="Times New Roman" w:cs="Times New Roman"/>
          <w:sz w:val="24"/>
          <w:szCs w:val="24"/>
        </w:rPr>
        <w:t>,</w:t>
      </w:r>
      <w:r w:rsidR="004476E4" w:rsidRPr="008401E3">
        <w:rPr>
          <w:rFonts w:ascii="Times New Roman" w:hAnsi="Times New Roman" w:cs="Times New Roman"/>
          <w:sz w:val="24"/>
          <w:szCs w:val="24"/>
        </w:rPr>
        <w:t xml:space="preserve"> and</w:t>
      </w:r>
      <w:r w:rsidR="009960D7" w:rsidRPr="008401E3">
        <w:rPr>
          <w:rFonts w:ascii="Times New Roman" w:hAnsi="Times New Roman" w:cs="Times New Roman"/>
          <w:sz w:val="24"/>
          <w:szCs w:val="24"/>
        </w:rPr>
        <w:t xml:space="preserve"> number of</w:t>
      </w:r>
      <w:r w:rsidR="004476E4" w:rsidRPr="008401E3">
        <w:rPr>
          <w:rFonts w:ascii="Times New Roman" w:hAnsi="Times New Roman" w:cs="Times New Roman"/>
          <w:sz w:val="24"/>
          <w:szCs w:val="24"/>
        </w:rPr>
        <w:t xml:space="preserve"> inflammatory cells</w:t>
      </w:r>
      <w:r>
        <w:rPr>
          <w:rFonts w:ascii="Times New Roman" w:hAnsi="Times New Roman" w:cs="Times New Roman"/>
          <w:sz w:val="24"/>
          <w:szCs w:val="24"/>
        </w:rPr>
        <w:t xml:space="preserve"> to the </w:t>
      </w:r>
      <w:r w:rsidR="00491DAF">
        <w:rPr>
          <w:rFonts w:ascii="Times New Roman" w:hAnsi="Times New Roman" w:cs="Times New Roman"/>
          <w:sz w:val="24"/>
          <w:szCs w:val="24"/>
        </w:rPr>
        <w:t>injured plica</w:t>
      </w:r>
      <w:r w:rsidR="004476E4" w:rsidRPr="008401E3">
        <w:rPr>
          <w:rFonts w:ascii="Times New Roman" w:hAnsi="Times New Roman" w:cs="Times New Roman"/>
          <w:sz w:val="24"/>
          <w:szCs w:val="24"/>
        </w:rPr>
        <w:t>.</w:t>
      </w:r>
      <w:r w:rsidR="004476E4" w:rsidRPr="008401E3">
        <w:rPr>
          <w:rFonts w:ascii="Times New Roman" w:hAnsi="Times New Roman" w:cs="Times New Roman"/>
          <w:sz w:val="24"/>
          <w:szCs w:val="24"/>
          <w:vertAlign w:val="superscript"/>
        </w:rPr>
        <w:t>2</w:t>
      </w:r>
      <w:r w:rsidR="004476E4" w:rsidRPr="008401E3">
        <w:rPr>
          <w:rFonts w:ascii="Times New Roman" w:hAnsi="Times New Roman" w:cs="Times New Roman"/>
          <w:sz w:val="24"/>
          <w:szCs w:val="24"/>
        </w:rPr>
        <w:t xml:space="preserve"> </w:t>
      </w:r>
      <w:r>
        <w:rPr>
          <w:rFonts w:ascii="Times New Roman" w:hAnsi="Times New Roman" w:cs="Times New Roman"/>
          <w:sz w:val="24"/>
          <w:szCs w:val="24"/>
        </w:rPr>
        <w:t>If</w:t>
      </w:r>
      <w:r w:rsidR="004314AA" w:rsidRPr="008401E3">
        <w:rPr>
          <w:rFonts w:ascii="Times New Roman" w:hAnsi="Times New Roman" w:cs="Times New Roman"/>
          <w:sz w:val="24"/>
          <w:szCs w:val="24"/>
        </w:rPr>
        <w:t xml:space="preserve"> p</w:t>
      </w:r>
      <w:r w:rsidR="004476E4" w:rsidRPr="008401E3">
        <w:rPr>
          <w:rFonts w:ascii="Times New Roman" w:hAnsi="Times New Roman" w:cs="Times New Roman"/>
          <w:sz w:val="24"/>
          <w:szCs w:val="24"/>
        </w:rPr>
        <w:t>rolonged</w:t>
      </w:r>
      <w:r>
        <w:rPr>
          <w:rFonts w:ascii="Times New Roman" w:hAnsi="Times New Roman" w:cs="Times New Roman"/>
          <w:sz w:val="24"/>
          <w:szCs w:val="24"/>
        </w:rPr>
        <w:t>, chronic</w:t>
      </w:r>
      <w:r w:rsidR="004476E4" w:rsidRPr="008401E3">
        <w:rPr>
          <w:rFonts w:ascii="Times New Roman" w:hAnsi="Times New Roman" w:cs="Times New Roman"/>
          <w:sz w:val="24"/>
          <w:szCs w:val="24"/>
        </w:rPr>
        <w:t xml:space="preserve"> inflammation </w:t>
      </w:r>
      <w:r>
        <w:rPr>
          <w:rFonts w:ascii="Times New Roman" w:hAnsi="Times New Roman" w:cs="Times New Roman"/>
          <w:sz w:val="24"/>
          <w:szCs w:val="24"/>
        </w:rPr>
        <w:t>will initiate</w:t>
      </w:r>
      <w:r w:rsidR="00A9673A" w:rsidRPr="008401E3">
        <w:rPr>
          <w:rFonts w:ascii="Times New Roman" w:hAnsi="Times New Roman" w:cs="Times New Roman"/>
          <w:sz w:val="24"/>
          <w:szCs w:val="24"/>
        </w:rPr>
        <w:t xml:space="preserve"> </w:t>
      </w:r>
      <w:r w:rsidR="005C5145" w:rsidRPr="008401E3">
        <w:rPr>
          <w:rFonts w:ascii="Times New Roman" w:hAnsi="Times New Roman" w:cs="Times New Roman"/>
          <w:sz w:val="24"/>
          <w:szCs w:val="24"/>
        </w:rPr>
        <w:t>histologic</w:t>
      </w:r>
      <w:r w:rsidR="00A9673A" w:rsidRPr="008401E3">
        <w:rPr>
          <w:rFonts w:ascii="Times New Roman" w:hAnsi="Times New Roman" w:cs="Times New Roman"/>
          <w:sz w:val="24"/>
          <w:szCs w:val="24"/>
        </w:rPr>
        <w:t xml:space="preserve"> changes </w:t>
      </w:r>
      <w:r w:rsidR="004314AA" w:rsidRPr="008401E3">
        <w:rPr>
          <w:rFonts w:ascii="Times New Roman" w:hAnsi="Times New Roman" w:cs="Times New Roman"/>
          <w:sz w:val="24"/>
          <w:szCs w:val="24"/>
        </w:rPr>
        <w:t>where the</w:t>
      </w:r>
      <w:r w:rsidR="00A9673A" w:rsidRPr="008401E3">
        <w:rPr>
          <w:rFonts w:ascii="Times New Roman" w:hAnsi="Times New Roman" w:cs="Times New Roman"/>
          <w:sz w:val="24"/>
          <w:szCs w:val="24"/>
        </w:rPr>
        <w:t xml:space="preserve"> </w:t>
      </w:r>
      <w:proofErr w:type="spellStart"/>
      <w:r w:rsidR="00A9673A" w:rsidRPr="008401E3">
        <w:rPr>
          <w:rFonts w:ascii="Times New Roman" w:hAnsi="Times New Roman" w:cs="Times New Roman"/>
          <w:sz w:val="24"/>
          <w:szCs w:val="24"/>
        </w:rPr>
        <w:t>plica</w:t>
      </w:r>
      <w:proofErr w:type="spellEnd"/>
      <w:r w:rsidR="00A9673A" w:rsidRPr="008401E3">
        <w:rPr>
          <w:rFonts w:ascii="Times New Roman" w:hAnsi="Times New Roman" w:cs="Times New Roman"/>
          <w:sz w:val="24"/>
          <w:szCs w:val="24"/>
        </w:rPr>
        <w:t xml:space="preserve"> become</w:t>
      </w:r>
      <w:r w:rsidR="0041431E">
        <w:rPr>
          <w:rFonts w:ascii="Times New Roman" w:hAnsi="Times New Roman" w:cs="Times New Roman"/>
          <w:sz w:val="24"/>
          <w:szCs w:val="24"/>
        </w:rPr>
        <w:t>s</w:t>
      </w:r>
      <w:r w:rsidR="00A9673A" w:rsidRPr="008401E3">
        <w:rPr>
          <w:rFonts w:ascii="Times New Roman" w:hAnsi="Times New Roman" w:cs="Times New Roman"/>
          <w:sz w:val="24"/>
          <w:szCs w:val="24"/>
        </w:rPr>
        <w:t xml:space="preserve"> inelastic, thick, fibrotic, </w:t>
      </w:r>
      <w:r w:rsidR="00E102C4" w:rsidRPr="008401E3">
        <w:rPr>
          <w:rFonts w:ascii="Times New Roman" w:hAnsi="Times New Roman" w:cs="Times New Roman"/>
          <w:sz w:val="24"/>
          <w:szCs w:val="24"/>
        </w:rPr>
        <w:t xml:space="preserve">calcified, </w:t>
      </w:r>
      <w:r w:rsidR="00A9673A" w:rsidRPr="008401E3">
        <w:rPr>
          <w:rFonts w:ascii="Times New Roman" w:hAnsi="Times New Roman" w:cs="Times New Roman"/>
          <w:sz w:val="24"/>
          <w:szCs w:val="24"/>
        </w:rPr>
        <w:t>and white in appearance.</w:t>
      </w:r>
      <w:r w:rsidR="00A9673A" w:rsidRPr="008401E3">
        <w:rPr>
          <w:rFonts w:ascii="Times New Roman" w:hAnsi="Times New Roman" w:cs="Times New Roman"/>
          <w:sz w:val="24"/>
          <w:szCs w:val="24"/>
          <w:vertAlign w:val="superscript"/>
        </w:rPr>
        <w:t>2</w:t>
      </w:r>
      <w:r w:rsidR="00E102C4" w:rsidRPr="008401E3">
        <w:rPr>
          <w:rFonts w:ascii="Times New Roman" w:hAnsi="Times New Roman" w:cs="Times New Roman"/>
          <w:sz w:val="24"/>
          <w:szCs w:val="24"/>
          <w:vertAlign w:val="superscript"/>
        </w:rPr>
        <w:t>,4</w:t>
      </w:r>
      <w:r w:rsidR="00A9673A" w:rsidRPr="008401E3">
        <w:rPr>
          <w:rFonts w:ascii="Times New Roman" w:hAnsi="Times New Roman" w:cs="Times New Roman"/>
          <w:sz w:val="24"/>
          <w:szCs w:val="24"/>
        </w:rPr>
        <w:t xml:space="preserve"> </w:t>
      </w:r>
      <w:r w:rsidR="004314AA" w:rsidRPr="008401E3">
        <w:rPr>
          <w:rFonts w:ascii="Times New Roman" w:hAnsi="Times New Roman" w:cs="Times New Roman"/>
          <w:sz w:val="24"/>
          <w:szCs w:val="24"/>
        </w:rPr>
        <w:t>The</w:t>
      </w:r>
      <w:r w:rsidR="00E40966" w:rsidRPr="008401E3">
        <w:rPr>
          <w:rFonts w:ascii="Times New Roman" w:hAnsi="Times New Roman" w:cs="Times New Roman"/>
          <w:sz w:val="24"/>
          <w:szCs w:val="24"/>
        </w:rPr>
        <w:t xml:space="preserve"> </w:t>
      </w:r>
      <w:proofErr w:type="spellStart"/>
      <w:r w:rsidR="00E40966" w:rsidRPr="008401E3">
        <w:rPr>
          <w:rFonts w:ascii="Times New Roman" w:hAnsi="Times New Roman" w:cs="Times New Roman"/>
          <w:sz w:val="24"/>
          <w:szCs w:val="24"/>
        </w:rPr>
        <w:t>plica</w:t>
      </w:r>
      <w:proofErr w:type="spellEnd"/>
      <w:r w:rsidR="00E40966" w:rsidRPr="008401E3">
        <w:rPr>
          <w:rFonts w:ascii="Times New Roman" w:hAnsi="Times New Roman" w:cs="Times New Roman"/>
          <w:sz w:val="24"/>
          <w:szCs w:val="24"/>
        </w:rPr>
        <w:t xml:space="preserve"> become</w:t>
      </w:r>
      <w:r w:rsidR="004476E4" w:rsidRPr="008401E3">
        <w:rPr>
          <w:rFonts w:ascii="Times New Roman" w:hAnsi="Times New Roman" w:cs="Times New Roman"/>
          <w:sz w:val="24"/>
          <w:szCs w:val="24"/>
        </w:rPr>
        <w:t>s</w:t>
      </w:r>
      <w:r w:rsidR="00E40966" w:rsidRPr="008401E3">
        <w:rPr>
          <w:rFonts w:ascii="Times New Roman" w:hAnsi="Times New Roman" w:cs="Times New Roman"/>
          <w:sz w:val="24"/>
          <w:szCs w:val="24"/>
        </w:rPr>
        <w:t xml:space="preserve"> symptomatic</w:t>
      </w:r>
      <w:r w:rsidR="004314AA" w:rsidRPr="008401E3">
        <w:rPr>
          <w:rFonts w:ascii="Times New Roman" w:hAnsi="Times New Roman" w:cs="Times New Roman"/>
          <w:sz w:val="24"/>
          <w:szCs w:val="24"/>
        </w:rPr>
        <w:t xml:space="preserve"> when these structural changes occur</w:t>
      </w:r>
      <w:r w:rsidR="00E40966" w:rsidRPr="008401E3">
        <w:rPr>
          <w:rFonts w:ascii="Times New Roman" w:hAnsi="Times New Roman" w:cs="Times New Roman"/>
          <w:sz w:val="24"/>
          <w:szCs w:val="24"/>
        </w:rPr>
        <w:t>.</w:t>
      </w:r>
      <w:r w:rsidR="00E40966" w:rsidRPr="008401E3">
        <w:rPr>
          <w:rFonts w:ascii="Times New Roman" w:hAnsi="Times New Roman" w:cs="Times New Roman"/>
          <w:sz w:val="24"/>
          <w:szCs w:val="24"/>
          <w:vertAlign w:val="superscript"/>
        </w:rPr>
        <w:t>3</w:t>
      </w:r>
      <w:r w:rsidR="00E40966" w:rsidRPr="008401E3">
        <w:rPr>
          <w:rFonts w:ascii="Times New Roman" w:hAnsi="Times New Roman" w:cs="Times New Roman"/>
          <w:sz w:val="24"/>
          <w:szCs w:val="24"/>
        </w:rPr>
        <w:t xml:space="preserve"> </w:t>
      </w:r>
    </w:p>
    <w:p w:rsidR="008406AC" w:rsidRPr="008401E3" w:rsidRDefault="00B56EC5" w:rsidP="008401E3">
      <w:pPr>
        <w:spacing w:line="480" w:lineRule="auto"/>
        <w:ind w:firstLine="720"/>
        <w:rPr>
          <w:rFonts w:ascii="Times New Roman" w:hAnsi="Times New Roman" w:cs="Times New Roman"/>
          <w:sz w:val="24"/>
          <w:szCs w:val="24"/>
        </w:rPr>
      </w:pPr>
      <w:r w:rsidRPr="008401E3">
        <w:rPr>
          <w:rFonts w:ascii="Times New Roman" w:hAnsi="Times New Roman" w:cs="Times New Roman"/>
          <w:sz w:val="24"/>
          <w:szCs w:val="24"/>
        </w:rPr>
        <w:t>These changes may cause</w:t>
      </w:r>
      <w:r w:rsidR="005C5145" w:rsidRPr="008401E3">
        <w:rPr>
          <w:rFonts w:ascii="Times New Roman" w:hAnsi="Times New Roman" w:cs="Times New Roman"/>
          <w:sz w:val="24"/>
          <w:szCs w:val="24"/>
        </w:rPr>
        <w:t xml:space="preserve"> the </w:t>
      </w:r>
      <w:proofErr w:type="spellStart"/>
      <w:r w:rsidR="005C5145" w:rsidRPr="008401E3">
        <w:rPr>
          <w:rFonts w:ascii="Times New Roman" w:hAnsi="Times New Roman" w:cs="Times New Roman"/>
          <w:sz w:val="24"/>
          <w:szCs w:val="24"/>
        </w:rPr>
        <w:t>plica</w:t>
      </w:r>
      <w:proofErr w:type="spellEnd"/>
      <w:r w:rsidR="005C5145" w:rsidRPr="008401E3">
        <w:rPr>
          <w:rFonts w:ascii="Times New Roman" w:hAnsi="Times New Roman" w:cs="Times New Roman"/>
          <w:sz w:val="24"/>
          <w:szCs w:val="24"/>
        </w:rPr>
        <w:t xml:space="preserve"> </w:t>
      </w:r>
      <w:r w:rsidRPr="008401E3">
        <w:rPr>
          <w:rFonts w:ascii="Times New Roman" w:hAnsi="Times New Roman" w:cs="Times New Roman"/>
          <w:sz w:val="24"/>
          <w:szCs w:val="24"/>
        </w:rPr>
        <w:t>to</w:t>
      </w:r>
      <w:r w:rsidR="005C5145" w:rsidRPr="008401E3">
        <w:rPr>
          <w:rFonts w:ascii="Times New Roman" w:hAnsi="Times New Roman" w:cs="Times New Roman"/>
          <w:sz w:val="24"/>
          <w:szCs w:val="24"/>
        </w:rPr>
        <w:t xml:space="preserve"> </w:t>
      </w:r>
      <w:r w:rsidRPr="008401E3">
        <w:rPr>
          <w:rFonts w:ascii="Times New Roman" w:hAnsi="Times New Roman" w:cs="Times New Roman"/>
          <w:sz w:val="24"/>
          <w:szCs w:val="24"/>
        </w:rPr>
        <w:t xml:space="preserve">either </w:t>
      </w:r>
      <w:r w:rsidR="005C5145" w:rsidRPr="008401E3">
        <w:rPr>
          <w:rFonts w:ascii="Times New Roman" w:hAnsi="Times New Roman" w:cs="Times New Roman"/>
          <w:sz w:val="24"/>
          <w:szCs w:val="24"/>
        </w:rPr>
        <w:t>bowstring across the trochlea and medial femoral condyle</w:t>
      </w:r>
      <w:r w:rsidRPr="008401E3">
        <w:rPr>
          <w:rFonts w:ascii="Times New Roman" w:hAnsi="Times New Roman" w:cs="Times New Roman"/>
          <w:sz w:val="24"/>
          <w:szCs w:val="24"/>
        </w:rPr>
        <w:t xml:space="preserve"> or become impinged between the medial patellar facet and the medial femoral condyle. </w:t>
      </w:r>
      <w:r w:rsidR="008406AC" w:rsidRPr="008401E3">
        <w:rPr>
          <w:rFonts w:ascii="Times New Roman" w:hAnsi="Times New Roman" w:cs="Times New Roman"/>
          <w:sz w:val="24"/>
          <w:szCs w:val="24"/>
        </w:rPr>
        <w:t xml:space="preserve">This </w:t>
      </w:r>
      <w:r w:rsidR="00A919D0">
        <w:rPr>
          <w:rFonts w:ascii="Times New Roman" w:hAnsi="Times New Roman" w:cs="Times New Roman"/>
          <w:sz w:val="24"/>
          <w:szCs w:val="24"/>
        </w:rPr>
        <w:t>leads to</w:t>
      </w:r>
      <w:r w:rsidR="008406AC" w:rsidRPr="008401E3">
        <w:rPr>
          <w:rFonts w:ascii="Times New Roman" w:hAnsi="Times New Roman" w:cs="Times New Roman"/>
          <w:sz w:val="24"/>
          <w:szCs w:val="24"/>
        </w:rPr>
        <w:t xml:space="preserve"> softening and degeneration of the articular cartilage due to increased </w:t>
      </w:r>
      <w:r w:rsidR="00A919D0">
        <w:rPr>
          <w:rFonts w:ascii="Times New Roman" w:hAnsi="Times New Roman" w:cs="Times New Roman"/>
          <w:sz w:val="24"/>
          <w:szCs w:val="24"/>
        </w:rPr>
        <w:t xml:space="preserve">friction and </w:t>
      </w:r>
      <w:r w:rsidR="008406AC" w:rsidRPr="008401E3">
        <w:rPr>
          <w:rFonts w:ascii="Times New Roman" w:hAnsi="Times New Roman" w:cs="Times New Roman"/>
          <w:sz w:val="24"/>
          <w:szCs w:val="24"/>
        </w:rPr>
        <w:t>shear forces from altered joint mechanics.</w:t>
      </w:r>
      <w:r w:rsidR="008406AC" w:rsidRPr="008401E3">
        <w:rPr>
          <w:rFonts w:ascii="Times New Roman" w:hAnsi="Times New Roman" w:cs="Times New Roman"/>
          <w:sz w:val="24"/>
          <w:szCs w:val="24"/>
          <w:vertAlign w:val="superscript"/>
        </w:rPr>
        <w:t>1</w:t>
      </w:r>
      <w:proofErr w:type="gramStart"/>
      <w:r w:rsidR="008406AC" w:rsidRPr="008401E3">
        <w:rPr>
          <w:rFonts w:ascii="Times New Roman" w:hAnsi="Times New Roman" w:cs="Times New Roman"/>
          <w:sz w:val="24"/>
          <w:szCs w:val="24"/>
          <w:vertAlign w:val="superscript"/>
        </w:rPr>
        <w:t>,2,4</w:t>
      </w:r>
      <w:proofErr w:type="gramEnd"/>
      <w:r w:rsidR="008406AC" w:rsidRPr="008401E3">
        <w:rPr>
          <w:rFonts w:ascii="Times New Roman" w:hAnsi="Times New Roman" w:cs="Times New Roman"/>
          <w:sz w:val="24"/>
          <w:szCs w:val="24"/>
        </w:rPr>
        <w:t xml:space="preserve"> </w:t>
      </w:r>
      <w:r w:rsidR="00A919D0">
        <w:rPr>
          <w:rFonts w:ascii="Times New Roman" w:hAnsi="Times New Roman" w:cs="Times New Roman"/>
          <w:sz w:val="24"/>
          <w:szCs w:val="24"/>
        </w:rPr>
        <w:t>Similar</w:t>
      </w:r>
      <w:r w:rsidR="008406AC" w:rsidRPr="008401E3">
        <w:rPr>
          <w:rFonts w:ascii="Times New Roman" w:hAnsi="Times New Roman" w:cs="Times New Roman"/>
          <w:sz w:val="24"/>
          <w:szCs w:val="24"/>
        </w:rPr>
        <w:t xml:space="preserve"> degenerative changes can </w:t>
      </w:r>
      <w:r w:rsidR="00A919D0">
        <w:rPr>
          <w:rFonts w:ascii="Times New Roman" w:hAnsi="Times New Roman" w:cs="Times New Roman"/>
          <w:sz w:val="24"/>
          <w:szCs w:val="24"/>
        </w:rPr>
        <w:t>occur</w:t>
      </w:r>
      <w:r w:rsidR="008406AC" w:rsidRPr="008401E3">
        <w:rPr>
          <w:rFonts w:ascii="Times New Roman" w:hAnsi="Times New Roman" w:cs="Times New Roman"/>
          <w:sz w:val="24"/>
          <w:szCs w:val="24"/>
        </w:rPr>
        <w:t xml:space="preserve"> without direct contact</w:t>
      </w:r>
      <w:r w:rsidR="00A919D0">
        <w:rPr>
          <w:rFonts w:ascii="Times New Roman" w:hAnsi="Times New Roman" w:cs="Times New Roman"/>
          <w:sz w:val="24"/>
          <w:szCs w:val="24"/>
        </w:rPr>
        <w:t xml:space="preserve"> as well</w:t>
      </w:r>
      <w:r w:rsidR="008406AC" w:rsidRPr="008401E3">
        <w:rPr>
          <w:rFonts w:ascii="Times New Roman" w:hAnsi="Times New Roman" w:cs="Times New Roman"/>
          <w:sz w:val="24"/>
          <w:szCs w:val="24"/>
        </w:rPr>
        <w:t xml:space="preserve">. The high tensile forces of the medial </w:t>
      </w:r>
      <w:proofErr w:type="spellStart"/>
      <w:r w:rsidR="008406AC" w:rsidRPr="008401E3">
        <w:rPr>
          <w:rFonts w:ascii="Times New Roman" w:hAnsi="Times New Roman" w:cs="Times New Roman"/>
          <w:sz w:val="24"/>
          <w:szCs w:val="24"/>
        </w:rPr>
        <w:t>plica</w:t>
      </w:r>
      <w:proofErr w:type="spellEnd"/>
      <w:r w:rsidR="008406AC" w:rsidRPr="008401E3">
        <w:rPr>
          <w:rFonts w:ascii="Times New Roman" w:hAnsi="Times New Roman" w:cs="Times New Roman"/>
          <w:sz w:val="24"/>
          <w:szCs w:val="24"/>
        </w:rPr>
        <w:t xml:space="preserve"> may alter quadriceps muscle activation. This, in turn, creates areas of high contact pressures that further contribute to </w:t>
      </w:r>
      <w:r w:rsidR="009960D7" w:rsidRPr="008401E3">
        <w:rPr>
          <w:rFonts w:ascii="Times New Roman" w:hAnsi="Times New Roman" w:cs="Times New Roman"/>
          <w:sz w:val="24"/>
          <w:szCs w:val="24"/>
        </w:rPr>
        <w:t>articular cartilage</w:t>
      </w:r>
      <w:r w:rsidR="008406AC" w:rsidRPr="008401E3">
        <w:rPr>
          <w:rFonts w:ascii="Times New Roman" w:hAnsi="Times New Roman" w:cs="Times New Roman"/>
          <w:sz w:val="24"/>
          <w:szCs w:val="24"/>
        </w:rPr>
        <w:t xml:space="preserve"> softening.</w:t>
      </w:r>
      <w:r w:rsidR="008406AC" w:rsidRPr="008401E3">
        <w:rPr>
          <w:rFonts w:ascii="Times New Roman" w:hAnsi="Times New Roman" w:cs="Times New Roman"/>
          <w:sz w:val="24"/>
          <w:szCs w:val="24"/>
          <w:vertAlign w:val="superscript"/>
        </w:rPr>
        <w:t>3</w:t>
      </w:r>
      <w:proofErr w:type="gramStart"/>
      <w:r w:rsidR="008406AC" w:rsidRPr="008401E3">
        <w:rPr>
          <w:rFonts w:ascii="Times New Roman" w:hAnsi="Times New Roman" w:cs="Times New Roman"/>
          <w:sz w:val="24"/>
          <w:szCs w:val="24"/>
          <w:vertAlign w:val="superscript"/>
        </w:rPr>
        <w:t>,4</w:t>
      </w:r>
      <w:proofErr w:type="gramEnd"/>
      <w:r w:rsidR="008406AC" w:rsidRPr="008401E3">
        <w:rPr>
          <w:rFonts w:ascii="Times New Roman" w:hAnsi="Times New Roman" w:cs="Times New Roman"/>
          <w:sz w:val="24"/>
          <w:szCs w:val="24"/>
          <w:vertAlign w:val="superscript"/>
        </w:rPr>
        <w:t xml:space="preserve">  </w:t>
      </w:r>
      <w:r w:rsidR="008406AC" w:rsidRPr="008401E3">
        <w:rPr>
          <w:rFonts w:ascii="Times New Roman" w:hAnsi="Times New Roman" w:cs="Times New Roman"/>
          <w:sz w:val="24"/>
          <w:szCs w:val="24"/>
        </w:rPr>
        <w:t xml:space="preserve">  </w:t>
      </w:r>
    </w:p>
    <w:p w:rsidR="00F87318" w:rsidRPr="008401E3" w:rsidRDefault="00344235" w:rsidP="008401E3">
      <w:pPr>
        <w:spacing w:line="240" w:lineRule="auto"/>
        <w:rPr>
          <w:rFonts w:ascii="Times New Roman" w:hAnsi="Times New Roman" w:cs="Times New Roman"/>
          <w:sz w:val="24"/>
          <w:szCs w:val="24"/>
          <w:u w:val="single"/>
        </w:rPr>
      </w:pPr>
      <w:r w:rsidRPr="008401E3">
        <w:rPr>
          <w:rFonts w:ascii="Times New Roman" w:hAnsi="Times New Roman" w:cs="Times New Roman"/>
          <w:sz w:val="24"/>
          <w:szCs w:val="24"/>
          <w:u w:val="single"/>
        </w:rPr>
        <w:t>Examination</w:t>
      </w:r>
    </w:p>
    <w:p w:rsidR="00A9673A" w:rsidRPr="008401E3" w:rsidRDefault="00D119DF" w:rsidP="008401E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Variations of the standard patient exist within the literature. </w:t>
      </w:r>
      <w:r w:rsidR="003759FA" w:rsidRPr="008401E3">
        <w:rPr>
          <w:rFonts w:ascii="Times New Roman" w:hAnsi="Times New Roman" w:cs="Times New Roman"/>
          <w:sz w:val="24"/>
          <w:szCs w:val="24"/>
        </w:rPr>
        <w:t>Some studies find t</w:t>
      </w:r>
      <w:r w:rsidR="00604BF3" w:rsidRPr="008401E3">
        <w:rPr>
          <w:rFonts w:ascii="Times New Roman" w:hAnsi="Times New Roman" w:cs="Times New Roman"/>
          <w:sz w:val="24"/>
          <w:szCs w:val="24"/>
        </w:rPr>
        <w:t xml:space="preserve">he highest prevalence of </w:t>
      </w:r>
      <w:r>
        <w:rPr>
          <w:rFonts w:ascii="Times New Roman" w:hAnsi="Times New Roman" w:cs="Times New Roman"/>
          <w:sz w:val="24"/>
          <w:szCs w:val="24"/>
        </w:rPr>
        <w:t>MPPS</w:t>
      </w:r>
      <w:r w:rsidR="00604BF3" w:rsidRPr="008401E3">
        <w:rPr>
          <w:rFonts w:ascii="Times New Roman" w:hAnsi="Times New Roman" w:cs="Times New Roman"/>
          <w:sz w:val="24"/>
          <w:szCs w:val="24"/>
        </w:rPr>
        <w:t xml:space="preserve"> </w:t>
      </w:r>
      <w:r w:rsidR="003759FA" w:rsidRPr="008401E3">
        <w:rPr>
          <w:rFonts w:ascii="Times New Roman" w:hAnsi="Times New Roman" w:cs="Times New Roman"/>
          <w:sz w:val="24"/>
          <w:szCs w:val="24"/>
        </w:rPr>
        <w:t xml:space="preserve">to </w:t>
      </w:r>
      <w:r w:rsidR="00604BF3" w:rsidRPr="008401E3">
        <w:rPr>
          <w:rFonts w:ascii="Times New Roman" w:hAnsi="Times New Roman" w:cs="Times New Roman"/>
          <w:sz w:val="24"/>
          <w:szCs w:val="24"/>
        </w:rPr>
        <w:t>o</w:t>
      </w:r>
      <w:r w:rsidR="003759FA" w:rsidRPr="008401E3">
        <w:rPr>
          <w:rFonts w:ascii="Times New Roman" w:hAnsi="Times New Roman" w:cs="Times New Roman"/>
          <w:sz w:val="24"/>
          <w:szCs w:val="24"/>
        </w:rPr>
        <w:t>ccur</w:t>
      </w:r>
      <w:r w:rsidR="00604BF3" w:rsidRPr="008401E3">
        <w:rPr>
          <w:rFonts w:ascii="Times New Roman" w:hAnsi="Times New Roman" w:cs="Times New Roman"/>
          <w:sz w:val="24"/>
          <w:szCs w:val="24"/>
        </w:rPr>
        <w:t xml:space="preserve"> </w:t>
      </w:r>
      <w:r w:rsidR="00803842" w:rsidRPr="008401E3">
        <w:rPr>
          <w:rFonts w:ascii="Times New Roman" w:hAnsi="Times New Roman" w:cs="Times New Roman"/>
          <w:sz w:val="24"/>
          <w:szCs w:val="24"/>
        </w:rPr>
        <w:t>during</w:t>
      </w:r>
      <w:r w:rsidR="00604BF3" w:rsidRPr="008401E3">
        <w:rPr>
          <w:rFonts w:ascii="Times New Roman" w:hAnsi="Times New Roman" w:cs="Times New Roman"/>
          <w:sz w:val="24"/>
          <w:szCs w:val="24"/>
        </w:rPr>
        <w:t xml:space="preserve"> the second and third decade of life in both genders.</w:t>
      </w:r>
      <w:r w:rsidR="00604BF3" w:rsidRPr="008401E3">
        <w:rPr>
          <w:rFonts w:ascii="Times New Roman" w:hAnsi="Times New Roman" w:cs="Times New Roman"/>
          <w:sz w:val="24"/>
          <w:szCs w:val="24"/>
          <w:vertAlign w:val="superscript"/>
        </w:rPr>
        <w:t>2</w:t>
      </w:r>
      <w:proofErr w:type="gramStart"/>
      <w:r w:rsidR="00604BF3" w:rsidRPr="008401E3">
        <w:rPr>
          <w:rFonts w:ascii="Times New Roman" w:hAnsi="Times New Roman" w:cs="Times New Roman"/>
          <w:sz w:val="24"/>
          <w:szCs w:val="24"/>
          <w:vertAlign w:val="superscript"/>
        </w:rPr>
        <w:t>,4</w:t>
      </w:r>
      <w:proofErr w:type="gramEnd"/>
      <w:r w:rsidR="00604BF3" w:rsidRPr="008401E3">
        <w:rPr>
          <w:rFonts w:ascii="Times New Roman" w:hAnsi="Times New Roman" w:cs="Times New Roman"/>
          <w:sz w:val="24"/>
          <w:szCs w:val="24"/>
        </w:rPr>
        <w:t xml:space="preserve"> </w:t>
      </w:r>
      <w:r w:rsidR="00E11FF1" w:rsidRPr="008401E3">
        <w:rPr>
          <w:rFonts w:ascii="Times New Roman" w:hAnsi="Times New Roman" w:cs="Times New Roman"/>
          <w:sz w:val="24"/>
          <w:szCs w:val="24"/>
        </w:rPr>
        <w:t>While other studies</w:t>
      </w:r>
      <w:r w:rsidR="003759FA" w:rsidRPr="008401E3">
        <w:rPr>
          <w:rFonts w:ascii="Times New Roman" w:hAnsi="Times New Roman" w:cs="Times New Roman"/>
          <w:sz w:val="24"/>
          <w:szCs w:val="24"/>
        </w:rPr>
        <w:t xml:space="preserve"> indicate </w:t>
      </w:r>
      <w:r w:rsidR="00F13EB7">
        <w:rPr>
          <w:rFonts w:ascii="Times New Roman" w:hAnsi="Times New Roman" w:cs="Times New Roman"/>
          <w:sz w:val="24"/>
          <w:szCs w:val="24"/>
        </w:rPr>
        <w:t xml:space="preserve">that </w:t>
      </w:r>
      <w:r w:rsidR="003759FA" w:rsidRPr="008401E3">
        <w:rPr>
          <w:rFonts w:ascii="Times New Roman" w:hAnsi="Times New Roman" w:cs="Times New Roman"/>
          <w:sz w:val="24"/>
          <w:szCs w:val="24"/>
        </w:rPr>
        <w:t>c</w:t>
      </w:r>
      <w:r w:rsidR="00604BF3" w:rsidRPr="008401E3">
        <w:rPr>
          <w:rFonts w:ascii="Times New Roman" w:hAnsi="Times New Roman" w:cs="Times New Roman"/>
          <w:sz w:val="24"/>
          <w:szCs w:val="24"/>
        </w:rPr>
        <w:t xml:space="preserve">hildren and adolescents </w:t>
      </w:r>
      <w:r w:rsidR="00F13EB7">
        <w:rPr>
          <w:rFonts w:ascii="Times New Roman" w:hAnsi="Times New Roman" w:cs="Times New Roman"/>
          <w:sz w:val="24"/>
          <w:szCs w:val="24"/>
        </w:rPr>
        <w:t>are</w:t>
      </w:r>
      <w:r w:rsidR="00604BF3" w:rsidRPr="008401E3">
        <w:rPr>
          <w:rFonts w:ascii="Times New Roman" w:hAnsi="Times New Roman" w:cs="Times New Roman"/>
          <w:sz w:val="24"/>
          <w:szCs w:val="24"/>
        </w:rPr>
        <w:t xml:space="preserve"> </w:t>
      </w:r>
      <w:r w:rsidR="003759FA" w:rsidRPr="008401E3">
        <w:rPr>
          <w:rFonts w:ascii="Times New Roman" w:hAnsi="Times New Roman" w:cs="Times New Roman"/>
          <w:sz w:val="24"/>
          <w:szCs w:val="24"/>
        </w:rPr>
        <w:t xml:space="preserve">frequently </w:t>
      </w:r>
      <w:r w:rsidR="00604BF3" w:rsidRPr="008401E3">
        <w:rPr>
          <w:rFonts w:ascii="Times New Roman" w:hAnsi="Times New Roman" w:cs="Times New Roman"/>
          <w:sz w:val="24"/>
          <w:szCs w:val="24"/>
        </w:rPr>
        <w:t>affected as well</w:t>
      </w:r>
      <w:r w:rsidR="005F719D" w:rsidRPr="008401E3">
        <w:rPr>
          <w:rFonts w:ascii="Times New Roman" w:hAnsi="Times New Roman" w:cs="Times New Roman"/>
          <w:sz w:val="24"/>
          <w:szCs w:val="24"/>
        </w:rPr>
        <w:t xml:space="preserve">, especially </w:t>
      </w:r>
      <w:r>
        <w:rPr>
          <w:rFonts w:ascii="Times New Roman" w:hAnsi="Times New Roman" w:cs="Times New Roman"/>
          <w:sz w:val="24"/>
          <w:szCs w:val="24"/>
        </w:rPr>
        <w:t>males who are</w:t>
      </w:r>
      <w:r w:rsidR="005F719D" w:rsidRPr="008401E3">
        <w:rPr>
          <w:rFonts w:ascii="Times New Roman" w:hAnsi="Times New Roman" w:cs="Times New Roman"/>
          <w:sz w:val="24"/>
          <w:szCs w:val="24"/>
        </w:rPr>
        <w:t xml:space="preserve"> involved in athletic activities</w:t>
      </w:r>
      <w:r w:rsidR="00604BF3" w:rsidRPr="008401E3">
        <w:rPr>
          <w:rFonts w:ascii="Times New Roman" w:hAnsi="Times New Roman" w:cs="Times New Roman"/>
          <w:sz w:val="24"/>
          <w:szCs w:val="24"/>
        </w:rPr>
        <w:t>.</w:t>
      </w:r>
      <w:r w:rsidR="00604BF3" w:rsidRPr="008401E3">
        <w:rPr>
          <w:rFonts w:ascii="Times New Roman" w:hAnsi="Times New Roman" w:cs="Times New Roman"/>
          <w:sz w:val="24"/>
          <w:szCs w:val="24"/>
          <w:vertAlign w:val="superscript"/>
        </w:rPr>
        <w:t>2</w:t>
      </w:r>
      <w:r w:rsidR="003759FA" w:rsidRPr="008401E3">
        <w:rPr>
          <w:rFonts w:ascii="Times New Roman" w:hAnsi="Times New Roman" w:cs="Times New Roman"/>
          <w:sz w:val="24"/>
          <w:szCs w:val="24"/>
          <w:vertAlign w:val="superscript"/>
        </w:rPr>
        <w:t>,</w:t>
      </w:r>
      <w:r w:rsidR="002B4C9E" w:rsidRPr="008401E3">
        <w:rPr>
          <w:rFonts w:ascii="Times New Roman" w:hAnsi="Times New Roman" w:cs="Times New Roman"/>
          <w:sz w:val="24"/>
          <w:szCs w:val="24"/>
          <w:vertAlign w:val="superscript"/>
        </w:rPr>
        <w:t>3,</w:t>
      </w:r>
      <w:r w:rsidR="003759FA" w:rsidRPr="008401E3">
        <w:rPr>
          <w:rFonts w:ascii="Times New Roman" w:hAnsi="Times New Roman" w:cs="Times New Roman"/>
          <w:sz w:val="24"/>
          <w:szCs w:val="24"/>
          <w:vertAlign w:val="superscript"/>
        </w:rPr>
        <w:t>6</w:t>
      </w:r>
      <w:r w:rsidR="005F719D" w:rsidRPr="008401E3">
        <w:rPr>
          <w:rFonts w:ascii="Times New Roman" w:hAnsi="Times New Roman" w:cs="Times New Roman"/>
          <w:sz w:val="24"/>
          <w:szCs w:val="24"/>
          <w:vertAlign w:val="superscript"/>
        </w:rPr>
        <w:t>,</w:t>
      </w:r>
      <w:r w:rsidR="00BA00E6" w:rsidRPr="008401E3">
        <w:rPr>
          <w:rFonts w:ascii="Times New Roman" w:hAnsi="Times New Roman" w:cs="Times New Roman"/>
          <w:sz w:val="24"/>
          <w:szCs w:val="24"/>
          <w:vertAlign w:val="superscript"/>
        </w:rPr>
        <w:t>9,</w:t>
      </w:r>
      <w:r w:rsidR="005F719D" w:rsidRPr="008401E3">
        <w:rPr>
          <w:rFonts w:ascii="Times New Roman" w:hAnsi="Times New Roman" w:cs="Times New Roman"/>
          <w:sz w:val="24"/>
          <w:szCs w:val="24"/>
          <w:vertAlign w:val="superscript"/>
        </w:rPr>
        <w:t xml:space="preserve">11 </w:t>
      </w:r>
    </w:p>
    <w:p w:rsidR="003759FA" w:rsidRPr="008401E3" w:rsidRDefault="009F3120" w:rsidP="008401E3">
      <w:pPr>
        <w:spacing w:line="480" w:lineRule="auto"/>
        <w:ind w:firstLine="720"/>
        <w:rPr>
          <w:rFonts w:ascii="Times New Roman" w:hAnsi="Times New Roman" w:cs="Times New Roman"/>
          <w:sz w:val="24"/>
          <w:szCs w:val="24"/>
        </w:rPr>
      </w:pPr>
      <w:r w:rsidRPr="008401E3">
        <w:rPr>
          <w:rFonts w:ascii="Times New Roman" w:hAnsi="Times New Roman" w:cs="Times New Roman"/>
          <w:sz w:val="24"/>
          <w:szCs w:val="24"/>
        </w:rPr>
        <w:t>The</w:t>
      </w:r>
      <w:r w:rsidR="00BC5C24" w:rsidRPr="008401E3">
        <w:rPr>
          <w:rFonts w:ascii="Times New Roman" w:hAnsi="Times New Roman" w:cs="Times New Roman"/>
          <w:sz w:val="24"/>
          <w:szCs w:val="24"/>
        </w:rPr>
        <w:t xml:space="preserve"> </w:t>
      </w:r>
      <w:r w:rsidR="00803842" w:rsidRPr="008401E3">
        <w:rPr>
          <w:rFonts w:ascii="Times New Roman" w:hAnsi="Times New Roman" w:cs="Times New Roman"/>
          <w:sz w:val="24"/>
          <w:szCs w:val="24"/>
        </w:rPr>
        <w:t xml:space="preserve">most common </w:t>
      </w:r>
      <w:r w:rsidR="000C59E6">
        <w:rPr>
          <w:rFonts w:ascii="Times New Roman" w:hAnsi="Times New Roman" w:cs="Times New Roman"/>
          <w:sz w:val="24"/>
          <w:szCs w:val="24"/>
        </w:rPr>
        <w:t>symptom</w:t>
      </w:r>
      <w:r w:rsidRPr="008401E3">
        <w:rPr>
          <w:rFonts w:ascii="Times New Roman" w:hAnsi="Times New Roman" w:cs="Times New Roman"/>
          <w:sz w:val="24"/>
          <w:szCs w:val="24"/>
        </w:rPr>
        <w:t xml:space="preserve"> associated with medial </w:t>
      </w:r>
      <w:proofErr w:type="spellStart"/>
      <w:r w:rsidRPr="008401E3">
        <w:rPr>
          <w:rFonts w:ascii="Times New Roman" w:hAnsi="Times New Roman" w:cs="Times New Roman"/>
          <w:sz w:val="24"/>
          <w:szCs w:val="24"/>
        </w:rPr>
        <w:t>plica</w:t>
      </w:r>
      <w:proofErr w:type="spellEnd"/>
      <w:r w:rsidRPr="008401E3">
        <w:rPr>
          <w:rFonts w:ascii="Times New Roman" w:hAnsi="Times New Roman" w:cs="Times New Roman"/>
          <w:sz w:val="24"/>
          <w:szCs w:val="24"/>
        </w:rPr>
        <w:t xml:space="preserve"> syndrome</w:t>
      </w:r>
      <w:r w:rsidR="00BC5C24" w:rsidRPr="008401E3">
        <w:rPr>
          <w:rFonts w:ascii="Times New Roman" w:hAnsi="Times New Roman" w:cs="Times New Roman"/>
          <w:sz w:val="24"/>
          <w:szCs w:val="24"/>
        </w:rPr>
        <w:t xml:space="preserve"> is </w:t>
      </w:r>
      <w:r w:rsidRPr="008401E3">
        <w:rPr>
          <w:rFonts w:ascii="Times New Roman" w:hAnsi="Times New Roman" w:cs="Times New Roman"/>
          <w:sz w:val="24"/>
          <w:szCs w:val="24"/>
        </w:rPr>
        <w:t xml:space="preserve">non-specific, </w:t>
      </w:r>
      <w:proofErr w:type="spellStart"/>
      <w:r w:rsidR="00BC5C24" w:rsidRPr="008401E3">
        <w:rPr>
          <w:rFonts w:ascii="Times New Roman" w:hAnsi="Times New Roman" w:cs="Times New Roman"/>
          <w:sz w:val="24"/>
          <w:szCs w:val="24"/>
        </w:rPr>
        <w:t>anteriomedial</w:t>
      </w:r>
      <w:proofErr w:type="spellEnd"/>
      <w:r w:rsidR="00BC5C24" w:rsidRPr="008401E3">
        <w:rPr>
          <w:rFonts w:ascii="Times New Roman" w:hAnsi="Times New Roman" w:cs="Times New Roman"/>
          <w:sz w:val="24"/>
          <w:szCs w:val="24"/>
        </w:rPr>
        <w:t xml:space="preserve"> knee pain.</w:t>
      </w:r>
      <w:r w:rsidR="00BC5C24" w:rsidRPr="008401E3">
        <w:rPr>
          <w:rFonts w:ascii="Times New Roman" w:hAnsi="Times New Roman" w:cs="Times New Roman"/>
          <w:sz w:val="24"/>
          <w:szCs w:val="24"/>
          <w:vertAlign w:val="superscript"/>
        </w:rPr>
        <w:t>3</w:t>
      </w:r>
      <w:r w:rsidR="00803842" w:rsidRPr="008401E3">
        <w:rPr>
          <w:rFonts w:ascii="Times New Roman" w:hAnsi="Times New Roman" w:cs="Times New Roman"/>
          <w:sz w:val="24"/>
          <w:szCs w:val="24"/>
          <w:vertAlign w:val="superscript"/>
        </w:rPr>
        <w:t>,6</w:t>
      </w:r>
      <w:r w:rsidR="00BC5C24" w:rsidRPr="008401E3">
        <w:rPr>
          <w:rFonts w:ascii="Times New Roman" w:hAnsi="Times New Roman" w:cs="Times New Roman"/>
          <w:sz w:val="24"/>
          <w:szCs w:val="24"/>
        </w:rPr>
        <w:t xml:space="preserve"> The pain is often described as</w:t>
      </w:r>
      <w:r w:rsidR="00FD5FED">
        <w:rPr>
          <w:rFonts w:ascii="Times New Roman" w:hAnsi="Times New Roman" w:cs="Times New Roman"/>
          <w:sz w:val="24"/>
          <w:szCs w:val="24"/>
        </w:rPr>
        <w:t xml:space="preserve"> an</w:t>
      </w:r>
      <w:r w:rsidR="00A9286C" w:rsidRPr="008401E3">
        <w:rPr>
          <w:rFonts w:ascii="Times New Roman" w:hAnsi="Times New Roman" w:cs="Times New Roman"/>
          <w:sz w:val="24"/>
          <w:szCs w:val="24"/>
        </w:rPr>
        <w:t xml:space="preserve"> </w:t>
      </w:r>
      <w:r w:rsidR="00BC5C24" w:rsidRPr="008401E3">
        <w:rPr>
          <w:rFonts w:ascii="Times New Roman" w:hAnsi="Times New Roman" w:cs="Times New Roman"/>
          <w:sz w:val="24"/>
          <w:szCs w:val="24"/>
        </w:rPr>
        <w:t>inte</w:t>
      </w:r>
      <w:r w:rsidR="00A9286C" w:rsidRPr="008401E3">
        <w:rPr>
          <w:rFonts w:ascii="Times New Roman" w:hAnsi="Times New Roman" w:cs="Times New Roman"/>
          <w:sz w:val="24"/>
          <w:szCs w:val="24"/>
        </w:rPr>
        <w:t>rmittent or constant dull ache</w:t>
      </w:r>
      <w:r w:rsidR="00BC5C24" w:rsidRPr="008401E3">
        <w:rPr>
          <w:rFonts w:ascii="Times New Roman" w:hAnsi="Times New Roman" w:cs="Times New Roman"/>
          <w:sz w:val="24"/>
          <w:szCs w:val="24"/>
        </w:rPr>
        <w:t xml:space="preserve"> over the medial femoral condyle</w:t>
      </w:r>
      <w:r w:rsidR="00A9286C" w:rsidRPr="008401E3">
        <w:rPr>
          <w:rFonts w:ascii="Times New Roman" w:hAnsi="Times New Roman" w:cs="Times New Roman"/>
          <w:sz w:val="24"/>
          <w:szCs w:val="24"/>
        </w:rPr>
        <w:t>,</w:t>
      </w:r>
      <w:r w:rsidRPr="008401E3">
        <w:rPr>
          <w:rFonts w:ascii="Times New Roman" w:hAnsi="Times New Roman" w:cs="Times New Roman"/>
          <w:sz w:val="24"/>
          <w:szCs w:val="24"/>
        </w:rPr>
        <w:t xml:space="preserve"> which present</w:t>
      </w:r>
      <w:r w:rsidR="0045533E">
        <w:rPr>
          <w:rFonts w:ascii="Times New Roman" w:hAnsi="Times New Roman" w:cs="Times New Roman"/>
          <w:sz w:val="24"/>
          <w:szCs w:val="24"/>
        </w:rPr>
        <w:t>s</w:t>
      </w:r>
      <w:r w:rsidRPr="008401E3">
        <w:rPr>
          <w:rFonts w:ascii="Times New Roman" w:hAnsi="Times New Roman" w:cs="Times New Roman"/>
          <w:sz w:val="24"/>
          <w:szCs w:val="24"/>
        </w:rPr>
        <w:t xml:space="preserve"> at rest and </w:t>
      </w:r>
      <w:r w:rsidR="0045533E">
        <w:rPr>
          <w:rFonts w:ascii="Times New Roman" w:hAnsi="Times New Roman" w:cs="Times New Roman"/>
          <w:sz w:val="24"/>
          <w:szCs w:val="24"/>
        </w:rPr>
        <w:t>during</w:t>
      </w:r>
      <w:r w:rsidRPr="008401E3">
        <w:rPr>
          <w:rFonts w:ascii="Times New Roman" w:hAnsi="Times New Roman" w:cs="Times New Roman"/>
          <w:sz w:val="24"/>
          <w:szCs w:val="24"/>
        </w:rPr>
        <w:t xml:space="preserve"> </w:t>
      </w:r>
      <w:r w:rsidR="00DB63FB" w:rsidRPr="008401E3">
        <w:rPr>
          <w:rFonts w:ascii="Times New Roman" w:hAnsi="Times New Roman" w:cs="Times New Roman"/>
          <w:sz w:val="24"/>
          <w:szCs w:val="24"/>
        </w:rPr>
        <w:t>activities</w:t>
      </w:r>
      <w:r w:rsidR="00BC5C24" w:rsidRPr="008401E3">
        <w:rPr>
          <w:rFonts w:ascii="Times New Roman" w:hAnsi="Times New Roman" w:cs="Times New Roman"/>
          <w:sz w:val="24"/>
          <w:szCs w:val="24"/>
        </w:rPr>
        <w:t>.</w:t>
      </w:r>
      <w:r w:rsidR="00BC5C24" w:rsidRPr="008401E3">
        <w:rPr>
          <w:rFonts w:ascii="Times New Roman" w:hAnsi="Times New Roman" w:cs="Times New Roman"/>
          <w:sz w:val="24"/>
          <w:szCs w:val="24"/>
          <w:vertAlign w:val="superscript"/>
        </w:rPr>
        <w:t>2</w:t>
      </w:r>
      <w:r w:rsidRPr="008401E3">
        <w:rPr>
          <w:rFonts w:ascii="Times New Roman" w:hAnsi="Times New Roman" w:cs="Times New Roman"/>
          <w:sz w:val="24"/>
          <w:szCs w:val="24"/>
          <w:vertAlign w:val="superscript"/>
        </w:rPr>
        <w:t>,6</w:t>
      </w:r>
      <w:r w:rsidR="00BC5C24" w:rsidRPr="008401E3">
        <w:rPr>
          <w:rFonts w:ascii="Times New Roman" w:hAnsi="Times New Roman" w:cs="Times New Roman"/>
          <w:sz w:val="24"/>
          <w:szCs w:val="24"/>
          <w:vertAlign w:val="superscript"/>
        </w:rPr>
        <w:t xml:space="preserve"> </w:t>
      </w:r>
      <w:r w:rsidRPr="008401E3">
        <w:rPr>
          <w:rFonts w:ascii="Times New Roman" w:hAnsi="Times New Roman" w:cs="Times New Roman"/>
          <w:sz w:val="24"/>
          <w:szCs w:val="24"/>
        </w:rPr>
        <w:t xml:space="preserve"> Other common symptoms include: popping or snapping during knee flexion, giving way, clic</w:t>
      </w:r>
      <w:r w:rsidR="0045533E">
        <w:rPr>
          <w:rFonts w:ascii="Times New Roman" w:hAnsi="Times New Roman" w:cs="Times New Roman"/>
          <w:sz w:val="24"/>
          <w:szCs w:val="24"/>
        </w:rPr>
        <w:t>king, catching, pseudo-locking</w:t>
      </w:r>
      <w:r w:rsidR="00C80233" w:rsidRPr="008401E3">
        <w:rPr>
          <w:rFonts w:ascii="Times New Roman" w:hAnsi="Times New Roman" w:cs="Times New Roman"/>
          <w:sz w:val="24"/>
          <w:szCs w:val="24"/>
        </w:rPr>
        <w:t xml:space="preserve">, stiffness, </w:t>
      </w:r>
      <w:r w:rsidRPr="008401E3">
        <w:rPr>
          <w:rFonts w:ascii="Times New Roman" w:hAnsi="Times New Roman" w:cs="Times New Roman"/>
          <w:sz w:val="24"/>
          <w:szCs w:val="24"/>
        </w:rPr>
        <w:t xml:space="preserve">and tightness around the </w:t>
      </w:r>
      <w:proofErr w:type="spellStart"/>
      <w:r w:rsidRPr="008401E3">
        <w:rPr>
          <w:rFonts w:ascii="Times New Roman" w:hAnsi="Times New Roman" w:cs="Times New Roman"/>
          <w:sz w:val="24"/>
          <w:szCs w:val="24"/>
        </w:rPr>
        <w:t>anteriomedial</w:t>
      </w:r>
      <w:proofErr w:type="spellEnd"/>
      <w:r w:rsidRPr="008401E3">
        <w:rPr>
          <w:rFonts w:ascii="Times New Roman" w:hAnsi="Times New Roman" w:cs="Times New Roman"/>
          <w:sz w:val="24"/>
          <w:szCs w:val="24"/>
        </w:rPr>
        <w:t xml:space="preserve"> aspect of the knee.</w:t>
      </w:r>
      <w:r w:rsidR="00C80233" w:rsidRPr="008401E3">
        <w:rPr>
          <w:rFonts w:ascii="Times New Roman" w:hAnsi="Times New Roman" w:cs="Times New Roman"/>
          <w:sz w:val="24"/>
          <w:szCs w:val="24"/>
          <w:vertAlign w:val="superscript"/>
        </w:rPr>
        <w:t>1-</w:t>
      </w:r>
      <w:r w:rsidRPr="008401E3">
        <w:rPr>
          <w:rFonts w:ascii="Times New Roman" w:hAnsi="Times New Roman" w:cs="Times New Roman"/>
          <w:sz w:val="24"/>
          <w:szCs w:val="24"/>
          <w:vertAlign w:val="superscript"/>
        </w:rPr>
        <w:t>4</w:t>
      </w:r>
      <w:r w:rsidRPr="008401E3">
        <w:rPr>
          <w:rFonts w:ascii="Times New Roman" w:hAnsi="Times New Roman" w:cs="Times New Roman"/>
          <w:sz w:val="24"/>
          <w:szCs w:val="24"/>
        </w:rPr>
        <w:t xml:space="preserve">  Symptoms are often elicited </w:t>
      </w:r>
      <w:r w:rsidR="00C80233" w:rsidRPr="008401E3">
        <w:rPr>
          <w:rFonts w:ascii="Times New Roman" w:hAnsi="Times New Roman" w:cs="Times New Roman"/>
          <w:sz w:val="24"/>
          <w:szCs w:val="24"/>
        </w:rPr>
        <w:t>or</w:t>
      </w:r>
      <w:r w:rsidRPr="008401E3">
        <w:rPr>
          <w:rFonts w:ascii="Times New Roman" w:hAnsi="Times New Roman" w:cs="Times New Roman"/>
          <w:sz w:val="24"/>
          <w:szCs w:val="24"/>
        </w:rPr>
        <w:t xml:space="preserve"> aggravated during repetitive knee flexion-extension activities (i.e. </w:t>
      </w:r>
      <w:r w:rsidRPr="008401E3">
        <w:rPr>
          <w:rFonts w:ascii="Times New Roman" w:hAnsi="Times New Roman" w:cs="Times New Roman"/>
          <w:sz w:val="24"/>
          <w:szCs w:val="24"/>
        </w:rPr>
        <w:lastRenderedPageBreak/>
        <w:t xml:space="preserve">stairs, walking, squatting) and </w:t>
      </w:r>
      <w:r w:rsidR="0045533E">
        <w:rPr>
          <w:rFonts w:ascii="Times New Roman" w:hAnsi="Times New Roman" w:cs="Times New Roman"/>
          <w:sz w:val="24"/>
          <w:szCs w:val="24"/>
        </w:rPr>
        <w:t xml:space="preserve">prolonged </w:t>
      </w:r>
      <w:r w:rsidRPr="008401E3">
        <w:rPr>
          <w:rFonts w:ascii="Times New Roman" w:hAnsi="Times New Roman" w:cs="Times New Roman"/>
          <w:sz w:val="24"/>
          <w:szCs w:val="24"/>
        </w:rPr>
        <w:t>knee flexion during sitting that is relieved with knee extension.</w:t>
      </w:r>
      <w:r w:rsidRPr="008401E3">
        <w:rPr>
          <w:rFonts w:ascii="Times New Roman" w:hAnsi="Times New Roman" w:cs="Times New Roman"/>
          <w:sz w:val="24"/>
          <w:szCs w:val="24"/>
          <w:vertAlign w:val="superscript"/>
        </w:rPr>
        <w:t xml:space="preserve">2,6 </w:t>
      </w:r>
      <w:r w:rsidR="00C80233" w:rsidRPr="008401E3">
        <w:rPr>
          <w:rFonts w:ascii="Times New Roman" w:hAnsi="Times New Roman" w:cs="Times New Roman"/>
          <w:sz w:val="24"/>
          <w:szCs w:val="24"/>
        </w:rPr>
        <w:t xml:space="preserve">Symptoms may </w:t>
      </w:r>
      <w:r w:rsidR="00E11FF1" w:rsidRPr="008401E3">
        <w:rPr>
          <w:rFonts w:ascii="Times New Roman" w:hAnsi="Times New Roman" w:cs="Times New Roman"/>
          <w:sz w:val="24"/>
          <w:szCs w:val="24"/>
        </w:rPr>
        <w:t xml:space="preserve">also </w:t>
      </w:r>
      <w:r w:rsidR="00C80233" w:rsidRPr="008401E3">
        <w:rPr>
          <w:rFonts w:ascii="Times New Roman" w:hAnsi="Times New Roman" w:cs="Times New Roman"/>
          <w:sz w:val="24"/>
          <w:szCs w:val="24"/>
        </w:rPr>
        <w:t>suddenly subside</w:t>
      </w:r>
      <w:r w:rsidR="00E11FF1" w:rsidRPr="008401E3">
        <w:rPr>
          <w:rFonts w:ascii="Times New Roman" w:hAnsi="Times New Roman" w:cs="Times New Roman"/>
          <w:sz w:val="24"/>
          <w:szCs w:val="24"/>
        </w:rPr>
        <w:t xml:space="preserve"> upon activity completion</w:t>
      </w:r>
      <w:r w:rsidR="00C80233" w:rsidRPr="008401E3">
        <w:rPr>
          <w:rFonts w:ascii="Times New Roman" w:hAnsi="Times New Roman" w:cs="Times New Roman"/>
          <w:sz w:val="24"/>
          <w:szCs w:val="24"/>
        </w:rPr>
        <w:t>.</w:t>
      </w:r>
      <w:r w:rsidR="00C80233" w:rsidRPr="008401E3">
        <w:rPr>
          <w:rFonts w:ascii="Times New Roman" w:hAnsi="Times New Roman" w:cs="Times New Roman"/>
          <w:sz w:val="24"/>
          <w:szCs w:val="24"/>
          <w:vertAlign w:val="superscript"/>
        </w:rPr>
        <w:t>3</w:t>
      </w:r>
      <w:r w:rsidR="00C80233" w:rsidRPr="008401E3">
        <w:rPr>
          <w:rFonts w:ascii="Times New Roman" w:hAnsi="Times New Roman" w:cs="Times New Roman"/>
          <w:sz w:val="24"/>
          <w:szCs w:val="24"/>
        </w:rPr>
        <w:t xml:space="preserve"> </w:t>
      </w:r>
    </w:p>
    <w:p w:rsidR="003B2813" w:rsidRPr="008401E3" w:rsidRDefault="003B2813" w:rsidP="008401E3">
      <w:pPr>
        <w:spacing w:line="480" w:lineRule="auto"/>
        <w:ind w:firstLine="720"/>
        <w:rPr>
          <w:rFonts w:ascii="Times New Roman" w:hAnsi="Times New Roman" w:cs="Times New Roman"/>
          <w:sz w:val="24"/>
          <w:szCs w:val="24"/>
        </w:rPr>
      </w:pPr>
      <w:r w:rsidRPr="008401E3">
        <w:rPr>
          <w:rFonts w:ascii="Times New Roman" w:hAnsi="Times New Roman" w:cs="Times New Roman"/>
          <w:sz w:val="24"/>
          <w:szCs w:val="24"/>
        </w:rPr>
        <w:t xml:space="preserve">The patient’s history is an important element </w:t>
      </w:r>
      <w:r w:rsidR="00DD6F4F" w:rsidRPr="008401E3">
        <w:rPr>
          <w:rFonts w:ascii="Times New Roman" w:hAnsi="Times New Roman" w:cs="Times New Roman"/>
          <w:sz w:val="24"/>
          <w:szCs w:val="24"/>
        </w:rPr>
        <w:t xml:space="preserve">in determining the correct diagnosis. </w:t>
      </w:r>
      <w:r w:rsidR="00C8126F">
        <w:rPr>
          <w:rFonts w:ascii="Times New Roman" w:hAnsi="Times New Roman" w:cs="Times New Roman"/>
          <w:sz w:val="24"/>
          <w:szCs w:val="24"/>
        </w:rPr>
        <w:t>About half of the</w:t>
      </w:r>
      <w:r w:rsidR="00DD6F4F" w:rsidRPr="008401E3">
        <w:rPr>
          <w:rFonts w:ascii="Times New Roman" w:hAnsi="Times New Roman" w:cs="Times New Roman"/>
          <w:sz w:val="24"/>
          <w:szCs w:val="24"/>
        </w:rPr>
        <w:t xml:space="preserve"> patients will report a history of trauma or twisting with succeeding hemarthrosis.</w:t>
      </w:r>
      <w:r w:rsidR="00DD6F4F" w:rsidRPr="008401E3">
        <w:rPr>
          <w:rFonts w:ascii="Times New Roman" w:hAnsi="Times New Roman" w:cs="Times New Roman"/>
          <w:sz w:val="24"/>
          <w:szCs w:val="24"/>
          <w:vertAlign w:val="superscript"/>
        </w:rPr>
        <w:t>2</w:t>
      </w:r>
      <w:r w:rsidR="00DD6F4F" w:rsidRPr="008401E3">
        <w:rPr>
          <w:rFonts w:ascii="Times New Roman" w:hAnsi="Times New Roman" w:cs="Times New Roman"/>
          <w:sz w:val="24"/>
          <w:szCs w:val="24"/>
        </w:rPr>
        <w:t xml:space="preserve"> </w:t>
      </w:r>
      <w:r w:rsidR="00B155C5">
        <w:rPr>
          <w:rFonts w:ascii="Times New Roman" w:hAnsi="Times New Roman" w:cs="Times New Roman"/>
          <w:sz w:val="24"/>
          <w:szCs w:val="24"/>
        </w:rPr>
        <w:t>Patients may experience i</w:t>
      </w:r>
      <w:r w:rsidR="00745742" w:rsidRPr="008401E3">
        <w:rPr>
          <w:rFonts w:ascii="Times New Roman" w:hAnsi="Times New Roman" w:cs="Times New Roman"/>
          <w:sz w:val="24"/>
          <w:szCs w:val="24"/>
        </w:rPr>
        <w:t xml:space="preserve">mmediate </w:t>
      </w:r>
      <w:r w:rsidR="00B155C5">
        <w:rPr>
          <w:rFonts w:ascii="Times New Roman" w:hAnsi="Times New Roman" w:cs="Times New Roman"/>
          <w:sz w:val="24"/>
          <w:szCs w:val="24"/>
        </w:rPr>
        <w:t>or</w:t>
      </w:r>
      <w:r w:rsidR="00745742" w:rsidRPr="008401E3">
        <w:rPr>
          <w:rFonts w:ascii="Times New Roman" w:hAnsi="Times New Roman" w:cs="Times New Roman"/>
          <w:sz w:val="24"/>
          <w:szCs w:val="24"/>
        </w:rPr>
        <w:t xml:space="preserve"> delayed </w:t>
      </w:r>
      <w:r w:rsidR="002654D6" w:rsidRPr="008401E3">
        <w:rPr>
          <w:rFonts w:ascii="Times New Roman" w:hAnsi="Times New Roman" w:cs="Times New Roman"/>
          <w:sz w:val="24"/>
          <w:szCs w:val="24"/>
        </w:rPr>
        <w:t xml:space="preserve">pain </w:t>
      </w:r>
      <w:r w:rsidR="00B155C5">
        <w:rPr>
          <w:rFonts w:ascii="Times New Roman" w:hAnsi="Times New Roman" w:cs="Times New Roman"/>
          <w:sz w:val="24"/>
          <w:szCs w:val="24"/>
        </w:rPr>
        <w:t>responses</w:t>
      </w:r>
      <w:r w:rsidR="00745742" w:rsidRPr="008401E3">
        <w:rPr>
          <w:rFonts w:ascii="Times New Roman" w:hAnsi="Times New Roman" w:cs="Times New Roman"/>
          <w:sz w:val="24"/>
          <w:szCs w:val="24"/>
        </w:rPr>
        <w:t xml:space="preserve"> to </w:t>
      </w:r>
      <w:r w:rsidR="001614EC" w:rsidRPr="008401E3">
        <w:rPr>
          <w:rFonts w:ascii="Times New Roman" w:hAnsi="Times New Roman" w:cs="Times New Roman"/>
          <w:sz w:val="24"/>
          <w:szCs w:val="24"/>
        </w:rPr>
        <w:t xml:space="preserve">this </w:t>
      </w:r>
      <w:r w:rsidR="00745742" w:rsidRPr="008401E3">
        <w:rPr>
          <w:rFonts w:ascii="Times New Roman" w:hAnsi="Times New Roman" w:cs="Times New Roman"/>
          <w:sz w:val="24"/>
          <w:szCs w:val="24"/>
        </w:rPr>
        <w:t>trauma.</w:t>
      </w:r>
      <w:r w:rsidR="00745742" w:rsidRPr="008401E3">
        <w:rPr>
          <w:rFonts w:ascii="Times New Roman" w:hAnsi="Times New Roman" w:cs="Times New Roman"/>
          <w:sz w:val="24"/>
          <w:szCs w:val="24"/>
          <w:vertAlign w:val="superscript"/>
        </w:rPr>
        <w:t>2</w:t>
      </w:r>
      <w:r w:rsidR="00745742" w:rsidRPr="008401E3">
        <w:rPr>
          <w:rFonts w:ascii="Times New Roman" w:hAnsi="Times New Roman" w:cs="Times New Roman"/>
          <w:sz w:val="24"/>
          <w:szCs w:val="24"/>
        </w:rPr>
        <w:t xml:space="preserve"> </w:t>
      </w:r>
      <w:r w:rsidR="00DD6F4F" w:rsidRPr="008401E3">
        <w:rPr>
          <w:rFonts w:ascii="Times New Roman" w:hAnsi="Times New Roman" w:cs="Times New Roman"/>
          <w:sz w:val="24"/>
          <w:szCs w:val="24"/>
        </w:rPr>
        <w:t xml:space="preserve">The remaining patients may report a recent increase in </w:t>
      </w:r>
      <w:r w:rsidR="00F17251" w:rsidRPr="008401E3">
        <w:rPr>
          <w:rFonts w:ascii="Times New Roman" w:hAnsi="Times New Roman" w:cs="Times New Roman"/>
          <w:sz w:val="24"/>
          <w:szCs w:val="24"/>
        </w:rPr>
        <w:t xml:space="preserve">vigorous </w:t>
      </w:r>
      <w:r w:rsidR="00DD6F4F" w:rsidRPr="008401E3">
        <w:rPr>
          <w:rFonts w:ascii="Times New Roman" w:hAnsi="Times New Roman" w:cs="Times New Roman"/>
          <w:sz w:val="24"/>
          <w:szCs w:val="24"/>
        </w:rPr>
        <w:t xml:space="preserve">physical activity in </w:t>
      </w:r>
      <w:r w:rsidR="00B155C5">
        <w:rPr>
          <w:rFonts w:ascii="Times New Roman" w:hAnsi="Times New Roman" w:cs="Times New Roman"/>
          <w:sz w:val="24"/>
          <w:szCs w:val="24"/>
        </w:rPr>
        <w:t>the</w:t>
      </w:r>
      <w:r w:rsidR="00DD6F4F" w:rsidRPr="008401E3">
        <w:rPr>
          <w:rFonts w:ascii="Times New Roman" w:hAnsi="Times New Roman" w:cs="Times New Roman"/>
          <w:sz w:val="24"/>
          <w:szCs w:val="24"/>
        </w:rPr>
        <w:t xml:space="preserve"> work or athletic arenas.</w:t>
      </w:r>
      <w:r w:rsidR="00DD6F4F" w:rsidRPr="008401E3">
        <w:rPr>
          <w:rFonts w:ascii="Times New Roman" w:hAnsi="Times New Roman" w:cs="Times New Roman"/>
          <w:sz w:val="24"/>
          <w:szCs w:val="24"/>
          <w:vertAlign w:val="superscript"/>
        </w:rPr>
        <w:t>2</w:t>
      </w:r>
      <w:r w:rsidR="00DD6F4F" w:rsidRPr="008401E3">
        <w:rPr>
          <w:rFonts w:ascii="Times New Roman" w:hAnsi="Times New Roman" w:cs="Times New Roman"/>
          <w:sz w:val="24"/>
          <w:szCs w:val="24"/>
        </w:rPr>
        <w:t xml:space="preserve"> </w:t>
      </w:r>
      <w:r w:rsidR="00F17251" w:rsidRPr="008401E3">
        <w:rPr>
          <w:rFonts w:ascii="Times New Roman" w:hAnsi="Times New Roman" w:cs="Times New Roman"/>
          <w:sz w:val="24"/>
          <w:szCs w:val="24"/>
        </w:rPr>
        <w:t>Additionally, no</w:t>
      </w:r>
      <w:r w:rsidR="001614EC" w:rsidRPr="008401E3">
        <w:rPr>
          <w:rFonts w:ascii="Times New Roman" w:hAnsi="Times New Roman" w:cs="Times New Roman"/>
          <w:sz w:val="24"/>
          <w:szCs w:val="24"/>
        </w:rPr>
        <w:t>n-</w:t>
      </w:r>
      <w:r w:rsidR="00F17251" w:rsidRPr="008401E3">
        <w:rPr>
          <w:rFonts w:ascii="Times New Roman" w:hAnsi="Times New Roman" w:cs="Times New Roman"/>
          <w:sz w:val="24"/>
          <w:szCs w:val="24"/>
        </w:rPr>
        <w:t>traumatic related events such as</w:t>
      </w:r>
      <w:r w:rsidR="002654D6" w:rsidRPr="008401E3">
        <w:rPr>
          <w:rFonts w:ascii="Times New Roman" w:hAnsi="Times New Roman" w:cs="Times New Roman"/>
          <w:sz w:val="24"/>
          <w:szCs w:val="24"/>
        </w:rPr>
        <w:t xml:space="preserve"> changes in shoe wear</w:t>
      </w:r>
      <w:r w:rsidR="00F17251" w:rsidRPr="008401E3">
        <w:rPr>
          <w:rFonts w:ascii="Times New Roman" w:hAnsi="Times New Roman" w:cs="Times New Roman"/>
          <w:sz w:val="24"/>
          <w:szCs w:val="24"/>
        </w:rPr>
        <w:t xml:space="preserve">, running surface, and orthotic use </w:t>
      </w:r>
      <w:r w:rsidR="008760C6" w:rsidRPr="008401E3">
        <w:rPr>
          <w:rFonts w:ascii="Times New Roman" w:hAnsi="Times New Roman" w:cs="Times New Roman"/>
          <w:sz w:val="24"/>
          <w:szCs w:val="24"/>
        </w:rPr>
        <w:t xml:space="preserve">can </w:t>
      </w:r>
      <w:r w:rsidR="00F17251" w:rsidRPr="008401E3">
        <w:rPr>
          <w:rFonts w:ascii="Times New Roman" w:hAnsi="Times New Roman" w:cs="Times New Roman"/>
          <w:sz w:val="24"/>
          <w:szCs w:val="24"/>
        </w:rPr>
        <w:t xml:space="preserve">be </w:t>
      </w:r>
      <w:r w:rsidR="00A53D20">
        <w:rPr>
          <w:rFonts w:ascii="Times New Roman" w:hAnsi="Times New Roman" w:cs="Times New Roman"/>
          <w:sz w:val="24"/>
          <w:szCs w:val="24"/>
        </w:rPr>
        <w:t xml:space="preserve">contributing </w:t>
      </w:r>
      <w:r w:rsidR="002654D6" w:rsidRPr="008401E3">
        <w:rPr>
          <w:rFonts w:ascii="Times New Roman" w:hAnsi="Times New Roman" w:cs="Times New Roman"/>
          <w:sz w:val="24"/>
          <w:szCs w:val="24"/>
        </w:rPr>
        <w:t xml:space="preserve">factors </w:t>
      </w:r>
      <w:r w:rsidR="001614EC" w:rsidRPr="008401E3">
        <w:rPr>
          <w:rFonts w:ascii="Times New Roman" w:hAnsi="Times New Roman" w:cs="Times New Roman"/>
          <w:sz w:val="24"/>
          <w:szCs w:val="24"/>
        </w:rPr>
        <w:t>as well</w:t>
      </w:r>
      <w:r w:rsidR="00F17251" w:rsidRPr="008401E3">
        <w:rPr>
          <w:rFonts w:ascii="Times New Roman" w:hAnsi="Times New Roman" w:cs="Times New Roman"/>
          <w:sz w:val="24"/>
          <w:szCs w:val="24"/>
        </w:rPr>
        <w:t>.</w:t>
      </w:r>
      <w:r w:rsidR="00C23495" w:rsidRPr="008401E3">
        <w:rPr>
          <w:rFonts w:ascii="Times New Roman" w:hAnsi="Times New Roman" w:cs="Times New Roman"/>
          <w:sz w:val="24"/>
          <w:szCs w:val="24"/>
          <w:vertAlign w:val="superscript"/>
        </w:rPr>
        <w:t>2</w:t>
      </w:r>
      <w:r w:rsidR="00F17251" w:rsidRPr="008401E3">
        <w:rPr>
          <w:rFonts w:ascii="Times New Roman" w:hAnsi="Times New Roman" w:cs="Times New Roman"/>
          <w:sz w:val="24"/>
          <w:szCs w:val="24"/>
        </w:rPr>
        <w:t xml:space="preserve">  </w:t>
      </w:r>
    </w:p>
    <w:p w:rsidR="00D737DA" w:rsidRDefault="008C62D8" w:rsidP="008401E3">
      <w:pPr>
        <w:spacing w:line="480" w:lineRule="auto"/>
        <w:ind w:firstLine="720"/>
        <w:rPr>
          <w:rFonts w:ascii="Times New Roman" w:hAnsi="Times New Roman" w:cs="Times New Roman"/>
          <w:sz w:val="24"/>
          <w:szCs w:val="24"/>
        </w:rPr>
      </w:pPr>
      <w:r w:rsidRPr="008401E3">
        <w:rPr>
          <w:rFonts w:ascii="Times New Roman" w:hAnsi="Times New Roman" w:cs="Times New Roman"/>
          <w:sz w:val="24"/>
          <w:szCs w:val="24"/>
        </w:rPr>
        <w:t xml:space="preserve">Physical examination </w:t>
      </w:r>
      <w:r w:rsidR="00CF396C" w:rsidRPr="008401E3">
        <w:rPr>
          <w:rFonts w:ascii="Times New Roman" w:hAnsi="Times New Roman" w:cs="Times New Roman"/>
          <w:sz w:val="24"/>
          <w:szCs w:val="24"/>
        </w:rPr>
        <w:t>should</w:t>
      </w:r>
      <w:r w:rsidRPr="008401E3">
        <w:rPr>
          <w:rFonts w:ascii="Times New Roman" w:hAnsi="Times New Roman" w:cs="Times New Roman"/>
          <w:sz w:val="24"/>
          <w:szCs w:val="24"/>
        </w:rPr>
        <w:t xml:space="preserve"> </w:t>
      </w:r>
      <w:r w:rsidR="00CF396C" w:rsidRPr="008401E3">
        <w:rPr>
          <w:rFonts w:ascii="Times New Roman" w:hAnsi="Times New Roman" w:cs="Times New Roman"/>
          <w:sz w:val="24"/>
          <w:szCs w:val="24"/>
        </w:rPr>
        <w:t xml:space="preserve">involve </w:t>
      </w:r>
      <w:r w:rsidR="001818CF" w:rsidRPr="008401E3">
        <w:rPr>
          <w:rFonts w:ascii="Times New Roman" w:hAnsi="Times New Roman" w:cs="Times New Roman"/>
          <w:sz w:val="24"/>
          <w:szCs w:val="24"/>
        </w:rPr>
        <w:t xml:space="preserve">active and passive </w:t>
      </w:r>
      <w:r w:rsidRPr="008401E3">
        <w:rPr>
          <w:rFonts w:ascii="Times New Roman" w:hAnsi="Times New Roman" w:cs="Times New Roman"/>
          <w:sz w:val="24"/>
          <w:szCs w:val="24"/>
        </w:rPr>
        <w:t>range of motion</w:t>
      </w:r>
      <w:r w:rsidR="002160B1">
        <w:rPr>
          <w:rFonts w:ascii="Times New Roman" w:hAnsi="Times New Roman" w:cs="Times New Roman"/>
          <w:sz w:val="24"/>
          <w:szCs w:val="24"/>
        </w:rPr>
        <w:t>,</w:t>
      </w:r>
      <w:r w:rsidRPr="008401E3">
        <w:rPr>
          <w:rFonts w:ascii="Times New Roman" w:hAnsi="Times New Roman" w:cs="Times New Roman"/>
          <w:sz w:val="24"/>
          <w:szCs w:val="24"/>
        </w:rPr>
        <w:t xml:space="preserve"> and strength </w:t>
      </w:r>
      <w:r w:rsidR="002160B1">
        <w:rPr>
          <w:rFonts w:ascii="Times New Roman" w:hAnsi="Times New Roman" w:cs="Times New Roman"/>
          <w:sz w:val="24"/>
          <w:szCs w:val="24"/>
        </w:rPr>
        <w:t xml:space="preserve">testing </w:t>
      </w:r>
      <w:r w:rsidRPr="008401E3">
        <w:rPr>
          <w:rFonts w:ascii="Times New Roman" w:hAnsi="Times New Roman" w:cs="Times New Roman"/>
          <w:sz w:val="24"/>
          <w:szCs w:val="24"/>
        </w:rPr>
        <w:t>of bilateral hip flexors, quadriceps, hamstrings, and tricep</w:t>
      </w:r>
      <w:r w:rsidR="00CF396C" w:rsidRPr="008401E3">
        <w:rPr>
          <w:rFonts w:ascii="Times New Roman" w:hAnsi="Times New Roman" w:cs="Times New Roman"/>
          <w:sz w:val="24"/>
          <w:szCs w:val="24"/>
        </w:rPr>
        <w:t>s</w:t>
      </w:r>
      <w:r w:rsidRPr="008401E3">
        <w:rPr>
          <w:rFonts w:ascii="Times New Roman" w:hAnsi="Times New Roman" w:cs="Times New Roman"/>
          <w:sz w:val="24"/>
          <w:szCs w:val="24"/>
        </w:rPr>
        <w:t xml:space="preserve"> surae.</w:t>
      </w:r>
      <w:r w:rsidR="00D737DA" w:rsidRPr="00D737DA">
        <w:rPr>
          <w:rFonts w:ascii="Times New Roman" w:hAnsi="Times New Roman" w:cs="Times New Roman"/>
          <w:sz w:val="24"/>
          <w:szCs w:val="24"/>
          <w:vertAlign w:val="superscript"/>
        </w:rPr>
        <w:t>2</w:t>
      </w:r>
      <w:r w:rsidR="0055780E" w:rsidRPr="008401E3">
        <w:rPr>
          <w:rFonts w:ascii="Times New Roman" w:hAnsi="Times New Roman" w:cs="Times New Roman"/>
          <w:sz w:val="24"/>
          <w:szCs w:val="24"/>
        </w:rPr>
        <w:t xml:space="preserve"> </w:t>
      </w:r>
      <w:r w:rsidR="002160B1">
        <w:rPr>
          <w:rFonts w:ascii="Times New Roman" w:hAnsi="Times New Roman" w:cs="Times New Roman"/>
          <w:sz w:val="24"/>
          <w:szCs w:val="24"/>
        </w:rPr>
        <w:t>Standing b</w:t>
      </w:r>
      <w:r w:rsidR="0055780E" w:rsidRPr="008401E3">
        <w:rPr>
          <w:rFonts w:ascii="Times New Roman" w:hAnsi="Times New Roman" w:cs="Times New Roman"/>
          <w:sz w:val="24"/>
          <w:szCs w:val="24"/>
        </w:rPr>
        <w:t xml:space="preserve">alance </w:t>
      </w:r>
      <w:r w:rsidR="008076D9">
        <w:rPr>
          <w:rFonts w:ascii="Times New Roman" w:hAnsi="Times New Roman" w:cs="Times New Roman"/>
          <w:sz w:val="24"/>
          <w:szCs w:val="24"/>
        </w:rPr>
        <w:t>tests and f</w:t>
      </w:r>
      <w:r w:rsidR="0055780E" w:rsidRPr="008401E3">
        <w:rPr>
          <w:rFonts w:ascii="Times New Roman" w:hAnsi="Times New Roman" w:cs="Times New Roman"/>
          <w:sz w:val="24"/>
          <w:szCs w:val="24"/>
        </w:rPr>
        <w:t xml:space="preserve">unctional movements should be evaluated for technique and </w:t>
      </w:r>
      <w:r w:rsidR="008076D9">
        <w:rPr>
          <w:rFonts w:ascii="Times New Roman" w:hAnsi="Times New Roman" w:cs="Times New Roman"/>
          <w:sz w:val="24"/>
          <w:szCs w:val="24"/>
        </w:rPr>
        <w:t xml:space="preserve">the </w:t>
      </w:r>
      <w:r w:rsidR="0055780E" w:rsidRPr="008401E3">
        <w:rPr>
          <w:rFonts w:ascii="Times New Roman" w:hAnsi="Times New Roman" w:cs="Times New Roman"/>
          <w:sz w:val="24"/>
          <w:szCs w:val="24"/>
        </w:rPr>
        <w:t xml:space="preserve">detection of abnormal movement patterns. For example, </w:t>
      </w:r>
      <w:r w:rsidR="008076D9">
        <w:rPr>
          <w:rFonts w:ascii="Times New Roman" w:hAnsi="Times New Roman" w:cs="Times New Roman"/>
          <w:sz w:val="24"/>
          <w:szCs w:val="24"/>
        </w:rPr>
        <w:t xml:space="preserve">single leg stance and </w:t>
      </w:r>
      <w:r w:rsidR="0055780E" w:rsidRPr="008401E3">
        <w:rPr>
          <w:rFonts w:ascii="Times New Roman" w:hAnsi="Times New Roman" w:cs="Times New Roman"/>
          <w:sz w:val="24"/>
          <w:szCs w:val="24"/>
        </w:rPr>
        <w:t>squatting can demons</w:t>
      </w:r>
      <w:r w:rsidR="00484177" w:rsidRPr="008401E3">
        <w:rPr>
          <w:rFonts w:ascii="Times New Roman" w:hAnsi="Times New Roman" w:cs="Times New Roman"/>
          <w:sz w:val="24"/>
          <w:szCs w:val="24"/>
        </w:rPr>
        <w:t>trate lower extremity strength</w:t>
      </w:r>
      <w:r w:rsidR="0055780E" w:rsidRPr="008401E3">
        <w:rPr>
          <w:rFonts w:ascii="Times New Roman" w:hAnsi="Times New Roman" w:cs="Times New Roman"/>
          <w:sz w:val="24"/>
          <w:szCs w:val="24"/>
        </w:rPr>
        <w:t xml:space="preserve">, </w:t>
      </w:r>
      <w:r w:rsidR="00D737DA">
        <w:rPr>
          <w:rFonts w:ascii="Times New Roman" w:hAnsi="Times New Roman" w:cs="Times New Roman"/>
          <w:sz w:val="24"/>
          <w:szCs w:val="24"/>
        </w:rPr>
        <w:t xml:space="preserve">neuromuscular control, </w:t>
      </w:r>
      <w:r w:rsidR="0055780E" w:rsidRPr="008401E3">
        <w:rPr>
          <w:rFonts w:ascii="Times New Roman" w:hAnsi="Times New Roman" w:cs="Times New Roman"/>
          <w:sz w:val="24"/>
          <w:szCs w:val="24"/>
        </w:rPr>
        <w:t xml:space="preserve">presence of </w:t>
      </w:r>
      <w:proofErr w:type="spellStart"/>
      <w:r w:rsidR="0055780E" w:rsidRPr="008401E3">
        <w:rPr>
          <w:rFonts w:ascii="Times New Roman" w:hAnsi="Times New Roman" w:cs="Times New Roman"/>
          <w:sz w:val="24"/>
          <w:szCs w:val="24"/>
        </w:rPr>
        <w:t>malalignments</w:t>
      </w:r>
      <w:proofErr w:type="spellEnd"/>
      <w:r w:rsidR="0055780E" w:rsidRPr="008401E3">
        <w:rPr>
          <w:rFonts w:ascii="Times New Roman" w:hAnsi="Times New Roman" w:cs="Times New Roman"/>
          <w:sz w:val="24"/>
          <w:szCs w:val="24"/>
        </w:rPr>
        <w:t>, compensatory patterns</w:t>
      </w:r>
      <w:r w:rsidR="00484177" w:rsidRPr="008401E3">
        <w:rPr>
          <w:rFonts w:ascii="Times New Roman" w:hAnsi="Times New Roman" w:cs="Times New Roman"/>
          <w:sz w:val="24"/>
          <w:szCs w:val="24"/>
        </w:rPr>
        <w:t xml:space="preserve">, and </w:t>
      </w:r>
      <w:r w:rsidR="002160B1">
        <w:rPr>
          <w:rFonts w:ascii="Times New Roman" w:hAnsi="Times New Roman" w:cs="Times New Roman"/>
          <w:sz w:val="24"/>
          <w:szCs w:val="24"/>
        </w:rPr>
        <w:t>associated</w:t>
      </w:r>
      <w:r w:rsidR="00484177" w:rsidRPr="008401E3">
        <w:rPr>
          <w:rFonts w:ascii="Times New Roman" w:hAnsi="Times New Roman" w:cs="Times New Roman"/>
          <w:sz w:val="24"/>
          <w:szCs w:val="24"/>
        </w:rPr>
        <w:t xml:space="preserve"> symptoms</w:t>
      </w:r>
      <w:r w:rsidR="0055780E" w:rsidRPr="008401E3">
        <w:rPr>
          <w:rFonts w:ascii="Times New Roman" w:hAnsi="Times New Roman" w:cs="Times New Roman"/>
          <w:sz w:val="24"/>
          <w:szCs w:val="24"/>
        </w:rPr>
        <w:t>.</w:t>
      </w:r>
      <w:r w:rsidR="00D737DA" w:rsidRPr="00D737DA">
        <w:rPr>
          <w:rFonts w:ascii="Times New Roman" w:hAnsi="Times New Roman" w:cs="Times New Roman"/>
          <w:sz w:val="24"/>
          <w:szCs w:val="24"/>
          <w:vertAlign w:val="superscript"/>
        </w:rPr>
        <w:t>1</w:t>
      </w:r>
      <w:r w:rsidR="007D4915">
        <w:rPr>
          <w:rFonts w:ascii="Times New Roman" w:hAnsi="Times New Roman" w:cs="Times New Roman"/>
          <w:sz w:val="24"/>
          <w:szCs w:val="24"/>
          <w:vertAlign w:val="superscript"/>
        </w:rPr>
        <w:t>0</w:t>
      </w:r>
      <w:r w:rsidR="0055780E" w:rsidRPr="008401E3">
        <w:rPr>
          <w:rFonts w:ascii="Times New Roman" w:hAnsi="Times New Roman" w:cs="Times New Roman"/>
          <w:sz w:val="24"/>
          <w:szCs w:val="24"/>
        </w:rPr>
        <w:t xml:space="preserve"> </w:t>
      </w:r>
      <w:r w:rsidR="00C23495" w:rsidRPr="008401E3">
        <w:rPr>
          <w:rFonts w:ascii="Times New Roman" w:hAnsi="Times New Roman" w:cs="Times New Roman"/>
          <w:sz w:val="24"/>
          <w:szCs w:val="24"/>
        </w:rPr>
        <w:t xml:space="preserve"> </w:t>
      </w:r>
    </w:p>
    <w:p w:rsidR="00A9673A" w:rsidRPr="008401E3" w:rsidRDefault="00F35E9B" w:rsidP="008401E3">
      <w:pPr>
        <w:spacing w:line="480" w:lineRule="auto"/>
        <w:ind w:firstLine="720"/>
        <w:rPr>
          <w:rFonts w:ascii="Times New Roman" w:hAnsi="Times New Roman" w:cs="Times New Roman"/>
          <w:sz w:val="24"/>
          <w:szCs w:val="24"/>
        </w:rPr>
      </w:pPr>
      <w:r w:rsidRPr="008401E3">
        <w:rPr>
          <w:rFonts w:ascii="Times New Roman" w:hAnsi="Times New Roman" w:cs="Times New Roman"/>
          <w:sz w:val="24"/>
          <w:szCs w:val="24"/>
        </w:rPr>
        <w:t>Clinical findings</w:t>
      </w:r>
      <w:r w:rsidR="003953C3" w:rsidRPr="008401E3">
        <w:rPr>
          <w:rFonts w:ascii="Times New Roman" w:hAnsi="Times New Roman" w:cs="Times New Roman"/>
          <w:sz w:val="24"/>
          <w:szCs w:val="24"/>
        </w:rPr>
        <w:t xml:space="preserve"> during the examination may be limited and similar to other pathologies of the knee.</w:t>
      </w:r>
      <w:r w:rsidR="003953C3" w:rsidRPr="008401E3">
        <w:rPr>
          <w:rFonts w:ascii="Times New Roman" w:hAnsi="Times New Roman" w:cs="Times New Roman"/>
          <w:sz w:val="24"/>
          <w:szCs w:val="24"/>
          <w:vertAlign w:val="superscript"/>
        </w:rPr>
        <w:t>2</w:t>
      </w:r>
      <w:r w:rsidR="003953C3" w:rsidRPr="008401E3">
        <w:rPr>
          <w:rFonts w:ascii="Times New Roman" w:hAnsi="Times New Roman" w:cs="Times New Roman"/>
          <w:sz w:val="24"/>
          <w:szCs w:val="24"/>
        </w:rPr>
        <w:t xml:space="preserve"> </w:t>
      </w:r>
      <w:r w:rsidR="00171161" w:rsidRPr="008401E3">
        <w:rPr>
          <w:rFonts w:ascii="Times New Roman" w:hAnsi="Times New Roman" w:cs="Times New Roman"/>
          <w:sz w:val="24"/>
          <w:szCs w:val="24"/>
        </w:rPr>
        <w:t xml:space="preserve">Findings </w:t>
      </w:r>
      <w:r w:rsidRPr="008401E3">
        <w:rPr>
          <w:rFonts w:ascii="Times New Roman" w:hAnsi="Times New Roman" w:cs="Times New Roman"/>
          <w:sz w:val="24"/>
          <w:szCs w:val="24"/>
        </w:rPr>
        <w:t xml:space="preserve">indicative of </w:t>
      </w:r>
      <w:r w:rsidR="00C20FC5">
        <w:rPr>
          <w:rFonts w:ascii="Times New Roman" w:hAnsi="Times New Roman" w:cs="Times New Roman"/>
          <w:sz w:val="24"/>
          <w:szCs w:val="24"/>
        </w:rPr>
        <w:t>MPPS</w:t>
      </w:r>
      <w:r w:rsidR="003953C3" w:rsidRPr="008401E3">
        <w:rPr>
          <w:rFonts w:ascii="Times New Roman" w:hAnsi="Times New Roman" w:cs="Times New Roman"/>
          <w:sz w:val="24"/>
          <w:szCs w:val="24"/>
        </w:rPr>
        <w:t xml:space="preserve"> include</w:t>
      </w:r>
      <w:r w:rsidRPr="008401E3">
        <w:rPr>
          <w:rFonts w:ascii="Times New Roman" w:hAnsi="Times New Roman" w:cs="Times New Roman"/>
          <w:sz w:val="24"/>
          <w:szCs w:val="24"/>
        </w:rPr>
        <w:t xml:space="preserve"> </w:t>
      </w:r>
      <w:r w:rsidR="003953C3" w:rsidRPr="008401E3">
        <w:rPr>
          <w:rFonts w:ascii="Times New Roman" w:hAnsi="Times New Roman" w:cs="Times New Roman"/>
          <w:sz w:val="24"/>
          <w:szCs w:val="24"/>
        </w:rPr>
        <w:t>r</w:t>
      </w:r>
      <w:r w:rsidR="00CF396C" w:rsidRPr="008401E3">
        <w:rPr>
          <w:rFonts w:ascii="Times New Roman" w:hAnsi="Times New Roman" w:cs="Times New Roman"/>
          <w:sz w:val="24"/>
          <w:szCs w:val="24"/>
        </w:rPr>
        <w:t xml:space="preserve">estricted range of motion especially </w:t>
      </w:r>
      <w:r w:rsidR="00F35BE2" w:rsidRPr="008401E3">
        <w:rPr>
          <w:rFonts w:ascii="Times New Roman" w:hAnsi="Times New Roman" w:cs="Times New Roman"/>
          <w:sz w:val="24"/>
          <w:szCs w:val="24"/>
        </w:rPr>
        <w:t>in the hamstrings</w:t>
      </w:r>
      <w:r w:rsidR="00DB63FB" w:rsidRPr="008401E3">
        <w:rPr>
          <w:rFonts w:ascii="Times New Roman" w:hAnsi="Times New Roman" w:cs="Times New Roman"/>
          <w:sz w:val="24"/>
          <w:szCs w:val="24"/>
        </w:rPr>
        <w:t xml:space="preserve"> and gastrocnemius</w:t>
      </w:r>
      <w:r w:rsidRPr="008401E3">
        <w:rPr>
          <w:rFonts w:ascii="Times New Roman" w:hAnsi="Times New Roman" w:cs="Times New Roman"/>
          <w:sz w:val="24"/>
          <w:szCs w:val="24"/>
        </w:rPr>
        <w:t>.</w:t>
      </w:r>
      <w:r w:rsidR="00DB63FB" w:rsidRPr="008401E3">
        <w:rPr>
          <w:rFonts w:ascii="Times New Roman" w:hAnsi="Times New Roman" w:cs="Times New Roman"/>
          <w:sz w:val="24"/>
          <w:szCs w:val="24"/>
          <w:vertAlign w:val="superscript"/>
        </w:rPr>
        <w:t>4</w:t>
      </w:r>
      <w:r w:rsidR="00C20FC5">
        <w:rPr>
          <w:rFonts w:ascii="Times New Roman" w:hAnsi="Times New Roman" w:cs="Times New Roman"/>
          <w:sz w:val="24"/>
          <w:szCs w:val="24"/>
        </w:rPr>
        <w:t xml:space="preserve"> A</w:t>
      </w:r>
      <w:r w:rsidR="003953C3" w:rsidRPr="008401E3">
        <w:rPr>
          <w:rFonts w:ascii="Times New Roman" w:hAnsi="Times New Roman" w:cs="Times New Roman"/>
          <w:sz w:val="24"/>
          <w:szCs w:val="24"/>
        </w:rPr>
        <w:t xml:space="preserve"> painful arc </w:t>
      </w:r>
      <w:r w:rsidR="00CC5B60">
        <w:rPr>
          <w:rFonts w:ascii="Times New Roman" w:hAnsi="Times New Roman" w:cs="Times New Roman"/>
          <w:sz w:val="24"/>
          <w:szCs w:val="24"/>
        </w:rPr>
        <w:t>between</w:t>
      </w:r>
      <w:r w:rsidR="003953C3" w:rsidRPr="008401E3">
        <w:rPr>
          <w:rFonts w:ascii="Times New Roman" w:hAnsi="Times New Roman" w:cs="Times New Roman"/>
          <w:sz w:val="24"/>
          <w:szCs w:val="24"/>
        </w:rPr>
        <w:t xml:space="preserve"> 30-60</w:t>
      </w:r>
      <w:r w:rsidR="003953C3" w:rsidRPr="008401E3">
        <w:rPr>
          <w:rFonts w:ascii="Times New Roman" w:hAnsi="Times New Roman" w:cs="Times New Roman"/>
          <w:sz w:val="24"/>
          <w:szCs w:val="24"/>
          <w:vertAlign w:val="superscript"/>
        </w:rPr>
        <w:t>o</w:t>
      </w:r>
      <w:r w:rsidR="00CC5B60">
        <w:rPr>
          <w:rFonts w:ascii="Times New Roman" w:hAnsi="Times New Roman" w:cs="Times New Roman"/>
          <w:sz w:val="24"/>
          <w:szCs w:val="24"/>
        </w:rPr>
        <w:t>,</w:t>
      </w:r>
      <w:r w:rsidR="00CC5B60">
        <w:rPr>
          <w:rFonts w:ascii="Times New Roman" w:hAnsi="Times New Roman" w:cs="Times New Roman"/>
          <w:sz w:val="24"/>
          <w:szCs w:val="24"/>
          <w:vertAlign w:val="superscript"/>
        </w:rPr>
        <w:t xml:space="preserve"> </w:t>
      </w:r>
      <w:r w:rsidR="00CC5B60">
        <w:rPr>
          <w:rFonts w:ascii="Times New Roman" w:hAnsi="Times New Roman" w:cs="Times New Roman"/>
          <w:sz w:val="24"/>
          <w:szCs w:val="24"/>
        </w:rPr>
        <w:t>“shuttering</w:t>
      </w:r>
      <w:r w:rsidR="00AD4EDD" w:rsidRPr="008401E3">
        <w:rPr>
          <w:rFonts w:ascii="Times New Roman" w:hAnsi="Times New Roman" w:cs="Times New Roman"/>
          <w:sz w:val="24"/>
          <w:szCs w:val="24"/>
        </w:rPr>
        <w:t>” of the patella</w:t>
      </w:r>
      <w:r w:rsidR="00CC5B60">
        <w:rPr>
          <w:rFonts w:ascii="Times New Roman" w:hAnsi="Times New Roman" w:cs="Times New Roman"/>
          <w:sz w:val="24"/>
          <w:szCs w:val="24"/>
        </w:rPr>
        <w:t>, crepitus, and popping</w:t>
      </w:r>
      <w:r w:rsidR="00AD4EDD" w:rsidRPr="008401E3">
        <w:rPr>
          <w:rFonts w:ascii="Times New Roman" w:hAnsi="Times New Roman" w:cs="Times New Roman"/>
          <w:sz w:val="24"/>
          <w:szCs w:val="24"/>
        </w:rPr>
        <w:t xml:space="preserve"> may be</w:t>
      </w:r>
      <w:r w:rsidR="00171161" w:rsidRPr="008401E3">
        <w:rPr>
          <w:rFonts w:ascii="Times New Roman" w:hAnsi="Times New Roman" w:cs="Times New Roman"/>
          <w:sz w:val="24"/>
          <w:szCs w:val="24"/>
        </w:rPr>
        <w:t xml:space="preserve"> </w:t>
      </w:r>
      <w:r w:rsidR="00CC5B60">
        <w:rPr>
          <w:rFonts w:ascii="Times New Roman" w:hAnsi="Times New Roman" w:cs="Times New Roman"/>
          <w:sz w:val="24"/>
          <w:szCs w:val="24"/>
        </w:rPr>
        <w:t>detected</w:t>
      </w:r>
      <w:r w:rsidR="00171161" w:rsidRPr="008401E3">
        <w:rPr>
          <w:rFonts w:ascii="Times New Roman" w:hAnsi="Times New Roman" w:cs="Times New Roman"/>
          <w:sz w:val="24"/>
          <w:szCs w:val="24"/>
        </w:rPr>
        <w:t xml:space="preserve"> with active knee flexion.</w:t>
      </w:r>
      <w:r w:rsidR="00171161" w:rsidRPr="008401E3">
        <w:rPr>
          <w:rFonts w:ascii="Times New Roman" w:hAnsi="Times New Roman" w:cs="Times New Roman"/>
          <w:sz w:val="24"/>
          <w:szCs w:val="24"/>
          <w:vertAlign w:val="superscript"/>
        </w:rPr>
        <w:t>2</w:t>
      </w:r>
      <w:r w:rsidR="00CC5B60">
        <w:rPr>
          <w:rFonts w:ascii="Times New Roman" w:hAnsi="Times New Roman" w:cs="Times New Roman"/>
          <w:sz w:val="24"/>
          <w:szCs w:val="24"/>
          <w:vertAlign w:val="superscript"/>
        </w:rPr>
        <w:t>,4,6</w:t>
      </w:r>
      <w:r w:rsidR="00171161" w:rsidRPr="008401E3">
        <w:rPr>
          <w:rFonts w:ascii="Times New Roman" w:hAnsi="Times New Roman" w:cs="Times New Roman"/>
          <w:sz w:val="24"/>
          <w:szCs w:val="24"/>
        </w:rPr>
        <w:t xml:space="preserve"> </w:t>
      </w:r>
      <w:r w:rsidR="00C20FC5">
        <w:rPr>
          <w:rFonts w:ascii="Times New Roman" w:hAnsi="Times New Roman" w:cs="Times New Roman"/>
          <w:sz w:val="24"/>
          <w:szCs w:val="24"/>
        </w:rPr>
        <w:t>Additionally, q</w:t>
      </w:r>
      <w:r w:rsidR="00C20FC5" w:rsidRPr="008401E3">
        <w:rPr>
          <w:rFonts w:ascii="Times New Roman" w:hAnsi="Times New Roman" w:cs="Times New Roman"/>
          <w:sz w:val="24"/>
          <w:szCs w:val="24"/>
        </w:rPr>
        <w:t>uadricep</w:t>
      </w:r>
      <w:r w:rsidR="00C20FC5">
        <w:rPr>
          <w:rFonts w:ascii="Times New Roman" w:hAnsi="Times New Roman" w:cs="Times New Roman"/>
          <w:sz w:val="24"/>
          <w:szCs w:val="24"/>
        </w:rPr>
        <w:t>s</w:t>
      </w:r>
      <w:r w:rsidR="00C20FC5" w:rsidRPr="008401E3">
        <w:rPr>
          <w:rFonts w:ascii="Times New Roman" w:hAnsi="Times New Roman" w:cs="Times New Roman"/>
          <w:sz w:val="24"/>
          <w:szCs w:val="24"/>
        </w:rPr>
        <w:t xml:space="preserve"> weakness and atrophy may be present secondary to chronic symtpoms.</w:t>
      </w:r>
      <w:r w:rsidR="00C20FC5" w:rsidRPr="008401E3">
        <w:rPr>
          <w:rFonts w:ascii="Times New Roman" w:hAnsi="Times New Roman" w:cs="Times New Roman"/>
          <w:sz w:val="24"/>
          <w:szCs w:val="24"/>
          <w:vertAlign w:val="superscript"/>
        </w:rPr>
        <w:t>2,3</w:t>
      </w:r>
      <w:r w:rsidR="00C20FC5" w:rsidRPr="008401E3">
        <w:rPr>
          <w:rFonts w:ascii="Times New Roman" w:hAnsi="Times New Roman" w:cs="Times New Roman"/>
          <w:sz w:val="24"/>
          <w:szCs w:val="24"/>
        </w:rPr>
        <w:t xml:space="preserve"> Mild to moderate quadriceps atrophy of about 0.5 to 1.0 inch around the VMO area has been seen in more than 50%  subjects in previous studies.</w:t>
      </w:r>
      <w:r w:rsidR="00C20FC5" w:rsidRPr="008401E3">
        <w:rPr>
          <w:rFonts w:ascii="Times New Roman" w:hAnsi="Times New Roman" w:cs="Times New Roman"/>
          <w:sz w:val="24"/>
          <w:szCs w:val="24"/>
          <w:vertAlign w:val="superscript"/>
        </w:rPr>
        <w:t>2,3</w:t>
      </w:r>
    </w:p>
    <w:p w:rsidR="00670FA8" w:rsidRPr="008401E3" w:rsidRDefault="00517CCD" w:rsidP="008401E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Palpation along the medial femoral condyle may reveal </w:t>
      </w:r>
      <w:r w:rsidR="001074C7" w:rsidRPr="008401E3">
        <w:rPr>
          <w:rFonts w:ascii="Times New Roman" w:hAnsi="Times New Roman" w:cs="Times New Roman"/>
          <w:sz w:val="24"/>
          <w:szCs w:val="24"/>
        </w:rPr>
        <w:t>a</w:t>
      </w:r>
      <w:r w:rsidR="00F35BE2" w:rsidRPr="008401E3">
        <w:rPr>
          <w:rFonts w:ascii="Times New Roman" w:hAnsi="Times New Roman" w:cs="Times New Roman"/>
          <w:sz w:val="24"/>
          <w:szCs w:val="24"/>
        </w:rPr>
        <w:t xml:space="preserve"> cord-like structure </w:t>
      </w:r>
      <w:r>
        <w:rPr>
          <w:rFonts w:ascii="Times New Roman" w:hAnsi="Times New Roman" w:cs="Times New Roman"/>
          <w:sz w:val="24"/>
          <w:szCs w:val="24"/>
        </w:rPr>
        <w:t xml:space="preserve">that </w:t>
      </w:r>
      <w:r w:rsidR="00F35BE2" w:rsidRPr="008401E3">
        <w:rPr>
          <w:rFonts w:ascii="Times New Roman" w:hAnsi="Times New Roman" w:cs="Times New Roman"/>
          <w:sz w:val="24"/>
          <w:szCs w:val="24"/>
        </w:rPr>
        <w:t>pop</w:t>
      </w:r>
      <w:r w:rsidR="008076D9">
        <w:rPr>
          <w:rFonts w:ascii="Times New Roman" w:hAnsi="Times New Roman" w:cs="Times New Roman"/>
          <w:sz w:val="24"/>
          <w:szCs w:val="24"/>
        </w:rPr>
        <w:t>s</w:t>
      </w:r>
      <w:r w:rsidR="00F35BE2" w:rsidRPr="008401E3">
        <w:rPr>
          <w:rFonts w:ascii="Times New Roman" w:hAnsi="Times New Roman" w:cs="Times New Roman"/>
          <w:sz w:val="24"/>
          <w:szCs w:val="24"/>
        </w:rPr>
        <w:t xml:space="preserve"> or roll</w:t>
      </w:r>
      <w:r w:rsidR="008076D9">
        <w:rPr>
          <w:rFonts w:ascii="Times New Roman" w:hAnsi="Times New Roman" w:cs="Times New Roman"/>
          <w:sz w:val="24"/>
          <w:szCs w:val="24"/>
        </w:rPr>
        <w:t>s</w:t>
      </w:r>
      <w:r w:rsidR="00F35BE2" w:rsidRPr="008401E3">
        <w:rPr>
          <w:rFonts w:ascii="Times New Roman" w:hAnsi="Times New Roman" w:cs="Times New Roman"/>
          <w:sz w:val="24"/>
          <w:szCs w:val="24"/>
        </w:rPr>
        <w:t xml:space="preserve"> </w:t>
      </w:r>
      <w:r>
        <w:rPr>
          <w:rFonts w:ascii="Times New Roman" w:hAnsi="Times New Roman" w:cs="Times New Roman"/>
          <w:sz w:val="24"/>
          <w:szCs w:val="24"/>
        </w:rPr>
        <w:t>as it is</w:t>
      </w:r>
      <w:r w:rsidR="00F35BE2" w:rsidRPr="008401E3">
        <w:rPr>
          <w:rFonts w:ascii="Times New Roman" w:hAnsi="Times New Roman" w:cs="Times New Roman"/>
          <w:sz w:val="24"/>
          <w:szCs w:val="24"/>
        </w:rPr>
        <w:t xml:space="preserve"> pressed.</w:t>
      </w:r>
      <w:r w:rsidR="00F35BE2" w:rsidRPr="008401E3">
        <w:rPr>
          <w:rFonts w:ascii="Times New Roman" w:hAnsi="Times New Roman" w:cs="Times New Roman"/>
          <w:sz w:val="24"/>
          <w:szCs w:val="24"/>
          <w:vertAlign w:val="superscript"/>
        </w:rPr>
        <w:t>4,6</w:t>
      </w:r>
      <w:r w:rsidR="00F35BE2" w:rsidRPr="008401E3">
        <w:rPr>
          <w:rFonts w:ascii="Times New Roman" w:hAnsi="Times New Roman" w:cs="Times New Roman"/>
          <w:sz w:val="24"/>
          <w:szCs w:val="24"/>
        </w:rPr>
        <w:t xml:space="preserve"> </w:t>
      </w:r>
      <w:r w:rsidR="008076D9">
        <w:rPr>
          <w:rFonts w:ascii="Times New Roman" w:hAnsi="Times New Roman" w:cs="Times New Roman"/>
          <w:sz w:val="24"/>
          <w:szCs w:val="24"/>
        </w:rPr>
        <w:t>Mobilizing the patella in the medial direction can reproduce painful symptoms.</w:t>
      </w:r>
      <w:r w:rsidR="008076D9" w:rsidRPr="008076D9">
        <w:rPr>
          <w:rFonts w:ascii="Times New Roman" w:hAnsi="Times New Roman" w:cs="Times New Roman"/>
          <w:sz w:val="24"/>
          <w:szCs w:val="24"/>
          <w:vertAlign w:val="superscript"/>
        </w:rPr>
        <w:t>3</w:t>
      </w:r>
      <w:r w:rsidR="008076D9">
        <w:rPr>
          <w:rFonts w:ascii="Times New Roman" w:hAnsi="Times New Roman" w:cs="Times New Roman"/>
          <w:sz w:val="24"/>
          <w:szCs w:val="24"/>
        </w:rPr>
        <w:t xml:space="preserve"> These</w:t>
      </w:r>
      <w:r w:rsidR="008076D9" w:rsidRPr="008401E3">
        <w:rPr>
          <w:rFonts w:ascii="Times New Roman" w:hAnsi="Times New Roman" w:cs="Times New Roman"/>
          <w:sz w:val="24"/>
          <w:szCs w:val="24"/>
        </w:rPr>
        <w:t xml:space="preserve"> symptoms are either above or below the joint line of the knee.</w:t>
      </w:r>
      <w:r w:rsidR="008076D9" w:rsidRPr="008401E3">
        <w:rPr>
          <w:rFonts w:ascii="Times New Roman" w:hAnsi="Times New Roman" w:cs="Times New Roman"/>
          <w:sz w:val="24"/>
          <w:szCs w:val="24"/>
          <w:vertAlign w:val="superscript"/>
        </w:rPr>
        <w:t>2</w:t>
      </w:r>
      <w:r w:rsidR="008076D9" w:rsidRPr="008401E3">
        <w:rPr>
          <w:rFonts w:ascii="Times New Roman" w:hAnsi="Times New Roman" w:cs="Times New Roman"/>
          <w:sz w:val="24"/>
          <w:szCs w:val="24"/>
        </w:rPr>
        <w:t xml:space="preserve"> </w:t>
      </w:r>
      <w:r w:rsidR="00F35BE2" w:rsidRPr="008401E3">
        <w:rPr>
          <w:rFonts w:ascii="Times New Roman" w:hAnsi="Times New Roman" w:cs="Times New Roman"/>
          <w:sz w:val="24"/>
          <w:szCs w:val="24"/>
        </w:rPr>
        <w:t>T</w:t>
      </w:r>
      <w:r w:rsidR="00CF396C" w:rsidRPr="008401E3">
        <w:rPr>
          <w:rFonts w:ascii="Times New Roman" w:hAnsi="Times New Roman" w:cs="Times New Roman"/>
          <w:sz w:val="24"/>
          <w:szCs w:val="24"/>
        </w:rPr>
        <w:t>enderness</w:t>
      </w:r>
      <w:r>
        <w:rPr>
          <w:rFonts w:ascii="Times New Roman" w:hAnsi="Times New Roman" w:cs="Times New Roman"/>
          <w:sz w:val="24"/>
          <w:szCs w:val="24"/>
        </w:rPr>
        <w:t xml:space="preserve"> </w:t>
      </w:r>
      <w:r w:rsidR="008076D9">
        <w:rPr>
          <w:rFonts w:ascii="Times New Roman" w:hAnsi="Times New Roman" w:cs="Times New Roman"/>
          <w:sz w:val="24"/>
          <w:szCs w:val="24"/>
        </w:rPr>
        <w:t xml:space="preserve">is frequently noted </w:t>
      </w:r>
      <w:r w:rsidR="00F35BE2" w:rsidRPr="008401E3">
        <w:rPr>
          <w:rFonts w:ascii="Times New Roman" w:hAnsi="Times New Roman" w:cs="Times New Roman"/>
          <w:sz w:val="24"/>
          <w:szCs w:val="24"/>
        </w:rPr>
        <w:t>o</w:t>
      </w:r>
      <w:r>
        <w:rPr>
          <w:rFonts w:ascii="Times New Roman" w:hAnsi="Times New Roman" w:cs="Times New Roman"/>
          <w:sz w:val="24"/>
          <w:szCs w:val="24"/>
        </w:rPr>
        <w:t xml:space="preserve">ver the medial femoral condyle </w:t>
      </w:r>
      <w:r w:rsidR="008076D9">
        <w:rPr>
          <w:rFonts w:ascii="Times New Roman" w:hAnsi="Times New Roman" w:cs="Times New Roman"/>
          <w:sz w:val="24"/>
          <w:szCs w:val="24"/>
        </w:rPr>
        <w:t>and</w:t>
      </w:r>
      <w:r>
        <w:rPr>
          <w:rFonts w:ascii="Times New Roman" w:hAnsi="Times New Roman" w:cs="Times New Roman"/>
          <w:sz w:val="24"/>
          <w:szCs w:val="24"/>
        </w:rPr>
        <w:t xml:space="preserve"> at the medial aspect of the fat pat where the medial </w:t>
      </w:r>
      <w:proofErr w:type="spellStart"/>
      <w:r>
        <w:rPr>
          <w:rFonts w:ascii="Times New Roman" w:hAnsi="Times New Roman" w:cs="Times New Roman"/>
          <w:sz w:val="24"/>
          <w:szCs w:val="24"/>
        </w:rPr>
        <w:t>plica</w:t>
      </w:r>
      <w:proofErr w:type="spellEnd"/>
      <w:r>
        <w:rPr>
          <w:rFonts w:ascii="Times New Roman" w:hAnsi="Times New Roman" w:cs="Times New Roman"/>
          <w:sz w:val="24"/>
          <w:szCs w:val="24"/>
        </w:rPr>
        <w:t xml:space="preserve"> inserts.</w:t>
      </w:r>
      <w:r w:rsidR="00F35BE2" w:rsidRPr="008401E3">
        <w:rPr>
          <w:rFonts w:ascii="Times New Roman" w:hAnsi="Times New Roman" w:cs="Times New Roman"/>
          <w:sz w:val="24"/>
          <w:szCs w:val="24"/>
          <w:vertAlign w:val="superscript"/>
        </w:rPr>
        <w:t>2,</w:t>
      </w:r>
      <w:r>
        <w:rPr>
          <w:rFonts w:ascii="Times New Roman" w:hAnsi="Times New Roman" w:cs="Times New Roman"/>
          <w:sz w:val="24"/>
          <w:szCs w:val="24"/>
          <w:vertAlign w:val="superscript"/>
        </w:rPr>
        <w:t>3,</w:t>
      </w:r>
      <w:r w:rsidR="00F35BE2" w:rsidRPr="008401E3">
        <w:rPr>
          <w:rFonts w:ascii="Times New Roman" w:hAnsi="Times New Roman" w:cs="Times New Roman"/>
          <w:sz w:val="24"/>
          <w:szCs w:val="24"/>
          <w:vertAlign w:val="superscript"/>
        </w:rPr>
        <w:t>6</w:t>
      </w:r>
      <w:r w:rsidR="00F35BE2" w:rsidRPr="008401E3">
        <w:rPr>
          <w:rFonts w:ascii="Times New Roman" w:hAnsi="Times New Roman" w:cs="Times New Roman"/>
          <w:sz w:val="24"/>
          <w:szCs w:val="24"/>
        </w:rPr>
        <w:t xml:space="preserve"> </w:t>
      </w:r>
      <w:r w:rsidR="00A42CC0" w:rsidRPr="008401E3">
        <w:rPr>
          <w:rFonts w:ascii="Times New Roman" w:hAnsi="Times New Roman" w:cs="Times New Roman"/>
          <w:sz w:val="24"/>
          <w:szCs w:val="24"/>
        </w:rPr>
        <w:t>Effusion is not normally present</w:t>
      </w:r>
      <w:r w:rsidR="00F35E9B" w:rsidRPr="008401E3">
        <w:rPr>
          <w:rFonts w:ascii="Times New Roman" w:hAnsi="Times New Roman" w:cs="Times New Roman"/>
          <w:sz w:val="24"/>
          <w:szCs w:val="24"/>
        </w:rPr>
        <w:t xml:space="preserve">, and is more indicative of superior patellar </w:t>
      </w:r>
      <w:proofErr w:type="spellStart"/>
      <w:r w:rsidR="00F35E9B" w:rsidRPr="008401E3">
        <w:rPr>
          <w:rFonts w:ascii="Times New Roman" w:hAnsi="Times New Roman" w:cs="Times New Roman"/>
          <w:sz w:val="24"/>
          <w:szCs w:val="24"/>
        </w:rPr>
        <w:t>plica</w:t>
      </w:r>
      <w:proofErr w:type="spellEnd"/>
      <w:r w:rsidR="00F35E9B" w:rsidRPr="008401E3">
        <w:rPr>
          <w:rFonts w:ascii="Times New Roman" w:hAnsi="Times New Roman" w:cs="Times New Roman"/>
          <w:sz w:val="24"/>
          <w:szCs w:val="24"/>
        </w:rPr>
        <w:t xml:space="preserve"> syndrome</w:t>
      </w:r>
      <w:r w:rsidR="00F61166">
        <w:rPr>
          <w:rFonts w:ascii="Times New Roman" w:hAnsi="Times New Roman" w:cs="Times New Roman"/>
          <w:sz w:val="24"/>
          <w:szCs w:val="24"/>
        </w:rPr>
        <w:t xml:space="preserve"> or internal derangement of the knee</w:t>
      </w:r>
      <w:r w:rsidR="00F35E9B" w:rsidRPr="008401E3">
        <w:rPr>
          <w:rFonts w:ascii="Times New Roman" w:hAnsi="Times New Roman" w:cs="Times New Roman"/>
          <w:sz w:val="24"/>
          <w:szCs w:val="24"/>
        </w:rPr>
        <w:t>.</w:t>
      </w:r>
      <w:r w:rsidR="00F35E9B" w:rsidRPr="008401E3">
        <w:rPr>
          <w:rFonts w:ascii="Times New Roman" w:hAnsi="Times New Roman" w:cs="Times New Roman"/>
          <w:sz w:val="24"/>
          <w:szCs w:val="24"/>
          <w:vertAlign w:val="superscript"/>
        </w:rPr>
        <w:t>4</w:t>
      </w:r>
      <w:r w:rsidR="00F35E9B" w:rsidRPr="008401E3">
        <w:rPr>
          <w:rFonts w:ascii="Times New Roman" w:hAnsi="Times New Roman" w:cs="Times New Roman"/>
          <w:sz w:val="24"/>
          <w:szCs w:val="24"/>
        </w:rPr>
        <w:t xml:space="preserve"> </w:t>
      </w:r>
    </w:p>
    <w:p w:rsidR="00DD6F4F" w:rsidRPr="006D510D" w:rsidRDefault="00D03E33" w:rsidP="0004140B">
      <w:pPr>
        <w:spacing w:line="480" w:lineRule="auto"/>
        <w:ind w:firstLine="720"/>
        <w:rPr>
          <w:rFonts w:ascii="Times New Roman" w:hAnsi="Times New Roman" w:cs="Times New Roman"/>
          <w:sz w:val="24"/>
          <w:szCs w:val="24"/>
        </w:rPr>
      </w:pPr>
      <w:r w:rsidRPr="008401E3">
        <w:rPr>
          <w:rFonts w:ascii="Times New Roman" w:hAnsi="Times New Roman" w:cs="Times New Roman"/>
          <w:sz w:val="24"/>
          <w:szCs w:val="24"/>
        </w:rPr>
        <w:t>A</w:t>
      </w:r>
      <w:r w:rsidR="00AA57AE" w:rsidRPr="008401E3">
        <w:rPr>
          <w:rFonts w:ascii="Times New Roman" w:hAnsi="Times New Roman" w:cs="Times New Roman"/>
          <w:sz w:val="24"/>
          <w:szCs w:val="24"/>
        </w:rPr>
        <w:t xml:space="preserve"> number </w:t>
      </w:r>
      <w:r w:rsidR="00754845" w:rsidRPr="008401E3">
        <w:rPr>
          <w:rFonts w:ascii="Times New Roman" w:hAnsi="Times New Roman" w:cs="Times New Roman"/>
          <w:sz w:val="24"/>
          <w:szCs w:val="24"/>
        </w:rPr>
        <w:t xml:space="preserve">of </w:t>
      </w:r>
      <w:r w:rsidR="007B11F4">
        <w:rPr>
          <w:rFonts w:ascii="Times New Roman" w:hAnsi="Times New Roman" w:cs="Times New Roman"/>
          <w:sz w:val="24"/>
          <w:szCs w:val="24"/>
        </w:rPr>
        <w:t xml:space="preserve">medial </w:t>
      </w:r>
      <w:proofErr w:type="spellStart"/>
      <w:r w:rsidR="007B11F4">
        <w:rPr>
          <w:rFonts w:ascii="Times New Roman" w:hAnsi="Times New Roman" w:cs="Times New Roman"/>
          <w:sz w:val="24"/>
          <w:szCs w:val="24"/>
        </w:rPr>
        <w:t>plica</w:t>
      </w:r>
      <w:proofErr w:type="spellEnd"/>
      <w:r w:rsidR="007B11F4">
        <w:rPr>
          <w:rFonts w:ascii="Times New Roman" w:hAnsi="Times New Roman" w:cs="Times New Roman"/>
          <w:sz w:val="24"/>
          <w:szCs w:val="24"/>
        </w:rPr>
        <w:t xml:space="preserve"> </w:t>
      </w:r>
      <w:r w:rsidR="00A211C9" w:rsidRPr="008401E3">
        <w:rPr>
          <w:rFonts w:ascii="Times New Roman" w:hAnsi="Times New Roman" w:cs="Times New Roman"/>
          <w:sz w:val="24"/>
          <w:szCs w:val="24"/>
        </w:rPr>
        <w:t xml:space="preserve">special </w:t>
      </w:r>
      <w:r w:rsidR="00AA57AE" w:rsidRPr="008401E3">
        <w:rPr>
          <w:rFonts w:ascii="Times New Roman" w:hAnsi="Times New Roman" w:cs="Times New Roman"/>
          <w:sz w:val="24"/>
          <w:szCs w:val="24"/>
        </w:rPr>
        <w:t xml:space="preserve">tests </w:t>
      </w:r>
      <w:r w:rsidR="007B11F4">
        <w:rPr>
          <w:rFonts w:ascii="Times New Roman" w:hAnsi="Times New Roman" w:cs="Times New Roman"/>
          <w:sz w:val="24"/>
          <w:szCs w:val="24"/>
        </w:rPr>
        <w:t>are available</w:t>
      </w:r>
      <w:r w:rsidRPr="008401E3">
        <w:rPr>
          <w:rFonts w:ascii="Times New Roman" w:hAnsi="Times New Roman" w:cs="Times New Roman"/>
          <w:sz w:val="24"/>
          <w:szCs w:val="24"/>
        </w:rPr>
        <w:t xml:space="preserve"> </w:t>
      </w:r>
      <w:r w:rsidR="00160CF7">
        <w:rPr>
          <w:rFonts w:ascii="Times New Roman" w:hAnsi="Times New Roman" w:cs="Times New Roman"/>
          <w:sz w:val="24"/>
          <w:szCs w:val="24"/>
        </w:rPr>
        <w:t>for</w:t>
      </w:r>
      <w:r w:rsidR="00AA57AE" w:rsidRPr="008401E3">
        <w:rPr>
          <w:rFonts w:ascii="Times New Roman" w:hAnsi="Times New Roman" w:cs="Times New Roman"/>
          <w:sz w:val="24"/>
          <w:szCs w:val="24"/>
        </w:rPr>
        <w:t xml:space="preserve"> therapist</w:t>
      </w:r>
      <w:r w:rsidR="00C4449C">
        <w:rPr>
          <w:rFonts w:ascii="Times New Roman" w:hAnsi="Times New Roman" w:cs="Times New Roman"/>
          <w:sz w:val="24"/>
          <w:szCs w:val="24"/>
        </w:rPr>
        <w:t>s</w:t>
      </w:r>
      <w:r w:rsidR="00AA57AE" w:rsidRPr="008401E3">
        <w:rPr>
          <w:rFonts w:ascii="Times New Roman" w:hAnsi="Times New Roman" w:cs="Times New Roman"/>
          <w:sz w:val="24"/>
          <w:szCs w:val="24"/>
        </w:rPr>
        <w:t xml:space="preserve"> </w:t>
      </w:r>
      <w:r w:rsidR="00160CF7">
        <w:rPr>
          <w:rFonts w:ascii="Times New Roman" w:hAnsi="Times New Roman" w:cs="Times New Roman"/>
          <w:sz w:val="24"/>
          <w:szCs w:val="24"/>
        </w:rPr>
        <w:t>to</w:t>
      </w:r>
      <w:r w:rsidR="00AA57AE" w:rsidRPr="008401E3">
        <w:rPr>
          <w:rFonts w:ascii="Times New Roman" w:hAnsi="Times New Roman" w:cs="Times New Roman"/>
          <w:sz w:val="24"/>
          <w:szCs w:val="24"/>
        </w:rPr>
        <w:t xml:space="preserve"> utilize</w:t>
      </w:r>
      <w:r w:rsidR="00A27680" w:rsidRPr="008401E3">
        <w:rPr>
          <w:rFonts w:ascii="Times New Roman" w:hAnsi="Times New Roman" w:cs="Times New Roman"/>
          <w:sz w:val="24"/>
          <w:szCs w:val="24"/>
        </w:rPr>
        <w:t xml:space="preserve"> in the clinic</w:t>
      </w:r>
      <w:r w:rsidR="00AA57AE" w:rsidRPr="008401E3">
        <w:rPr>
          <w:rFonts w:ascii="Times New Roman" w:hAnsi="Times New Roman" w:cs="Times New Roman"/>
          <w:sz w:val="24"/>
          <w:szCs w:val="24"/>
        </w:rPr>
        <w:t>.</w:t>
      </w:r>
      <w:r w:rsidR="00A27680" w:rsidRPr="008401E3">
        <w:rPr>
          <w:rFonts w:ascii="Times New Roman" w:hAnsi="Times New Roman" w:cs="Times New Roman"/>
          <w:sz w:val="24"/>
          <w:szCs w:val="24"/>
        </w:rPr>
        <w:t xml:space="preserve"> </w:t>
      </w:r>
      <w:r w:rsidR="00C4449C">
        <w:rPr>
          <w:rFonts w:ascii="Times New Roman" w:hAnsi="Times New Roman" w:cs="Times New Roman"/>
          <w:sz w:val="24"/>
          <w:szCs w:val="24"/>
        </w:rPr>
        <w:t>S</w:t>
      </w:r>
      <w:r w:rsidR="0061335F" w:rsidRPr="008401E3">
        <w:rPr>
          <w:rFonts w:ascii="Times New Roman" w:hAnsi="Times New Roman" w:cs="Times New Roman"/>
          <w:sz w:val="24"/>
          <w:szCs w:val="24"/>
        </w:rPr>
        <w:t xml:space="preserve">even </w:t>
      </w:r>
      <w:r w:rsidR="00AA57AE" w:rsidRPr="008401E3">
        <w:rPr>
          <w:rFonts w:ascii="Times New Roman" w:hAnsi="Times New Roman" w:cs="Times New Roman"/>
          <w:sz w:val="24"/>
          <w:szCs w:val="24"/>
        </w:rPr>
        <w:t xml:space="preserve">provocation tests </w:t>
      </w:r>
      <w:r w:rsidR="00C4449C">
        <w:rPr>
          <w:rFonts w:ascii="Times New Roman" w:hAnsi="Times New Roman" w:cs="Times New Roman"/>
          <w:sz w:val="24"/>
          <w:szCs w:val="24"/>
        </w:rPr>
        <w:t xml:space="preserve">have been identified that </w:t>
      </w:r>
      <w:r w:rsidR="00B63E8C">
        <w:rPr>
          <w:rFonts w:ascii="Times New Roman" w:hAnsi="Times New Roman" w:cs="Times New Roman"/>
          <w:sz w:val="24"/>
          <w:szCs w:val="24"/>
        </w:rPr>
        <w:t xml:space="preserve">aim to </w:t>
      </w:r>
      <w:r w:rsidR="00C4449C">
        <w:rPr>
          <w:rFonts w:ascii="Times New Roman" w:hAnsi="Times New Roman" w:cs="Times New Roman"/>
          <w:sz w:val="24"/>
          <w:szCs w:val="24"/>
        </w:rPr>
        <w:t>bias</w:t>
      </w:r>
      <w:r w:rsidR="00C4449C" w:rsidRPr="008401E3">
        <w:rPr>
          <w:rFonts w:ascii="Times New Roman" w:hAnsi="Times New Roman" w:cs="Times New Roman"/>
          <w:sz w:val="24"/>
          <w:szCs w:val="24"/>
        </w:rPr>
        <w:t xml:space="preserve"> the medial </w:t>
      </w:r>
      <w:proofErr w:type="spellStart"/>
      <w:r w:rsidR="00C4449C" w:rsidRPr="008401E3">
        <w:rPr>
          <w:rFonts w:ascii="Times New Roman" w:hAnsi="Times New Roman" w:cs="Times New Roman"/>
          <w:sz w:val="24"/>
          <w:szCs w:val="24"/>
        </w:rPr>
        <w:t>plica</w:t>
      </w:r>
      <w:proofErr w:type="spellEnd"/>
      <w:r w:rsidR="00C4449C" w:rsidRPr="008401E3">
        <w:rPr>
          <w:rFonts w:ascii="Times New Roman" w:hAnsi="Times New Roman" w:cs="Times New Roman"/>
          <w:sz w:val="24"/>
          <w:szCs w:val="24"/>
        </w:rPr>
        <w:t xml:space="preserve"> </w:t>
      </w:r>
      <w:r w:rsidR="00C4449C">
        <w:rPr>
          <w:rFonts w:ascii="Times New Roman" w:hAnsi="Times New Roman" w:cs="Times New Roman"/>
          <w:sz w:val="24"/>
          <w:szCs w:val="24"/>
        </w:rPr>
        <w:t xml:space="preserve">either through compression </w:t>
      </w:r>
      <w:r w:rsidR="00CC4A27">
        <w:rPr>
          <w:rFonts w:ascii="Times New Roman" w:hAnsi="Times New Roman" w:cs="Times New Roman"/>
          <w:sz w:val="24"/>
          <w:szCs w:val="24"/>
        </w:rPr>
        <w:t xml:space="preserve">and impingement </w:t>
      </w:r>
      <w:r w:rsidR="00C4449C">
        <w:rPr>
          <w:rFonts w:ascii="Times New Roman" w:hAnsi="Times New Roman" w:cs="Times New Roman"/>
          <w:sz w:val="24"/>
          <w:szCs w:val="24"/>
        </w:rPr>
        <w:t>within the joint or tensile stress from muscle activation.</w:t>
      </w:r>
      <w:r w:rsidR="00B63E8C">
        <w:rPr>
          <w:rFonts w:ascii="Times New Roman" w:hAnsi="Times New Roman" w:cs="Times New Roman"/>
          <w:sz w:val="24"/>
          <w:szCs w:val="24"/>
        </w:rPr>
        <w:t xml:space="preserve"> </w:t>
      </w:r>
      <w:r w:rsidR="00C4449C">
        <w:rPr>
          <w:rFonts w:ascii="Times New Roman" w:hAnsi="Times New Roman" w:cs="Times New Roman"/>
          <w:sz w:val="24"/>
          <w:szCs w:val="24"/>
        </w:rPr>
        <w:t>The compressive tests include:</w:t>
      </w:r>
      <w:r w:rsidR="00AA57AE" w:rsidRPr="008401E3">
        <w:rPr>
          <w:rFonts w:ascii="Times New Roman" w:hAnsi="Times New Roman" w:cs="Times New Roman"/>
          <w:sz w:val="24"/>
          <w:szCs w:val="24"/>
        </w:rPr>
        <w:t xml:space="preserve"> the </w:t>
      </w:r>
      <w:proofErr w:type="spellStart"/>
      <w:r w:rsidR="00C4449C">
        <w:rPr>
          <w:rFonts w:ascii="Times New Roman" w:hAnsi="Times New Roman" w:cs="Times New Roman"/>
          <w:sz w:val="24"/>
          <w:szCs w:val="24"/>
        </w:rPr>
        <w:t>Mital</w:t>
      </w:r>
      <w:proofErr w:type="spellEnd"/>
      <w:r w:rsidR="00C4449C">
        <w:rPr>
          <w:rFonts w:ascii="Times New Roman" w:hAnsi="Times New Roman" w:cs="Times New Roman"/>
          <w:sz w:val="24"/>
          <w:szCs w:val="24"/>
        </w:rPr>
        <w:t xml:space="preserve"> Hayden Test</w:t>
      </w:r>
      <w:r w:rsidR="00AA57AE" w:rsidRPr="008401E3">
        <w:rPr>
          <w:rFonts w:ascii="Times New Roman" w:hAnsi="Times New Roman" w:cs="Times New Roman"/>
          <w:sz w:val="24"/>
          <w:szCs w:val="24"/>
        </w:rPr>
        <w:t xml:space="preserve">, </w:t>
      </w:r>
      <w:proofErr w:type="spellStart"/>
      <w:r w:rsidR="00D6636C" w:rsidRPr="008401E3">
        <w:rPr>
          <w:rFonts w:ascii="Times New Roman" w:hAnsi="Times New Roman" w:cs="Times New Roman"/>
          <w:sz w:val="24"/>
          <w:szCs w:val="24"/>
        </w:rPr>
        <w:t>P</w:t>
      </w:r>
      <w:r w:rsidR="00AA57AE" w:rsidRPr="008401E3">
        <w:rPr>
          <w:rFonts w:ascii="Times New Roman" w:hAnsi="Times New Roman" w:cs="Times New Roman"/>
          <w:sz w:val="24"/>
          <w:szCs w:val="24"/>
        </w:rPr>
        <w:t>lica</w:t>
      </w:r>
      <w:proofErr w:type="spellEnd"/>
      <w:r w:rsidR="00AA57AE" w:rsidRPr="008401E3">
        <w:rPr>
          <w:rFonts w:ascii="Times New Roman" w:hAnsi="Times New Roman" w:cs="Times New Roman"/>
          <w:sz w:val="24"/>
          <w:szCs w:val="24"/>
        </w:rPr>
        <w:t xml:space="preserve"> “</w:t>
      </w:r>
      <w:r w:rsidR="00D6636C" w:rsidRPr="008401E3">
        <w:rPr>
          <w:rFonts w:ascii="Times New Roman" w:hAnsi="Times New Roman" w:cs="Times New Roman"/>
          <w:sz w:val="24"/>
          <w:szCs w:val="24"/>
        </w:rPr>
        <w:t>S</w:t>
      </w:r>
      <w:r w:rsidR="00AA57AE" w:rsidRPr="008401E3">
        <w:rPr>
          <w:rFonts w:ascii="Times New Roman" w:hAnsi="Times New Roman" w:cs="Times New Roman"/>
          <w:sz w:val="24"/>
          <w:szCs w:val="24"/>
        </w:rPr>
        <w:t xml:space="preserve">hutter” </w:t>
      </w:r>
      <w:r w:rsidR="00D6636C" w:rsidRPr="008401E3">
        <w:rPr>
          <w:rFonts w:ascii="Times New Roman" w:hAnsi="Times New Roman" w:cs="Times New Roman"/>
          <w:sz w:val="24"/>
          <w:szCs w:val="24"/>
        </w:rPr>
        <w:t>T</w:t>
      </w:r>
      <w:r w:rsidR="00AA57AE" w:rsidRPr="008401E3">
        <w:rPr>
          <w:rFonts w:ascii="Times New Roman" w:hAnsi="Times New Roman" w:cs="Times New Roman"/>
          <w:sz w:val="24"/>
          <w:szCs w:val="24"/>
        </w:rPr>
        <w:t>est</w:t>
      </w:r>
      <w:r w:rsidR="0061335F" w:rsidRPr="008401E3">
        <w:rPr>
          <w:rFonts w:ascii="Times New Roman" w:hAnsi="Times New Roman" w:cs="Times New Roman"/>
          <w:sz w:val="24"/>
          <w:szCs w:val="24"/>
        </w:rPr>
        <w:t xml:space="preserve">, </w:t>
      </w:r>
      <w:proofErr w:type="spellStart"/>
      <w:r w:rsidR="00AA57AE" w:rsidRPr="008401E3">
        <w:rPr>
          <w:rFonts w:ascii="Times New Roman" w:hAnsi="Times New Roman" w:cs="Times New Roman"/>
          <w:sz w:val="24"/>
          <w:szCs w:val="24"/>
        </w:rPr>
        <w:t>Hughston’s</w:t>
      </w:r>
      <w:proofErr w:type="spellEnd"/>
      <w:r w:rsidR="00AA57AE" w:rsidRPr="008401E3">
        <w:rPr>
          <w:rFonts w:ascii="Times New Roman" w:hAnsi="Times New Roman" w:cs="Times New Roman"/>
          <w:sz w:val="24"/>
          <w:szCs w:val="24"/>
        </w:rPr>
        <w:t xml:space="preserve"> </w:t>
      </w:r>
      <w:proofErr w:type="spellStart"/>
      <w:r w:rsidR="00D6636C" w:rsidRPr="008401E3">
        <w:rPr>
          <w:rFonts w:ascii="Times New Roman" w:hAnsi="Times New Roman" w:cs="Times New Roman"/>
          <w:sz w:val="24"/>
          <w:szCs w:val="24"/>
        </w:rPr>
        <w:t>P</w:t>
      </w:r>
      <w:r w:rsidR="00AA57AE" w:rsidRPr="008401E3">
        <w:rPr>
          <w:rFonts w:ascii="Times New Roman" w:hAnsi="Times New Roman" w:cs="Times New Roman"/>
          <w:sz w:val="24"/>
          <w:szCs w:val="24"/>
        </w:rPr>
        <w:t>lica</w:t>
      </w:r>
      <w:proofErr w:type="spellEnd"/>
      <w:r w:rsidR="00AA57AE" w:rsidRPr="008401E3">
        <w:rPr>
          <w:rFonts w:ascii="Times New Roman" w:hAnsi="Times New Roman" w:cs="Times New Roman"/>
          <w:sz w:val="24"/>
          <w:szCs w:val="24"/>
        </w:rPr>
        <w:t xml:space="preserve"> </w:t>
      </w:r>
      <w:r w:rsidR="00D6636C" w:rsidRPr="008401E3">
        <w:rPr>
          <w:rFonts w:ascii="Times New Roman" w:hAnsi="Times New Roman" w:cs="Times New Roman"/>
          <w:sz w:val="24"/>
          <w:szCs w:val="24"/>
        </w:rPr>
        <w:t>T</w:t>
      </w:r>
      <w:r w:rsidR="00AA57AE" w:rsidRPr="008401E3">
        <w:rPr>
          <w:rFonts w:ascii="Times New Roman" w:hAnsi="Times New Roman" w:cs="Times New Roman"/>
          <w:sz w:val="24"/>
          <w:szCs w:val="24"/>
        </w:rPr>
        <w:t xml:space="preserve">est, </w:t>
      </w:r>
      <w:r w:rsidR="00D6636C" w:rsidRPr="008401E3">
        <w:rPr>
          <w:rFonts w:ascii="Times New Roman" w:hAnsi="Times New Roman" w:cs="Times New Roman"/>
          <w:sz w:val="24"/>
          <w:szCs w:val="24"/>
        </w:rPr>
        <w:t>P</w:t>
      </w:r>
      <w:r w:rsidR="00AA57AE" w:rsidRPr="008401E3">
        <w:rPr>
          <w:rFonts w:ascii="Times New Roman" w:hAnsi="Times New Roman" w:cs="Times New Roman"/>
          <w:sz w:val="24"/>
          <w:szCs w:val="24"/>
        </w:rPr>
        <w:t xml:space="preserve">atellar </w:t>
      </w:r>
      <w:r w:rsidR="00D6636C" w:rsidRPr="008401E3">
        <w:rPr>
          <w:rFonts w:ascii="Times New Roman" w:hAnsi="Times New Roman" w:cs="Times New Roman"/>
          <w:sz w:val="24"/>
          <w:szCs w:val="24"/>
        </w:rPr>
        <w:t>Bowstring T</w:t>
      </w:r>
      <w:r w:rsidR="001A7DF4" w:rsidRPr="008401E3">
        <w:rPr>
          <w:rFonts w:ascii="Times New Roman" w:hAnsi="Times New Roman" w:cs="Times New Roman"/>
          <w:sz w:val="24"/>
          <w:szCs w:val="24"/>
        </w:rPr>
        <w:t>est</w:t>
      </w:r>
      <w:r w:rsidR="00D6636C" w:rsidRPr="008401E3">
        <w:rPr>
          <w:rFonts w:ascii="Times New Roman" w:hAnsi="Times New Roman" w:cs="Times New Roman"/>
          <w:sz w:val="24"/>
          <w:szCs w:val="24"/>
        </w:rPr>
        <w:t xml:space="preserve">, </w:t>
      </w:r>
      <w:r w:rsidR="00AA57AE" w:rsidRPr="008401E3">
        <w:rPr>
          <w:rFonts w:ascii="Times New Roman" w:hAnsi="Times New Roman" w:cs="Times New Roman"/>
          <w:sz w:val="24"/>
          <w:szCs w:val="24"/>
        </w:rPr>
        <w:t xml:space="preserve">and the </w:t>
      </w:r>
      <w:r w:rsidR="00D6636C" w:rsidRPr="008401E3">
        <w:rPr>
          <w:rFonts w:ascii="Times New Roman" w:hAnsi="Times New Roman" w:cs="Times New Roman"/>
          <w:sz w:val="24"/>
          <w:szCs w:val="24"/>
        </w:rPr>
        <w:t>M</w:t>
      </w:r>
      <w:r w:rsidR="00AA57AE" w:rsidRPr="008401E3">
        <w:rPr>
          <w:rFonts w:ascii="Times New Roman" w:hAnsi="Times New Roman" w:cs="Times New Roman"/>
          <w:sz w:val="24"/>
          <w:szCs w:val="24"/>
        </w:rPr>
        <w:t xml:space="preserve">edial </w:t>
      </w:r>
      <w:r w:rsidR="00D6636C" w:rsidRPr="008401E3">
        <w:rPr>
          <w:rFonts w:ascii="Times New Roman" w:hAnsi="Times New Roman" w:cs="Times New Roman"/>
          <w:sz w:val="24"/>
          <w:szCs w:val="24"/>
        </w:rPr>
        <w:t>P</w:t>
      </w:r>
      <w:r w:rsidR="00AA57AE" w:rsidRPr="008401E3">
        <w:rPr>
          <w:rFonts w:ascii="Times New Roman" w:hAnsi="Times New Roman" w:cs="Times New Roman"/>
          <w:sz w:val="24"/>
          <w:szCs w:val="24"/>
        </w:rPr>
        <w:t xml:space="preserve">atellar </w:t>
      </w:r>
      <w:proofErr w:type="spellStart"/>
      <w:r w:rsidR="00D6636C" w:rsidRPr="008401E3">
        <w:rPr>
          <w:rFonts w:ascii="Times New Roman" w:hAnsi="Times New Roman" w:cs="Times New Roman"/>
          <w:sz w:val="24"/>
          <w:szCs w:val="24"/>
        </w:rPr>
        <w:t>P</w:t>
      </w:r>
      <w:r w:rsidR="00AA57AE" w:rsidRPr="008401E3">
        <w:rPr>
          <w:rFonts w:ascii="Times New Roman" w:hAnsi="Times New Roman" w:cs="Times New Roman"/>
          <w:sz w:val="24"/>
          <w:szCs w:val="24"/>
        </w:rPr>
        <w:t>lica</w:t>
      </w:r>
      <w:proofErr w:type="spellEnd"/>
      <w:r w:rsidR="00AA57AE" w:rsidRPr="008401E3">
        <w:rPr>
          <w:rFonts w:ascii="Times New Roman" w:hAnsi="Times New Roman" w:cs="Times New Roman"/>
          <w:sz w:val="24"/>
          <w:szCs w:val="24"/>
        </w:rPr>
        <w:t xml:space="preserve"> (MPP) test.</w:t>
      </w:r>
      <w:r w:rsidR="00AA57AE" w:rsidRPr="008401E3">
        <w:rPr>
          <w:rFonts w:ascii="Times New Roman" w:hAnsi="Times New Roman" w:cs="Times New Roman"/>
          <w:sz w:val="24"/>
          <w:szCs w:val="24"/>
          <w:vertAlign w:val="superscript"/>
        </w:rPr>
        <w:t>5</w:t>
      </w:r>
      <w:proofErr w:type="gramStart"/>
      <w:r w:rsidR="00AA57AE" w:rsidRPr="008401E3">
        <w:rPr>
          <w:rFonts w:ascii="Times New Roman" w:hAnsi="Times New Roman" w:cs="Times New Roman"/>
          <w:sz w:val="24"/>
          <w:szCs w:val="24"/>
          <w:vertAlign w:val="superscript"/>
        </w:rPr>
        <w:t>,</w:t>
      </w:r>
      <w:r w:rsidR="00CC4A27">
        <w:rPr>
          <w:rFonts w:ascii="Times New Roman" w:hAnsi="Times New Roman" w:cs="Times New Roman"/>
          <w:sz w:val="24"/>
          <w:szCs w:val="24"/>
          <w:vertAlign w:val="superscript"/>
        </w:rPr>
        <w:t>8,</w:t>
      </w:r>
      <w:r w:rsidR="00AA57AE" w:rsidRPr="008401E3">
        <w:rPr>
          <w:rFonts w:ascii="Times New Roman" w:hAnsi="Times New Roman" w:cs="Times New Roman"/>
          <w:sz w:val="24"/>
          <w:szCs w:val="24"/>
          <w:vertAlign w:val="superscript"/>
        </w:rPr>
        <w:t>9</w:t>
      </w:r>
      <w:proofErr w:type="gramEnd"/>
      <w:r w:rsidR="00AA57AE" w:rsidRPr="008401E3">
        <w:rPr>
          <w:rFonts w:ascii="Times New Roman" w:hAnsi="Times New Roman" w:cs="Times New Roman"/>
          <w:sz w:val="24"/>
          <w:szCs w:val="24"/>
        </w:rPr>
        <w:t xml:space="preserve">  </w:t>
      </w:r>
      <w:r w:rsidR="00C4449C">
        <w:rPr>
          <w:rFonts w:ascii="Times New Roman" w:hAnsi="Times New Roman" w:cs="Times New Roman"/>
          <w:sz w:val="24"/>
          <w:szCs w:val="24"/>
        </w:rPr>
        <w:t xml:space="preserve">The </w:t>
      </w:r>
      <w:r w:rsidR="00B63E8C">
        <w:rPr>
          <w:rFonts w:ascii="Times New Roman" w:hAnsi="Times New Roman" w:cs="Times New Roman"/>
          <w:sz w:val="24"/>
          <w:szCs w:val="24"/>
        </w:rPr>
        <w:t xml:space="preserve">remaining two tests consist of </w:t>
      </w:r>
      <w:r w:rsidR="00C4449C">
        <w:rPr>
          <w:rFonts w:ascii="Times New Roman" w:hAnsi="Times New Roman" w:cs="Times New Roman"/>
          <w:sz w:val="24"/>
          <w:szCs w:val="24"/>
        </w:rPr>
        <w:t>the Flexion and Active Extension Test.</w:t>
      </w:r>
      <w:r w:rsidR="00CC4A27" w:rsidRPr="00CC4A27">
        <w:rPr>
          <w:rFonts w:ascii="Times New Roman" w:hAnsi="Times New Roman" w:cs="Times New Roman"/>
          <w:sz w:val="24"/>
          <w:szCs w:val="24"/>
          <w:vertAlign w:val="superscript"/>
        </w:rPr>
        <w:t>4</w:t>
      </w:r>
      <w:r w:rsidR="00CC4A27">
        <w:rPr>
          <w:rFonts w:ascii="Times New Roman" w:hAnsi="Times New Roman" w:cs="Times New Roman"/>
          <w:sz w:val="24"/>
          <w:szCs w:val="24"/>
          <w:vertAlign w:val="superscript"/>
        </w:rPr>
        <w:t xml:space="preserve"> </w:t>
      </w:r>
      <w:r w:rsidR="00B63E8C">
        <w:rPr>
          <w:rFonts w:ascii="Times New Roman" w:hAnsi="Times New Roman" w:cs="Times New Roman"/>
          <w:sz w:val="24"/>
          <w:szCs w:val="24"/>
        </w:rPr>
        <w:t>The testing procedures are explained in further detail in Table 1 of the Appendix.</w:t>
      </w:r>
      <w:r w:rsidR="006D510D">
        <w:rPr>
          <w:rFonts w:ascii="Times New Roman" w:hAnsi="Times New Roman" w:cs="Times New Roman"/>
          <w:sz w:val="24"/>
          <w:szCs w:val="24"/>
        </w:rPr>
        <w:t xml:space="preserve"> </w:t>
      </w:r>
    </w:p>
    <w:p w:rsidR="00B22FDD" w:rsidRPr="008401E3" w:rsidRDefault="00435448" w:rsidP="0004140B">
      <w:pPr>
        <w:spacing w:line="480" w:lineRule="auto"/>
        <w:ind w:firstLine="720"/>
        <w:rPr>
          <w:rFonts w:ascii="Times New Roman" w:hAnsi="Times New Roman" w:cs="Times New Roman"/>
          <w:sz w:val="24"/>
          <w:szCs w:val="24"/>
        </w:rPr>
      </w:pPr>
      <w:r w:rsidRPr="008401E3">
        <w:rPr>
          <w:rFonts w:ascii="Times New Roman" w:hAnsi="Times New Roman" w:cs="Times New Roman"/>
          <w:sz w:val="24"/>
          <w:szCs w:val="24"/>
        </w:rPr>
        <w:t xml:space="preserve">Which clinical tests are the most valuable to use in the clinic for the diagnosis of </w:t>
      </w:r>
      <w:r w:rsidR="00BE7642">
        <w:rPr>
          <w:rFonts w:ascii="Times New Roman" w:hAnsi="Times New Roman" w:cs="Times New Roman"/>
          <w:sz w:val="24"/>
          <w:szCs w:val="24"/>
        </w:rPr>
        <w:t>MPPS</w:t>
      </w:r>
      <w:r w:rsidRPr="008401E3">
        <w:rPr>
          <w:rFonts w:ascii="Times New Roman" w:hAnsi="Times New Roman" w:cs="Times New Roman"/>
          <w:sz w:val="24"/>
          <w:szCs w:val="24"/>
        </w:rPr>
        <w:t xml:space="preserve">? </w:t>
      </w:r>
      <w:r w:rsidR="006D510D">
        <w:rPr>
          <w:rFonts w:ascii="Times New Roman" w:hAnsi="Times New Roman" w:cs="Times New Roman"/>
          <w:sz w:val="24"/>
          <w:szCs w:val="24"/>
        </w:rPr>
        <w:t>The</w:t>
      </w:r>
      <w:r w:rsidR="006D510D" w:rsidRPr="008401E3">
        <w:rPr>
          <w:rFonts w:ascii="Times New Roman" w:hAnsi="Times New Roman" w:cs="Times New Roman"/>
          <w:sz w:val="24"/>
          <w:szCs w:val="24"/>
        </w:rPr>
        <w:t xml:space="preserve"> Medial Patellar </w:t>
      </w:r>
      <w:proofErr w:type="spellStart"/>
      <w:r w:rsidR="006D510D" w:rsidRPr="008401E3">
        <w:rPr>
          <w:rFonts w:ascii="Times New Roman" w:hAnsi="Times New Roman" w:cs="Times New Roman"/>
          <w:sz w:val="24"/>
          <w:szCs w:val="24"/>
        </w:rPr>
        <w:t>Plica</w:t>
      </w:r>
      <w:proofErr w:type="spellEnd"/>
      <w:r w:rsidR="006D510D" w:rsidRPr="008401E3">
        <w:rPr>
          <w:rFonts w:ascii="Times New Roman" w:hAnsi="Times New Roman" w:cs="Times New Roman"/>
          <w:sz w:val="24"/>
          <w:szCs w:val="24"/>
        </w:rPr>
        <w:t xml:space="preserve"> (MPP) Test was recently created under arthroscopic investigation</w:t>
      </w:r>
      <w:r w:rsidR="006D510D">
        <w:rPr>
          <w:rFonts w:ascii="Times New Roman" w:hAnsi="Times New Roman" w:cs="Times New Roman"/>
          <w:sz w:val="24"/>
          <w:szCs w:val="24"/>
        </w:rPr>
        <w:t xml:space="preserve"> where impingement was confirmed to occur</w:t>
      </w:r>
      <w:r w:rsidR="008F11EC">
        <w:rPr>
          <w:rFonts w:ascii="Times New Roman" w:hAnsi="Times New Roman" w:cs="Times New Roman"/>
          <w:sz w:val="24"/>
          <w:szCs w:val="24"/>
        </w:rPr>
        <w:t xml:space="preserve"> during knee flexion</w:t>
      </w:r>
      <w:r w:rsidR="006D510D" w:rsidRPr="008401E3">
        <w:rPr>
          <w:rFonts w:ascii="Times New Roman" w:hAnsi="Times New Roman" w:cs="Times New Roman"/>
          <w:sz w:val="24"/>
          <w:szCs w:val="24"/>
        </w:rPr>
        <w:t>.</w:t>
      </w:r>
      <w:r w:rsidR="006D510D" w:rsidRPr="008401E3">
        <w:rPr>
          <w:rFonts w:ascii="Times New Roman" w:hAnsi="Times New Roman" w:cs="Times New Roman"/>
          <w:sz w:val="24"/>
          <w:szCs w:val="24"/>
          <w:vertAlign w:val="superscript"/>
        </w:rPr>
        <w:t>5</w:t>
      </w:r>
      <w:r w:rsidR="006D510D" w:rsidRPr="008401E3">
        <w:rPr>
          <w:rFonts w:ascii="Times New Roman" w:hAnsi="Times New Roman" w:cs="Times New Roman"/>
          <w:sz w:val="24"/>
          <w:szCs w:val="24"/>
        </w:rPr>
        <w:t xml:space="preserve"> </w:t>
      </w:r>
      <w:r w:rsidR="006D510D">
        <w:rPr>
          <w:rFonts w:ascii="Times New Roman" w:hAnsi="Times New Roman" w:cs="Times New Roman"/>
          <w:sz w:val="24"/>
          <w:szCs w:val="24"/>
        </w:rPr>
        <w:t>T</w:t>
      </w:r>
      <w:r w:rsidR="006D510D" w:rsidRPr="008401E3">
        <w:rPr>
          <w:rFonts w:ascii="Times New Roman" w:hAnsi="Times New Roman" w:cs="Times New Roman"/>
          <w:sz w:val="24"/>
          <w:szCs w:val="24"/>
        </w:rPr>
        <w:t xml:space="preserve">he authors reported the sensitivity and specificity of </w:t>
      </w:r>
      <w:r w:rsidR="00D4529C">
        <w:rPr>
          <w:rFonts w:ascii="Times New Roman" w:hAnsi="Times New Roman" w:cs="Times New Roman"/>
          <w:sz w:val="24"/>
          <w:szCs w:val="24"/>
        </w:rPr>
        <w:t>this</w:t>
      </w:r>
      <w:r w:rsidR="006D510D" w:rsidRPr="008401E3">
        <w:rPr>
          <w:rFonts w:ascii="Times New Roman" w:hAnsi="Times New Roman" w:cs="Times New Roman"/>
          <w:sz w:val="24"/>
          <w:szCs w:val="24"/>
        </w:rPr>
        <w:t xml:space="preserve"> test to be 0.90 and 0.89, respectively.</w:t>
      </w:r>
      <w:r w:rsidR="006D510D" w:rsidRPr="008401E3">
        <w:rPr>
          <w:rFonts w:ascii="Times New Roman" w:hAnsi="Times New Roman" w:cs="Times New Roman"/>
          <w:sz w:val="24"/>
          <w:szCs w:val="24"/>
          <w:vertAlign w:val="superscript"/>
        </w:rPr>
        <w:t xml:space="preserve">13 </w:t>
      </w:r>
      <w:r w:rsidRPr="008401E3">
        <w:rPr>
          <w:rFonts w:ascii="Times New Roman" w:hAnsi="Times New Roman" w:cs="Times New Roman"/>
          <w:sz w:val="24"/>
          <w:szCs w:val="24"/>
        </w:rPr>
        <w:t>A</w:t>
      </w:r>
      <w:r w:rsidR="005B13F1">
        <w:rPr>
          <w:rFonts w:ascii="Times New Roman" w:hAnsi="Times New Roman" w:cs="Times New Roman"/>
          <w:sz w:val="24"/>
          <w:szCs w:val="24"/>
        </w:rPr>
        <w:t>nother</w:t>
      </w:r>
      <w:r w:rsidRPr="008401E3">
        <w:rPr>
          <w:rFonts w:ascii="Times New Roman" w:hAnsi="Times New Roman" w:cs="Times New Roman"/>
          <w:sz w:val="24"/>
          <w:szCs w:val="24"/>
        </w:rPr>
        <w:t xml:space="preserve"> study by </w:t>
      </w:r>
      <w:proofErr w:type="spellStart"/>
      <w:r w:rsidRPr="008401E3">
        <w:rPr>
          <w:rFonts w:ascii="Times New Roman" w:hAnsi="Times New Roman" w:cs="Times New Roman"/>
          <w:sz w:val="24"/>
          <w:szCs w:val="24"/>
        </w:rPr>
        <w:t>Irha</w:t>
      </w:r>
      <w:proofErr w:type="spellEnd"/>
      <w:r w:rsidRPr="008401E3">
        <w:rPr>
          <w:rFonts w:ascii="Times New Roman" w:hAnsi="Times New Roman" w:cs="Times New Roman"/>
          <w:sz w:val="24"/>
          <w:szCs w:val="24"/>
        </w:rPr>
        <w:t xml:space="preserve"> and Vrdoljak</w:t>
      </w:r>
      <w:r w:rsidR="00506504" w:rsidRPr="008401E3">
        <w:rPr>
          <w:rFonts w:ascii="Times New Roman" w:hAnsi="Times New Roman" w:cs="Times New Roman"/>
          <w:sz w:val="24"/>
          <w:szCs w:val="24"/>
          <w:vertAlign w:val="superscript"/>
        </w:rPr>
        <w:t>11</w:t>
      </w:r>
      <w:r w:rsidR="001615B2" w:rsidRPr="008401E3">
        <w:rPr>
          <w:rFonts w:ascii="Times New Roman" w:hAnsi="Times New Roman" w:cs="Times New Roman"/>
          <w:sz w:val="24"/>
          <w:szCs w:val="24"/>
        </w:rPr>
        <w:t xml:space="preserve"> investigated the active extension test, flexion test, and the </w:t>
      </w:r>
      <w:proofErr w:type="spellStart"/>
      <w:r w:rsidR="00965BFC" w:rsidRPr="008401E3">
        <w:rPr>
          <w:rFonts w:ascii="Times New Roman" w:hAnsi="Times New Roman" w:cs="Times New Roman"/>
          <w:sz w:val="24"/>
          <w:szCs w:val="24"/>
        </w:rPr>
        <w:t>Mital</w:t>
      </w:r>
      <w:proofErr w:type="spellEnd"/>
      <w:r w:rsidR="00965BFC" w:rsidRPr="008401E3">
        <w:rPr>
          <w:rFonts w:ascii="Times New Roman" w:hAnsi="Times New Roman" w:cs="Times New Roman"/>
          <w:sz w:val="24"/>
          <w:szCs w:val="24"/>
        </w:rPr>
        <w:t>-Hayden Test</w:t>
      </w:r>
      <w:r w:rsidR="001615B2" w:rsidRPr="008401E3">
        <w:rPr>
          <w:rFonts w:ascii="Times New Roman" w:hAnsi="Times New Roman" w:cs="Times New Roman"/>
          <w:sz w:val="24"/>
          <w:szCs w:val="24"/>
        </w:rPr>
        <w:t xml:space="preserve"> </w:t>
      </w:r>
      <w:r w:rsidR="00506504" w:rsidRPr="008401E3">
        <w:rPr>
          <w:rFonts w:ascii="Times New Roman" w:hAnsi="Times New Roman" w:cs="Times New Roman"/>
          <w:sz w:val="24"/>
          <w:szCs w:val="24"/>
        </w:rPr>
        <w:t>in</w:t>
      </w:r>
      <w:r w:rsidR="001615B2" w:rsidRPr="008401E3">
        <w:rPr>
          <w:rFonts w:ascii="Times New Roman" w:hAnsi="Times New Roman" w:cs="Times New Roman"/>
          <w:sz w:val="24"/>
          <w:szCs w:val="24"/>
        </w:rPr>
        <w:t xml:space="preserve"> adolescent</w:t>
      </w:r>
      <w:r w:rsidR="00506504" w:rsidRPr="008401E3">
        <w:rPr>
          <w:rFonts w:ascii="Times New Roman" w:hAnsi="Times New Roman" w:cs="Times New Roman"/>
          <w:sz w:val="24"/>
          <w:szCs w:val="24"/>
        </w:rPr>
        <w:t>s</w:t>
      </w:r>
      <w:r w:rsidR="001615B2" w:rsidRPr="008401E3">
        <w:rPr>
          <w:rFonts w:ascii="Times New Roman" w:hAnsi="Times New Roman" w:cs="Times New Roman"/>
          <w:sz w:val="24"/>
          <w:szCs w:val="24"/>
        </w:rPr>
        <w:t xml:space="preserve"> who </w:t>
      </w:r>
      <w:r w:rsidR="00506504" w:rsidRPr="008401E3">
        <w:rPr>
          <w:rFonts w:ascii="Times New Roman" w:hAnsi="Times New Roman" w:cs="Times New Roman"/>
          <w:sz w:val="24"/>
          <w:szCs w:val="24"/>
        </w:rPr>
        <w:t>complained of</w:t>
      </w:r>
      <w:r w:rsidR="001615B2" w:rsidRPr="008401E3">
        <w:rPr>
          <w:rFonts w:ascii="Times New Roman" w:hAnsi="Times New Roman" w:cs="Times New Roman"/>
          <w:sz w:val="24"/>
          <w:szCs w:val="24"/>
        </w:rPr>
        <w:t xml:space="preserve"> anterior knee pain. These authors discovered that </w:t>
      </w:r>
      <w:r w:rsidR="00965BFC" w:rsidRPr="008401E3">
        <w:rPr>
          <w:rFonts w:ascii="Times New Roman" w:hAnsi="Times New Roman" w:cs="Times New Roman"/>
          <w:sz w:val="24"/>
          <w:szCs w:val="24"/>
        </w:rPr>
        <w:t>the performance of special tests</w:t>
      </w:r>
      <w:r w:rsidR="00506504" w:rsidRPr="008401E3">
        <w:rPr>
          <w:rFonts w:ascii="Times New Roman" w:hAnsi="Times New Roman" w:cs="Times New Roman"/>
          <w:sz w:val="24"/>
          <w:szCs w:val="24"/>
        </w:rPr>
        <w:t xml:space="preserve"> should differ depending </w:t>
      </w:r>
      <w:r w:rsidR="001615B2" w:rsidRPr="008401E3">
        <w:rPr>
          <w:rFonts w:ascii="Times New Roman" w:hAnsi="Times New Roman" w:cs="Times New Roman"/>
          <w:sz w:val="24"/>
          <w:szCs w:val="24"/>
        </w:rPr>
        <w:t xml:space="preserve">on the etiology. Painful symptoms from overuse injuries are replicated by traction of the </w:t>
      </w:r>
      <w:proofErr w:type="spellStart"/>
      <w:r w:rsidR="001615B2" w:rsidRPr="008401E3">
        <w:rPr>
          <w:rFonts w:ascii="Times New Roman" w:hAnsi="Times New Roman" w:cs="Times New Roman"/>
          <w:sz w:val="24"/>
          <w:szCs w:val="24"/>
        </w:rPr>
        <w:t>plica</w:t>
      </w:r>
      <w:proofErr w:type="spellEnd"/>
      <w:r w:rsidR="001615B2" w:rsidRPr="008401E3">
        <w:rPr>
          <w:rFonts w:ascii="Times New Roman" w:hAnsi="Times New Roman" w:cs="Times New Roman"/>
          <w:sz w:val="24"/>
          <w:szCs w:val="24"/>
        </w:rPr>
        <w:t xml:space="preserve">, not compression. Therefore, dynamic testing is necessary. </w:t>
      </w:r>
      <w:r w:rsidR="00506504" w:rsidRPr="008401E3">
        <w:rPr>
          <w:rFonts w:ascii="Times New Roman" w:hAnsi="Times New Roman" w:cs="Times New Roman"/>
          <w:sz w:val="24"/>
          <w:szCs w:val="24"/>
        </w:rPr>
        <w:t>C</w:t>
      </w:r>
      <w:r w:rsidR="001615B2" w:rsidRPr="008401E3">
        <w:rPr>
          <w:rFonts w:ascii="Times New Roman" w:hAnsi="Times New Roman" w:cs="Times New Roman"/>
          <w:sz w:val="24"/>
          <w:szCs w:val="24"/>
        </w:rPr>
        <w:t xml:space="preserve">ompression testing may reproduce </w:t>
      </w:r>
      <w:r w:rsidR="00965BFC" w:rsidRPr="008401E3">
        <w:rPr>
          <w:rFonts w:ascii="Times New Roman" w:hAnsi="Times New Roman" w:cs="Times New Roman"/>
          <w:sz w:val="24"/>
          <w:szCs w:val="24"/>
        </w:rPr>
        <w:t>symptoms</w:t>
      </w:r>
      <w:r w:rsidR="001615B2" w:rsidRPr="008401E3">
        <w:rPr>
          <w:rFonts w:ascii="Times New Roman" w:hAnsi="Times New Roman" w:cs="Times New Roman"/>
          <w:sz w:val="24"/>
          <w:szCs w:val="24"/>
        </w:rPr>
        <w:t xml:space="preserve"> that </w:t>
      </w:r>
      <w:r w:rsidR="00965BFC" w:rsidRPr="008401E3">
        <w:rPr>
          <w:rFonts w:ascii="Times New Roman" w:hAnsi="Times New Roman" w:cs="Times New Roman"/>
          <w:sz w:val="24"/>
          <w:szCs w:val="24"/>
        </w:rPr>
        <w:t>are</w:t>
      </w:r>
      <w:r w:rsidR="001615B2" w:rsidRPr="008401E3">
        <w:rPr>
          <w:rFonts w:ascii="Times New Roman" w:hAnsi="Times New Roman" w:cs="Times New Roman"/>
          <w:sz w:val="24"/>
          <w:szCs w:val="24"/>
        </w:rPr>
        <w:t xml:space="preserve"> related to traumatic </w:t>
      </w:r>
      <w:r w:rsidR="00754845" w:rsidRPr="008401E3">
        <w:rPr>
          <w:rFonts w:ascii="Times New Roman" w:hAnsi="Times New Roman" w:cs="Times New Roman"/>
          <w:sz w:val="24"/>
          <w:szCs w:val="24"/>
        </w:rPr>
        <w:t>or chronic injuries</w:t>
      </w:r>
      <w:r w:rsidR="001615B2" w:rsidRPr="008401E3">
        <w:rPr>
          <w:rFonts w:ascii="Times New Roman" w:hAnsi="Times New Roman" w:cs="Times New Roman"/>
          <w:sz w:val="24"/>
          <w:szCs w:val="24"/>
        </w:rPr>
        <w:t>, and</w:t>
      </w:r>
      <w:r w:rsidR="00506504" w:rsidRPr="008401E3">
        <w:rPr>
          <w:rFonts w:ascii="Times New Roman" w:hAnsi="Times New Roman" w:cs="Times New Roman"/>
          <w:sz w:val="24"/>
          <w:szCs w:val="24"/>
        </w:rPr>
        <w:t>/or</w:t>
      </w:r>
      <w:r w:rsidR="001615B2" w:rsidRPr="008401E3">
        <w:rPr>
          <w:rFonts w:ascii="Times New Roman" w:hAnsi="Times New Roman" w:cs="Times New Roman"/>
          <w:sz w:val="24"/>
          <w:szCs w:val="24"/>
        </w:rPr>
        <w:t xml:space="preserve"> increased age where internal derangement </w:t>
      </w:r>
      <w:r w:rsidR="00506504" w:rsidRPr="008401E3">
        <w:rPr>
          <w:rFonts w:ascii="Times New Roman" w:hAnsi="Times New Roman" w:cs="Times New Roman"/>
          <w:sz w:val="24"/>
          <w:szCs w:val="24"/>
        </w:rPr>
        <w:t xml:space="preserve">injuries are </w:t>
      </w:r>
      <w:r w:rsidR="001615B2" w:rsidRPr="008401E3">
        <w:rPr>
          <w:rFonts w:ascii="Times New Roman" w:hAnsi="Times New Roman" w:cs="Times New Roman"/>
          <w:sz w:val="24"/>
          <w:szCs w:val="24"/>
        </w:rPr>
        <w:t>more likely.</w:t>
      </w:r>
      <w:r w:rsidR="001615B2" w:rsidRPr="008401E3">
        <w:rPr>
          <w:rFonts w:ascii="Times New Roman" w:hAnsi="Times New Roman" w:cs="Times New Roman"/>
          <w:sz w:val="24"/>
          <w:szCs w:val="24"/>
          <w:vertAlign w:val="superscript"/>
        </w:rPr>
        <w:t xml:space="preserve">11 </w:t>
      </w:r>
      <w:proofErr w:type="gramStart"/>
      <w:r w:rsidR="005B13F1">
        <w:rPr>
          <w:rFonts w:ascii="Times New Roman" w:hAnsi="Times New Roman" w:cs="Times New Roman"/>
          <w:sz w:val="24"/>
          <w:szCs w:val="24"/>
        </w:rPr>
        <w:lastRenderedPageBreak/>
        <w:t>Overall,</w:t>
      </w:r>
      <w:proofErr w:type="gramEnd"/>
      <w:r w:rsidR="005B13F1">
        <w:rPr>
          <w:rFonts w:ascii="Times New Roman" w:hAnsi="Times New Roman" w:cs="Times New Roman"/>
          <w:sz w:val="24"/>
          <w:szCs w:val="24"/>
        </w:rPr>
        <w:t xml:space="preserve"> these</w:t>
      </w:r>
      <w:r w:rsidR="00174065" w:rsidRPr="008401E3">
        <w:rPr>
          <w:rFonts w:ascii="Times New Roman" w:hAnsi="Times New Roman" w:cs="Times New Roman"/>
          <w:sz w:val="24"/>
          <w:szCs w:val="24"/>
        </w:rPr>
        <w:t xml:space="preserve"> three tests were capable of detecting a symptomatic medial </w:t>
      </w:r>
      <w:proofErr w:type="spellStart"/>
      <w:r w:rsidR="00174065" w:rsidRPr="008401E3">
        <w:rPr>
          <w:rFonts w:ascii="Times New Roman" w:hAnsi="Times New Roman" w:cs="Times New Roman"/>
          <w:sz w:val="24"/>
          <w:szCs w:val="24"/>
        </w:rPr>
        <w:t>plica</w:t>
      </w:r>
      <w:proofErr w:type="spellEnd"/>
      <w:r w:rsidR="00174065" w:rsidRPr="008401E3">
        <w:rPr>
          <w:rFonts w:ascii="Times New Roman" w:hAnsi="Times New Roman" w:cs="Times New Roman"/>
          <w:sz w:val="24"/>
          <w:szCs w:val="24"/>
        </w:rPr>
        <w:t xml:space="preserve">, but the accuracy increases when used with the correct etiology. </w:t>
      </w:r>
      <w:r w:rsidR="00633043" w:rsidRPr="008401E3">
        <w:rPr>
          <w:rFonts w:ascii="Times New Roman" w:hAnsi="Times New Roman" w:cs="Times New Roman"/>
          <w:sz w:val="24"/>
          <w:szCs w:val="24"/>
        </w:rPr>
        <w:t xml:space="preserve">Further research is needed </w:t>
      </w:r>
      <w:r w:rsidR="005B13F1">
        <w:rPr>
          <w:rFonts w:ascii="Times New Roman" w:hAnsi="Times New Roman" w:cs="Times New Roman"/>
          <w:sz w:val="24"/>
          <w:szCs w:val="24"/>
        </w:rPr>
        <w:t>to</w:t>
      </w:r>
      <w:r w:rsidR="00633043" w:rsidRPr="008401E3">
        <w:rPr>
          <w:rFonts w:ascii="Times New Roman" w:hAnsi="Times New Roman" w:cs="Times New Roman"/>
          <w:sz w:val="24"/>
          <w:szCs w:val="24"/>
        </w:rPr>
        <w:t xml:space="preserve"> determine the diagnostic statistics </w:t>
      </w:r>
      <w:r w:rsidR="00230824">
        <w:rPr>
          <w:rFonts w:ascii="Times New Roman" w:hAnsi="Times New Roman" w:cs="Times New Roman"/>
          <w:sz w:val="24"/>
          <w:szCs w:val="24"/>
        </w:rPr>
        <w:t>for the remaining</w:t>
      </w:r>
      <w:r w:rsidR="00633043" w:rsidRPr="008401E3">
        <w:rPr>
          <w:rFonts w:ascii="Times New Roman" w:hAnsi="Times New Roman" w:cs="Times New Roman"/>
          <w:sz w:val="24"/>
          <w:szCs w:val="24"/>
        </w:rPr>
        <w:t xml:space="preserve"> special tests. </w:t>
      </w:r>
    </w:p>
    <w:p w:rsidR="006207DC" w:rsidRPr="008401E3" w:rsidRDefault="006207DC" w:rsidP="008401E3">
      <w:pPr>
        <w:spacing w:line="240" w:lineRule="auto"/>
        <w:rPr>
          <w:rFonts w:ascii="Times New Roman" w:hAnsi="Times New Roman" w:cs="Times New Roman"/>
          <w:sz w:val="24"/>
          <w:szCs w:val="24"/>
          <w:u w:val="single"/>
        </w:rPr>
      </w:pPr>
      <w:r w:rsidRPr="008401E3">
        <w:rPr>
          <w:rFonts w:ascii="Times New Roman" w:hAnsi="Times New Roman" w:cs="Times New Roman"/>
          <w:sz w:val="24"/>
          <w:szCs w:val="24"/>
          <w:u w:val="single"/>
        </w:rPr>
        <w:t>Differential Diagnosis</w:t>
      </w:r>
    </w:p>
    <w:p w:rsidR="006207DC" w:rsidRPr="008401E3" w:rsidRDefault="006207DC" w:rsidP="0004140B">
      <w:pPr>
        <w:spacing w:line="480" w:lineRule="auto"/>
        <w:ind w:firstLine="720"/>
        <w:rPr>
          <w:rFonts w:ascii="Times New Roman" w:hAnsi="Times New Roman" w:cs="Times New Roman"/>
          <w:sz w:val="24"/>
          <w:szCs w:val="24"/>
        </w:rPr>
      </w:pPr>
      <w:r w:rsidRPr="008401E3">
        <w:rPr>
          <w:rFonts w:ascii="Times New Roman" w:hAnsi="Times New Roman" w:cs="Times New Roman"/>
          <w:sz w:val="24"/>
          <w:szCs w:val="24"/>
        </w:rPr>
        <w:t xml:space="preserve">As noted earlier, a pathologic medial </w:t>
      </w:r>
      <w:proofErr w:type="spellStart"/>
      <w:r w:rsidRPr="008401E3">
        <w:rPr>
          <w:rFonts w:ascii="Times New Roman" w:hAnsi="Times New Roman" w:cs="Times New Roman"/>
          <w:sz w:val="24"/>
          <w:szCs w:val="24"/>
        </w:rPr>
        <w:t>plica</w:t>
      </w:r>
      <w:proofErr w:type="spellEnd"/>
      <w:r w:rsidRPr="008401E3">
        <w:rPr>
          <w:rFonts w:ascii="Times New Roman" w:hAnsi="Times New Roman" w:cs="Times New Roman"/>
          <w:sz w:val="24"/>
          <w:szCs w:val="24"/>
        </w:rPr>
        <w:t xml:space="preserve"> can present a </w:t>
      </w:r>
      <w:r w:rsidR="005F719D" w:rsidRPr="008401E3">
        <w:rPr>
          <w:rFonts w:ascii="Times New Roman" w:hAnsi="Times New Roman" w:cs="Times New Roman"/>
          <w:sz w:val="24"/>
          <w:szCs w:val="24"/>
        </w:rPr>
        <w:t xml:space="preserve">plethora of symptoms that are </w:t>
      </w:r>
      <w:r w:rsidR="00481690">
        <w:rPr>
          <w:rFonts w:ascii="Times New Roman" w:hAnsi="Times New Roman" w:cs="Times New Roman"/>
          <w:sz w:val="24"/>
          <w:szCs w:val="24"/>
        </w:rPr>
        <w:t xml:space="preserve">also </w:t>
      </w:r>
      <w:r w:rsidR="005F719D" w:rsidRPr="008401E3">
        <w:rPr>
          <w:rFonts w:ascii="Times New Roman" w:hAnsi="Times New Roman" w:cs="Times New Roman"/>
          <w:sz w:val="24"/>
          <w:szCs w:val="24"/>
        </w:rPr>
        <w:t>common to internal derangement of the knee.</w:t>
      </w:r>
      <w:r w:rsidR="005F719D" w:rsidRPr="008401E3">
        <w:rPr>
          <w:rFonts w:ascii="Times New Roman" w:hAnsi="Times New Roman" w:cs="Times New Roman"/>
          <w:sz w:val="24"/>
          <w:szCs w:val="24"/>
          <w:vertAlign w:val="superscript"/>
        </w:rPr>
        <w:t>9</w:t>
      </w:r>
      <w:r w:rsidR="00C16972" w:rsidRPr="008401E3">
        <w:rPr>
          <w:rFonts w:ascii="Times New Roman" w:hAnsi="Times New Roman" w:cs="Times New Roman"/>
          <w:sz w:val="24"/>
          <w:szCs w:val="24"/>
        </w:rPr>
        <w:t xml:space="preserve"> </w:t>
      </w:r>
      <w:r w:rsidR="005E771B" w:rsidRPr="008401E3">
        <w:rPr>
          <w:rFonts w:ascii="Times New Roman" w:hAnsi="Times New Roman" w:cs="Times New Roman"/>
          <w:sz w:val="24"/>
          <w:szCs w:val="24"/>
        </w:rPr>
        <w:t xml:space="preserve">Due to </w:t>
      </w:r>
      <w:r w:rsidR="00F47791" w:rsidRPr="008401E3">
        <w:rPr>
          <w:rFonts w:ascii="Times New Roman" w:hAnsi="Times New Roman" w:cs="Times New Roman"/>
          <w:sz w:val="24"/>
          <w:szCs w:val="24"/>
        </w:rPr>
        <w:t>its</w:t>
      </w:r>
      <w:r w:rsidR="005E771B" w:rsidRPr="008401E3">
        <w:rPr>
          <w:rFonts w:ascii="Times New Roman" w:hAnsi="Times New Roman" w:cs="Times New Roman"/>
          <w:sz w:val="24"/>
          <w:szCs w:val="24"/>
        </w:rPr>
        <w:t xml:space="preserve"> low </w:t>
      </w:r>
      <w:r w:rsidR="0073671F" w:rsidRPr="008401E3">
        <w:rPr>
          <w:rFonts w:ascii="Times New Roman" w:hAnsi="Times New Roman" w:cs="Times New Roman"/>
          <w:sz w:val="24"/>
          <w:szCs w:val="24"/>
        </w:rPr>
        <w:t>incidence,</w:t>
      </w:r>
      <w:r w:rsidR="005E771B" w:rsidRPr="008401E3">
        <w:rPr>
          <w:rFonts w:ascii="Times New Roman" w:hAnsi="Times New Roman" w:cs="Times New Roman"/>
          <w:sz w:val="24"/>
          <w:szCs w:val="24"/>
        </w:rPr>
        <w:t xml:space="preserve"> </w:t>
      </w:r>
      <w:r w:rsidR="0098214A">
        <w:rPr>
          <w:rFonts w:ascii="Times New Roman" w:hAnsi="Times New Roman" w:cs="Times New Roman"/>
          <w:sz w:val="24"/>
          <w:szCs w:val="24"/>
        </w:rPr>
        <w:t>MPPS</w:t>
      </w:r>
      <w:r w:rsidR="00A01127" w:rsidRPr="008401E3">
        <w:rPr>
          <w:rFonts w:ascii="Times New Roman" w:hAnsi="Times New Roman" w:cs="Times New Roman"/>
          <w:sz w:val="24"/>
          <w:szCs w:val="24"/>
        </w:rPr>
        <w:t xml:space="preserve"> can be misdiagnosed, with the </w:t>
      </w:r>
      <w:r w:rsidR="005571F8" w:rsidRPr="008401E3">
        <w:rPr>
          <w:rFonts w:ascii="Times New Roman" w:hAnsi="Times New Roman" w:cs="Times New Roman"/>
          <w:sz w:val="24"/>
          <w:szCs w:val="24"/>
        </w:rPr>
        <w:t>correct diagnosis given about 50% of the time</w:t>
      </w:r>
      <w:r w:rsidR="005E771B" w:rsidRPr="008401E3">
        <w:rPr>
          <w:rFonts w:ascii="Times New Roman" w:hAnsi="Times New Roman" w:cs="Times New Roman"/>
          <w:sz w:val="24"/>
          <w:szCs w:val="24"/>
        </w:rPr>
        <w:t>.</w:t>
      </w:r>
      <w:r w:rsidR="005E771B" w:rsidRPr="008401E3">
        <w:rPr>
          <w:rFonts w:ascii="Times New Roman" w:hAnsi="Times New Roman" w:cs="Times New Roman"/>
          <w:sz w:val="24"/>
          <w:szCs w:val="24"/>
          <w:vertAlign w:val="superscript"/>
        </w:rPr>
        <w:t>1</w:t>
      </w:r>
      <w:r w:rsidR="005E771B" w:rsidRPr="008401E3">
        <w:rPr>
          <w:rFonts w:ascii="Times New Roman" w:hAnsi="Times New Roman" w:cs="Times New Roman"/>
          <w:sz w:val="24"/>
          <w:szCs w:val="24"/>
        </w:rPr>
        <w:t xml:space="preserve"> </w:t>
      </w:r>
      <w:r w:rsidRPr="008401E3">
        <w:rPr>
          <w:rFonts w:ascii="Times New Roman" w:hAnsi="Times New Roman" w:cs="Times New Roman"/>
          <w:sz w:val="24"/>
          <w:szCs w:val="24"/>
        </w:rPr>
        <w:t xml:space="preserve">In order to determine if </w:t>
      </w:r>
      <w:r w:rsidR="0098214A">
        <w:rPr>
          <w:rFonts w:ascii="Times New Roman" w:hAnsi="Times New Roman" w:cs="Times New Roman"/>
          <w:sz w:val="24"/>
          <w:szCs w:val="24"/>
        </w:rPr>
        <w:t>MPPS</w:t>
      </w:r>
      <w:r w:rsidRPr="008401E3">
        <w:rPr>
          <w:rFonts w:ascii="Times New Roman" w:hAnsi="Times New Roman" w:cs="Times New Roman"/>
          <w:sz w:val="24"/>
          <w:szCs w:val="24"/>
        </w:rPr>
        <w:t xml:space="preserve"> is present, therapist</w:t>
      </w:r>
      <w:r w:rsidR="00481690">
        <w:rPr>
          <w:rFonts w:ascii="Times New Roman" w:hAnsi="Times New Roman" w:cs="Times New Roman"/>
          <w:sz w:val="24"/>
          <w:szCs w:val="24"/>
        </w:rPr>
        <w:t>s</w:t>
      </w:r>
      <w:r w:rsidR="00350288">
        <w:rPr>
          <w:rFonts w:ascii="Times New Roman" w:hAnsi="Times New Roman" w:cs="Times New Roman"/>
          <w:sz w:val="24"/>
          <w:szCs w:val="24"/>
        </w:rPr>
        <w:t xml:space="preserve"> need</w:t>
      </w:r>
      <w:r w:rsidRPr="008401E3">
        <w:rPr>
          <w:rFonts w:ascii="Times New Roman" w:hAnsi="Times New Roman" w:cs="Times New Roman"/>
          <w:sz w:val="24"/>
          <w:szCs w:val="24"/>
        </w:rPr>
        <w:t xml:space="preserve"> to rule out other common causes</w:t>
      </w:r>
      <w:r w:rsidR="00CD369B">
        <w:rPr>
          <w:rFonts w:ascii="Times New Roman" w:hAnsi="Times New Roman" w:cs="Times New Roman"/>
          <w:sz w:val="24"/>
          <w:szCs w:val="24"/>
        </w:rPr>
        <w:t xml:space="preserve"> of knee pain that have similar </w:t>
      </w:r>
      <w:r w:rsidRPr="008401E3">
        <w:rPr>
          <w:rFonts w:ascii="Times New Roman" w:hAnsi="Times New Roman" w:cs="Times New Roman"/>
          <w:sz w:val="24"/>
          <w:szCs w:val="24"/>
        </w:rPr>
        <w:t xml:space="preserve">clinical findings. The differential diagnosis of </w:t>
      </w:r>
      <w:proofErr w:type="spellStart"/>
      <w:r w:rsidRPr="008401E3">
        <w:rPr>
          <w:rFonts w:ascii="Times New Roman" w:hAnsi="Times New Roman" w:cs="Times New Roman"/>
          <w:sz w:val="24"/>
          <w:szCs w:val="24"/>
        </w:rPr>
        <w:t>anteriomedial</w:t>
      </w:r>
      <w:proofErr w:type="spellEnd"/>
      <w:r w:rsidRPr="008401E3">
        <w:rPr>
          <w:rFonts w:ascii="Times New Roman" w:hAnsi="Times New Roman" w:cs="Times New Roman"/>
          <w:sz w:val="24"/>
          <w:szCs w:val="24"/>
        </w:rPr>
        <w:t xml:space="preserve"> knee pain </w:t>
      </w:r>
      <w:r w:rsidR="00A01539" w:rsidRPr="008401E3">
        <w:rPr>
          <w:rFonts w:ascii="Times New Roman" w:hAnsi="Times New Roman" w:cs="Times New Roman"/>
          <w:sz w:val="24"/>
          <w:szCs w:val="24"/>
        </w:rPr>
        <w:t>involves</w:t>
      </w:r>
      <w:r w:rsidRPr="008401E3">
        <w:rPr>
          <w:rFonts w:ascii="Times New Roman" w:hAnsi="Times New Roman" w:cs="Times New Roman"/>
          <w:sz w:val="24"/>
          <w:szCs w:val="24"/>
        </w:rPr>
        <w:t xml:space="preserve"> </w:t>
      </w:r>
      <w:proofErr w:type="spellStart"/>
      <w:r w:rsidRPr="008401E3">
        <w:rPr>
          <w:rFonts w:ascii="Times New Roman" w:hAnsi="Times New Roman" w:cs="Times New Roman"/>
          <w:sz w:val="24"/>
          <w:szCs w:val="24"/>
        </w:rPr>
        <w:t>patellofemoral</w:t>
      </w:r>
      <w:proofErr w:type="spellEnd"/>
      <w:r w:rsidRPr="008401E3">
        <w:rPr>
          <w:rFonts w:ascii="Times New Roman" w:hAnsi="Times New Roman" w:cs="Times New Roman"/>
          <w:sz w:val="24"/>
          <w:szCs w:val="24"/>
        </w:rPr>
        <w:t xml:space="preserve"> syndrome, medial meniscus tear, </w:t>
      </w:r>
      <w:r w:rsidR="005C2B00" w:rsidRPr="008401E3">
        <w:rPr>
          <w:rFonts w:ascii="Times New Roman" w:hAnsi="Times New Roman" w:cs="Times New Roman"/>
          <w:sz w:val="24"/>
          <w:szCs w:val="24"/>
        </w:rPr>
        <w:t xml:space="preserve">arthritis, </w:t>
      </w:r>
      <w:proofErr w:type="spellStart"/>
      <w:r w:rsidR="005C2B00" w:rsidRPr="008401E3">
        <w:rPr>
          <w:rFonts w:ascii="Times New Roman" w:hAnsi="Times New Roman" w:cs="Times New Roman"/>
          <w:sz w:val="24"/>
          <w:szCs w:val="24"/>
        </w:rPr>
        <w:t>osteochondritis</w:t>
      </w:r>
      <w:proofErr w:type="spellEnd"/>
      <w:r w:rsidR="005C2B00" w:rsidRPr="008401E3">
        <w:rPr>
          <w:rFonts w:ascii="Times New Roman" w:hAnsi="Times New Roman" w:cs="Times New Roman"/>
          <w:sz w:val="24"/>
          <w:szCs w:val="24"/>
        </w:rPr>
        <w:t xml:space="preserve"> </w:t>
      </w:r>
      <w:proofErr w:type="spellStart"/>
      <w:r w:rsidR="005C2B00" w:rsidRPr="008401E3">
        <w:rPr>
          <w:rFonts w:ascii="Times New Roman" w:hAnsi="Times New Roman" w:cs="Times New Roman"/>
          <w:sz w:val="24"/>
          <w:szCs w:val="24"/>
        </w:rPr>
        <w:t>dissecans</w:t>
      </w:r>
      <w:proofErr w:type="spellEnd"/>
      <w:r w:rsidR="005C2B00" w:rsidRPr="008401E3">
        <w:rPr>
          <w:rFonts w:ascii="Times New Roman" w:hAnsi="Times New Roman" w:cs="Times New Roman"/>
          <w:sz w:val="24"/>
          <w:szCs w:val="24"/>
        </w:rPr>
        <w:t xml:space="preserve">, </w:t>
      </w:r>
      <w:r w:rsidRPr="008401E3">
        <w:rPr>
          <w:rFonts w:ascii="Times New Roman" w:hAnsi="Times New Roman" w:cs="Times New Roman"/>
          <w:sz w:val="24"/>
          <w:szCs w:val="24"/>
        </w:rPr>
        <w:t xml:space="preserve">and </w:t>
      </w:r>
      <w:proofErr w:type="spellStart"/>
      <w:r w:rsidRPr="008401E3">
        <w:rPr>
          <w:rFonts w:ascii="Times New Roman" w:hAnsi="Times New Roman" w:cs="Times New Roman"/>
          <w:sz w:val="24"/>
          <w:szCs w:val="24"/>
        </w:rPr>
        <w:t>pes</w:t>
      </w:r>
      <w:proofErr w:type="spellEnd"/>
      <w:r w:rsidRPr="008401E3">
        <w:rPr>
          <w:rFonts w:ascii="Times New Roman" w:hAnsi="Times New Roman" w:cs="Times New Roman"/>
          <w:sz w:val="24"/>
          <w:szCs w:val="24"/>
        </w:rPr>
        <w:t xml:space="preserve"> anserine bursitis.</w:t>
      </w:r>
      <w:r w:rsidR="00C91A83" w:rsidRPr="008401E3">
        <w:rPr>
          <w:rFonts w:ascii="Times New Roman" w:hAnsi="Times New Roman" w:cs="Times New Roman"/>
          <w:sz w:val="24"/>
          <w:szCs w:val="24"/>
          <w:vertAlign w:val="superscript"/>
        </w:rPr>
        <w:t>1</w:t>
      </w:r>
      <w:proofErr w:type="gramStart"/>
      <w:r w:rsidR="00C91A83" w:rsidRPr="008401E3">
        <w:rPr>
          <w:rFonts w:ascii="Times New Roman" w:hAnsi="Times New Roman" w:cs="Times New Roman"/>
          <w:sz w:val="24"/>
          <w:szCs w:val="24"/>
          <w:vertAlign w:val="superscript"/>
        </w:rPr>
        <w:t>,</w:t>
      </w:r>
      <w:r w:rsidRPr="008401E3">
        <w:rPr>
          <w:rFonts w:ascii="Times New Roman" w:hAnsi="Times New Roman" w:cs="Times New Roman"/>
          <w:sz w:val="24"/>
          <w:szCs w:val="24"/>
          <w:vertAlign w:val="superscript"/>
        </w:rPr>
        <w:t>4</w:t>
      </w:r>
      <w:r w:rsidR="00C91A83" w:rsidRPr="008401E3">
        <w:rPr>
          <w:rFonts w:ascii="Times New Roman" w:hAnsi="Times New Roman" w:cs="Times New Roman"/>
          <w:sz w:val="24"/>
          <w:szCs w:val="24"/>
          <w:vertAlign w:val="superscript"/>
        </w:rPr>
        <w:t>,6</w:t>
      </w:r>
      <w:proofErr w:type="gramEnd"/>
      <w:r w:rsidRPr="008401E3">
        <w:rPr>
          <w:rFonts w:ascii="Times New Roman" w:hAnsi="Times New Roman" w:cs="Times New Roman"/>
          <w:sz w:val="24"/>
          <w:szCs w:val="24"/>
        </w:rPr>
        <w:t xml:space="preserve"> </w:t>
      </w:r>
    </w:p>
    <w:p w:rsidR="00C14689" w:rsidRPr="008401E3" w:rsidRDefault="005E771B" w:rsidP="0004140B">
      <w:pPr>
        <w:spacing w:line="480" w:lineRule="auto"/>
        <w:ind w:firstLine="720"/>
        <w:rPr>
          <w:rFonts w:ascii="Times New Roman" w:hAnsi="Times New Roman" w:cs="Times New Roman"/>
          <w:sz w:val="24"/>
          <w:szCs w:val="24"/>
        </w:rPr>
      </w:pPr>
      <w:proofErr w:type="spellStart"/>
      <w:r w:rsidRPr="008401E3">
        <w:rPr>
          <w:rFonts w:ascii="Times New Roman" w:hAnsi="Times New Roman" w:cs="Times New Roman"/>
          <w:sz w:val="24"/>
          <w:szCs w:val="24"/>
        </w:rPr>
        <w:t>Tindel</w:t>
      </w:r>
      <w:proofErr w:type="spellEnd"/>
      <w:r w:rsidRPr="008401E3">
        <w:rPr>
          <w:rFonts w:ascii="Times New Roman" w:hAnsi="Times New Roman" w:cs="Times New Roman"/>
          <w:sz w:val="24"/>
          <w:szCs w:val="24"/>
        </w:rPr>
        <w:t xml:space="preserve"> and Nisonson</w:t>
      </w:r>
      <w:r w:rsidRPr="008401E3">
        <w:rPr>
          <w:rFonts w:ascii="Times New Roman" w:hAnsi="Times New Roman" w:cs="Times New Roman"/>
          <w:sz w:val="24"/>
          <w:szCs w:val="24"/>
          <w:vertAlign w:val="superscript"/>
        </w:rPr>
        <w:t>1</w:t>
      </w:r>
      <w:r w:rsidRPr="008401E3">
        <w:rPr>
          <w:rFonts w:ascii="Times New Roman" w:hAnsi="Times New Roman" w:cs="Times New Roman"/>
          <w:sz w:val="24"/>
          <w:szCs w:val="24"/>
        </w:rPr>
        <w:t xml:space="preserve"> </w:t>
      </w:r>
      <w:r w:rsidR="00980330" w:rsidRPr="008401E3">
        <w:rPr>
          <w:rFonts w:ascii="Times New Roman" w:hAnsi="Times New Roman" w:cs="Times New Roman"/>
          <w:sz w:val="24"/>
          <w:szCs w:val="24"/>
        </w:rPr>
        <w:t xml:space="preserve">voice that the most challenging aspect of diagnosing </w:t>
      </w:r>
      <w:proofErr w:type="spellStart"/>
      <w:r w:rsidR="00980330" w:rsidRPr="008401E3">
        <w:rPr>
          <w:rFonts w:ascii="Times New Roman" w:hAnsi="Times New Roman" w:cs="Times New Roman"/>
          <w:sz w:val="24"/>
          <w:szCs w:val="24"/>
        </w:rPr>
        <w:t>plica</w:t>
      </w:r>
      <w:proofErr w:type="spellEnd"/>
      <w:r w:rsidR="00980330" w:rsidRPr="008401E3">
        <w:rPr>
          <w:rFonts w:ascii="Times New Roman" w:hAnsi="Times New Roman" w:cs="Times New Roman"/>
          <w:sz w:val="24"/>
          <w:szCs w:val="24"/>
        </w:rPr>
        <w:t xml:space="preserve"> syndrome is to differentiate it from </w:t>
      </w:r>
      <w:proofErr w:type="spellStart"/>
      <w:r w:rsidR="00980330" w:rsidRPr="008401E3">
        <w:rPr>
          <w:rFonts w:ascii="Times New Roman" w:hAnsi="Times New Roman" w:cs="Times New Roman"/>
          <w:sz w:val="24"/>
          <w:szCs w:val="24"/>
        </w:rPr>
        <w:t>patellofemoral</w:t>
      </w:r>
      <w:proofErr w:type="spellEnd"/>
      <w:r w:rsidR="00980330" w:rsidRPr="008401E3">
        <w:rPr>
          <w:rFonts w:ascii="Times New Roman" w:hAnsi="Times New Roman" w:cs="Times New Roman"/>
          <w:sz w:val="24"/>
          <w:szCs w:val="24"/>
        </w:rPr>
        <w:t xml:space="preserve"> syndrome or </w:t>
      </w:r>
      <w:proofErr w:type="spellStart"/>
      <w:r w:rsidR="00980330" w:rsidRPr="008401E3">
        <w:rPr>
          <w:rFonts w:ascii="Times New Roman" w:hAnsi="Times New Roman" w:cs="Times New Roman"/>
          <w:sz w:val="24"/>
          <w:szCs w:val="24"/>
        </w:rPr>
        <w:t>maltracking</w:t>
      </w:r>
      <w:proofErr w:type="spellEnd"/>
      <w:r w:rsidR="00980330" w:rsidRPr="008401E3">
        <w:rPr>
          <w:rFonts w:ascii="Times New Roman" w:hAnsi="Times New Roman" w:cs="Times New Roman"/>
          <w:sz w:val="24"/>
          <w:szCs w:val="24"/>
        </w:rPr>
        <w:t xml:space="preserve"> of the patella.</w:t>
      </w:r>
      <w:r w:rsidR="00980330" w:rsidRPr="008401E3">
        <w:rPr>
          <w:rFonts w:ascii="Times New Roman" w:hAnsi="Times New Roman" w:cs="Times New Roman"/>
          <w:sz w:val="24"/>
          <w:szCs w:val="24"/>
          <w:vertAlign w:val="superscript"/>
        </w:rPr>
        <w:t>1</w:t>
      </w:r>
      <w:r w:rsidR="00980330" w:rsidRPr="008401E3">
        <w:rPr>
          <w:rFonts w:ascii="Times New Roman" w:hAnsi="Times New Roman" w:cs="Times New Roman"/>
          <w:sz w:val="24"/>
          <w:szCs w:val="24"/>
        </w:rPr>
        <w:t xml:space="preserve"> </w:t>
      </w:r>
      <w:proofErr w:type="gramStart"/>
      <w:r w:rsidR="0064447D" w:rsidRPr="008401E3">
        <w:rPr>
          <w:rFonts w:ascii="Times New Roman" w:hAnsi="Times New Roman" w:cs="Times New Roman"/>
          <w:sz w:val="24"/>
          <w:szCs w:val="24"/>
        </w:rPr>
        <w:t>The</w:t>
      </w:r>
      <w:proofErr w:type="gramEnd"/>
      <w:r w:rsidR="0064447D" w:rsidRPr="008401E3">
        <w:rPr>
          <w:rFonts w:ascii="Times New Roman" w:hAnsi="Times New Roman" w:cs="Times New Roman"/>
          <w:sz w:val="24"/>
          <w:szCs w:val="24"/>
        </w:rPr>
        <w:t xml:space="preserve"> suspecting presence of </w:t>
      </w:r>
      <w:proofErr w:type="spellStart"/>
      <w:r w:rsidR="0064447D" w:rsidRPr="008401E3">
        <w:rPr>
          <w:rFonts w:ascii="Times New Roman" w:hAnsi="Times New Roman" w:cs="Times New Roman"/>
          <w:sz w:val="24"/>
          <w:szCs w:val="24"/>
        </w:rPr>
        <w:t>plica</w:t>
      </w:r>
      <w:proofErr w:type="spellEnd"/>
      <w:r w:rsidR="0064447D" w:rsidRPr="008401E3">
        <w:rPr>
          <w:rFonts w:ascii="Times New Roman" w:hAnsi="Times New Roman" w:cs="Times New Roman"/>
          <w:sz w:val="24"/>
          <w:szCs w:val="24"/>
        </w:rPr>
        <w:t xml:space="preserve"> syndrome is often just sustained </w:t>
      </w:r>
      <w:proofErr w:type="spellStart"/>
      <w:r w:rsidR="0064447D" w:rsidRPr="008401E3">
        <w:rPr>
          <w:rFonts w:ascii="Times New Roman" w:hAnsi="Times New Roman" w:cs="Times New Roman"/>
          <w:sz w:val="24"/>
          <w:szCs w:val="24"/>
        </w:rPr>
        <w:t>patellofemoral</w:t>
      </w:r>
      <w:proofErr w:type="spellEnd"/>
      <w:r w:rsidR="0064447D" w:rsidRPr="008401E3">
        <w:rPr>
          <w:rFonts w:ascii="Times New Roman" w:hAnsi="Times New Roman" w:cs="Times New Roman"/>
          <w:sz w:val="24"/>
          <w:szCs w:val="24"/>
        </w:rPr>
        <w:t xml:space="preserve"> syndrome.</w:t>
      </w:r>
      <w:r w:rsidR="0064447D" w:rsidRPr="008401E3">
        <w:rPr>
          <w:rFonts w:ascii="Times New Roman" w:hAnsi="Times New Roman" w:cs="Times New Roman"/>
          <w:sz w:val="24"/>
          <w:szCs w:val="24"/>
          <w:vertAlign w:val="superscript"/>
        </w:rPr>
        <w:t>1</w:t>
      </w:r>
      <w:r w:rsidR="0064447D" w:rsidRPr="008401E3">
        <w:rPr>
          <w:rFonts w:ascii="Times New Roman" w:hAnsi="Times New Roman" w:cs="Times New Roman"/>
          <w:sz w:val="24"/>
          <w:szCs w:val="24"/>
        </w:rPr>
        <w:t xml:space="preserve"> </w:t>
      </w:r>
      <w:r w:rsidR="00915EEF" w:rsidRPr="008401E3">
        <w:rPr>
          <w:rFonts w:ascii="Times New Roman" w:hAnsi="Times New Roman" w:cs="Times New Roman"/>
          <w:sz w:val="24"/>
          <w:szCs w:val="24"/>
        </w:rPr>
        <w:t>This diagnosis can create snapping or clicking in the anterior compartment of the knee. Pain at the medial femoral condyle is likely referred from the medial facet of the patella</w:t>
      </w:r>
      <w:r w:rsidR="0064447D" w:rsidRPr="008401E3">
        <w:rPr>
          <w:rFonts w:ascii="Times New Roman" w:hAnsi="Times New Roman" w:cs="Times New Roman"/>
          <w:sz w:val="24"/>
          <w:szCs w:val="24"/>
        </w:rPr>
        <w:t xml:space="preserve"> and is reproduced with patellar compression during knee flexion or extension</w:t>
      </w:r>
      <w:r w:rsidR="00915EEF" w:rsidRPr="008401E3">
        <w:rPr>
          <w:rFonts w:ascii="Times New Roman" w:hAnsi="Times New Roman" w:cs="Times New Roman"/>
          <w:sz w:val="24"/>
          <w:szCs w:val="24"/>
        </w:rPr>
        <w:t>.</w:t>
      </w:r>
      <w:r w:rsidR="00F05EF8" w:rsidRPr="008401E3">
        <w:rPr>
          <w:rFonts w:ascii="Times New Roman" w:hAnsi="Times New Roman" w:cs="Times New Roman"/>
          <w:sz w:val="24"/>
          <w:szCs w:val="24"/>
          <w:vertAlign w:val="superscript"/>
        </w:rPr>
        <w:t>1</w:t>
      </w:r>
      <w:proofErr w:type="gramStart"/>
      <w:r w:rsidR="00F05EF8" w:rsidRPr="008401E3">
        <w:rPr>
          <w:rFonts w:ascii="Times New Roman" w:hAnsi="Times New Roman" w:cs="Times New Roman"/>
          <w:sz w:val="24"/>
          <w:szCs w:val="24"/>
          <w:vertAlign w:val="superscript"/>
        </w:rPr>
        <w:t>,10</w:t>
      </w:r>
      <w:proofErr w:type="gramEnd"/>
      <w:r w:rsidR="00915EEF" w:rsidRPr="008401E3">
        <w:rPr>
          <w:rFonts w:ascii="Times New Roman" w:hAnsi="Times New Roman" w:cs="Times New Roman"/>
          <w:sz w:val="24"/>
          <w:szCs w:val="24"/>
        </w:rPr>
        <w:t xml:space="preserve"> </w:t>
      </w:r>
      <w:r w:rsidR="00FC1D07" w:rsidRPr="008401E3">
        <w:rPr>
          <w:rFonts w:ascii="Times New Roman" w:hAnsi="Times New Roman" w:cs="Times New Roman"/>
          <w:sz w:val="24"/>
          <w:szCs w:val="24"/>
        </w:rPr>
        <w:t xml:space="preserve">The patient will </w:t>
      </w:r>
      <w:r w:rsidR="00E426C6">
        <w:rPr>
          <w:rFonts w:ascii="Times New Roman" w:hAnsi="Times New Roman" w:cs="Times New Roman"/>
          <w:sz w:val="24"/>
          <w:szCs w:val="24"/>
        </w:rPr>
        <w:t xml:space="preserve">complain </w:t>
      </w:r>
      <w:r w:rsidR="00FC1D07" w:rsidRPr="008401E3">
        <w:rPr>
          <w:rFonts w:ascii="Times New Roman" w:hAnsi="Times New Roman" w:cs="Times New Roman"/>
          <w:sz w:val="24"/>
          <w:szCs w:val="24"/>
        </w:rPr>
        <w:t>of pain after prolonged knee flexion and while descending stairs.</w:t>
      </w:r>
      <w:r w:rsidR="00FC1D07" w:rsidRPr="008401E3">
        <w:rPr>
          <w:rFonts w:ascii="Times New Roman" w:hAnsi="Times New Roman" w:cs="Times New Roman"/>
          <w:sz w:val="24"/>
          <w:szCs w:val="24"/>
          <w:vertAlign w:val="superscript"/>
        </w:rPr>
        <w:t>10</w:t>
      </w:r>
      <w:r w:rsidR="00FC1D07" w:rsidRPr="008401E3">
        <w:rPr>
          <w:rFonts w:ascii="Times New Roman" w:hAnsi="Times New Roman" w:cs="Times New Roman"/>
          <w:sz w:val="24"/>
          <w:szCs w:val="24"/>
        </w:rPr>
        <w:t xml:space="preserve"> </w:t>
      </w:r>
      <w:r w:rsidR="00637295" w:rsidRPr="008401E3">
        <w:rPr>
          <w:rFonts w:ascii="Times New Roman" w:hAnsi="Times New Roman" w:cs="Times New Roman"/>
          <w:sz w:val="24"/>
          <w:szCs w:val="24"/>
        </w:rPr>
        <w:t>A</w:t>
      </w:r>
      <w:r w:rsidR="00915EEF" w:rsidRPr="008401E3">
        <w:rPr>
          <w:rFonts w:ascii="Times New Roman" w:hAnsi="Times New Roman" w:cs="Times New Roman"/>
          <w:sz w:val="24"/>
          <w:szCs w:val="24"/>
        </w:rPr>
        <w:t xml:space="preserve"> complete examination should </w:t>
      </w:r>
      <w:r w:rsidR="0064447D" w:rsidRPr="008401E3">
        <w:rPr>
          <w:rFonts w:ascii="Times New Roman" w:hAnsi="Times New Roman" w:cs="Times New Roman"/>
          <w:sz w:val="24"/>
          <w:szCs w:val="24"/>
        </w:rPr>
        <w:t>take into account the</w:t>
      </w:r>
      <w:r w:rsidR="00915EEF" w:rsidRPr="008401E3">
        <w:rPr>
          <w:rFonts w:ascii="Times New Roman" w:hAnsi="Times New Roman" w:cs="Times New Roman"/>
          <w:sz w:val="24"/>
          <w:szCs w:val="24"/>
        </w:rPr>
        <w:t xml:space="preserve"> </w:t>
      </w:r>
      <w:r w:rsidR="0064447D" w:rsidRPr="008401E3">
        <w:rPr>
          <w:rFonts w:ascii="Times New Roman" w:hAnsi="Times New Roman" w:cs="Times New Roman"/>
          <w:sz w:val="24"/>
          <w:szCs w:val="24"/>
        </w:rPr>
        <w:t xml:space="preserve">patient’s </w:t>
      </w:r>
      <w:r w:rsidR="00915EEF" w:rsidRPr="008401E3">
        <w:rPr>
          <w:rFonts w:ascii="Times New Roman" w:hAnsi="Times New Roman" w:cs="Times New Roman"/>
          <w:sz w:val="24"/>
          <w:szCs w:val="24"/>
        </w:rPr>
        <w:t xml:space="preserve">patellar alignment, Q-angle, genu </w:t>
      </w:r>
      <w:proofErr w:type="spellStart"/>
      <w:r w:rsidR="00915EEF" w:rsidRPr="008401E3">
        <w:rPr>
          <w:rFonts w:ascii="Times New Roman" w:hAnsi="Times New Roman" w:cs="Times New Roman"/>
          <w:sz w:val="24"/>
          <w:szCs w:val="24"/>
        </w:rPr>
        <w:t>valgum</w:t>
      </w:r>
      <w:proofErr w:type="spellEnd"/>
      <w:r w:rsidR="00915EEF" w:rsidRPr="008401E3">
        <w:rPr>
          <w:rFonts w:ascii="Times New Roman" w:hAnsi="Times New Roman" w:cs="Times New Roman"/>
          <w:sz w:val="24"/>
          <w:szCs w:val="24"/>
        </w:rPr>
        <w:t xml:space="preserve">, femoral </w:t>
      </w:r>
      <w:proofErr w:type="spellStart"/>
      <w:r w:rsidR="00915EEF" w:rsidRPr="008401E3">
        <w:rPr>
          <w:rFonts w:ascii="Times New Roman" w:hAnsi="Times New Roman" w:cs="Times New Roman"/>
          <w:sz w:val="24"/>
          <w:szCs w:val="24"/>
        </w:rPr>
        <w:t>anteversion</w:t>
      </w:r>
      <w:proofErr w:type="spellEnd"/>
      <w:r w:rsidR="00915EEF" w:rsidRPr="008401E3">
        <w:rPr>
          <w:rFonts w:ascii="Times New Roman" w:hAnsi="Times New Roman" w:cs="Times New Roman"/>
          <w:sz w:val="24"/>
          <w:szCs w:val="24"/>
        </w:rPr>
        <w:t xml:space="preserve">, and </w:t>
      </w:r>
      <w:proofErr w:type="spellStart"/>
      <w:r w:rsidR="00915EEF" w:rsidRPr="008401E3">
        <w:rPr>
          <w:rFonts w:ascii="Times New Roman" w:hAnsi="Times New Roman" w:cs="Times New Roman"/>
          <w:sz w:val="24"/>
          <w:szCs w:val="24"/>
        </w:rPr>
        <w:t>midfoot</w:t>
      </w:r>
      <w:proofErr w:type="spellEnd"/>
      <w:r w:rsidR="00915EEF" w:rsidRPr="008401E3">
        <w:rPr>
          <w:rFonts w:ascii="Times New Roman" w:hAnsi="Times New Roman" w:cs="Times New Roman"/>
          <w:sz w:val="24"/>
          <w:szCs w:val="24"/>
        </w:rPr>
        <w:t xml:space="preserve"> pronation.</w:t>
      </w:r>
      <w:r w:rsidR="0064447D" w:rsidRPr="008401E3">
        <w:rPr>
          <w:rFonts w:ascii="Times New Roman" w:hAnsi="Times New Roman" w:cs="Times New Roman"/>
          <w:sz w:val="24"/>
          <w:szCs w:val="24"/>
          <w:vertAlign w:val="superscript"/>
        </w:rPr>
        <w:t>1</w:t>
      </w:r>
      <w:r w:rsidR="00915EEF" w:rsidRPr="008401E3">
        <w:rPr>
          <w:rFonts w:ascii="Times New Roman" w:hAnsi="Times New Roman" w:cs="Times New Roman"/>
          <w:sz w:val="24"/>
          <w:szCs w:val="24"/>
        </w:rPr>
        <w:t xml:space="preserve"> </w:t>
      </w:r>
    </w:p>
    <w:p w:rsidR="00C14689" w:rsidRPr="008401E3" w:rsidRDefault="000F5204" w:rsidP="0004140B">
      <w:pPr>
        <w:spacing w:line="480" w:lineRule="auto"/>
        <w:ind w:firstLine="720"/>
        <w:rPr>
          <w:rFonts w:ascii="Times New Roman" w:hAnsi="Times New Roman" w:cs="Times New Roman"/>
          <w:sz w:val="24"/>
          <w:szCs w:val="24"/>
        </w:rPr>
      </w:pPr>
      <w:r w:rsidRPr="008401E3">
        <w:rPr>
          <w:rFonts w:ascii="Times New Roman" w:hAnsi="Times New Roman" w:cs="Times New Roman"/>
          <w:sz w:val="24"/>
          <w:szCs w:val="24"/>
        </w:rPr>
        <w:t xml:space="preserve">Joint line tenderness is a classic sign of medial meniscus damage. </w:t>
      </w:r>
      <w:r w:rsidR="00C14689" w:rsidRPr="008401E3">
        <w:rPr>
          <w:rFonts w:ascii="Times New Roman" w:hAnsi="Times New Roman" w:cs="Times New Roman"/>
          <w:sz w:val="24"/>
          <w:szCs w:val="24"/>
        </w:rPr>
        <w:t>The patient may complain of pain, swelling, and locking of the knee after a specific event that involved flexion, rotation, and valgus stress</w:t>
      </w:r>
      <w:r w:rsidRPr="008401E3">
        <w:rPr>
          <w:rFonts w:ascii="Times New Roman" w:hAnsi="Times New Roman" w:cs="Times New Roman"/>
          <w:sz w:val="24"/>
          <w:szCs w:val="24"/>
        </w:rPr>
        <w:t>es</w:t>
      </w:r>
      <w:r w:rsidR="00C14689" w:rsidRPr="008401E3">
        <w:rPr>
          <w:rFonts w:ascii="Times New Roman" w:hAnsi="Times New Roman" w:cs="Times New Roman"/>
          <w:sz w:val="24"/>
          <w:szCs w:val="24"/>
        </w:rPr>
        <w:t>.</w:t>
      </w:r>
      <w:r w:rsidRPr="008401E3">
        <w:rPr>
          <w:rFonts w:ascii="Times New Roman" w:hAnsi="Times New Roman" w:cs="Times New Roman"/>
          <w:sz w:val="24"/>
          <w:szCs w:val="24"/>
        </w:rPr>
        <w:t xml:space="preserve"> Painful symptoms may limit active and passive range of motion</w:t>
      </w:r>
      <w:r w:rsidR="002526D3" w:rsidRPr="008401E3">
        <w:rPr>
          <w:rFonts w:ascii="Times New Roman" w:hAnsi="Times New Roman" w:cs="Times New Roman"/>
          <w:sz w:val="24"/>
          <w:szCs w:val="24"/>
        </w:rPr>
        <w:t xml:space="preserve"> of </w:t>
      </w:r>
      <w:r w:rsidR="002526D3" w:rsidRPr="008401E3">
        <w:rPr>
          <w:rFonts w:ascii="Times New Roman" w:hAnsi="Times New Roman" w:cs="Times New Roman"/>
          <w:sz w:val="24"/>
          <w:szCs w:val="24"/>
        </w:rPr>
        <w:lastRenderedPageBreak/>
        <w:t>the knee</w:t>
      </w:r>
      <w:r w:rsidR="007D3B1D" w:rsidRPr="008401E3">
        <w:rPr>
          <w:rFonts w:ascii="Times New Roman" w:hAnsi="Times New Roman" w:cs="Times New Roman"/>
          <w:sz w:val="24"/>
          <w:szCs w:val="24"/>
        </w:rPr>
        <w:t xml:space="preserve"> while</w:t>
      </w:r>
      <w:r w:rsidRPr="008401E3">
        <w:rPr>
          <w:rFonts w:ascii="Times New Roman" w:hAnsi="Times New Roman" w:cs="Times New Roman"/>
          <w:sz w:val="24"/>
          <w:szCs w:val="24"/>
        </w:rPr>
        <w:t xml:space="preserve"> </w:t>
      </w:r>
      <w:r w:rsidR="007D3B1D" w:rsidRPr="008401E3">
        <w:rPr>
          <w:rFonts w:ascii="Times New Roman" w:hAnsi="Times New Roman" w:cs="Times New Roman"/>
          <w:sz w:val="24"/>
          <w:szCs w:val="24"/>
        </w:rPr>
        <w:t>r</w:t>
      </w:r>
      <w:r w:rsidRPr="008401E3">
        <w:rPr>
          <w:rFonts w:ascii="Times New Roman" w:hAnsi="Times New Roman" w:cs="Times New Roman"/>
          <w:sz w:val="24"/>
          <w:szCs w:val="24"/>
        </w:rPr>
        <w:t xml:space="preserve">esisted isometric strength testing </w:t>
      </w:r>
      <w:r w:rsidR="00E426C6">
        <w:rPr>
          <w:rFonts w:ascii="Times New Roman" w:hAnsi="Times New Roman" w:cs="Times New Roman"/>
          <w:sz w:val="24"/>
          <w:szCs w:val="24"/>
        </w:rPr>
        <w:t>remains</w:t>
      </w:r>
      <w:r w:rsidRPr="008401E3">
        <w:rPr>
          <w:rFonts w:ascii="Times New Roman" w:hAnsi="Times New Roman" w:cs="Times New Roman"/>
          <w:sz w:val="24"/>
          <w:szCs w:val="24"/>
        </w:rPr>
        <w:t xml:space="preserve"> normal. Special tests such as </w:t>
      </w:r>
      <w:proofErr w:type="spellStart"/>
      <w:r w:rsidRPr="008401E3">
        <w:rPr>
          <w:rFonts w:ascii="Times New Roman" w:hAnsi="Times New Roman" w:cs="Times New Roman"/>
          <w:sz w:val="24"/>
          <w:szCs w:val="24"/>
        </w:rPr>
        <w:t>McMurrary</w:t>
      </w:r>
      <w:proofErr w:type="spellEnd"/>
      <w:r w:rsidRPr="008401E3">
        <w:rPr>
          <w:rFonts w:ascii="Times New Roman" w:hAnsi="Times New Roman" w:cs="Times New Roman"/>
          <w:sz w:val="24"/>
          <w:szCs w:val="24"/>
        </w:rPr>
        <w:t xml:space="preserve"> and </w:t>
      </w:r>
      <w:proofErr w:type="spellStart"/>
      <w:r w:rsidRPr="008401E3">
        <w:rPr>
          <w:rFonts w:ascii="Times New Roman" w:hAnsi="Times New Roman" w:cs="Times New Roman"/>
          <w:sz w:val="24"/>
          <w:szCs w:val="24"/>
        </w:rPr>
        <w:t>Apley’</w:t>
      </w:r>
      <w:r w:rsidR="002526D3" w:rsidRPr="008401E3">
        <w:rPr>
          <w:rFonts w:ascii="Times New Roman" w:hAnsi="Times New Roman" w:cs="Times New Roman"/>
          <w:sz w:val="24"/>
          <w:szCs w:val="24"/>
        </w:rPr>
        <w:t>s</w:t>
      </w:r>
      <w:proofErr w:type="spellEnd"/>
      <w:r w:rsidR="002526D3" w:rsidRPr="008401E3">
        <w:rPr>
          <w:rFonts w:ascii="Times New Roman" w:hAnsi="Times New Roman" w:cs="Times New Roman"/>
          <w:sz w:val="24"/>
          <w:szCs w:val="24"/>
        </w:rPr>
        <w:t xml:space="preserve"> </w:t>
      </w:r>
      <w:r w:rsidR="00637295" w:rsidRPr="008401E3">
        <w:rPr>
          <w:rFonts w:ascii="Times New Roman" w:hAnsi="Times New Roman" w:cs="Times New Roman"/>
          <w:sz w:val="24"/>
          <w:szCs w:val="24"/>
        </w:rPr>
        <w:t xml:space="preserve">tests </w:t>
      </w:r>
      <w:r w:rsidR="002526D3" w:rsidRPr="008401E3">
        <w:rPr>
          <w:rFonts w:ascii="Times New Roman" w:hAnsi="Times New Roman" w:cs="Times New Roman"/>
          <w:sz w:val="24"/>
          <w:szCs w:val="24"/>
        </w:rPr>
        <w:t>may be positive; however, these tests</w:t>
      </w:r>
      <w:r w:rsidRPr="008401E3">
        <w:rPr>
          <w:rFonts w:ascii="Times New Roman" w:hAnsi="Times New Roman" w:cs="Times New Roman"/>
          <w:sz w:val="24"/>
          <w:szCs w:val="24"/>
        </w:rPr>
        <w:t xml:space="preserve"> can also produce false positive</w:t>
      </w:r>
      <w:r w:rsidR="007D3B1D" w:rsidRPr="008401E3">
        <w:rPr>
          <w:rFonts w:ascii="Times New Roman" w:hAnsi="Times New Roman" w:cs="Times New Roman"/>
          <w:sz w:val="24"/>
          <w:szCs w:val="24"/>
        </w:rPr>
        <w:t>s</w:t>
      </w:r>
      <w:r w:rsidRPr="008401E3">
        <w:rPr>
          <w:rFonts w:ascii="Times New Roman" w:hAnsi="Times New Roman" w:cs="Times New Roman"/>
          <w:sz w:val="24"/>
          <w:szCs w:val="24"/>
        </w:rPr>
        <w:t>.</w:t>
      </w:r>
      <w:r w:rsidR="00E426C6">
        <w:rPr>
          <w:rFonts w:ascii="Times New Roman" w:hAnsi="Times New Roman" w:cs="Times New Roman"/>
          <w:sz w:val="24"/>
          <w:szCs w:val="24"/>
          <w:vertAlign w:val="superscript"/>
        </w:rPr>
        <w:t>6</w:t>
      </w:r>
      <w:proofErr w:type="gramStart"/>
      <w:r w:rsidR="00E426C6">
        <w:rPr>
          <w:rFonts w:ascii="Times New Roman" w:hAnsi="Times New Roman" w:cs="Times New Roman"/>
          <w:sz w:val="24"/>
          <w:szCs w:val="24"/>
          <w:vertAlign w:val="superscript"/>
        </w:rPr>
        <w:t>,</w:t>
      </w:r>
      <w:r w:rsidRPr="008401E3">
        <w:rPr>
          <w:rFonts w:ascii="Times New Roman" w:hAnsi="Times New Roman" w:cs="Times New Roman"/>
          <w:sz w:val="24"/>
          <w:szCs w:val="24"/>
          <w:vertAlign w:val="superscript"/>
        </w:rPr>
        <w:t>9</w:t>
      </w:r>
      <w:proofErr w:type="gramEnd"/>
      <w:r w:rsidRPr="008401E3">
        <w:rPr>
          <w:rFonts w:ascii="Times New Roman" w:hAnsi="Times New Roman" w:cs="Times New Roman"/>
          <w:sz w:val="24"/>
          <w:szCs w:val="24"/>
        </w:rPr>
        <w:t xml:space="preserve"> </w:t>
      </w:r>
    </w:p>
    <w:p w:rsidR="005C2B00" w:rsidRPr="008401E3" w:rsidRDefault="00637295" w:rsidP="0004140B">
      <w:pPr>
        <w:spacing w:line="480" w:lineRule="auto"/>
        <w:ind w:firstLine="720"/>
        <w:rPr>
          <w:rFonts w:ascii="Times New Roman" w:hAnsi="Times New Roman" w:cs="Times New Roman"/>
          <w:sz w:val="24"/>
          <w:szCs w:val="24"/>
        </w:rPr>
      </w:pPr>
      <w:r w:rsidRPr="008401E3">
        <w:rPr>
          <w:rFonts w:ascii="Times New Roman" w:hAnsi="Times New Roman" w:cs="Times New Roman"/>
          <w:sz w:val="24"/>
          <w:szCs w:val="24"/>
        </w:rPr>
        <w:t xml:space="preserve">Arthritic symptoms of the knee are common in </w:t>
      </w:r>
      <w:r w:rsidR="00E30E3D">
        <w:rPr>
          <w:rFonts w:ascii="Times New Roman" w:hAnsi="Times New Roman" w:cs="Times New Roman"/>
          <w:sz w:val="24"/>
          <w:szCs w:val="24"/>
        </w:rPr>
        <w:t xml:space="preserve">middle and older aged </w:t>
      </w:r>
      <w:r w:rsidRPr="008401E3">
        <w:rPr>
          <w:rFonts w:ascii="Times New Roman" w:hAnsi="Times New Roman" w:cs="Times New Roman"/>
          <w:sz w:val="24"/>
          <w:szCs w:val="24"/>
        </w:rPr>
        <w:t xml:space="preserve">patients. Patients will report an insidious onset where painful symptoms </w:t>
      </w:r>
      <w:r w:rsidR="007D3B1D" w:rsidRPr="008401E3">
        <w:rPr>
          <w:rFonts w:ascii="Times New Roman" w:hAnsi="Times New Roman" w:cs="Times New Roman"/>
          <w:sz w:val="24"/>
          <w:szCs w:val="24"/>
        </w:rPr>
        <w:t xml:space="preserve">are </w:t>
      </w:r>
      <w:r w:rsidRPr="008401E3">
        <w:rPr>
          <w:rFonts w:ascii="Times New Roman" w:hAnsi="Times New Roman" w:cs="Times New Roman"/>
          <w:sz w:val="24"/>
          <w:szCs w:val="24"/>
        </w:rPr>
        <w:t xml:space="preserve">first manifested at the end of the day or after prolonged activities, such as walking. The symptoms will then progress to pain and stiffness in the morning that subsides with movement throughout the day. </w:t>
      </w:r>
      <w:r w:rsidR="008C39D8" w:rsidRPr="008401E3">
        <w:rPr>
          <w:rFonts w:ascii="Times New Roman" w:hAnsi="Times New Roman" w:cs="Times New Roman"/>
          <w:sz w:val="24"/>
          <w:szCs w:val="24"/>
        </w:rPr>
        <w:t>Upon examination, joint swelling, tenderness, and c</w:t>
      </w:r>
      <w:r w:rsidR="007D3B1D" w:rsidRPr="008401E3">
        <w:rPr>
          <w:rFonts w:ascii="Times New Roman" w:hAnsi="Times New Roman" w:cs="Times New Roman"/>
          <w:sz w:val="24"/>
          <w:szCs w:val="24"/>
        </w:rPr>
        <w:t xml:space="preserve">repitus may be noted </w:t>
      </w:r>
      <w:r w:rsidR="008C39D8" w:rsidRPr="008401E3">
        <w:rPr>
          <w:rFonts w:ascii="Times New Roman" w:hAnsi="Times New Roman" w:cs="Times New Roman"/>
          <w:sz w:val="24"/>
          <w:szCs w:val="24"/>
        </w:rPr>
        <w:t>throughout the range of motion.</w:t>
      </w:r>
      <w:r w:rsidR="00E30E3D" w:rsidRPr="00E30E3D">
        <w:rPr>
          <w:rFonts w:ascii="Times New Roman" w:hAnsi="Times New Roman" w:cs="Times New Roman"/>
          <w:sz w:val="24"/>
          <w:szCs w:val="24"/>
          <w:vertAlign w:val="superscript"/>
        </w:rPr>
        <w:t>10</w:t>
      </w:r>
    </w:p>
    <w:p w:rsidR="0046203A" w:rsidRPr="008401E3" w:rsidRDefault="00F041AA" w:rsidP="0004140B">
      <w:pPr>
        <w:spacing w:line="480" w:lineRule="auto"/>
        <w:ind w:firstLine="720"/>
        <w:rPr>
          <w:rFonts w:ascii="Times New Roman" w:hAnsi="Times New Roman" w:cs="Times New Roman"/>
          <w:sz w:val="24"/>
          <w:szCs w:val="24"/>
        </w:rPr>
      </w:pPr>
      <w:r w:rsidRPr="008401E3">
        <w:rPr>
          <w:rFonts w:ascii="Times New Roman" w:hAnsi="Times New Roman" w:cs="Times New Roman"/>
          <w:sz w:val="24"/>
          <w:szCs w:val="24"/>
        </w:rPr>
        <w:t xml:space="preserve">The classic site for </w:t>
      </w:r>
      <w:proofErr w:type="spellStart"/>
      <w:r w:rsidRPr="008401E3">
        <w:rPr>
          <w:rFonts w:ascii="Times New Roman" w:hAnsi="Times New Roman" w:cs="Times New Roman"/>
          <w:sz w:val="24"/>
          <w:szCs w:val="24"/>
        </w:rPr>
        <w:t>o</w:t>
      </w:r>
      <w:r w:rsidR="0046203A" w:rsidRPr="008401E3">
        <w:rPr>
          <w:rFonts w:ascii="Times New Roman" w:hAnsi="Times New Roman" w:cs="Times New Roman"/>
          <w:sz w:val="24"/>
          <w:szCs w:val="24"/>
        </w:rPr>
        <w:t>steochondritis</w:t>
      </w:r>
      <w:proofErr w:type="spellEnd"/>
      <w:r w:rsidR="0046203A" w:rsidRPr="008401E3">
        <w:rPr>
          <w:rFonts w:ascii="Times New Roman" w:hAnsi="Times New Roman" w:cs="Times New Roman"/>
          <w:sz w:val="24"/>
          <w:szCs w:val="24"/>
        </w:rPr>
        <w:t xml:space="preserve"> </w:t>
      </w:r>
      <w:proofErr w:type="spellStart"/>
      <w:r w:rsidR="0046203A" w:rsidRPr="008401E3">
        <w:rPr>
          <w:rFonts w:ascii="Times New Roman" w:hAnsi="Times New Roman" w:cs="Times New Roman"/>
          <w:sz w:val="24"/>
          <w:szCs w:val="24"/>
        </w:rPr>
        <w:t>dessecans</w:t>
      </w:r>
      <w:proofErr w:type="spellEnd"/>
      <w:r w:rsidR="00C07AE6" w:rsidRPr="008401E3">
        <w:rPr>
          <w:rFonts w:ascii="Times New Roman" w:hAnsi="Times New Roman" w:cs="Times New Roman"/>
          <w:sz w:val="24"/>
          <w:szCs w:val="24"/>
        </w:rPr>
        <w:t xml:space="preserve"> is on the medial femoral condyle near the </w:t>
      </w:r>
      <w:proofErr w:type="spellStart"/>
      <w:r w:rsidR="00C07AE6" w:rsidRPr="008401E3">
        <w:rPr>
          <w:rFonts w:ascii="Times New Roman" w:hAnsi="Times New Roman" w:cs="Times New Roman"/>
          <w:sz w:val="24"/>
          <w:szCs w:val="24"/>
        </w:rPr>
        <w:t>intercondylar</w:t>
      </w:r>
      <w:proofErr w:type="spellEnd"/>
      <w:r w:rsidR="00C07AE6" w:rsidRPr="008401E3">
        <w:rPr>
          <w:rFonts w:ascii="Times New Roman" w:hAnsi="Times New Roman" w:cs="Times New Roman"/>
          <w:sz w:val="24"/>
          <w:szCs w:val="24"/>
        </w:rPr>
        <w:t xml:space="preserve"> notch</w:t>
      </w:r>
      <w:r w:rsidRPr="008401E3">
        <w:rPr>
          <w:rFonts w:ascii="Times New Roman" w:hAnsi="Times New Roman" w:cs="Times New Roman"/>
          <w:sz w:val="24"/>
          <w:szCs w:val="24"/>
        </w:rPr>
        <w:t>.</w:t>
      </w:r>
      <w:r w:rsidR="008C39D8" w:rsidRPr="008401E3">
        <w:rPr>
          <w:rFonts w:ascii="Times New Roman" w:hAnsi="Times New Roman" w:cs="Times New Roman"/>
          <w:sz w:val="24"/>
          <w:szCs w:val="24"/>
          <w:vertAlign w:val="superscript"/>
        </w:rPr>
        <w:t>9</w:t>
      </w:r>
      <w:r w:rsidRPr="008401E3">
        <w:rPr>
          <w:rFonts w:ascii="Times New Roman" w:hAnsi="Times New Roman" w:cs="Times New Roman"/>
          <w:sz w:val="24"/>
          <w:szCs w:val="24"/>
        </w:rPr>
        <w:t xml:space="preserve"> </w:t>
      </w:r>
      <w:r w:rsidR="007D3B1D" w:rsidRPr="008401E3">
        <w:rPr>
          <w:rFonts w:ascii="Times New Roman" w:hAnsi="Times New Roman" w:cs="Times New Roman"/>
          <w:sz w:val="24"/>
          <w:szCs w:val="24"/>
        </w:rPr>
        <w:t>The typical</w:t>
      </w:r>
      <w:r w:rsidRPr="008401E3">
        <w:rPr>
          <w:rFonts w:ascii="Times New Roman" w:hAnsi="Times New Roman" w:cs="Times New Roman"/>
          <w:sz w:val="24"/>
          <w:szCs w:val="24"/>
        </w:rPr>
        <w:t xml:space="preserve"> patient </w:t>
      </w:r>
      <w:r w:rsidR="008C39D8" w:rsidRPr="008401E3">
        <w:rPr>
          <w:rFonts w:ascii="Times New Roman" w:hAnsi="Times New Roman" w:cs="Times New Roman"/>
          <w:sz w:val="24"/>
          <w:szCs w:val="24"/>
        </w:rPr>
        <w:t>is a young male</w:t>
      </w:r>
      <w:r w:rsidR="007D3B1D" w:rsidRPr="008401E3">
        <w:rPr>
          <w:rFonts w:ascii="Times New Roman" w:hAnsi="Times New Roman" w:cs="Times New Roman"/>
          <w:sz w:val="24"/>
          <w:szCs w:val="24"/>
        </w:rPr>
        <w:t xml:space="preserve"> who </w:t>
      </w:r>
      <w:r w:rsidRPr="008401E3">
        <w:rPr>
          <w:rFonts w:ascii="Times New Roman" w:hAnsi="Times New Roman" w:cs="Times New Roman"/>
          <w:sz w:val="24"/>
          <w:szCs w:val="24"/>
        </w:rPr>
        <w:t>present</w:t>
      </w:r>
      <w:r w:rsidR="007D3B1D" w:rsidRPr="008401E3">
        <w:rPr>
          <w:rFonts w:ascii="Times New Roman" w:hAnsi="Times New Roman" w:cs="Times New Roman"/>
          <w:sz w:val="24"/>
          <w:szCs w:val="24"/>
        </w:rPr>
        <w:t>s</w:t>
      </w:r>
      <w:r w:rsidRPr="008401E3">
        <w:rPr>
          <w:rFonts w:ascii="Times New Roman" w:hAnsi="Times New Roman" w:cs="Times New Roman"/>
          <w:sz w:val="24"/>
          <w:szCs w:val="24"/>
        </w:rPr>
        <w:t xml:space="preserve"> with</w:t>
      </w:r>
      <w:r w:rsidR="007D3B1D" w:rsidRPr="008401E3">
        <w:rPr>
          <w:rFonts w:ascii="Times New Roman" w:hAnsi="Times New Roman" w:cs="Times New Roman"/>
          <w:sz w:val="24"/>
          <w:szCs w:val="24"/>
        </w:rPr>
        <w:t xml:space="preserve"> </w:t>
      </w:r>
      <w:r w:rsidR="008C39D8" w:rsidRPr="008401E3">
        <w:rPr>
          <w:rFonts w:ascii="Times New Roman" w:hAnsi="Times New Roman" w:cs="Times New Roman"/>
          <w:sz w:val="24"/>
          <w:szCs w:val="24"/>
        </w:rPr>
        <w:t xml:space="preserve">knee </w:t>
      </w:r>
      <w:r w:rsidR="007D3B1D" w:rsidRPr="008401E3">
        <w:rPr>
          <w:rFonts w:ascii="Times New Roman" w:hAnsi="Times New Roman" w:cs="Times New Roman"/>
          <w:sz w:val="24"/>
          <w:szCs w:val="24"/>
        </w:rPr>
        <w:t>pain</w:t>
      </w:r>
      <w:r w:rsidR="008C39D8" w:rsidRPr="008401E3">
        <w:rPr>
          <w:rFonts w:ascii="Times New Roman" w:hAnsi="Times New Roman" w:cs="Times New Roman"/>
          <w:sz w:val="24"/>
          <w:szCs w:val="24"/>
        </w:rPr>
        <w:t xml:space="preserve"> during flexion-extension activities</w:t>
      </w:r>
      <w:r w:rsidR="00DE4D72" w:rsidRPr="008401E3">
        <w:rPr>
          <w:rFonts w:ascii="Times New Roman" w:hAnsi="Times New Roman" w:cs="Times New Roman"/>
          <w:sz w:val="24"/>
          <w:szCs w:val="24"/>
        </w:rPr>
        <w:t>, swelling, tenderness</w:t>
      </w:r>
      <w:r w:rsidR="008C39D8" w:rsidRPr="008401E3">
        <w:rPr>
          <w:rFonts w:ascii="Times New Roman" w:hAnsi="Times New Roman" w:cs="Times New Roman"/>
          <w:sz w:val="24"/>
          <w:szCs w:val="24"/>
        </w:rPr>
        <w:t xml:space="preserve">, </w:t>
      </w:r>
      <w:r w:rsidR="00DE4D72" w:rsidRPr="008401E3">
        <w:rPr>
          <w:rFonts w:ascii="Times New Roman" w:hAnsi="Times New Roman" w:cs="Times New Roman"/>
          <w:sz w:val="24"/>
          <w:szCs w:val="24"/>
        </w:rPr>
        <w:t>and decreased range of motion.</w:t>
      </w:r>
      <w:r w:rsidR="00DE4D72" w:rsidRPr="008401E3">
        <w:rPr>
          <w:rFonts w:ascii="Times New Roman" w:hAnsi="Times New Roman" w:cs="Times New Roman"/>
          <w:sz w:val="24"/>
          <w:szCs w:val="24"/>
          <w:vertAlign w:val="superscript"/>
        </w:rPr>
        <w:t>14</w:t>
      </w:r>
      <w:r w:rsidR="00DE4D72" w:rsidRPr="008401E3">
        <w:rPr>
          <w:rFonts w:ascii="Times New Roman" w:hAnsi="Times New Roman" w:cs="Times New Roman"/>
          <w:sz w:val="24"/>
          <w:szCs w:val="24"/>
        </w:rPr>
        <w:t xml:space="preserve"> The patient may complain of </w:t>
      </w:r>
      <w:r w:rsidR="008C39D8" w:rsidRPr="008401E3">
        <w:rPr>
          <w:rFonts w:ascii="Times New Roman" w:hAnsi="Times New Roman" w:cs="Times New Roman"/>
          <w:sz w:val="24"/>
          <w:szCs w:val="24"/>
        </w:rPr>
        <w:t xml:space="preserve">locking, weakness or </w:t>
      </w:r>
      <w:r w:rsidR="00DE4D72" w:rsidRPr="008401E3">
        <w:rPr>
          <w:rFonts w:ascii="Times New Roman" w:hAnsi="Times New Roman" w:cs="Times New Roman"/>
          <w:sz w:val="24"/>
          <w:szCs w:val="24"/>
        </w:rPr>
        <w:t>giving way.</w:t>
      </w:r>
      <w:r w:rsidR="00DE4D72" w:rsidRPr="008401E3">
        <w:rPr>
          <w:rFonts w:ascii="Times New Roman" w:hAnsi="Times New Roman" w:cs="Times New Roman"/>
          <w:sz w:val="24"/>
          <w:szCs w:val="24"/>
          <w:vertAlign w:val="superscript"/>
        </w:rPr>
        <w:t>14</w:t>
      </w:r>
      <w:r w:rsidR="008C39D8" w:rsidRPr="008401E3">
        <w:rPr>
          <w:rFonts w:ascii="Times New Roman" w:hAnsi="Times New Roman" w:cs="Times New Roman"/>
          <w:sz w:val="24"/>
          <w:szCs w:val="24"/>
        </w:rPr>
        <w:t xml:space="preserve"> These symptoms commonly arise after sustaining trauma to the joint.</w:t>
      </w:r>
      <w:r w:rsidR="00A12CF8" w:rsidRPr="008401E3">
        <w:rPr>
          <w:rFonts w:ascii="Times New Roman" w:hAnsi="Times New Roman" w:cs="Times New Roman"/>
          <w:sz w:val="24"/>
          <w:szCs w:val="24"/>
          <w:vertAlign w:val="superscript"/>
        </w:rPr>
        <w:t>14</w:t>
      </w:r>
      <w:r w:rsidR="008C39D8" w:rsidRPr="008401E3">
        <w:rPr>
          <w:rFonts w:ascii="Times New Roman" w:hAnsi="Times New Roman" w:cs="Times New Roman"/>
          <w:sz w:val="24"/>
          <w:szCs w:val="24"/>
        </w:rPr>
        <w:t xml:space="preserve"> </w:t>
      </w:r>
      <w:r w:rsidR="00A553F0">
        <w:rPr>
          <w:rFonts w:ascii="Times New Roman" w:hAnsi="Times New Roman" w:cs="Times New Roman"/>
          <w:sz w:val="24"/>
          <w:szCs w:val="24"/>
        </w:rPr>
        <w:t>The Wilson Test can be utilized t</w:t>
      </w:r>
      <w:r w:rsidR="004E2F8A" w:rsidRPr="008401E3">
        <w:rPr>
          <w:rFonts w:ascii="Times New Roman" w:hAnsi="Times New Roman" w:cs="Times New Roman"/>
          <w:sz w:val="24"/>
          <w:szCs w:val="24"/>
        </w:rPr>
        <w:t xml:space="preserve">o </w:t>
      </w:r>
      <w:r w:rsidR="00A553F0">
        <w:rPr>
          <w:rFonts w:ascii="Times New Roman" w:hAnsi="Times New Roman" w:cs="Times New Roman"/>
          <w:sz w:val="24"/>
          <w:szCs w:val="24"/>
        </w:rPr>
        <w:t>localize the damaged area and differentiate these symptoms from other pathology.</w:t>
      </w:r>
      <w:r w:rsidR="00A553F0" w:rsidRPr="00A553F0">
        <w:rPr>
          <w:rFonts w:ascii="Times New Roman" w:hAnsi="Times New Roman" w:cs="Times New Roman"/>
          <w:sz w:val="24"/>
          <w:szCs w:val="24"/>
          <w:vertAlign w:val="superscript"/>
        </w:rPr>
        <w:t>9</w:t>
      </w:r>
      <w:r w:rsidR="004E2F8A" w:rsidRPr="008401E3">
        <w:rPr>
          <w:rFonts w:ascii="Times New Roman" w:hAnsi="Times New Roman" w:cs="Times New Roman"/>
          <w:sz w:val="24"/>
          <w:szCs w:val="24"/>
        </w:rPr>
        <w:t xml:space="preserve"> </w:t>
      </w:r>
    </w:p>
    <w:p w:rsidR="00620003" w:rsidRPr="008401E3" w:rsidRDefault="000037B6" w:rsidP="0004140B">
      <w:pPr>
        <w:spacing w:line="480" w:lineRule="auto"/>
        <w:ind w:firstLine="720"/>
        <w:rPr>
          <w:rFonts w:ascii="Times New Roman" w:hAnsi="Times New Roman" w:cs="Times New Roman"/>
          <w:sz w:val="24"/>
          <w:szCs w:val="24"/>
        </w:rPr>
      </w:pPr>
      <w:proofErr w:type="spellStart"/>
      <w:r w:rsidRPr="008401E3">
        <w:rPr>
          <w:rFonts w:ascii="Times New Roman" w:hAnsi="Times New Roman" w:cs="Times New Roman"/>
          <w:sz w:val="24"/>
          <w:szCs w:val="24"/>
        </w:rPr>
        <w:t>Pes</w:t>
      </w:r>
      <w:proofErr w:type="spellEnd"/>
      <w:r w:rsidRPr="008401E3">
        <w:rPr>
          <w:rFonts w:ascii="Times New Roman" w:hAnsi="Times New Roman" w:cs="Times New Roman"/>
          <w:sz w:val="24"/>
          <w:szCs w:val="24"/>
        </w:rPr>
        <w:t xml:space="preserve"> anserine </w:t>
      </w:r>
      <w:r w:rsidR="0046203A" w:rsidRPr="008401E3">
        <w:rPr>
          <w:rFonts w:ascii="Times New Roman" w:hAnsi="Times New Roman" w:cs="Times New Roman"/>
          <w:sz w:val="24"/>
          <w:szCs w:val="24"/>
        </w:rPr>
        <w:t>bursiti</w:t>
      </w:r>
      <w:r w:rsidRPr="008401E3">
        <w:rPr>
          <w:rFonts w:ascii="Times New Roman" w:hAnsi="Times New Roman" w:cs="Times New Roman"/>
          <w:sz w:val="24"/>
          <w:szCs w:val="24"/>
        </w:rPr>
        <w:t xml:space="preserve">s </w:t>
      </w:r>
      <w:r w:rsidR="00644E2C" w:rsidRPr="008401E3">
        <w:rPr>
          <w:rFonts w:ascii="Times New Roman" w:hAnsi="Times New Roman" w:cs="Times New Roman"/>
          <w:sz w:val="24"/>
          <w:szCs w:val="24"/>
        </w:rPr>
        <w:t xml:space="preserve">is characterized by spontaneous </w:t>
      </w:r>
      <w:proofErr w:type="spellStart"/>
      <w:r w:rsidR="00644E2C" w:rsidRPr="008401E3">
        <w:rPr>
          <w:rFonts w:ascii="Times New Roman" w:hAnsi="Times New Roman" w:cs="Times New Roman"/>
          <w:sz w:val="24"/>
          <w:szCs w:val="24"/>
        </w:rPr>
        <w:t>inferomedial</w:t>
      </w:r>
      <w:proofErr w:type="spellEnd"/>
      <w:r w:rsidR="00644E2C" w:rsidRPr="008401E3">
        <w:rPr>
          <w:rFonts w:ascii="Times New Roman" w:hAnsi="Times New Roman" w:cs="Times New Roman"/>
          <w:sz w:val="24"/>
          <w:szCs w:val="24"/>
        </w:rPr>
        <w:t xml:space="preserve"> knee pain</w:t>
      </w:r>
      <w:r w:rsidR="00620003" w:rsidRPr="008401E3">
        <w:rPr>
          <w:rFonts w:ascii="Times New Roman" w:hAnsi="Times New Roman" w:cs="Times New Roman"/>
          <w:sz w:val="24"/>
          <w:szCs w:val="24"/>
        </w:rPr>
        <w:t>,</w:t>
      </w:r>
      <w:r w:rsidR="00644E2C" w:rsidRPr="008401E3">
        <w:rPr>
          <w:rFonts w:ascii="Times New Roman" w:hAnsi="Times New Roman" w:cs="Times New Roman"/>
          <w:sz w:val="24"/>
          <w:szCs w:val="24"/>
        </w:rPr>
        <w:t xml:space="preserve"> </w:t>
      </w:r>
      <w:r w:rsidR="00620003" w:rsidRPr="008401E3">
        <w:rPr>
          <w:rFonts w:ascii="Times New Roman" w:hAnsi="Times New Roman" w:cs="Times New Roman"/>
          <w:sz w:val="24"/>
          <w:szCs w:val="24"/>
        </w:rPr>
        <w:t xml:space="preserve">localized </w:t>
      </w:r>
      <w:r w:rsidR="00644E2C" w:rsidRPr="008401E3">
        <w:rPr>
          <w:rFonts w:ascii="Times New Roman" w:hAnsi="Times New Roman" w:cs="Times New Roman"/>
          <w:sz w:val="24"/>
          <w:szCs w:val="24"/>
        </w:rPr>
        <w:t xml:space="preserve">swelling </w:t>
      </w:r>
      <w:r w:rsidR="00620003" w:rsidRPr="008401E3">
        <w:rPr>
          <w:rFonts w:ascii="Times New Roman" w:hAnsi="Times New Roman" w:cs="Times New Roman"/>
          <w:sz w:val="24"/>
          <w:szCs w:val="24"/>
        </w:rPr>
        <w:t>over</w:t>
      </w:r>
      <w:r w:rsidR="00644E2C" w:rsidRPr="008401E3">
        <w:rPr>
          <w:rFonts w:ascii="Times New Roman" w:hAnsi="Times New Roman" w:cs="Times New Roman"/>
          <w:sz w:val="24"/>
          <w:szCs w:val="24"/>
        </w:rPr>
        <w:t xml:space="preserve"> the site of the bursa</w:t>
      </w:r>
      <w:r w:rsidR="00620003" w:rsidRPr="008401E3">
        <w:rPr>
          <w:rFonts w:ascii="Times New Roman" w:hAnsi="Times New Roman" w:cs="Times New Roman"/>
          <w:sz w:val="24"/>
          <w:szCs w:val="24"/>
        </w:rPr>
        <w:t>, pain and tenderness during knee flexion</w:t>
      </w:r>
      <w:r w:rsidR="00644E2C" w:rsidRPr="008401E3">
        <w:rPr>
          <w:rFonts w:ascii="Times New Roman" w:hAnsi="Times New Roman" w:cs="Times New Roman"/>
          <w:sz w:val="24"/>
          <w:szCs w:val="24"/>
        </w:rPr>
        <w:t>.</w:t>
      </w:r>
      <w:r w:rsidR="00644E2C" w:rsidRPr="008401E3">
        <w:rPr>
          <w:rFonts w:ascii="Times New Roman" w:hAnsi="Times New Roman" w:cs="Times New Roman"/>
          <w:sz w:val="24"/>
          <w:szCs w:val="24"/>
          <w:vertAlign w:val="superscript"/>
        </w:rPr>
        <w:t>15</w:t>
      </w:r>
      <w:r w:rsidR="00644E2C" w:rsidRPr="008401E3">
        <w:rPr>
          <w:rFonts w:ascii="Times New Roman" w:hAnsi="Times New Roman" w:cs="Times New Roman"/>
          <w:sz w:val="24"/>
          <w:szCs w:val="24"/>
        </w:rPr>
        <w:t xml:space="preserve"> </w:t>
      </w:r>
      <w:r w:rsidR="00620003" w:rsidRPr="008401E3">
        <w:rPr>
          <w:rFonts w:ascii="Times New Roman" w:hAnsi="Times New Roman" w:cs="Times New Roman"/>
          <w:sz w:val="24"/>
          <w:szCs w:val="24"/>
        </w:rPr>
        <w:t>This site may be tender upon palpation and pain may also be referred to the distal medial hamstrings.</w:t>
      </w:r>
      <w:r w:rsidR="00620003" w:rsidRPr="008401E3">
        <w:rPr>
          <w:rFonts w:ascii="Times New Roman" w:hAnsi="Times New Roman" w:cs="Times New Roman"/>
          <w:sz w:val="24"/>
          <w:szCs w:val="24"/>
          <w:vertAlign w:val="superscript"/>
        </w:rPr>
        <w:t xml:space="preserve">9,10  </w:t>
      </w:r>
      <w:r w:rsidR="00E30E3D">
        <w:rPr>
          <w:rFonts w:ascii="Times New Roman" w:hAnsi="Times New Roman" w:cs="Times New Roman"/>
          <w:sz w:val="24"/>
          <w:szCs w:val="24"/>
        </w:rPr>
        <w:t>These symptoms</w:t>
      </w:r>
      <w:r w:rsidR="003038C9" w:rsidRPr="008401E3">
        <w:rPr>
          <w:rFonts w:ascii="Times New Roman" w:hAnsi="Times New Roman" w:cs="Times New Roman"/>
          <w:sz w:val="24"/>
          <w:szCs w:val="24"/>
        </w:rPr>
        <w:t xml:space="preserve"> can occur</w:t>
      </w:r>
      <w:r w:rsidR="007D3B1D" w:rsidRPr="008401E3">
        <w:rPr>
          <w:rFonts w:ascii="Times New Roman" w:hAnsi="Times New Roman" w:cs="Times New Roman"/>
          <w:sz w:val="24"/>
          <w:szCs w:val="24"/>
        </w:rPr>
        <w:t xml:space="preserve"> when</w:t>
      </w:r>
      <w:r w:rsidR="00644E2C" w:rsidRPr="008401E3">
        <w:rPr>
          <w:rFonts w:ascii="Times New Roman" w:hAnsi="Times New Roman" w:cs="Times New Roman"/>
          <w:sz w:val="24"/>
          <w:szCs w:val="24"/>
        </w:rPr>
        <w:t xml:space="preserve"> the bursa becomes damaged, irritated, or infected</w:t>
      </w:r>
      <w:r w:rsidR="003038C9" w:rsidRPr="008401E3">
        <w:rPr>
          <w:rFonts w:ascii="Times New Roman" w:hAnsi="Times New Roman" w:cs="Times New Roman"/>
          <w:sz w:val="24"/>
          <w:szCs w:val="24"/>
        </w:rPr>
        <w:t xml:space="preserve"> from direct trauma, </w:t>
      </w:r>
      <w:r w:rsidR="00644E2C" w:rsidRPr="008401E3">
        <w:rPr>
          <w:rFonts w:ascii="Times New Roman" w:hAnsi="Times New Roman" w:cs="Times New Roman"/>
          <w:sz w:val="24"/>
          <w:szCs w:val="24"/>
        </w:rPr>
        <w:t>tight hamstrings that place additional pressure on the bursa</w:t>
      </w:r>
      <w:r w:rsidR="003038C9" w:rsidRPr="008401E3">
        <w:rPr>
          <w:rFonts w:ascii="Times New Roman" w:hAnsi="Times New Roman" w:cs="Times New Roman"/>
          <w:sz w:val="24"/>
          <w:szCs w:val="24"/>
        </w:rPr>
        <w:t xml:space="preserve">, </w:t>
      </w:r>
      <w:r w:rsidR="00644E2C" w:rsidRPr="008401E3">
        <w:rPr>
          <w:rFonts w:ascii="Times New Roman" w:hAnsi="Times New Roman" w:cs="Times New Roman"/>
          <w:sz w:val="24"/>
          <w:szCs w:val="24"/>
        </w:rPr>
        <w:t xml:space="preserve">degenerative joint disease, obesity, valgus deformity, </w:t>
      </w:r>
      <w:proofErr w:type="spellStart"/>
      <w:r w:rsidR="00644E2C" w:rsidRPr="008401E3">
        <w:rPr>
          <w:rFonts w:ascii="Times New Roman" w:hAnsi="Times New Roman" w:cs="Times New Roman"/>
          <w:sz w:val="24"/>
          <w:szCs w:val="24"/>
        </w:rPr>
        <w:t>pes</w:t>
      </w:r>
      <w:proofErr w:type="spellEnd"/>
      <w:r w:rsidR="00644E2C" w:rsidRPr="008401E3">
        <w:rPr>
          <w:rFonts w:ascii="Times New Roman" w:hAnsi="Times New Roman" w:cs="Times New Roman"/>
          <w:sz w:val="24"/>
          <w:szCs w:val="24"/>
        </w:rPr>
        <w:t xml:space="preserve"> </w:t>
      </w:r>
      <w:proofErr w:type="spellStart"/>
      <w:r w:rsidR="00644E2C" w:rsidRPr="008401E3">
        <w:rPr>
          <w:rFonts w:ascii="Times New Roman" w:hAnsi="Times New Roman" w:cs="Times New Roman"/>
          <w:sz w:val="24"/>
          <w:szCs w:val="24"/>
        </w:rPr>
        <w:t>planus</w:t>
      </w:r>
      <w:proofErr w:type="spellEnd"/>
      <w:r w:rsidR="00644E2C" w:rsidRPr="008401E3">
        <w:rPr>
          <w:rFonts w:ascii="Times New Roman" w:hAnsi="Times New Roman" w:cs="Times New Roman"/>
          <w:sz w:val="24"/>
          <w:szCs w:val="24"/>
        </w:rPr>
        <w:t xml:space="preserve">, </w:t>
      </w:r>
      <w:r w:rsidR="00620003" w:rsidRPr="008401E3">
        <w:rPr>
          <w:rFonts w:ascii="Times New Roman" w:hAnsi="Times New Roman" w:cs="Times New Roman"/>
          <w:sz w:val="24"/>
          <w:szCs w:val="24"/>
        </w:rPr>
        <w:t>overuse athletic activities</w:t>
      </w:r>
      <w:r w:rsidR="00644E2C" w:rsidRPr="008401E3">
        <w:rPr>
          <w:rFonts w:ascii="Times New Roman" w:hAnsi="Times New Roman" w:cs="Times New Roman"/>
          <w:sz w:val="24"/>
          <w:szCs w:val="24"/>
        </w:rPr>
        <w:t xml:space="preserve"> and diabetes.</w:t>
      </w:r>
      <w:r w:rsidR="00644E2C" w:rsidRPr="008401E3">
        <w:rPr>
          <w:rFonts w:ascii="Times New Roman" w:hAnsi="Times New Roman" w:cs="Times New Roman"/>
          <w:sz w:val="24"/>
          <w:szCs w:val="24"/>
          <w:vertAlign w:val="superscript"/>
        </w:rPr>
        <w:t>15</w:t>
      </w:r>
      <w:r w:rsidR="00644E2C" w:rsidRPr="008401E3">
        <w:rPr>
          <w:rFonts w:ascii="Times New Roman" w:hAnsi="Times New Roman" w:cs="Times New Roman"/>
          <w:sz w:val="24"/>
          <w:szCs w:val="24"/>
        </w:rPr>
        <w:t xml:space="preserve"> </w:t>
      </w:r>
    </w:p>
    <w:p w:rsidR="0064447D" w:rsidRPr="008401E3" w:rsidRDefault="00033CF0" w:rsidP="0004140B">
      <w:pPr>
        <w:spacing w:line="480" w:lineRule="auto"/>
        <w:ind w:firstLine="720"/>
        <w:rPr>
          <w:rFonts w:ascii="Times New Roman" w:hAnsi="Times New Roman" w:cs="Times New Roman"/>
          <w:sz w:val="24"/>
          <w:szCs w:val="24"/>
        </w:rPr>
      </w:pPr>
      <w:r w:rsidRPr="008401E3">
        <w:rPr>
          <w:rFonts w:ascii="Times New Roman" w:hAnsi="Times New Roman" w:cs="Times New Roman"/>
          <w:sz w:val="24"/>
          <w:szCs w:val="24"/>
        </w:rPr>
        <w:lastRenderedPageBreak/>
        <w:t xml:space="preserve">It is important to note that </w:t>
      </w:r>
      <w:r w:rsidR="004F639E">
        <w:rPr>
          <w:rFonts w:ascii="Times New Roman" w:hAnsi="Times New Roman" w:cs="Times New Roman"/>
          <w:sz w:val="24"/>
          <w:szCs w:val="24"/>
        </w:rPr>
        <w:t>MPPS</w:t>
      </w:r>
      <w:r w:rsidRPr="008401E3">
        <w:rPr>
          <w:rFonts w:ascii="Times New Roman" w:hAnsi="Times New Roman" w:cs="Times New Roman"/>
          <w:sz w:val="24"/>
          <w:szCs w:val="24"/>
        </w:rPr>
        <w:t xml:space="preserve"> can occur in combination with </w:t>
      </w:r>
      <w:r w:rsidR="001C67EE" w:rsidRPr="008401E3">
        <w:rPr>
          <w:rFonts w:ascii="Times New Roman" w:hAnsi="Times New Roman" w:cs="Times New Roman"/>
          <w:sz w:val="24"/>
          <w:szCs w:val="24"/>
        </w:rPr>
        <w:t xml:space="preserve">these and </w:t>
      </w:r>
      <w:r w:rsidRPr="008401E3">
        <w:rPr>
          <w:rFonts w:ascii="Times New Roman" w:hAnsi="Times New Roman" w:cs="Times New Roman"/>
          <w:sz w:val="24"/>
          <w:szCs w:val="24"/>
        </w:rPr>
        <w:t>other intra</w:t>
      </w:r>
      <w:r w:rsidR="00AC66A8" w:rsidRPr="008401E3">
        <w:rPr>
          <w:rFonts w:ascii="Times New Roman" w:hAnsi="Times New Roman" w:cs="Times New Roman"/>
          <w:sz w:val="24"/>
          <w:szCs w:val="24"/>
        </w:rPr>
        <w:t>-</w:t>
      </w:r>
      <w:r w:rsidRPr="008401E3">
        <w:rPr>
          <w:rFonts w:ascii="Times New Roman" w:hAnsi="Times New Roman" w:cs="Times New Roman"/>
          <w:sz w:val="24"/>
          <w:szCs w:val="24"/>
        </w:rPr>
        <w:t>articular pathologies.</w:t>
      </w:r>
      <w:r w:rsidRPr="008401E3">
        <w:rPr>
          <w:rFonts w:ascii="Times New Roman" w:hAnsi="Times New Roman" w:cs="Times New Roman"/>
          <w:sz w:val="24"/>
          <w:szCs w:val="24"/>
          <w:vertAlign w:val="superscript"/>
        </w:rPr>
        <w:t>4</w:t>
      </w:r>
      <w:r w:rsidRPr="008401E3">
        <w:rPr>
          <w:rFonts w:ascii="Times New Roman" w:hAnsi="Times New Roman" w:cs="Times New Roman"/>
          <w:sz w:val="24"/>
          <w:szCs w:val="24"/>
        </w:rPr>
        <w:t xml:space="preserve"> </w:t>
      </w:r>
      <w:r w:rsidR="008C6BD1" w:rsidRPr="008401E3">
        <w:rPr>
          <w:rFonts w:ascii="Times New Roman" w:hAnsi="Times New Roman" w:cs="Times New Roman"/>
          <w:sz w:val="24"/>
          <w:szCs w:val="24"/>
        </w:rPr>
        <w:t>Therefore, i</w:t>
      </w:r>
      <w:r w:rsidR="0058303F" w:rsidRPr="008401E3">
        <w:rPr>
          <w:rFonts w:ascii="Times New Roman" w:hAnsi="Times New Roman" w:cs="Times New Roman"/>
          <w:sz w:val="24"/>
          <w:szCs w:val="24"/>
        </w:rPr>
        <w:t xml:space="preserve">t is pertinent </w:t>
      </w:r>
      <w:r w:rsidR="008C6BD1" w:rsidRPr="008401E3">
        <w:rPr>
          <w:rFonts w:ascii="Times New Roman" w:hAnsi="Times New Roman" w:cs="Times New Roman"/>
          <w:sz w:val="24"/>
          <w:szCs w:val="24"/>
        </w:rPr>
        <w:t>that</w:t>
      </w:r>
      <w:r w:rsidR="0058303F" w:rsidRPr="008401E3">
        <w:rPr>
          <w:rFonts w:ascii="Times New Roman" w:hAnsi="Times New Roman" w:cs="Times New Roman"/>
          <w:sz w:val="24"/>
          <w:szCs w:val="24"/>
        </w:rPr>
        <w:t xml:space="preserve"> therapist</w:t>
      </w:r>
      <w:r w:rsidR="003B48D3">
        <w:rPr>
          <w:rFonts w:ascii="Times New Roman" w:hAnsi="Times New Roman" w:cs="Times New Roman"/>
          <w:sz w:val="24"/>
          <w:szCs w:val="24"/>
        </w:rPr>
        <w:t>s</w:t>
      </w:r>
      <w:r w:rsidR="0058303F" w:rsidRPr="008401E3">
        <w:rPr>
          <w:rFonts w:ascii="Times New Roman" w:hAnsi="Times New Roman" w:cs="Times New Roman"/>
          <w:sz w:val="24"/>
          <w:szCs w:val="24"/>
        </w:rPr>
        <w:t xml:space="preserve"> include other special tests</w:t>
      </w:r>
      <w:r w:rsidR="008C6BD1" w:rsidRPr="008401E3">
        <w:rPr>
          <w:rFonts w:ascii="Times New Roman" w:hAnsi="Times New Roman" w:cs="Times New Roman"/>
          <w:sz w:val="24"/>
          <w:szCs w:val="24"/>
        </w:rPr>
        <w:t xml:space="preserve"> as well</w:t>
      </w:r>
      <w:r w:rsidR="0058303F" w:rsidRPr="008401E3">
        <w:rPr>
          <w:rFonts w:ascii="Times New Roman" w:hAnsi="Times New Roman" w:cs="Times New Roman"/>
          <w:sz w:val="24"/>
          <w:szCs w:val="24"/>
        </w:rPr>
        <w:t>.</w:t>
      </w:r>
      <w:r w:rsidR="008C6BD1" w:rsidRPr="008401E3">
        <w:rPr>
          <w:rFonts w:ascii="Times New Roman" w:hAnsi="Times New Roman" w:cs="Times New Roman"/>
          <w:sz w:val="24"/>
          <w:szCs w:val="24"/>
          <w:vertAlign w:val="superscript"/>
        </w:rPr>
        <w:t>8</w:t>
      </w:r>
      <w:r w:rsidR="0058303F" w:rsidRPr="008401E3">
        <w:rPr>
          <w:rFonts w:ascii="Times New Roman" w:hAnsi="Times New Roman" w:cs="Times New Roman"/>
          <w:sz w:val="24"/>
          <w:szCs w:val="24"/>
        </w:rPr>
        <w:t xml:space="preserve"> </w:t>
      </w:r>
      <w:r w:rsidR="008C6BD1" w:rsidRPr="008401E3">
        <w:rPr>
          <w:rFonts w:ascii="Times New Roman" w:hAnsi="Times New Roman" w:cs="Times New Roman"/>
          <w:sz w:val="24"/>
          <w:szCs w:val="24"/>
        </w:rPr>
        <w:t>F</w:t>
      </w:r>
      <w:r w:rsidR="00E3125B" w:rsidRPr="008401E3">
        <w:rPr>
          <w:rFonts w:ascii="Times New Roman" w:hAnsi="Times New Roman" w:cs="Times New Roman"/>
          <w:sz w:val="24"/>
          <w:szCs w:val="24"/>
        </w:rPr>
        <w:t>urther</w:t>
      </w:r>
      <w:r w:rsidR="00E11089" w:rsidRPr="008401E3">
        <w:rPr>
          <w:rFonts w:ascii="Times New Roman" w:hAnsi="Times New Roman" w:cs="Times New Roman"/>
          <w:sz w:val="24"/>
          <w:szCs w:val="24"/>
        </w:rPr>
        <w:t xml:space="preserve"> invest</w:t>
      </w:r>
      <w:r w:rsidR="00640467" w:rsidRPr="008401E3">
        <w:rPr>
          <w:rFonts w:ascii="Times New Roman" w:hAnsi="Times New Roman" w:cs="Times New Roman"/>
          <w:sz w:val="24"/>
          <w:szCs w:val="24"/>
        </w:rPr>
        <w:t xml:space="preserve">igation </w:t>
      </w:r>
      <w:r w:rsidR="001C67EE" w:rsidRPr="008401E3">
        <w:rPr>
          <w:rFonts w:ascii="Times New Roman" w:hAnsi="Times New Roman" w:cs="Times New Roman"/>
          <w:sz w:val="24"/>
          <w:szCs w:val="24"/>
        </w:rPr>
        <w:t>may be</w:t>
      </w:r>
      <w:r w:rsidR="00640467" w:rsidRPr="008401E3">
        <w:rPr>
          <w:rFonts w:ascii="Times New Roman" w:hAnsi="Times New Roman" w:cs="Times New Roman"/>
          <w:sz w:val="24"/>
          <w:szCs w:val="24"/>
        </w:rPr>
        <w:t xml:space="preserve"> required via imaging</w:t>
      </w:r>
      <w:r w:rsidR="008D09B3" w:rsidRPr="008401E3">
        <w:rPr>
          <w:rFonts w:ascii="Times New Roman" w:hAnsi="Times New Roman" w:cs="Times New Roman"/>
          <w:sz w:val="24"/>
          <w:szCs w:val="24"/>
        </w:rPr>
        <w:t xml:space="preserve"> modalities</w:t>
      </w:r>
      <w:r w:rsidR="008C6BD1" w:rsidRPr="008401E3">
        <w:rPr>
          <w:rFonts w:ascii="Times New Roman" w:hAnsi="Times New Roman" w:cs="Times New Roman"/>
          <w:sz w:val="24"/>
          <w:szCs w:val="24"/>
        </w:rPr>
        <w:t xml:space="preserve"> to obtain a definitive diagnosis</w:t>
      </w:r>
      <w:r w:rsidR="00640467" w:rsidRPr="008401E3">
        <w:rPr>
          <w:rFonts w:ascii="Times New Roman" w:hAnsi="Times New Roman" w:cs="Times New Roman"/>
          <w:sz w:val="24"/>
          <w:szCs w:val="24"/>
        </w:rPr>
        <w:t xml:space="preserve">. </w:t>
      </w:r>
    </w:p>
    <w:p w:rsidR="00B22FDD" w:rsidRPr="008401E3" w:rsidRDefault="006207DC" w:rsidP="008401E3">
      <w:pPr>
        <w:spacing w:line="240" w:lineRule="auto"/>
        <w:rPr>
          <w:rFonts w:ascii="Times New Roman" w:hAnsi="Times New Roman" w:cs="Times New Roman"/>
          <w:sz w:val="24"/>
          <w:szCs w:val="24"/>
          <w:u w:val="single"/>
        </w:rPr>
      </w:pPr>
      <w:r w:rsidRPr="008401E3">
        <w:rPr>
          <w:rFonts w:ascii="Times New Roman" w:hAnsi="Times New Roman" w:cs="Times New Roman"/>
          <w:sz w:val="24"/>
          <w:szCs w:val="24"/>
          <w:u w:val="single"/>
        </w:rPr>
        <w:t>Imaging</w:t>
      </w:r>
    </w:p>
    <w:p w:rsidR="004A0217" w:rsidRPr="008401E3" w:rsidRDefault="004A0217" w:rsidP="0004140B">
      <w:pPr>
        <w:spacing w:line="480" w:lineRule="auto"/>
        <w:ind w:firstLine="720"/>
        <w:rPr>
          <w:rFonts w:ascii="Times New Roman" w:hAnsi="Times New Roman" w:cs="Times New Roman"/>
          <w:sz w:val="24"/>
          <w:szCs w:val="24"/>
        </w:rPr>
      </w:pPr>
      <w:r w:rsidRPr="008401E3">
        <w:rPr>
          <w:rFonts w:ascii="Times New Roman" w:hAnsi="Times New Roman" w:cs="Times New Roman"/>
          <w:sz w:val="24"/>
          <w:szCs w:val="24"/>
        </w:rPr>
        <w:t xml:space="preserve">The diagnosis of </w:t>
      </w:r>
      <w:r w:rsidR="00791203">
        <w:rPr>
          <w:rFonts w:ascii="Times New Roman" w:hAnsi="Times New Roman" w:cs="Times New Roman"/>
          <w:sz w:val="24"/>
          <w:szCs w:val="24"/>
        </w:rPr>
        <w:t>MPPS</w:t>
      </w:r>
      <w:r w:rsidRPr="008401E3">
        <w:rPr>
          <w:rFonts w:ascii="Times New Roman" w:hAnsi="Times New Roman" w:cs="Times New Roman"/>
          <w:sz w:val="24"/>
          <w:szCs w:val="24"/>
        </w:rPr>
        <w:t xml:space="preserve"> should be based on the patient’s history, symptoms, and </w:t>
      </w:r>
      <w:r w:rsidR="00C43691">
        <w:rPr>
          <w:rFonts w:ascii="Times New Roman" w:hAnsi="Times New Roman" w:cs="Times New Roman"/>
          <w:sz w:val="24"/>
          <w:szCs w:val="24"/>
        </w:rPr>
        <w:t xml:space="preserve">clinical </w:t>
      </w:r>
      <w:r w:rsidRPr="008401E3">
        <w:rPr>
          <w:rFonts w:ascii="Times New Roman" w:hAnsi="Times New Roman" w:cs="Times New Roman"/>
          <w:sz w:val="24"/>
          <w:szCs w:val="24"/>
        </w:rPr>
        <w:t>examination.</w:t>
      </w:r>
      <w:r w:rsidR="0028238E" w:rsidRPr="008401E3">
        <w:rPr>
          <w:rFonts w:ascii="Times New Roman" w:hAnsi="Times New Roman" w:cs="Times New Roman"/>
          <w:sz w:val="24"/>
          <w:szCs w:val="24"/>
          <w:vertAlign w:val="superscript"/>
        </w:rPr>
        <w:t>5</w:t>
      </w:r>
      <w:proofErr w:type="gramStart"/>
      <w:r w:rsidR="0028238E" w:rsidRPr="008401E3">
        <w:rPr>
          <w:rFonts w:ascii="Times New Roman" w:hAnsi="Times New Roman" w:cs="Times New Roman"/>
          <w:sz w:val="24"/>
          <w:szCs w:val="24"/>
          <w:vertAlign w:val="superscript"/>
        </w:rPr>
        <w:t>,</w:t>
      </w:r>
      <w:r w:rsidRPr="008401E3">
        <w:rPr>
          <w:rFonts w:ascii="Times New Roman" w:hAnsi="Times New Roman" w:cs="Times New Roman"/>
          <w:sz w:val="24"/>
          <w:szCs w:val="24"/>
          <w:vertAlign w:val="superscript"/>
        </w:rPr>
        <w:t>7</w:t>
      </w:r>
      <w:proofErr w:type="gramEnd"/>
      <w:r w:rsidR="00791203">
        <w:rPr>
          <w:rFonts w:ascii="Times New Roman" w:hAnsi="Times New Roman" w:cs="Times New Roman"/>
          <w:sz w:val="24"/>
          <w:szCs w:val="24"/>
        </w:rPr>
        <w:t xml:space="preserve"> But, due to many similarities, </w:t>
      </w:r>
      <w:r w:rsidRPr="008401E3">
        <w:rPr>
          <w:rFonts w:ascii="Times New Roman" w:hAnsi="Times New Roman" w:cs="Times New Roman"/>
          <w:sz w:val="24"/>
          <w:szCs w:val="24"/>
        </w:rPr>
        <w:t>i</w:t>
      </w:r>
      <w:r w:rsidR="00DE2D81" w:rsidRPr="008401E3">
        <w:rPr>
          <w:rFonts w:ascii="Times New Roman" w:hAnsi="Times New Roman" w:cs="Times New Roman"/>
          <w:sz w:val="24"/>
          <w:szCs w:val="24"/>
        </w:rPr>
        <w:t>maging</w:t>
      </w:r>
      <w:r w:rsidR="002B2CFB" w:rsidRPr="008401E3">
        <w:rPr>
          <w:rFonts w:ascii="Times New Roman" w:hAnsi="Times New Roman" w:cs="Times New Roman"/>
          <w:sz w:val="24"/>
          <w:szCs w:val="24"/>
        </w:rPr>
        <w:t xml:space="preserve"> may be necessary to confirm </w:t>
      </w:r>
      <w:r w:rsidRPr="008401E3">
        <w:rPr>
          <w:rFonts w:ascii="Times New Roman" w:hAnsi="Times New Roman" w:cs="Times New Roman"/>
          <w:sz w:val="24"/>
          <w:szCs w:val="24"/>
        </w:rPr>
        <w:t>its</w:t>
      </w:r>
      <w:r w:rsidR="002B2CFB" w:rsidRPr="008401E3">
        <w:rPr>
          <w:rFonts w:ascii="Times New Roman" w:hAnsi="Times New Roman" w:cs="Times New Roman"/>
          <w:sz w:val="24"/>
          <w:szCs w:val="24"/>
        </w:rPr>
        <w:t xml:space="preserve"> diagnosis</w:t>
      </w:r>
      <w:r w:rsidR="00AC48CC" w:rsidRPr="008401E3">
        <w:rPr>
          <w:rFonts w:ascii="Times New Roman" w:hAnsi="Times New Roman" w:cs="Times New Roman"/>
          <w:sz w:val="24"/>
          <w:szCs w:val="24"/>
        </w:rPr>
        <w:t xml:space="preserve"> and rule out </w:t>
      </w:r>
      <w:r w:rsidR="00F540DD" w:rsidRPr="008401E3">
        <w:rPr>
          <w:rFonts w:ascii="Times New Roman" w:hAnsi="Times New Roman" w:cs="Times New Roman"/>
          <w:sz w:val="24"/>
          <w:szCs w:val="24"/>
        </w:rPr>
        <w:t>other</w:t>
      </w:r>
      <w:r w:rsidR="00AC48CC" w:rsidRPr="008401E3">
        <w:rPr>
          <w:rFonts w:ascii="Times New Roman" w:hAnsi="Times New Roman" w:cs="Times New Roman"/>
          <w:sz w:val="24"/>
          <w:szCs w:val="24"/>
        </w:rPr>
        <w:t xml:space="preserve"> competing pathologies</w:t>
      </w:r>
      <w:r w:rsidR="002B2CFB" w:rsidRPr="008401E3">
        <w:rPr>
          <w:rFonts w:ascii="Times New Roman" w:hAnsi="Times New Roman" w:cs="Times New Roman"/>
          <w:sz w:val="24"/>
          <w:szCs w:val="24"/>
        </w:rPr>
        <w:t xml:space="preserve">. </w:t>
      </w:r>
      <w:r w:rsidRPr="008401E3">
        <w:rPr>
          <w:rFonts w:ascii="Times New Roman" w:hAnsi="Times New Roman" w:cs="Times New Roman"/>
          <w:sz w:val="24"/>
          <w:szCs w:val="24"/>
        </w:rPr>
        <w:t xml:space="preserve">The available imaging modalities that can assist in the diagnosis of </w:t>
      </w:r>
      <w:r w:rsidR="00791203">
        <w:rPr>
          <w:rFonts w:ascii="Times New Roman" w:hAnsi="Times New Roman" w:cs="Times New Roman"/>
          <w:sz w:val="24"/>
          <w:szCs w:val="24"/>
        </w:rPr>
        <w:t>MPPS</w:t>
      </w:r>
      <w:r w:rsidRPr="008401E3">
        <w:rPr>
          <w:rFonts w:ascii="Times New Roman" w:hAnsi="Times New Roman" w:cs="Times New Roman"/>
          <w:sz w:val="24"/>
          <w:szCs w:val="24"/>
        </w:rPr>
        <w:t xml:space="preserve"> involve radiographs, magnetic resonance imaging (MRI), </w:t>
      </w:r>
      <w:proofErr w:type="spellStart"/>
      <w:r w:rsidR="00AC48CC" w:rsidRPr="008401E3">
        <w:rPr>
          <w:rFonts w:ascii="Times New Roman" w:hAnsi="Times New Roman" w:cs="Times New Roman"/>
          <w:sz w:val="24"/>
          <w:szCs w:val="24"/>
        </w:rPr>
        <w:t>sonography</w:t>
      </w:r>
      <w:proofErr w:type="spellEnd"/>
      <w:r w:rsidR="00AC48CC" w:rsidRPr="008401E3">
        <w:rPr>
          <w:rFonts w:ascii="Times New Roman" w:hAnsi="Times New Roman" w:cs="Times New Roman"/>
          <w:sz w:val="24"/>
          <w:szCs w:val="24"/>
        </w:rPr>
        <w:t xml:space="preserve">, and </w:t>
      </w:r>
      <w:r w:rsidRPr="008401E3">
        <w:rPr>
          <w:rFonts w:ascii="Times New Roman" w:hAnsi="Times New Roman" w:cs="Times New Roman"/>
          <w:sz w:val="24"/>
          <w:szCs w:val="24"/>
        </w:rPr>
        <w:t xml:space="preserve">arthroscopy. </w:t>
      </w:r>
      <w:r w:rsidR="00FF4106" w:rsidRPr="008401E3">
        <w:rPr>
          <w:rFonts w:ascii="Times New Roman" w:hAnsi="Times New Roman" w:cs="Times New Roman"/>
          <w:sz w:val="24"/>
          <w:szCs w:val="24"/>
        </w:rPr>
        <w:t xml:space="preserve"> </w:t>
      </w:r>
    </w:p>
    <w:p w:rsidR="00D45771" w:rsidRPr="008401E3" w:rsidRDefault="00D45771" w:rsidP="0004140B">
      <w:pPr>
        <w:spacing w:line="480" w:lineRule="auto"/>
        <w:ind w:firstLine="720"/>
        <w:rPr>
          <w:rFonts w:ascii="Times New Roman" w:hAnsi="Times New Roman" w:cs="Times New Roman"/>
          <w:sz w:val="24"/>
          <w:szCs w:val="24"/>
        </w:rPr>
      </w:pPr>
      <w:r w:rsidRPr="008401E3">
        <w:rPr>
          <w:rFonts w:ascii="Times New Roman" w:hAnsi="Times New Roman" w:cs="Times New Roman"/>
          <w:sz w:val="24"/>
          <w:szCs w:val="24"/>
        </w:rPr>
        <w:t xml:space="preserve">Radiographs </w:t>
      </w:r>
      <w:r w:rsidR="00384AA0" w:rsidRPr="008401E3">
        <w:rPr>
          <w:rFonts w:ascii="Times New Roman" w:hAnsi="Times New Roman" w:cs="Times New Roman"/>
          <w:sz w:val="24"/>
          <w:szCs w:val="24"/>
        </w:rPr>
        <w:t xml:space="preserve">of the knee are unable to identify pathological </w:t>
      </w:r>
      <w:proofErr w:type="spellStart"/>
      <w:r w:rsidR="00384AA0" w:rsidRPr="008401E3">
        <w:rPr>
          <w:rFonts w:ascii="Times New Roman" w:hAnsi="Times New Roman" w:cs="Times New Roman"/>
          <w:sz w:val="24"/>
          <w:szCs w:val="24"/>
        </w:rPr>
        <w:t>plica</w:t>
      </w:r>
      <w:proofErr w:type="spellEnd"/>
      <w:r w:rsidR="00384AA0" w:rsidRPr="008401E3">
        <w:rPr>
          <w:rFonts w:ascii="Times New Roman" w:hAnsi="Times New Roman" w:cs="Times New Roman"/>
          <w:sz w:val="24"/>
          <w:szCs w:val="24"/>
        </w:rPr>
        <w:t>, but are</w:t>
      </w:r>
      <w:r w:rsidRPr="008401E3">
        <w:rPr>
          <w:rFonts w:ascii="Times New Roman" w:hAnsi="Times New Roman" w:cs="Times New Roman"/>
          <w:sz w:val="24"/>
          <w:szCs w:val="24"/>
        </w:rPr>
        <w:t xml:space="preserve"> useful to rule out other pathologies</w:t>
      </w:r>
      <w:r w:rsidR="005822F9" w:rsidRPr="008401E3">
        <w:rPr>
          <w:rFonts w:ascii="Times New Roman" w:hAnsi="Times New Roman" w:cs="Times New Roman"/>
          <w:sz w:val="24"/>
          <w:szCs w:val="24"/>
        </w:rPr>
        <w:t xml:space="preserve"> such as fracture, arthritis, </w:t>
      </w:r>
      <w:proofErr w:type="spellStart"/>
      <w:r w:rsidR="005822F9" w:rsidRPr="008401E3">
        <w:rPr>
          <w:rFonts w:ascii="Times New Roman" w:hAnsi="Times New Roman" w:cs="Times New Roman"/>
          <w:sz w:val="24"/>
          <w:szCs w:val="24"/>
        </w:rPr>
        <w:t>osteochondritis</w:t>
      </w:r>
      <w:proofErr w:type="spellEnd"/>
      <w:r w:rsidR="005822F9" w:rsidRPr="008401E3">
        <w:rPr>
          <w:rFonts w:ascii="Times New Roman" w:hAnsi="Times New Roman" w:cs="Times New Roman"/>
          <w:sz w:val="24"/>
          <w:szCs w:val="24"/>
        </w:rPr>
        <w:t xml:space="preserve"> </w:t>
      </w:r>
      <w:proofErr w:type="spellStart"/>
      <w:r w:rsidR="005822F9" w:rsidRPr="008401E3">
        <w:rPr>
          <w:rFonts w:ascii="Times New Roman" w:hAnsi="Times New Roman" w:cs="Times New Roman"/>
          <w:sz w:val="24"/>
          <w:szCs w:val="24"/>
        </w:rPr>
        <w:t>desiccans</w:t>
      </w:r>
      <w:proofErr w:type="spellEnd"/>
      <w:r w:rsidR="005822F9" w:rsidRPr="008401E3">
        <w:rPr>
          <w:rFonts w:ascii="Times New Roman" w:hAnsi="Times New Roman" w:cs="Times New Roman"/>
          <w:sz w:val="24"/>
          <w:szCs w:val="24"/>
        </w:rPr>
        <w:t xml:space="preserve">, </w:t>
      </w:r>
      <w:proofErr w:type="spellStart"/>
      <w:r w:rsidR="00941F52" w:rsidRPr="008401E3">
        <w:rPr>
          <w:rFonts w:ascii="Times New Roman" w:hAnsi="Times New Roman" w:cs="Times New Roman"/>
          <w:sz w:val="24"/>
          <w:szCs w:val="24"/>
        </w:rPr>
        <w:t>chondromalacia</w:t>
      </w:r>
      <w:proofErr w:type="spellEnd"/>
      <w:r w:rsidR="00941F52" w:rsidRPr="008401E3">
        <w:rPr>
          <w:rFonts w:ascii="Times New Roman" w:hAnsi="Times New Roman" w:cs="Times New Roman"/>
          <w:sz w:val="24"/>
          <w:szCs w:val="24"/>
        </w:rPr>
        <w:t xml:space="preserve">, </w:t>
      </w:r>
      <w:r w:rsidR="0075570E" w:rsidRPr="008401E3">
        <w:rPr>
          <w:rFonts w:ascii="Times New Roman" w:hAnsi="Times New Roman" w:cs="Times New Roman"/>
          <w:sz w:val="24"/>
          <w:szCs w:val="24"/>
        </w:rPr>
        <w:t xml:space="preserve">patellar </w:t>
      </w:r>
      <w:r w:rsidR="00791203">
        <w:rPr>
          <w:rFonts w:ascii="Times New Roman" w:hAnsi="Times New Roman" w:cs="Times New Roman"/>
          <w:sz w:val="24"/>
          <w:szCs w:val="24"/>
        </w:rPr>
        <w:t>mal</w:t>
      </w:r>
      <w:r w:rsidR="0075570E" w:rsidRPr="008401E3">
        <w:rPr>
          <w:rFonts w:ascii="Times New Roman" w:hAnsi="Times New Roman" w:cs="Times New Roman"/>
          <w:sz w:val="24"/>
          <w:szCs w:val="24"/>
        </w:rPr>
        <w:t xml:space="preserve">alignment, </w:t>
      </w:r>
      <w:r w:rsidR="005822F9" w:rsidRPr="008401E3">
        <w:rPr>
          <w:rFonts w:ascii="Times New Roman" w:hAnsi="Times New Roman" w:cs="Times New Roman"/>
          <w:sz w:val="24"/>
          <w:szCs w:val="24"/>
        </w:rPr>
        <w:t>or the presence of osteophytes</w:t>
      </w:r>
      <w:r w:rsidRPr="008401E3">
        <w:rPr>
          <w:rFonts w:ascii="Times New Roman" w:hAnsi="Times New Roman" w:cs="Times New Roman"/>
          <w:sz w:val="24"/>
          <w:szCs w:val="24"/>
        </w:rPr>
        <w:t>.</w:t>
      </w:r>
      <w:r w:rsidR="00941F52" w:rsidRPr="008401E3">
        <w:rPr>
          <w:rFonts w:ascii="Times New Roman" w:hAnsi="Times New Roman" w:cs="Times New Roman"/>
          <w:sz w:val="24"/>
          <w:szCs w:val="24"/>
          <w:vertAlign w:val="superscript"/>
        </w:rPr>
        <w:t>2</w:t>
      </w:r>
      <w:proofErr w:type="gramStart"/>
      <w:r w:rsidR="00941F52" w:rsidRPr="008401E3">
        <w:rPr>
          <w:rFonts w:ascii="Times New Roman" w:hAnsi="Times New Roman" w:cs="Times New Roman"/>
          <w:sz w:val="24"/>
          <w:szCs w:val="24"/>
          <w:vertAlign w:val="superscript"/>
        </w:rPr>
        <w:t>,</w:t>
      </w:r>
      <w:r w:rsidRPr="008401E3">
        <w:rPr>
          <w:rFonts w:ascii="Times New Roman" w:hAnsi="Times New Roman" w:cs="Times New Roman"/>
          <w:sz w:val="24"/>
          <w:szCs w:val="24"/>
          <w:vertAlign w:val="superscript"/>
        </w:rPr>
        <w:t>4</w:t>
      </w:r>
      <w:proofErr w:type="gramEnd"/>
      <w:r w:rsidRPr="008401E3">
        <w:rPr>
          <w:rFonts w:ascii="Times New Roman" w:hAnsi="Times New Roman" w:cs="Times New Roman"/>
          <w:sz w:val="24"/>
          <w:szCs w:val="24"/>
        </w:rPr>
        <w:t xml:space="preserve"> </w:t>
      </w:r>
      <w:r w:rsidR="005822F9" w:rsidRPr="008401E3">
        <w:rPr>
          <w:rFonts w:ascii="Times New Roman" w:hAnsi="Times New Roman" w:cs="Times New Roman"/>
          <w:sz w:val="24"/>
          <w:szCs w:val="24"/>
        </w:rPr>
        <w:t xml:space="preserve">Patients with </w:t>
      </w:r>
      <w:r w:rsidR="00AC66A8" w:rsidRPr="008401E3">
        <w:rPr>
          <w:rFonts w:ascii="Times New Roman" w:hAnsi="Times New Roman" w:cs="Times New Roman"/>
          <w:sz w:val="24"/>
          <w:szCs w:val="24"/>
        </w:rPr>
        <w:t>a pathologic</w:t>
      </w:r>
      <w:r w:rsidR="005822F9" w:rsidRPr="008401E3">
        <w:rPr>
          <w:rFonts w:ascii="Times New Roman" w:hAnsi="Times New Roman" w:cs="Times New Roman"/>
          <w:sz w:val="24"/>
          <w:szCs w:val="24"/>
        </w:rPr>
        <w:t xml:space="preserve"> medial </w:t>
      </w:r>
      <w:proofErr w:type="spellStart"/>
      <w:r w:rsidR="005822F9" w:rsidRPr="008401E3">
        <w:rPr>
          <w:rFonts w:ascii="Times New Roman" w:hAnsi="Times New Roman" w:cs="Times New Roman"/>
          <w:sz w:val="24"/>
          <w:szCs w:val="24"/>
        </w:rPr>
        <w:t>plica</w:t>
      </w:r>
      <w:proofErr w:type="spellEnd"/>
      <w:r w:rsidR="005822F9" w:rsidRPr="008401E3">
        <w:rPr>
          <w:rFonts w:ascii="Times New Roman" w:hAnsi="Times New Roman" w:cs="Times New Roman"/>
          <w:sz w:val="24"/>
          <w:szCs w:val="24"/>
        </w:rPr>
        <w:t xml:space="preserve"> </w:t>
      </w:r>
      <w:r w:rsidR="00791203">
        <w:rPr>
          <w:rFonts w:ascii="Times New Roman" w:hAnsi="Times New Roman" w:cs="Times New Roman"/>
          <w:sz w:val="24"/>
          <w:szCs w:val="24"/>
        </w:rPr>
        <w:t>will</w:t>
      </w:r>
      <w:r w:rsidR="005822F9" w:rsidRPr="008401E3">
        <w:rPr>
          <w:rFonts w:ascii="Times New Roman" w:hAnsi="Times New Roman" w:cs="Times New Roman"/>
          <w:sz w:val="24"/>
          <w:szCs w:val="24"/>
        </w:rPr>
        <w:t xml:space="preserve"> have normal radiograph</w:t>
      </w:r>
      <w:r w:rsidR="00AC48CC" w:rsidRPr="008401E3">
        <w:rPr>
          <w:rFonts w:ascii="Times New Roman" w:hAnsi="Times New Roman" w:cs="Times New Roman"/>
          <w:sz w:val="24"/>
          <w:szCs w:val="24"/>
        </w:rPr>
        <w:t>ic</w:t>
      </w:r>
      <w:r w:rsidR="005822F9" w:rsidRPr="008401E3">
        <w:rPr>
          <w:rFonts w:ascii="Times New Roman" w:hAnsi="Times New Roman" w:cs="Times New Roman"/>
          <w:sz w:val="24"/>
          <w:szCs w:val="24"/>
        </w:rPr>
        <w:t xml:space="preserve"> findings</w:t>
      </w:r>
      <w:r w:rsidR="00AC66A8" w:rsidRPr="008401E3">
        <w:rPr>
          <w:rFonts w:ascii="Times New Roman" w:hAnsi="Times New Roman" w:cs="Times New Roman"/>
          <w:sz w:val="24"/>
          <w:szCs w:val="24"/>
        </w:rPr>
        <w:t xml:space="preserve"> unless secondary pathology</w:t>
      </w:r>
      <w:r w:rsidR="00791203">
        <w:rPr>
          <w:rFonts w:ascii="Times New Roman" w:hAnsi="Times New Roman" w:cs="Times New Roman"/>
          <w:sz w:val="24"/>
          <w:szCs w:val="24"/>
        </w:rPr>
        <w:t xml:space="preserve"> is present</w:t>
      </w:r>
      <w:r w:rsidR="005822F9" w:rsidRPr="008401E3">
        <w:rPr>
          <w:rFonts w:ascii="Times New Roman" w:hAnsi="Times New Roman" w:cs="Times New Roman"/>
          <w:sz w:val="24"/>
          <w:szCs w:val="24"/>
        </w:rPr>
        <w:t>.</w:t>
      </w:r>
      <w:r w:rsidR="005822F9" w:rsidRPr="008401E3">
        <w:rPr>
          <w:rFonts w:ascii="Times New Roman" w:hAnsi="Times New Roman" w:cs="Times New Roman"/>
          <w:sz w:val="24"/>
          <w:szCs w:val="24"/>
          <w:vertAlign w:val="superscript"/>
        </w:rPr>
        <w:t>4</w:t>
      </w:r>
      <w:r w:rsidR="005822F9" w:rsidRPr="008401E3">
        <w:rPr>
          <w:rFonts w:ascii="Times New Roman" w:hAnsi="Times New Roman" w:cs="Times New Roman"/>
          <w:sz w:val="24"/>
          <w:szCs w:val="24"/>
        </w:rPr>
        <w:t xml:space="preserve">  </w:t>
      </w:r>
    </w:p>
    <w:p w:rsidR="00A00599" w:rsidRPr="008401E3" w:rsidRDefault="00791203" w:rsidP="0004140B">
      <w:pPr>
        <w:spacing w:line="480" w:lineRule="auto"/>
        <w:ind w:firstLine="720"/>
        <w:rPr>
          <w:rFonts w:ascii="Times New Roman" w:hAnsi="Times New Roman" w:cs="Times New Roman"/>
          <w:sz w:val="24"/>
          <w:szCs w:val="24"/>
        </w:rPr>
      </w:pPr>
      <w:r>
        <w:rPr>
          <w:rFonts w:ascii="Times New Roman" w:hAnsi="Times New Roman" w:cs="Times New Roman"/>
          <w:sz w:val="24"/>
          <w:szCs w:val="24"/>
        </w:rPr>
        <w:t>MRI</w:t>
      </w:r>
      <w:r w:rsidR="00670ED2" w:rsidRPr="008401E3">
        <w:rPr>
          <w:rFonts w:ascii="Times New Roman" w:hAnsi="Times New Roman" w:cs="Times New Roman"/>
          <w:sz w:val="24"/>
          <w:szCs w:val="24"/>
        </w:rPr>
        <w:t xml:space="preserve"> is another diagnostic tool.</w:t>
      </w:r>
      <w:r w:rsidR="00670ED2" w:rsidRPr="008401E3">
        <w:rPr>
          <w:rFonts w:ascii="Times New Roman" w:hAnsi="Times New Roman" w:cs="Times New Roman"/>
          <w:sz w:val="24"/>
          <w:szCs w:val="24"/>
          <w:vertAlign w:val="superscript"/>
        </w:rPr>
        <w:t>4</w:t>
      </w:r>
      <w:r w:rsidR="00670ED2" w:rsidRPr="008401E3">
        <w:rPr>
          <w:rFonts w:ascii="Times New Roman" w:hAnsi="Times New Roman" w:cs="Times New Roman"/>
          <w:sz w:val="24"/>
          <w:szCs w:val="24"/>
        </w:rPr>
        <w:t xml:space="preserve"> </w:t>
      </w:r>
      <w:proofErr w:type="gramStart"/>
      <w:r w:rsidR="004A3F02" w:rsidRPr="008401E3">
        <w:rPr>
          <w:rFonts w:ascii="Times New Roman" w:hAnsi="Times New Roman" w:cs="Times New Roman"/>
          <w:sz w:val="24"/>
          <w:szCs w:val="24"/>
        </w:rPr>
        <w:t>Multiple</w:t>
      </w:r>
      <w:proofErr w:type="gramEnd"/>
      <w:r w:rsidR="004A3F02" w:rsidRPr="008401E3">
        <w:rPr>
          <w:rFonts w:ascii="Times New Roman" w:hAnsi="Times New Roman" w:cs="Times New Roman"/>
          <w:sz w:val="24"/>
          <w:szCs w:val="24"/>
        </w:rPr>
        <w:t xml:space="preserve"> studies have determined </w:t>
      </w:r>
      <w:r>
        <w:rPr>
          <w:rFonts w:ascii="Times New Roman" w:hAnsi="Times New Roman" w:cs="Times New Roman"/>
          <w:sz w:val="24"/>
          <w:szCs w:val="24"/>
        </w:rPr>
        <w:t>its</w:t>
      </w:r>
      <w:r w:rsidR="004A3F02" w:rsidRPr="008401E3">
        <w:rPr>
          <w:rFonts w:ascii="Times New Roman" w:hAnsi="Times New Roman" w:cs="Times New Roman"/>
          <w:sz w:val="24"/>
          <w:szCs w:val="24"/>
        </w:rPr>
        <w:t xml:space="preserve"> sensitivity to be between 93-95% in the diagnosis of </w:t>
      </w:r>
      <w:r>
        <w:rPr>
          <w:rFonts w:ascii="Times New Roman" w:hAnsi="Times New Roman" w:cs="Times New Roman"/>
          <w:sz w:val="24"/>
          <w:szCs w:val="24"/>
        </w:rPr>
        <w:t>MPPS</w:t>
      </w:r>
      <w:r w:rsidR="004A3F02" w:rsidRPr="008401E3">
        <w:rPr>
          <w:rFonts w:ascii="Times New Roman" w:hAnsi="Times New Roman" w:cs="Times New Roman"/>
          <w:sz w:val="24"/>
          <w:szCs w:val="24"/>
        </w:rPr>
        <w:t>.</w:t>
      </w:r>
      <w:r w:rsidR="004A3F02" w:rsidRPr="008401E3">
        <w:rPr>
          <w:rFonts w:ascii="Times New Roman" w:hAnsi="Times New Roman" w:cs="Times New Roman"/>
          <w:sz w:val="24"/>
          <w:szCs w:val="24"/>
          <w:vertAlign w:val="superscript"/>
        </w:rPr>
        <w:t>7</w:t>
      </w:r>
      <w:r w:rsidR="004A3F02" w:rsidRPr="008401E3">
        <w:rPr>
          <w:rFonts w:ascii="Times New Roman" w:hAnsi="Times New Roman" w:cs="Times New Roman"/>
          <w:sz w:val="24"/>
          <w:szCs w:val="24"/>
        </w:rPr>
        <w:t xml:space="preserve"> </w:t>
      </w:r>
      <w:r w:rsidR="00A00599" w:rsidRPr="008401E3">
        <w:rPr>
          <w:rFonts w:ascii="Times New Roman" w:hAnsi="Times New Roman" w:cs="Times New Roman"/>
          <w:sz w:val="24"/>
          <w:szCs w:val="24"/>
        </w:rPr>
        <w:t>However, the specificity is reported to be about 72%.</w:t>
      </w:r>
      <w:r w:rsidR="00A00599" w:rsidRPr="008401E3">
        <w:rPr>
          <w:rFonts w:ascii="Times New Roman" w:hAnsi="Times New Roman" w:cs="Times New Roman"/>
          <w:sz w:val="24"/>
          <w:szCs w:val="24"/>
          <w:vertAlign w:val="superscript"/>
        </w:rPr>
        <w:t>13</w:t>
      </w:r>
      <w:r w:rsidR="00A00599" w:rsidRPr="008401E3">
        <w:rPr>
          <w:rFonts w:ascii="Times New Roman" w:hAnsi="Times New Roman" w:cs="Times New Roman"/>
          <w:sz w:val="24"/>
          <w:szCs w:val="24"/>
        </w:rPr>
        <w:t xml:space="preserve"> The literature has mixed recommendations</w:t>
      </w:r>
      <w:r w:rsidR="00C43691">
        <w:rPr>
          <w:rFonts w:ascii="Times New Roman" w:hAnsi="Times New Roman" w:cs="Times New Roman"/>
          <w:sz w:val="24"/>
          <w:szCs w:val="24"/>
        </w:rPr>
        <w:t xml:space="preserve"> regarding its use</w:t>
      </w:r>
      <w:r w:rsidR="00A00599" w:rsidRPr="008401E3">
        <w:rPr>
          <w:rFonts w:ascii="Times New Roman" w:hAnsi="Times New Roman" w:cs="Times New Roman"/>
          <w:sz w:val="24"/>
          <w:szCs w:val="24"/>
        </w:rPr>
        <w:t xml:space="preserve">. </w:t>
      </w:r>
      <w:r w:rsidR="005D03F4" w:rsidRPr="008401E3">
        <w:rPr>
          <w:rFonts w:ascii="Times New Roman" w:hAnsi="Times New Roman" w:cs="Times New Roman"/>
          <w:sz w:val="24"/>
          <w:szCs w:val="24"/>
        </w:rPr>
        <w:t>Some</w:t>
      </w:r>
      <w:r w:rsidR="004A3F02" w:rsidRPr="008401E3">
        <w:rPr>
          <w:rFonts w:ascii="Times New Roman" w:hAnsi="Times New Roman" w:cs="Times New Roman"/>
          <w:sz w:val="24"/>
          <w:szCs w:val="24"/>
        </w:rPr>
        <w:t xml:space="preserve"> studies </w:t>
      </w:r>
      <w:r w:rsidR="00A00599" w:rsidRPr="008401E3">
        <w:rPr>
          <w:rFonts w:ascii="Times New Roman" w:hAnsi="Times New Roman" w:cs="Times New Roman"/>
          <w:sz w:val="24"/>
          <w:szCs w:val="24"/>
        </w:rPr>
        <w:t xml:space="preserve">encourage MRI </w:t>
      </w:r>
      <w:r>
        <w:rPr>
          <w:rFonts w:ascii="Times New Roman" w:hAnsi="Times New Roman" w:cs="Times New Roman"/>
          <w:sz w:val="24"/>
          <w:szCs w:val="24"/>
        </w:rPr>
        <w:t xml:space="preserve">use </w:t>
      </w:r>
      <w:r w:rsidR="00A00599" w:rsidRPr="008401E3">
        <w:rPr>
          <w:rFonts w:ascii="Times New Roman" w:hAnsi="Times New Roman" w:cs="Times New Roman"/>
          <w:sz w:val="24"/>
          <w:szCs w:val="24"/>
        </w:rPr>
        <w:t>for initial screening</w:t>
      </w:r>
      <w:r w:rsidR="004A3F02" w:rsidRPr="008401E3">
        <w:rPr>
          <w:rFonts w:ascii="Times New Roman" w:hAnsi="Times New Roman" w:cs="Times New Roman"/>
          <w:sz w:val="24"/>
          <w:szCs w:val="24"/>
        </w:rPr>
        <w:t xml:space="preserve"> </w:t>
      </w:r>
      <w:r w:rsidR="00A00599" w:rsidRPr="008401E3">
        <w:rPr>
          <w:rFonts w:ascii="Times New Roman" w:hAnsi="Times New Roman" w:cs="Times New Roman"/>
          <w:sz w:val="24"/>
          <w:szCs w:val="24"/>
        </w:rPr>
        <w:t>due to its</w:t>
      </w:r>
      <w:r w:rsidR="004A3F02" w:rsidRPr="008401E3">
        <w:rPr>
          <w:rFonts w:ascii="Times New Roman" w:hAnsi="Times New Roman" w:cs="Times New Roman"/>
          <w:sz w:val="24"/>
          <w:szCs w:val="24"/>
        </w:rPr>
        <w:t xml:space="preserve"> non-invasive, reliable method</w:t>
      </w:r>
      <w:r w:rsidR="00A00599" w:rsidRPr="008401E3">
        <w:rPr>
          <w:rFonts w:ascii="Times New Roman" w:hAnsi="Times New Roman" w:cs="Times New Roman"/>
          <w:sz w:val="24"/>
          <w:szCs w:val="24"/>
        </w:rPr>
        <w:t>.</w:t>
      </w:r>
      <w:r w:rsidR="00A00599" w:rsidRPr="008401E3">
        <w:rPr>
          <w:rFonts w:ascii="Times New Roman" w:hAnsi="Times New Roman" w:cs="Times New Roman"/>
          <w:sz w:val="24"/>
          <w:szCs w:val="24"/>
          <w:vertAlign w:val="superscript"/>
        </w:rPr>
        <w:t>7</w:t>
      </w:r>
      <w:r w:rsidR="00A00599" w:rsidRPr="008401E3">
        <w:rPr>
          <w:rFonts w:ascii="Times New Roman" w:hAnsi="Times New Roman" w:cs="Times New Roman"/>
          <w:sz w:val="24"/>
          <w:szCs w:val="24"/>
        </w:rPr>
        <w:t xml:space="preserve"> Whereas</w:t>
      </w:r>
      <w:r>
        <w:rPr>
          <w:rFonts w:ascii="Times New Roman" w:hAnsi="Times New Roman" w:cs="Times New Roman"/>
          <w:sz w:val="24"/>
          <w:szCs w:val="24"/>
        </w:rPr>
        <w:t>,</w:t>
      </w:r>
      <w:r w:rsidR="00A00599" w:rsidRPr="008401E3">
        <w:rPr>
          <w:rFonts w:ascii="Times New Roman" w:hAnsi="Times New Roman" w:cs="Times New Roman"/>
          <w:sz w:val="24"/>
          <w:szCs w:val="24"/>
        </w:rPr>
        <w:t xml:space="preserve"> other studies do not recommend </w:t>
      </w:r>
      <w:r>
        <w:rPr>
          <w:rFonts w:ascii="Times New Roman" w:hAnsi="Times New Roman" w:cs="Times New Roman"/>
          <w:sz w:val="24"/>
          <w:szCs w:val="24"/>
        </w:rPr>
        <w:t xml:space="preserve">its </w:t>
      </w:r>
      <w:r w:rsidR="00A00599" w:rsidRPr="008401E3">
        <w:rPr>
          <w:rFonts w:ascii="Times New Roman" w:hAnsi="Times New Roman" w:cs="Times New Roman"/>
          <w:sz w:val="24"/>
          <w:szCs w:val="24"/>
        </w:rPr>
        <w:t xml:space="preserve">routine use </w:t>
      </w:r>
      <w:r>
        <w:rPr>
          <w:rFonts w:ascii="Times New Roman" w:hAnsi="Times New Roman" w:cs="Times New Roman"/>
          <w:sz w:val="24"/>
          <w:szCs w:val="24"/>
        </w:rPr>
        <w:t>for</w:t>
      </w:r>
      <w:r w:rsidR="00A00599" w:rsidRPr="008401E3">
        <w:rPr>
          <w:rFonts w:ascii="Times New Roman" w:hAnsi="Times New Roman" w:cs="Times New Roman"/>
          <w:sz w:val="24"/>
          <w:szCs w:val="24"/>
        </w:rPr>
        <w:t xml:space="preserve"> diag</w:t>
      </w:r>
      <w:r>
        <w:rPr>
          <w:rFonts w:ascii="Times New Roman" w:hAnsi="Times New Roman" w:cs="Times New Roman"/>
          <w:sz w:val="24"/>
          <w:szCs w:val="24"/>
        </w:rPr>
        <w:t>nosis</w:t>
      </w:r>
      <w:r w:rsidR="00A00599" w:rsidRPr="008401E3">
        <w:rPr>
          <w:rFonts w:ascii="Times New Roman" w:hAnsi="Times New Roman" w:cs="Times New Roman"/>
          <w:sz w:val="24"/>
          <w:szCs w:val="24"/>
        </w:rPr>
        <w:t xml:space="preserve">; instead, </w:t>
      </w:r>
      <w:r w:rsidR="001F2454">
        <w:rPr>
          <w:rFonts w:ascii="Times New Roman" w:hAnsi="Times New Roman" w:cs="Times New Roman"/>
          <w:sz w:val="24"/>
          <w:szCs w:val="24"/>
        </w:rPr>
        <w:t xml:space="preserve">it </w:t>
      </w:r>
      <w:r w:rsidR="00A00599" w:rsidRPr="008401E3">
        <w:rPr>
          <w:rFonts w:ascii="Times New Roman" w:hAnsi="Times New Roman" w:cs="Times New Roman"/>
          <w:sz w:val="24"/>
          <w:szCs w:val="24"/>
        </w:rPr>
        <w:t>should be utilized to rule out other common pathologies of the knee.</w:t>
      </w:r>
      <w:r w:rsidR="00A00599" w:rsidRPr="008401E3">
        <w:rPr>
          <w:rFonts w:ascii="Times New Roman" w:hAnsi="Times New Roman" w:cs="Times New Roman"/>
          <w:sz w:val="24"/>
          <w:szCs w:val="24"/>
          <w:vertAlign w:val="superscript"/>
        </w:rPr>
        <w:t>3</w:t>
      </w:r>
      <w:r w:rsidR="00A00599" w:rsidRPr="008401E3">
        <w:rPr>
          <w:rFonts w:ascii="Times New Roman" w:hAnsi="Times New Roman" w:cs="Times New Roman"/>
          <w:sz w:val="24"/>
          <w:szCs w:val="24"/>
        </w:rPr>
        <w:t xml:space="preserve"> </w:t>
      </w:r>
    </w:p>
    <w:p w:rsidR="00193D4A" w:rsidRPr="008401E3" w:rsidRDefault="009F0B80" w:rsidP="0004140B">
      <w:pPr>
        <w:spacing w:line="480" w:lineRule="auto"/>
        <w:ind w:firstLine="720"/>
        <w:rPr>
          <w:rFonts w:ascii="Times New Roman" w:hAnsi="Times New Roman" w:cs="Times New Roman"/>
          <w:sz w:val="24"/>
          <w:szCs w:val="24"/>
        </w:rPr>
      </w:pPr>
      <w:r>
        <w:rPr>
          <w:rFonts w:ascii="Times New Roman" w:hAnsi="Times New Roman" w:cs="Times New Roman"/>
          <w:sz w:val="24"/>
          <w:szCs w:val="24"/>
        </w:rPr>
        <w:t>Another option is d</w:t>
      </w:r>
      <w:r w:rsidR="00193D4A" w:rsidRPr="008401E3">
        <w:rPr>
          <w:rFonts w:ascii="Times New Roman" w:hAnsi="Times New Roman" w:cs="Times New Roman"/>
          <w:sz w:val="24"/>
          <w:szCs w:val="24"/>
        </w:rPr>
        <w:t xml:space="preserve">ynamic </w:t>
      </w:r>
      <w:proofErr w:type="spellStart"/>
      <w:r w:rsidR="00193D4A" w:rsidRPr="008401E3">
        <w:rPr>
          <w:rFonts w:ascii="Times New Roman" w:hAnsi="Times New Roman" w:cs="Times New Roman"/>
          <w:sz w:val="24"/>
          <w:szCs w:val="24"/>
        </w:rPr>
        <w:t>sonography</w:t>
      </w:r>
      <w:proofErr w:type="spellEnd"/>
      <w:r w:rsidR="00193D4A" w:rsidRPr="008401E3">
        <w:rPr>
          <w:rFonts w:ascii="Times New Roman" w:hAnsi="Times New Roman" w:cs="Times New Roman"/>
          <w:sz w:val="24"/>
          <w:szCs w:val="24"/>
        </w:rPr>
        <w:t xml:space="preserve">. This diagnostic tool is commonly used in </w:t>
      </w:r>
      <w:r>
        <w:rPr>
          <w:rFonts w:ascii="Times New Roman" w:hAnsi="Times New Roman" w:cs="Times New Roman"/>
          <w:sz w:val="24"/>
          <w:szCs w:val="24"/>
        </w:rPr>
        <w:t>the</w:t>
      </w:r>
      <w:r w:rsidR="00193D4A" w:rsidRPr="008401E3">
        <w:rPr>
          <w:rFonts w:ascii="Times New Roman" w:hAnsi="Times New Roman" w:cs="Times New Roman"/>
          <w:sz w:val="24"/>
          <w:szCs w:val="24"/>
        </w:rPr>
        <w:t xml:space="preserve"> sports medicine</w:t>
      </w:r>
      <w:r w:rsidR="00E866A4" w:rsidRPr="008401E3">
        <w:rPr>
          <w:rFonts w:ascii="Times New Roman" w:hAnsi="Times New Roman" w:cs="Times New Roman"/>
          <w:sz w:val="24"/>
          <w:szCs w:val="24"/>
        </w:rPr>
        <w:t xml:space="preserve"> </w:t>
      </w:r>
      <w:r w:rsidR="002F6332" w:rsidRPr="008401E3">
        <w:rPr>
          <w:rFonts w:ascii="Times New Roman" w:hAnsi="Times New Roman" w:cs="Times New Roman"/>
          <w:sz w:val="24"/>
          <w:szCs w:val="24"/>
        </w:rPr>
        <w:t>set</w:t>
      </w:r>
      <w:r>
        <w:rPr>
          <w:rFonts w:ascii="Times New Roman" w:hAnsi="Times New Roman" w:cs="Times New Roman"/>
          <w:sz w:val="24"/>
          <w:szCs w:val="24"/>
        </w:rPr>
        <w:t>ting</w:t>
      </w:r>
      <w:r w:rsidR="002F6332" w:rsidRPr="008401E3">
        <w:rPr>
          <w:rFonts w:ascii="Times New Roman" w:hAnsi="Times New Roman" w:cs="Times New Roman"/>
          <w:sz w:val="24"/>
          <w:szCs w:val="24"/>
        </w:rPr>
        <w:t xml:space="preserve"> </w:t>
      </w:r>
      <w:r w:rsidR="00E866A4" w:rsidRPr="008401E3">
        <w:rPr>
          <w:rFonts w:ascii="Times New Roman" w:hAnsi="Times New Roman" w:cs="Times New Roman"/>
          <w:sz w:val="24"/>
          <w:szCs w:val="24"/>
        </w:rPr>
        <w:t>to diagnose meniscal and ligament</w:t>
      </w:r>
      <w:r>
        <w:rPr>
          <w:rFonts w:ascii="Times New Roman" w:hAnsi="Times New Roman" w:cs="Times New Roman"/>
          <w:sz w:val="24"/>
          <w:szCs w:val="24"/>
        </w:rPr>
        <w:t>ous</w:t>
      </w:r>
      <w:r w:rsidR="00E866A4" w:rsidRPr="008401E3">
        <w:rPr>
          <w:rFonts w:ascii="Times New Roman" w:hAnsi="Times New Roman" w:cs="Times New Roman"/>
          <w:sz w:val="24"/>
          <w:szCs w:val="24"/>
        </w:rPr>
        <w:t xml:space="preserve"> </w:t>
      </w:r>
      <w:r w:rsidR="002F6332" w:rsidRPr="008401E3">
        <w:rPr>
          <w:rFonts w:ascii="Times New Roman" w:hAnsi="Times New Roman" w:cs="Times New Roman"/>
          <w:sz w:val="24"/>
          <w:szCs w:val="24"/>
        </w:rPr>
        <w:t>injuries</w:t>
      </w:r>
      <w:r w:rsidR="00193D4A" w:rsidRPr="008401E3">
        <w:rPr>
          <w:rFonts w:ascii="Times New Roman" w:hAnsi="Times New Roman" w:cs="Times New Roman"/>
          <w:sz w:val="24"/>
          <w:szCs w:val="24"/>
        </w:rPr>
        <w:t>.</w:t>
      </w:r>
      <w:r w:rsidR="00193D4A" w:rsidRPr="008401E3">
        <w:rPr>
          <w:rFonts w:ascii="Times New Roman" w:hAnsi="Times New Roman" w:cs="Times New Roman"/>
          <w:sz w:val="24"/>
          <w:szCs w:val="24"/>
          <w:vertAlign w:val="superscript"/>
        </w:rPr>
        <w:t>8</w:t>
      </w:r>
      <w:r>
        <w:rPr>
          <w:rFonts w:ascii="Times New Roman" w:hAnsi="Times New Roman" w:cs="Times New Roman"/>
          <w:sz w:val="24"/>
          <w:szCs w:val="24"/>
        </w:rPr>
        <w:t xml:space="preserve"> </w:t>
      </w:r>
      <w:proofErr w:type="gramStart"/>
      <w:r w:rsidR="00E866A4" w:rsidRPr="008401E3">
        <w:rPr>
          <w:rFonts w:ascii="Times New Roman" w:hAnsi="Times New Roman" w:cs="Times New Roman"/>
          <w:sz w:val="24"/>
          <w:szCs w:val="24"/>
        </w:rPr>
        <w:t>This</w:t>
      </w:r>
      <w:proofErr w:type="gramEnd"/>
      <w:r w:rsidR="00E866A4" w:rsidRPr="008401E3">
        <w:rPr>
          <w:rFonts w:ascii="Times New Roman" w:hAnsi="Times New Roman" w:cs="Times New Roman"/>
          <w:sz w:val="24"/>
          <w:szCs w:val="24"/>
        </w:rPr>
        <w:t xml:space="preserve"> tool is unique because it allows </w:t>
      </w:r>
      <w:r>
        <w:rPr>
          <w:rFonts w:ascii="Times New Roman" w:hAnsi="Times New Roman" w:cs="Times New Roman"/>
          <w:sz w:val="24"/>
          <w:szCs w:val="24"/>
        </w:rPr>
        <w:t>the</w:t>
      </w:r>
      <w:r w:rsidR="00E866A4" w:rsidRPr="008401E3">
        <w:rPr>
          <w:rFonts w:ascii="Times New Roman" w:hAnsi="Times New Roman" w:cs="Times New Roman"/>
          <w:sz w:val="24"/>
          <w:szCs w:val="24"/>
        </w:rPr>
        <w:t xml:space="preserve"> assessment of </w:t>
      </w:r>
      <w:r>
        <w:rPr>
          <w:rFonts w:ascii="Times New Roman" w:hAnsi="Times New Roman" w:cs="Times New Roman"/>
          <w:sz w:val="24"/>
          <w:szCs w:val="24"/>
        </w:rPr>
        <w:t>active</w:t>
      </w:r>
      <w:r w:rsidR="00E866A4" w:rsidRPr="008401E3">
        <w:rPr>
          <w:rFonts w:ascii="Times New Roman" w:hAnsi="Times New Roman" w:cs="Times New Roman"/>
          <w:sz w:val="24"/>
          <w:szCs w:val="24"/>
        </w:rPr>
        <w:t xml:space="preserve"> tissue</w:t>
      </w:r>
      <w:r w:rsidR="00C43691">
        <w:rPr>
          <w:rFonts w:ascii="Times New Roman" w:hAnsi="Times New Roman" w:cs="Times New Roman"/>
          <w:sz w:val="24"/>
          <w:szCs w:val="24"/>
        </w:rPr>
        <w:t>,</w:t>
      </w:r>
      <w:r w:rsidR="002A15DD" w:rsidRPr="008401E3">
        <w:rPr>
          <w:rFonts w:ascii="Times New Roman" w:hAnsi="Times New Roman" w:cs="Times New Roman"/>
          <w:sz w:val="24"/>
          <w:szCs w:val="24"/>
        </w:rPr>
        <w:t xml:space="preserve"> </w:t>
      </w:r>
      <w:r>
        <w:rPr>
          <w:rFonts w:ascii="Times New Roman" w:hAnsi="Times New Roman" w:cs="Times New Roman"/>
          <w:sz w:val="24"/>
          <w:szCs w:val="24"/>
        </w:rPr>
        <w:t>which</w:t>
      </w:r>
      <w:r w:rsidR="00F42AEA" w:rsidRPr="008401E3">
        <w:rPr>
          <w:rFonts w:ascii="Times New Roman" w:hAnsi="Times New Roman" w:cs="Times New Roman"/>
          <w:sz w:val="24"/>
          <w:szCs w:val="24"/>
        </w:rPr>
        <w:t xml:space="preserve"> helps </w:t>
      </w:r>
      <w:r w:rsidR="002A15DD" w:rsidRPr="008401E3">
        <w:rPr>
          <w:rFonts w:ascii="Times New Roman" w:hAnsi="Times New Roman" w:cs="Times New Roman"/>
          <w:sz w:val="24"/>
          <w:szCs w:val="24"/>
        </w:rPr>
        <w:t xml:space="preserve">determine if the medial </w:t>
      </w:r>
      <w:proofErr w:type="spellStart"/>
      <w:r w:rsidR="002A15DD" w:rsidRPr="008401E3">
        <w:rPr>
          <w:rFonts w:ascii="Times New Roman" w:hAnsi="Times New Roman" w:cs="Times New Roman"/>
          <w:sz w:val="24"/>
          <w:szCs w:val="24"/>
        </w:rPr>
        <w:t>plica</w:t>
      </w:r>
      <w:proofErr w:type="spellEnd"/>
      <w:r w:rsidR="002A15DD" w:rsidRPr="008401E3">
        <w:rPr>
          <w:rFonts w:ascii="Times New Roman" w:hAnsi="Times New Roman" w:cs="Times New Roman"/>
          <w:sz w:val="24"/>
          <w:szCs w:val="24"/>
        </w:rPr>
        <w:t xml:space="preserve"> is </w:t>
      </w:r>
      <w:r w:rsidR="002A15DD" w:rsidRPr="008401E3">
        <w:rPr>
          <w:rFonts w:ascii="Times New Roman" w:hAnsi="Times New Roman" w:cs="Times New Roman"/>
          <w:sz w:val="24"/>
          <w:szCs w:val="24"/>
        </w:rPr>
        <w:lastRenderedPageBreak/>
        <w:t xml:space="preserve">interfering </w:t>
      </w:r>
      <w:r>
        <w:rPr>
          <w:rFonts w:ascii="Times New Roman" w:hAnsi="Times New Roman" w:cs="Times New Roman"/>
          <w:sz w:val="24"/>
          <w:szCs w:val="24"/>
        </w:rPr>
        <w:t>within the</w:t>
      </w:r>
      <w:r w:rsidR="002A15DD" w:rsidRPr="008401E3">
        <w:rPr>
          <w:rFonts w:ascii="Times New Roman" w:hAnsi="Times New Roman" w:cs="Times New Roman"/>
          <w:sz w:val="24"/>
          <w:szCs w:val="24"/>
        </w:rPr>
        <w:t xml:space="preserve"> joint</w:t>
      </w:r>
      <w:r w:rsidR="00E866A4" w:rsidRPr="008401E3">
        <w:rPr>
          <w:rFonts w:ascii="Times New Roman" w:hAnsi="Times New Roman" w:cs="Times New Roman"/>
          <w:sz w:val="24"/>
          <w:szCs w:val="24"/>
        </w:rPr>
        <w:t xml:space="preserve">. In a recent study, </w:t>
      </w:r>
      <w:r w:rsidR="002A15DD" w:rsidRPr="008401E3">
        <w:rPr>
          <w:rFonts w:ascii="Times New Roman" w:hAnsi="Times New Roman" w:cs="Times New Roman"/>
          <w:sz w:val="24"/>
          <w:szCs w:val="24"/>
        </w:rPr>
        <w:t xml:space="preserve">dynamic </w:t>
      </w:r>
      <w:proofErr w:type="spellStart"/>
      <w:r w:rsidR="00E866A4" w:rsidRPr="008401E3">
        <w:rPr>
          <w:rFonts w:ascii="Times New Roman" w:hAnsi="Times New Roman" w:cs="Times New Roman"/>
          <w:sz w:val="24"/>
          <w:szCs w:val="24"/>
        </w:rPr>
        <w:t>sonography</w:t>
      </w:r>
      <w:proofErr w:type="spellEnd"/>
      <w:r w:rsidR="00E866A4" w:rsidRPr="008401E3">
        <w:rPr>
          <w:rFonts w:ascii="Times New Roman" w:hAnsi="Times New Roman" w:cs="Times New Roman"/>
          <w:sz w:val="24"/>
          <w:szCs w:val="24"/>
        </w:rPr>
        <w:t xml:space="preserve"> </w:t>
      </w:r>
      <w:r w:rsidR="002A15DD" w:rsidRPr="008401E3">
        <w:rPr>
          <w:rFonts w:ascii="Times New Roman" w:hAnsi="Times New Roman" w:cs="Times New Roman"/>
          <w:sz w:val="24"/>
          <w:szCs w:val="24"/>
        </w:rPr>
        <w:t>had 88%</w:t>
      </w:r>
      <w:r w:rsidR="00F42AEA" w:rsidRPr="008401E3">
        <w:rPr>
          <w:rFonts w:ascii="Times New Roman" w:hAnsi="Times New Roman" w:cs="Times New Roman"/>
          <w:sz w:val="24"/>
          <w:szCs w:val="24"/>
        </w:rPr>
        <w:t xml:space="preserve"> accuracy</w:t>
      </w:r>
      <w:r w:rsidR="002A15DD" w:rsidRPr="008401E3">
        <w:rPr>
          <w:rFonts w:ascii="Times New Roman" w:hAnsi="Times New Roman" w:cs="Times New Roman"/>
          <w:sz w:val="24"/>
          <w:szCs w:val="24"/>
        </w:rPr>
        <w:t>, 90%</w:t>
      </w:r>
      <w:r w:rsidR="00F42AEA" w:rsidRPr="008401E3">
        <w:rPr>
          <w:rFonts w:ascii="Times New Roman" w:hAnsi="Times New Roman" w:cs="Times New Roman"/>
          <w:sz w:val="24"/>
          <w:szCs w:val="24"/>
        </w:rPr>
        <w:t xml:space="preserve"> sensitivity</w:t>
      </w:r>
      <w:r w:rsidR="002A15DD" w:rsidRPr="008401E3">
        <w:rPr>
          <w:rFonts w:ascii="Times New Roman" w:hAnsi="Times New Roman" w:cs="Times New Roman"/>
          <w:sz w:val="24"/>
          <w:szCs w:val="24"/>
        </w:rPr>
        <w:t>, and 83%</w:t>
      </w:r>
      <w:r w:rsidR="00F42AEA" w:rsidRPr="008401E3">
        <w:rPr>
          <w:rFonts w:ascii="Times New Roman" w:hAnsi="Times New Roman" w:cs="Times New Roman"/>
          <w:sz w:val="24"/>
          <w:szCs w:val="24"/>
        </w:rPr>
        <w:t xml:space="preserve"> specificity</w:t>
      </w:r>
      <w:r w:rsidR="00E866A4" w:rsidRPr="008401E3">
        <w:rPr>
          <w:rFonts w:ascii="Times New Roman" w:hAnsi="Times New Roman" w:cs="Times New Roman"/>
          <w:sz w:val="24"/>
          <w:szCs w:val="24"/>
        </w:rPr>
        <w:t>.</w:t>
      </w:r>
      <w:r w:rsidR="00E866A4" w:rsidRPr="008401E3">
        <w:rPr>
          <w:rFonts w:ascii="Times New Roman" w:hAnsi="Times New Roman" w:cs="Times New Roman"/>
          <w:sz w:val="24"/>
          <w:szCs w:val="24"/>
          <w:vertAlign w:val="superscript"/>
        </w:rPr>
        <w:t>8</w:t>
      </w:r>
      <w:r w:rsidR="00E866A4" w:rsidRPr="008401E3">
        <w:rPr>
          <w:rFonts w:ascii="Times New Roman" w:hAnsi="Times New Roman" w:cs="Times New Roman"/>
          <w:sz w:val="24"/>
          <w:szCs w:val="24"/>
        </w:rPr>
        <w:t xml:space="preserve"> </w:t>
      </w:r>
      <w:proofErr w:type="gramStart"/>
      <w:r>
        <w:rPr>
          <w:rFonts w:ascii="Times New Roman" w:hAnsi="Times New Roman" w:cs="Times New Roman"/>
          <w:sz w:val="24"/>
          <w:szCs w:val="24"/>
        </w:rPr>
        <w:t>This</w:t>
      </w:r>
      <w:proofErr w:type="gramEnd"/>
      <w:r w:rsidR="002A15DD" w:rsidRPr="008401E3">
        <w:rPr>
          <w:rFonts w:ascii="Times New Roman" w:hAnsi="Times New Roman" w:cs="Times New Roman"/>
          <w:sz w:val="24"/>
          <w:szCs w:val="24"/>
        </w:rPr>
        <w:t xml:space="preserve"> tool may be useful to determine the correct diagnosis </w:t>
      </w:r>
      <w:r>
        <w:rPr>
          <w:rFonts w:ascii="Times New Roman" w:hAnsi="Times New Roman" w:cs="Times New Roman"/>
          <w:sz w:val="24"/>
          <w:szCs w:val="24"/>
        </w:rPr>
        <w:t>while</w:t>
      </w:r>
      <w:r w:rsidR="002A15DD" w:rsidRPr="008401E3">
        <w:rPr>
          <w:rFonts w:ascii="Times New Roman" w:hAnsi="Times New Roman" w:cs="Times New Roman"/>
          <w:sz w:val="24"/>
          <w:szCs w:val="24"/>
        </w:rPr>
        <w:t xml:space="preserve"> avoid</w:t>
      </w:r>
      <w:r>
        <w:rPr>
          <w:rFonts w:ascii="Times New Roman" w:hAnsi="Times New Roman" w:cs="Times New Roman"/>
          <w:sz w:val="24"/>
          <w:szCs w:val="24"/>
        </w:rPr>
        <w:t>ing</w:t>
      </w:r>
      <w:r w:rsidR="002A15DD" w:rsidRPr="008401E3">
        <w:rPr>
          <w:rFonts w:ascii="Times New Roman" w:hAnsi="Times New Roman" w:cs="Times New Roman"/>
          <w:sz w:val="24"/>
          <w:szCs w:val="24"/>
        </w:rPr>
        <w:t xml:space="preserve"> expensive and invasive testing.</w:t>
      </w:r>
      <w:r w:rsidR="002A15DD" w:rsidRPr="008401E3">
        <w:rPr>
          <w:rFonts w:ascii="Times New Roman" w:hAnsi="Times New Roman" w:cs="Times New Roman"/>
          <w:sz w:val="24"/>
          <w:szCs w:val="24"/>
          <w:vertAlign w:val="superscript"/>
        </w:rPr>
        <w:t>8</w:t>
      </w:r>
      <w:r w:rsidR="002A15DD" w:rsidRPr="008401E3">
        <w:rPr>
          <w:rFonts w:ascii="Times New Roman" w:hAnsi="Times New Roman" w:cs="Times New Roman"/>
          <w:sz w:val="24"/>
          <w:szCs w:val="24"/>
        </w:rPr>
        <w:t xml:space="preserve"> </w:t>
      </w:r>
    </w:p>
    <w:p w:rsidR="00D969BB" w:rsidRPr="008401E3" w:rsidRDefault="00734A85" w:rsidP="0004140B">
      <w:pPr>
        <w:spacing w:line="480" w:lineRule="auto"/>
        <w:ind w:firstLine="720"/>
        <w:rPr>
          <w:rFonts w:ascii="Times New Roman" w:hAnsi="Times New Roman" w:cs="Times New Roman"/>
          <w:sz w:val="24"/>
          <w:szCs w:val="24"/>
        </w:rPr>
      </w:pPr>
      <w:r w:rsidRPr="008401E3">
        <w:rPr>
          <w:rFonts w:ascii="Times New Roman" w:hAnsi="Times New Roman" w:cs="Times New Roman"/>
          <w:sz w:val="24"/>
          <w:szCs w:val="24"/>
        </w:rPr>
        <w:t>Despite these options, arthroscopy is the</w:t>
      </w:r>
      <w:r w:rsidR="002B2CFB" w:rsidRPr="008401E3">
        <w:rPr>
          <w:rFonts w:ascii="Times New Roman" w:hAnsi="Times New Roman" w:cs="Times New Roman"/>
          <w:sz w:val="24"/>
          <w:szCs w:val="24"/>
        </w:rPr>
        <w:t xml:space="preserve"> gold standard.</w:t>
      </w:r>
      <w:r w:rsidR="002B2CFB" w:rsidRPr="008401E3">
        <w:rPr>
          <w:rFonts w:ascii="Times New Roman" w:hAnsi="Times New Roman" w:cs="Times New Roman"/>
          <w:sz w:val="24"/>
          <w:szCs w:val="24"/>
          <w:vertAlign w:val="superscript"/>
        </w:rPr>
        <w:t>1</w:t>
      </w:r>
      <w:r w:rsidR="002B2CFB" w:rsidRPr="008401E3">
        <w:rPr>
          <w:rFonts w:ascii="Times New Roman" w:hAnsi="Times New Roman" w:cs="Times New Roman"/>
          <w:sz w:val="24"/>
          <w:szCs w:val="24"/>
        </w:rPr>
        <w:t xml:space="preserve"> </w:t>
      </w:r>
      <w:r w:rsidR="00523D68" w:rsidRPr="008401E3">
        <w:rPr>
          <w:rFonts w:ascii="Times New Roman" w:hAnsi="Times New Roman" w:cs="Times New Roman"/>
          <w:sz w:val="24"/>
          <w:szCs w:val="24"/>
        </w:rPr>
        <w:t xml:space="preserve">However, exploratory arthroscopy is somewhat controversial as it can heighten </w:t>
      </w:r>
      <w:proofErr w:type="spellStart"/>
      <w:r w:rsidR="00C43691">
        <w:rPr>
          <w:rFonts w:ascii="Times New Roman" w:hAnsi="Times New Roman" w:cs="Times New Roman"/>
          <w:sz w:val="24"/>
          <w:szCs w:val="24"/>
        </w:rPr>
        <w:t>plica</w:t>
      </w:r>
      <w:proofErr w:type="spellEnd"/>
      <w:r w:rsidR="00523D68" w:rsidRPr="008401E3">
        <w:rPr>
          <w:rFonts w:ascii="Times New Roman" w:hAnsi="Times New Roman" w:cs="Times New Roman"/>
          <w:sz w:val="24"/>
          <w:szCs w:val="24"/>
        </w:rPr>
        <w:t xml:space="preserve"> irritation and </w:t>
      </w:r>
      <w:r w:rsidR="00A9026A">
        <w:rPr>
          <w:rFonts w:ascii="Times New Roman" w:hAnsi="Times New Roman" w:cs="Times New Roman"/>
          <w:sz w:val="24"/>
          <w:szCs w:val="24"/>
        </w:rPr>
        <w:t>reduce</w:t>
      </w:r>
      <w:r w:rsidR="00A9026A" w:rsidRPr="008401E3">
        <w:rPr>
          <w:rFonts w:ascii="Times New Roman" w:hAnsi="Times New Roman" w:cs="Times New Roman"/>
          <w:sz w:val="24"/>
          <w:szCs w:val="24"/>
        </w:rPr>
        <w:t xml:space="preserve"> </w:t>
      </w:r>
      <w:r w:rsidR="00523D68" w:rsidRPr="008401E3">
        <w:rPr>
          <w:rFonts w:ascii="Times New Roman" w:hAnsi="Times New Roman" w:cs="Times New Roman"/>
          <w:sz w:val="24"/>
          <w:szCs w:val="24"/>
        </w:rPr>
        <w:t>the chances of recovery through conservative measures.</w:t>
      </w:r>
      <w:r w:rsidR="00523D68" w:rsidRPr="008401E3">
        <w:rPr>
          <w:rFonts w:ascii="Times New Roman" w:hAnsi="Times New Roman" w:cs="Times New Roman"/>
          <w:sz w:val="24"/>
          <w:szCs w:val="24"/>
          <w:vertAlign w:val="superscript"/>
        </w:rPr>
        <w:t>4</w:t>
      </w:r>
      <w:r w:rsidR="00523D68" w:rsidRPr="008401E3">
        <w:rPr>
          <w:rFonts w:ascii="Times New Roman" w:hAnsi="Times New Roman" w:cs="Times New Roman"/>
          <w:sz w:val="24"/>
          <w:szCs w:val="24"/>
        </w:rPr>
        <w:t xml:space="preserve"> During arthroscopy, </w:t>
      </w:r>
      <w:r w:rsidR="002B2CFB" w:rsidRPr="008401E3">
        <w:rPr>
          <w:rFonts w:ascii="Times New Roman" w:hAnsi="Times New Roman" w:cs="Times New Roman"/>
          <w:sz w:val="24"/>
          <w:szCs w:val="24"/>
        </w:rPr>
        <w:t xml:space="preserve">the appearance of the </w:t>
      </w:r>
      <w:proofErr w:type="spellStart"/>
      <w:r w:rsidR="002B2CFB" w:rsidRPr="008401E3">
        <w:rPr>
          <w:rFonts w:ascii="Times New Roman" w:hAnsi="Times New Roman" w:cs="Times New Roman"/>
          <w:sz w:val="24"/>
          <w:szCs w:val="24"/>
        </w:rPr>
        <w:t>plica</w:t>
      </w:r>
      <w:proofErr w:type="spellEnd"/>
      <w:r w:rsidRPr="008401E3">
        <w:rPr>
          <w:rFonts w:ascii="Times New Roman" w:hAnsi="Times New Roman" w:cs="Times New Roman"/>
          <w:sz w:val="24"/>
          <w:szCs w:val="24"/>
        </w:rPr>
        <w:t xml:space="preserve"> in terms of its </w:t>
      </w:r>
      <w:r w:rsidR="008271C9" w:rsidRPr="008401E3">
        <w:rPr>
          <w:rFonts w:ascii="Times New Roman" w:hAnsi="Times New Roman" w:cs="Times New Roman"/>
          <w:sz w:val="24"/>
          <w:szCs w:val="24"/>
        </w:rPr>
        <w:t xml:space="preserve">thickness, color, consistency, shape, </w:t>
      </w:r>
      <w:r w:rsidRPr="008401E3">
        <w:rPr>
          <w:rFonts w:ascii="Times New Roman" w:hAnsi="Times New Roman" w:cs="Times New Roman"/>
          <w:sz w:val="24"/>
          <w:szCs w:val="24"/>
        </w:rPr>
        <w:t xml:space="preserve">and </w:t>
      </w:r>
      <w:r w:rsidR="008271C9" w:rsidRPr="008401E3">
        <w:rPr>
          <w:rFonts w:ascii="Times New Roman" w:hAnsi="Times New Roman" w:cs="Times New Roman"/>
          <w:sz w:val="24"/>
          <w:szCs w:val="24"/>
        </w:rPr>
        <w:t>vascularity</w:t>
      </w:r>
      <w:r w:rsidR="00A9026A">
        <w:rPr>
          <w:rFonts w:ascii="Times New Roman" w:hAnsi="Times New Roman" w:cs="Times New Roman"/>
          <w:sz w:val="24"/>
          <w:szCs w:val="24"/>
        </w:rPr>
        <w:t xml:space="preserve"> is evaluated.</w:t>
      </w:r>
      <w:r w:rsidRPr="008401E3">
        <w:rPr>
          <w:rFonts w:ascii="Times New Roman" w:hAnsi="Times New Roman" w:cs="Times New Roman"/>
          <w:sz w:val="24"/>
          <w:szCs w:val="24"/>
          <w:vertAlign w:val="superscript"/>
        </w:rPr>
        <w:t>1,</w:t>
      </w:r>
      <w:r w:rsidR="008271C9" w:rsidRPr="008401E3">
        <w:rPr>
          <w:rFonts w:ascii="Times New Roman" w:hAnsi="Times New Roman" w:cs="Times New Roman"/>
          <w:sz w:val="24"/>
          <w:szCs w:val="24"/>
          <w:vertAlign w:val="superscript"/>
        </w:rPr>
        <w:t>6</w:t>
      </w:r>
      <w:r w:rsidR="00A9026A">
        <w:rPr>
          <w:rFonts w:ascii="Times New Roman" w:hAnsi="Times New Roman" w:cs="Times New Roman"/>
          <w:sz w:val="24"/>
          <w:szCs w:val="24"/>
        </w:rPr>
        <w:t xml:space="preserve"> Next</w:t>
      </w:r>
      <w:r w:rsidRPr="008401E3">
        <w:rPr>
          <w:rFonts w:ascii="Times New Roman" w:hAnsi="Times New Roman" w:cs="Times New Roman"/>
          <w:sz w:val="24"/>
          <w:szCs w:val="24"/>
        </w:rPr>
        <w:t>,</w:t>
      </w:r>
      <w:r w:rsidR="002B2CFB" w:rsidRPr="008401E3">
        <w:rPr>
          <w:rFonts w:ascii="Times New Roman" w:hAnsi="Times New Roman" w:cs="Times New Roman"/>
          <w:sz w:val="24"/>
          <w:szCs w:val="24"/>
        </w:rPr>
        <w:t xml:space="preserve"> </w:t>
      </w:r>
      <w:r w:rsidR="00A9026A">
        <w:rPr>
          <w:rFonts w:ascii="Times New Roman" w:hAnsi="Times New Roman" w:cs="Times New Roman"/>
          <w:sz w:val="24"/>
          <w:szCs w:val="24"/>
        </w:rPr>
        <w:t xml:space="preserve">possible </w:t>
      </w:r>
      <w:r w:rsidR="002B2CFB" w:rsidRPr="008401E3">
        <w:rPr>
          <w:rFonts w:ascii="Times New Roman" w:hAnsi="Times New Roman" w:cs="Times New Roman"/>
          <w:sz w:val="24"/>
          <w:szCs w:val="24"/>
        </w:rPr>
        <w:t xml:space="preserve">impingement of the </w:t>
      </w:r>
      <w:proofErr w:type="spellStart"/>
      <w:r w:rsidR="002B2CFB" w:rsidRPr="008401E3">
        <w:rPr>
          <w:rFonts w:ascii="Times New Roman" w:hAnsi="Times New Roman" w:cs="Times New Roman"/>
          <w:sz w:val="24"/>
          <w:szCs w:val="24"/>
        </w:rPr>
        <w:t>plica</w:t>
      </w:r>
      <w:proofErr w:type="spellEnd"/>
      <w:r w:rsidR="002B2CFB" w:rsidRPr="008401E3">
        <w:rPr>
          <w:rFonts w:ascii="Times New Roman" w:hAnsi="Times New Roman" w:cs="Times New Roman"/>
          <w:sz w:val="24"/>
          <w:szCs w:val="24"/>
        </w:rPr>
        <w:t xml:space="preserve"> betwee</w:t>
      </w:r>
      <w:r w:rsidRPr="008401E3">
        <w:rPr>
          <w:rFonts w:ascii="Times New Roman" w:hAnsi="Times New Roman" w:cs="Times New Roman"/>
          <w:sz w:val="24"/>
          <w:szCs w:val="24"/>
        </w:rPr>
        <w:t>n the femoral condyle or patella</w:t>
      </w:r>
      <w:r w:rsidR="00A9026A">
        <w:rPr>
          <w:rFonts w:ascii="Times New Roman" w:hAnsi="Times New Roman" w:cs="Times New Roman"/>
          <w:sz w:val="24"/>
          <w:szCs w:val="24"/>
        </w:rPr>
        <w:t xml:space="preserve"> and the </w:t>
      </w:r>
      <w:r w:rsidR="002B2CFB" w:rsidRPr="008401E3">
        <w:rPr>
          <w:rFonts w:ascii="Times New Roman" w:hAnsi="Times New Roman" w:cs="Times New Roman"/>
          <w:sz w:val="24"/>
          <w:szCs w:val="24"/>
        </w:rPr>
        <w:t>integrity of the articular cartilage in the</w:t>
      </w:r>
      <w:r w:rsidR="00A9026A">
        <w:rPr>
          <w:rFonts w:ascii="Times New Roman" w:hAnsi="Times New Roman" w:cs="Times New Roman"/>
          <w:sz w:val="24"/>
          <w:szCs w:val="24"/>
        </w:rPr>
        <w:t>se</w:t>
      </w:r>
      <w:r w:rsidR="002B2CFB" w:rsidRPr="008401E3">
        <w:rPr>
          <w:rFonts w:ascii="Times New Roman" w:hAnsi="Times New Roman" w:cs="Times New Roman"/>
          <w:sz w:val="24"/>
          <w:szCs w:val="24"/>
        </w:rPr>
        <w:t xml:space="preserve"> areas of impingement</w:t>
      </w:r>
      <w:r w:rsidR="00A9026A">
        <w:rPr>
          <w:rFonts w:ascii="Times New Roman" w:hAnsi="Times New Roman" w:cs="Times New Roman"/>
          <w:sz w:val="24"/>
          <w:szCs w:val="24"/>
        </w:rPr>
        <w:t xml:space="preserve"> are assessed</w:t>
      </w:r>
      <w:r w:rsidR="002B2CFB" w:rsidRPr="008401E3">
        <w:rPr>
          <w:rFonts w:ascii="Times New Roman" w:hAnsi="Times New Roman" w:cs="Times New Roman"/>
          <w:sz w:val="24"/>
          <w:szCs w:val="24"/>
        </w:rPr>
        <w:t>.</w:t>
      </w:r>
      <w:r w:rsidR="002B2CFB" w:rsidRPr="008401E3">
        <w:rPr>
          <w:rFonts w:ascii="Times New Roman" w:hAnsi="Times New Roman" w:cs="Times New Roman"/>
          <w:sz w:val="24"/>
          <w:szCs w:val="24"/>
          <w:vertAlign w:val="superscript"/>
        </w:rPr>
        <w:t>1</w:t>
      </w:r>
      <w:r w:rsidR="002B2CFB" w:rsidRPr="008401E3">
        <w:rPr>
          <w:rFonts w:ascii="Times New Roman" w:hAnsi="Times New Roman" w:cs="Times New Roman"/>
          <w:sz w:val="24"/>
          <w:szCs w:val="24"/>
        </w:rPr>
        <w:t xml:space="preserve"> </w:t>
      </w:r>
      <w:r w:rsidR="00A9026A">
        <w:rPr>
          <w:rFonts w:ascii="Times New Roman" w:hAnsi="Times New Roman" w:cs="Times New Roman"/>
          <w:sz w:val="24"/>
          <w:szCs w:val="24"/>
        </w:rPr>
        <w:t>T</w:t>
      </w:r>
      <w:r w:rsidR="005822F9" w:rsidRPr="008401E3">
        <w:rPr>
          <w:rFonts w:ascii="Times New Roman" w:hAnsi="Times New Roman" w:cs="Times New Roman"/>
          <w:sz w:val="24"/>
          <w:szCs w:val="24"/>
        </w:rPr>
        <w:t>he</w:t>
      </w:r>
      <w:r w:rsidR="002B2CFB" w:rsidRPr="008401E3">
        <w:rPr>
          <w:rFonts w:ascii="Times New Roman" w:hAnsi="Times New Roman" w:cs="Times New Roman"/>
          <w:sz w:val="24"/>
          <w:szCs w:val="24"/>
        </w:rPr>
        <w:t xml:space="preserve"> </w:t>
      </w:r>
      <w:r w:rsidR="005822F9" w:rsidRPr="008401E3">
        <w:rPr>
          <w:rFonts w:ascii="Times New Roman" w:hAnsi="Times New Roman" w:cs="Times New Roman"/>
          <w:sz w:val="24"/>
          <w:szCs w:val="24"/>
        </w:rPr>
        <w:t xml:space="preserve">mere </w:t>
      </w:r>
      <w:r w:rsidR="002B2CFB" w:rsidRPr="008401E3">
        <w:rPr>
          <w:rFonts w:ascii="Times New Roman" w:hAnsi="Times New Roman" w:cs="Times New Roman"/>
          <w:sz w:val="24"/>
          <w:szCs w:val="24"/>
        </w:rPr>
        <w:t xml:space="preserve">presence of the </w:t>
      </w:r>
      <w:r w:rsidR="005822F9" w:rsidRPr="008401E3">
        <w:rPr>
          <w:rFonts w:ascii="Times New Roman" w:hAnsi="Times New Roman" w:cs="Times New Roman"/>
          <w:sz w:val="24"/>
          <w:szCs w:val="24"/>
        </w:rPr>
        <w:t xml:space="preserve">medial </w:t>
      </w:r>
      <w:proofErr w:type="spellStart"/>
      <w:r w:rsidR="002B2CFB" w:rsidRPr="008401E3">
        <w:rPr>
          <w:rFonts w:ascii="Times New Roman" w:hAnsi="Times New Roman" w:cs="Times New Roman"/>
          <w:sz w:val="24"/>
          <w:szCs w:val="24"/>
        </w:rPr>
        <w:t>pli</w:t>
      </w:r>
      <w:r w:rsidR="006245FC" w:rsidRPr="008401E3">
        <w:rPr>
          <w:rFonts w:ascii="Times New Roman" w:hAnsi="Times New Roman" w:cs="Times New Roman"/>
          <w:sz w:val="24"/>
          <w:szCs w:val="24"/>
        </w:rPr>
        <w:t>ca</w:t>
      </w:r>
      <w:proofErr w:type="spellEnd"/>
      <w:r w:rsidR="006245FC" w:rsidRPr="008401E3">
        <w:rPr>
          <w:rFonts w:ascii="Times New Roman" w:hAnsi="Times New Roman" w:cs="Times New Roman"/>
          <w:sz w:val="24"/>
          <w:szCs w:val="24"/>
        </w:rPr>
        <w:t xml:space="preserve"> does not indicate pathology</w:t>
      </w:r>
      <w:r w:rsidR="001871C0" w:rsidRPr="008401E3">
        <w:rPr>
          <w:rFonts w:ascii="Times New Roman" w:hAnsi="Times New Roman" w:cs="Times New Roman"/>
          <w:sz w:val="24"/>
          <w:szCs w:val="24"/>
        </w:rPr>
        <w:t xml:space="preserve">, the </w:t>
      </w:r>
      <w:r w:rsidR="002F6332" w:rsidRPr="008401E3">
        <w:rPr>
          <w:rFonts w:ascii="Times New Roman" w:hAnsi="Times New Roman" w:cs="Times New Roman"/>
          <w:sz w:val="24"/>
          <w:szCs w:val="24"/>
        </w:rPr>
        <w:t>source</w:t>
      </w:r>
      <w:r w:rsidR="001871C0" w:rsidRPr="008401E3">
        <w:rPr>
          <w:rFonts w:ascii="Times New Roman" w:hAnsi="Times New Roman" w:cs="Times New Roman"/>
          <w:sz w:val="24"/>
          <w:szCs w:val="24"/>
        </w:rPr>
        <w:t xml:space="preserve"> of pain, or </w:t>
      </w:r>
      <w:r w:rsidR="006245FC" w:rsidRPr="008401E3">
        <w:rPr>
          <w:rFonts w:ascii="Times New Roman" w:hAnsi="Times New Roman" w:cs="Times New Roman"/>
          <w:sz w:val="24"/>
          <w:szCs w:val="24"/>
        </w:rPr>
        <w:t>warrant intervention.</w:t>
      </w:r>
      <w:r w:rsidR="006245FC" w:rsidRPr="008401E3">
        <w:rPr>
          <w:rFonts w:ascii="Times New Roman" w:hAnsi="Times New Roman" w:cs="Times New Roman"/>
          <w:sz w:val="24"/>
          <w:szCs w:val="24"/>
          <w:vertAlign w:val="superscript"/>
        </w:rPr>
        <w:t>1</w:t>
      </w:r>
      <w:r w:rsidR="001871C0" w:rsidRPr="008401E3">
        <w:rPr>
          <w:rFonts w:ascii="Times New Roman" w:hAnsi="Times New Roman" w:cs="Times New Roman"/>
          <w:sz w:val="24"/>
          <w:szCs w:val="24"/>
          <w:vertAlign w:val="superscript"/>
        </w:rPr>
        <w:t>,4</w:t>
      </w:r>
      <w:r w:rsidR="006245FC" w:rsidRPr="008401E3">
        <w:rPr>
          <w:rFonts w:ascii="Times New Roman" w:hAnsi="Times New Roman" w:cs="Times New Roman"/>
          <w:sz w:val="24"/>
          <w:szCs w:val="24"/>
        </w:rPr>
        <w:t xml:space="preserve"> </w:t>
      </w:r>
      <w:r w:rsidR="005F52B6" w:rsidRPr="008401E3">
        <w:rPr>
          <w:rFonts w:ascii="Times New Roman" w:hAnsi="Times New Roman" w:cs="Times New Roman"/>
          <w:sz w:val="24"/>
          <w:szCs w:val="24"/>
        </w:rPr>
        <w:t xml:space="preserve">Regardless of the </w:t>
      </w:r>
      <w:proofErr w:type="spellStart"/>
      <w:r w:rsidR="005F52B6" w:rsidRPr="008401E3">
        <w:rPr>
          <w:rFonts w:ascii="Times New Roman" w:hAnsi="Times New Roman" w:cs="Times New Roman"/>
          <w:sz w:val="24"/>
          <w:szCs w:val="24"/>
        </w:rPr>
        <w:t>plica’s</w:t>
      </w:r>
      <w:proofErr w:type="spellEnd"/>
      <w:r w:rsidR="005F52B6" w:rsidRPr="008401E3">
        <w:rPr>
          <w:rFonts w:ascii="Times New Roman" w:hAnsi="Times New Roman" w:cs="Times New Roman"/>
          <w:sz w:val="24"/>
          <w:szCs w:val="24"/>
        </w:rPr>
        <w:t xml:space="preserve"> condition</w:t>
      </w:r>
      <w:r w:rsidR="006245FC" w:rsidRPr="008401E3">
        <w:rPr>
          <w:rFonts w:ascii="Times New Roman" w:hAnsi="Times New Roman" w:cs="Times New Roman"/>
          <w:sz w:val="24"/>
          <w:szCs w:val="24"/>
        </w:rPr>
        <w:t xml:space="preserve">, </w:t>
      </w:r>
      <w:r w:rsidR="005822F9" w:rsidRPr="008401E3">
        <w:rPr>
          <w:rFonts w:ascii="Times New Roman" w:hAnsi="Times New Roman" w:cs="Times New Roman"/>
          <w:sz w:val="24"/>
          <w:szCs w:val="24"/>
        </w:rPr>
        <w:t xml:space="preserve">exploration </w:t>
      </w:r>
      <w:r w:rsidR="009B7915" w:rsidRPr="008401E3">
        <w:rPr>
          <w:rFonts w:ascii="Times New Roman" w:hAnsi="Times New Roman" w:cs="Times New Roman"/>
          <w:sz w:val="24"/>
          <w:szCs w:val="24"/>
        </w:rPr>
        <w:t>for</w:t>
      </w:r>
      <w:r w:rsidR="005822F9" w:rsidRPr="008401E3">
        <w:rPr>
          <w:rFonts w:ascii="Times New Roman" w:hAnsi="Times New Roman" w:cs="Times New Roman"/>
          <w:sz w:val="24"/>
          <w:szCs w:val="24"/>
        </w:rPr>
        <w:t xml:space="preserve"> </w:t>
      </w:r>
      <w:r w:rsidR="006245FC" w:rsidRPr="008401E3">
        <w:rPr>
          <w:rFonts w:ascii="Times New Roman" w:hAnsi="Times New Roman" w:cs="Times New Roman"/>
          <w:sz w:val="24"/>
          <w:szCs w:val="24"/>
        </w:rPr>
        <w:t>other cau</w:t>
      </w:r>
      <w:r w:rsidR="0076495D" w:rsidRPr="008401E3">
        <w:rPr>
          <w:rFonts w:ascii="Times New Roman" w:hAnsi="Times New Roman" w:cs="Times New Roman"/>
          <w:sz w:val="24"/>
          <w:szCs w:val="24"/>
        </w:rPr>
        <w:t>sal</w:t>
      </w:r>
      <w:r w:rsidR="006245FC" w:rsidRPr="008401E3">
        <w:rPr>
          <w:rFonts w:ascii="Times New Roman" w:hAnsi="Times New Roman" w:cs="Times New Roman"/>
          <w:sz w:val="24"/>
          <w:szCs w:val="24"/>
        </w:rPr>
        <w:t xml:space="preserve"> </w:t>
      </w:r>
      <w:r w:rsidR="005F52B6" w:rsidRPr="008401E3">
        <w:rPr>
          <w:rFonts w:ascii="Times New Roman" w:hAnsi="Times New Roman" w:cs="Times New Roman"/>
          <w:sz w:val="24"/>
          <w:szCs w:val="24"/>
        </w:rPr>
        <w:t>pathologic conditions</w:t>
      </w:r>
      <w:r w:rsidR="009B7915" w:rsidRPr="008401E3">
        <w:rPr>
          <w:rFonts w:ascii="Times New Roman" w:hAnsi="Times New Roman" w:cs="Times New Roman"/>
          <w:sz w:val="24"/>
          <w:szCs w:val="24"/>
        </w:rPr>
        <w:t xml:space="preserve"> should occur</w:t>
      </w:r>
      <w:r w:rsidR="006245FC" w:rsidRPr="008401E3">
        <w:rPr>
          <w:rFonts w:ascii="Times New Roman" w:hAnsi="Times New Roman" w:cs="Times New Roman"/>
          <w:sz w:val="24"/>
          <w:szCs w:val="24"/>
        </w:rPr>
        <w:t>.</w:t>
      </w:r>
      <w:r w:rsidR="006245FC" w:rsidRPr="008401E3">
        <w:rPr>
          <w:rFonts w:ascii="Times New Roman" w:hAnsi="Times New Roman" w:cs="Times New Roman"/>
          <w:sz w:val="24"/>
          <w:szCs w:val="24"/>
          <w:vertAlign w:val="superscript"/>
        </w:rPr>
        <w:t>1</w:t>
      </w:r>
      <w:r w:rsidR="005F52B6" w:rsidRPr="008401E3">
        <w:rPr>
          <w:rFonts w:ascii="Times New Roman" w:hAnsi="Times New Roman" w:cs="Times New Roman"/>
          <w:sz w:val="24"/>
          <w:szCs w:val="24"/>
          <w:vertAlign w:val="superscript"/>
        </w:rPr>
        <w:t>,6</w:t>
      </w:r>
      <w:r w:rsidR="006245FC" w:rsidRPr="008401E3">
        <w:rPr>
          <w:rFonts w:ascii="Times New Roman" w:hAnsi="Times New Roman" w:cs="Times New Roman"/>
          <w:sz w:val="24"/>
          <w:szCs w:val="24"/>
        </w:rPr>
        <w:t xml:space="preserve"> </w:t>
      </w:r>
    </w:p>
    <w:p w:rsidR="00D969BB" w:rsidRPr="008401E3" w:rsidRDefault="00D969BB" w:rsidP="008401E3">
      <w:pPr>
        <w:spacing w:line="240" w:lineRule="auto"/>
        <w:rPr>
          <w:rFonts w:ascii="Times New Roman" w:hAnsi="Times New Roman" w:cs="Times New Roman"/>
          <w:sz w:val="24"/>
          <w:szCs w:val="24"/>
          <w:u w:val="single"/>
        </w:rPr>
      </w:pPr>
      <w:r w:rsidRPr="008401E3">
        <w:rPr>
          <w:rFonts w:ascii="Times New Roman" w:hAnsi="Times New Roman" w:cs="Times New Roman"/>
          <w:sz w:val="24"/>
          <w:szCs w:val="24"/>
          <w:u w:val="single"/>
        </w:rPr>
        <w:t>Treatment</w:t>
      </w:r>
    </w:p>
    <w:p w:rsidR="00912D9A" w:rsidRPr="008401E3" w:rsidRDefault="008C41CC" w:rsidP="0004140B">
      <w:pPr>
        <w:spacing w:line="480" w:lineRule="auto"/>
        <w:ind w:firstLine="720"/>
        <w:rPr>
          <w:rFonts w:ascii="Times New Roman" w:hAnsi="Times New Roman" w:cs="Times New Roman"/>
          <w:sz w:val="24"/>
          <w:szCs w:val="24"/>
        </w:rPr>
      </w:pPr>
      <w:r w:rsidRPr="008401E3">
        <w:rPr>
          <w:rFonts w:ascii="Times New Roman" w:hAnsi="Times New Roman" w:cs="Times New Roman"/>
          <w:sz w:val="24"/>
          <w:szCs w:val="24"/>
        </w:rPr>
        <w:t xml:space="preserve">Once </w:t>
      </w:r>
      <w:r w:rsidR="00751784">
        <w:rPr>
          <w:rFonts w:ascii="Times New Roman" w:hAnsi="Times New Roman" w:cs="Times New Roman"/>
          <w:sz w:val="24"/>
          <w:szCs w:val="24"/>
        </w:rPr>
        <w:t>MPPS</w:t>
      </w:r>
      <w:r w:rsidRPr="008401E3">
        <w:rPr>
          <w:rFonts w:ascii="Times New Roman" w:hAnsi="Times New Roman" w:cs="Times New Roman"/>
          <w:sz w:val="24"/>
          <w:szCs w:val="24"/>
        </w:rPr>
        <w:t xml:space="preserve"> has been diagnosed, a conservative treatment approach is</w:t>
      </w:r>
      <w:r w:rsidR="009B7A6E" w:rsidRPr="008401E3">
        <w:rPr>
          <w:rFonts w:ascii="Times New Roman" w:hAnsi="Times New Roman" w:cs="Times New Roman"/>
          <w:sz w:val="24"/>
          <w:szCs w:val="24"/>
        </w:rPr>
        <w:t xml:space="preserve"> the</w:t>
      </w:r>
      <w:r w:rsidRPr="008401E3">
        <w:rPr>
          <w:rFonts w:ascii="Times New Roman" w:hAnsi="Times New Roman" w:cs="Times New Roman"/>
          <w:sz w:val="24"/>
          <w:szCs w:val="24"/>
        </w:rPr>
        <w:t xml:space="preserve"> recommended first step.</w:t>
      </w:r>
      <w:r w:rsidR="009B7A6E" w:rsidRPr="008401E3">
        <w:rPr>
          <w:rFonts w:ascii="Times New Roman" w:hAnsi="Times New Roman" w:cs="Times New Roman"/>
          <w:sz w:val="24"/>
          <w:szCs w:val="24"/>
          <w:vertAlign w:val="superscript"/>
        </w:rPr>
        <w:t>1-4</w:t>
      </w:r>
      <w:proofErr w:type="gramStart"/>
      <w:r w:rsidR="009B7A6E" w:rsidRPr="008401E3">
        <w:rPr>
          <w:rFonts w:ascii="Times New Roman" w:hAnsi="Times New Roman" w:cs="Times New Roman"/>
          <w:sz w:val="24"/>
          <w:szCs w:val="24"/>
          <w:vertAlign w:val="superscript"/>
        </w:rPr>
        <w:t>,6</w:t>
      </w:r>
      <w:proofErr w:type="gramEnd"/>
      <w:r w:rsidRPr="008401E3">
        <w:rPr>
          <w:rFonts w:ascii="Times New Roman" w:hAnsi="Times New Roman" w:cs="Times New Roman"/>
          <w:sz w:val="24"/>
          <w:szCs w:val="24"/>
        </w:rPr>
        <w:t xml:space="preserve"> </w:t>
      </w:r>
      <w:r w:rsidR="00560050">
        <w:rPr>
          <w:rFonts w:ascii="Times New Roman" w:hAnsi="Times New Roman" w:cs="Times New Roman"/>
          <w:sz w:val="24"/>
          <w:szCs w:val="24"/>
        </w:rPr>
        <w:t>Rest and</w:t>
      </w:r>
      <w:r w:rsidR="005340D1" w:rsidRPr="008401E3">
        <w:rPr>
          <w:rFonts w:ascii="Times New Roman" w:hAnsi="Times New Roman" w:cs="Times New Roman"/>
          <w:sz w:val="24"/>
          <w:szCs w:val="24"/>
        </w:rPr>
        <w:t xml:space="preserve"> </w:t>
      </w:r>
      <w:r w:rsidR="00560050">
        <w:rPr>
          <w:rFonts w:ascii="Times New Roman" w:hAnsi="Times New Roman" w:cs="Times New Roman"/>
          <w:sz w:val="24"/>
          <w:szCs w:val="24"/>
        </w:rPr>
        <w:t>activity reduction and modification</w:t>
      </w:r>
      <w:r w:rsidR="00812C93">
        <w:rPr>
          <w:rFonts w:ascii="Times New Roman" w:hAnsi="Times New Roman" w:cs="Times New Roman"/>
          <w:sz w:val="24"/>
          <w:szCs w:val="24"/>
        </w:rPr>
        <w:t>s</w:t>
      </w:r>
      <w:r w:rsidR="001928D4" w:rsidRPr="008401E3">
        <w:rPr>
          <w:rFonts w:ascii="Times New Roman" w:hAnsi="Times New Roman" w:cs="Times New Roman"/>
          <w:sz w:val="24"/>
          <w:szCs w:val="24"/>
        </w:rPr>
        <w:t xml:space="preserve"> </w:t>
      </w:r>
      <w:r w:rsidR="00560050">
        <w:rPr>
          <w:rFonts w:ascii="Times New Roman" w:hAnsi="Times New Roman" w:cs="Times New Roman"/>
          <w:sz w:val="24"/>
          <w:szCs w:val="24"/>
        </w:rPr>
        <w:t>should be encouraged. Movements that are</w:t>
      </w:r>
      <w:r w:rsidR="001928D4" w:rsidRPr="008401E3">
        <w:rPr>
          <w:rFonts w:ascii="Times New Roman" w:hAnsi="Times New Roman" w:cs="Times New Roman"/>
          <w:sz w:val="24"/>
          <w:szCs w:val="24"/>
        </w:rPr>
        <w:t xml:space="preserve"> </w:t>
      </w:r>
      <w:r w:rsidR="00560050">
        <w:rPr>
          <w:rFonts w:ascii="Times New Roman" w:hAnsi="Times New Roman" w:cs="Times New Roman"/>
          <w:sz w:val="24"/>
          <w:szCs w:val="24"/>
        </w:rPr>
        <w:t xml:space="preserve">painful, involve </w:t>
      </w:r>
      <w:r w:rsidR="001928D4" w:rsidRPr="008401E3">
        <w:rPr>
          <w:rFonts w:ascii="Times New Roman" w:hAnsi="Times New Roman" w:cs="Times New Roman"/>
          <w:sz w:val="24"/>
          <w:szCs w:val="24"/>
        </w:rPr>
        <w:t>repetitive flexion-extension of the knee</w:t>
      </w:r>
      <w:r w:rsidR="00C87F9A" w:rsidRPr="008401E3">
        <w:rPr>
          <w:rFonts w:ascii="Times New Roman" w:hAnsi="Times New Roman" w:cs="Times New Roman"/>
          <w:sz w:val="24"/>
          <w:szCs w:val="24"/>
        </w:rPr>
        <w:t>,</w:t>
      </w:r>
      <w:r w:rsidR="001928D4" w:rsidRPr="008401E3">
        <w:rPr>
          <w:rFonts w:ascii="Times New Roman" w:hAnsi="Times New Roman" w:cs="Times New Roman"/>
          <w:sz w:val="24"/>
          <w:szCs w:val="24"/>
        </w:rPr>
        <w:t xml:space="preserve"> and prolonged knee flexion</w:t>
      </w:r>
      <w:r w:rsidR="00560050">
        <w:rPr>
          <w:rFonts w:ascii="Times New Roman" w:hAnsi="Times New Roman" w:cs="Times New Roman"/>
          <w:sz w:val="24"/>
          <w:szCs w:val="24"/>
        </w:rPr>
        <w:t xml:space="preserve"> should be avoided</w:t>
      </w:r>
      <w:r w:rsidR="001928D4" w:rsidRPr="008401E3">
        <w:rPr>
          <w:rFonts w:ascii="Times New Roman" w:hAnsi="Times New Roman" w:cs="Times New Roman"/>
          <w:sz w:val="24"/>
          <w:szCs w:val="24"/>
        </w:rPr>
        <w:t>.</w:t>
      </w:r>
      <w:r w:rsidR="005340D1" w:rsidRPr="008401E3">
        <w:rPr>
          <w:rFonts w:ascii="Times New Roman" w:hAnsi="Times New Roman" w:cs="Times New Roman"/>
          <w:sz w:val="24"/>
          <w:szCs w:val="24"/>
          <w:vertAlign w:val="superscript"/>
        </w:rPr>
        <w:t>1,</w:t>
      </w:r>
      <w:r w:rsidR="001928D4" w:rsidRPr="008401E3">
        <w:rPr>
          <w:rFonts w:ascii="Times New Roman" w:hAnsi="Times New Roman" w:cs="Times New Roman"/>
          <w:sz w:val="24"/>
          <w:szCs w:val="24"/>
          <w:vertAlign w:val="superscript"/>
        </w:rPr>
        <w:t>3</w:t>
      </w:r>
      <w:r w:rsidR="001928D4" w:rsidRPr="008401E3">
        <w:rPr>
          <w:rFonts w:ascii="Times New Roman" w:hAnsi="Times New Roman" w:cs="Times New Roman"/>
          <w:sz w:val="24"/>
          <w:szCs w:val="24"/>
        </w:rPr>
        <w:t xml:space="preserve"> </w:t>
      </w:r>
      <w:r w:rsidR="00C87F9A" w:rsidRPr="008401E3">
        <w:rPr>
          <w:rFonts w:ascii="Times New Roman" w:hAnsi="Times New Roman" w:cs="Times New Roman"/>
          <w:sz w:val="24"/>
          <w:szCs w:val="24"/>
        </w:rPr>
        <w:t>In addition, a</w:t>
      </w:r>
      <w:r w:rsidR="001928D4" w:rsidRPr="008401E3">
        <w:rPr>
          <w:rFonts w:ascii="Times New Roman" w:hAnsi="Times New Roman" w:cs="Times New Roman"/>
          <w:sz w:val="24"/>
          <w:szCs w:val="24"/>
        </w:rPr>
        <w:t xml:space="preserve"> short course of</w:t>
      </w:r>
      <w:r w:rsidR="00E3014D">
        <w:rPr>
          <w:rFonts w:ascii="Times New Roman" w:hAnsi="Times New Roman" w:cs="Times New Roman"/>
          <w:sz w:val="24"/>
          <w:szCs w:val="24"/>
        </w:rPr>
        <w:t xml:space="preserve"> non-steroidal anti-inflammatories </w:t>
      </w:r>
      <w:r w:rsidR="001928D4" w:rsidRPr="008401E3">
        <w:rPr>
          <w:rFonts w:ascii="Times New Roman" w:hAnsi="Times New Roman" w:cs="Times New Roman"/>
          <w:sz w:val="24"/>
          <w:szCs w:val="24"/>
        </w:rPr>
        <w:t>can reduce inflammation of the synovium.</w:t>
      </w:r>
      <w:r w:rsidR="0005529E" w:rsidRPr="008401E3">
        <w:rPr>
          <w:rFonts w:ascii="Times New Roman" w:hAnsi="Times New Roman" w:cs="Times New Roman"/>
          <w:sz w:val="24"/>
          <w:szCs w:val="24"/>
          <w:vertAlign w:val="superscript"/>
        </w:rPr>
        <w:t>1,3</w:t>
      </w:r>
      <w:r w:rsidR="001928D4" w:rsidRPr="008401E3">
        <w:rPr>
          <w:rFonts w:ascii="Times New Roman" w:hAnsi="Times New Roman" w:cs="Times New Roman"/>
          <w:sz w:val="24"/>
          <w:szCs w:val="24"/>
        </w:rPr>
        <w:t xml:space="preserve"> </w:t>
      </w:r>
      <w:r w:rsidR="005340D1" w:rsidRPr="008401E3">
        <w:rPr>
          <w:rFonts w:ascii="Times New Roman" w:hAnsi="Times New Roman" w:cs="Times New Roman"/>
          <w:sz w:val="24"/>
          <w:szCs w:val="24"/>
        </w:rPr>
        <w:t xml:space="preserve">Therapeutic modalities such as cross friction massage, ice massage, ultrasound, and </w:t>
      </w:r>
      <w:proofErr w:type="spellStart"/>
      <w:r w:rsidR="005340D1" w:rsidRPr="008401E3">
        <w:rPr>
          <w:rFonts w:ascii="Times New Roman" w:hAnsi="Times New Roman" w:cs="Times New Roman"/>
          <w:sz w:val="24"/>
          <w:szCs w:val="24"/>
        </w:rPr>
        <w:t>phonophoresis</w:t>
      </w:r>
      <w:proofErr w:type="spellEnd"/>
      <w:r w:rsidR="005340D1" w:rsidRPr="008401E3">
        <w:rPr>
          <w:rFonts w:ascii="Times New Roman" w:hAnsi="Times New Roman" w:cs="Times New Roman"/>
          <w:sz w:val="24"/>
          <w:szCs w:val="24"/>
        </w:rPr>
        <w:t xml:space="preserve"> have </w:t>
      </w:r>
      <w:r w:rsidR="00E3014D">
        <w:rPr>
          <w:rFonts w:ascii="Times New Roman" w:hAnsi="Times New Roman" w:cs="Times New Roman"/>
          <w:sz w:val="24"/>
          <w:szCs w:val="24"/>
        </w:rPr>
        <w:t xml:space="preserve">also </w:t>
      </w:r>
      <w:r w:rsidR="005340D1" w:rsidRPr="008401E3">
        <w:rPr>
          <w:rFonts w:ascii="Times New Roman" w:hAnsi="Times New Roman" w:cs="Times New Roman"/>
          <w:sz w:val="24"/>
          <w:szCs w:val="24"/>
        </w:rPr>
        <w:t xml:space="preserve">been seen to </w:t>
      </w:r>
      <w:r w:rsidR="007B5D38">
        <w:rPr>
          <w:rFonts w:ascii="Times New Roman" w:hAnsi="Times New Roman" w:cs="Times New Roman"/>
          <w:sz w:val="24"/>
          <w:szCs w:val="24"/>
        </w:rPr>
        <w:t>reduce</w:t>
      </w:r>
      <w:r w:rsidR="005340D1" w:rsidRPr="008401E3">
        <w:rPr>
          <w:rFonts w:ascii="Times New Roman" w:hAnsi="Times New Roman" w:cs="Times New Roman"/>
          <w:sz w:val="24"/>
          <w:szCs w:val="24"/>
        </w:rPr>
        <w:t xml:space="preserve"> </w:t>
      </w:r>
      <w:r w:rsidR="007B5D38">
        <w:rPr>
          <w:rFonts w:ascii="Times New Roman" w:hAnsi="Times New Roman" w:cs="Times New Roman"/>
          <w:sz w:val="24"/>
          <w:szCs w:val="24"/>
        </w:rPr>
        <w:t>acute inflammation</w:t>
      </w:r>
      <w:r w:rsidR="005340D1" w:rsidRPr="008401E3">
        <w:rPr>
          <w:rFonts w:ascii="Times New Roman" w:hAnsi="Times New Roman" w:cs="Times New Roman"/>
          <w:sz w:val="24"/>
          <w:szCs w:val="24"/>
        </w:rPr>
        <w:t>.</w:t>
      </w:r>
      <w:r w:rsidR="005340D1" w:rsidRPr="008401E3">
        <w:rPr>
          <w:rFonts w:ascii="Times New Roman" w:hAnsi="Times New Roman" w:cs="Times New Roman"/>
          <w:sz w:val="24"/>
          <w:szCs w:val="24"/>
          <w:vertAlign w:val="superscript"/>
        </w:rPr>
        <w:t xml:space="preserve">1 </w:t>
      </w:r>
      <w:r w:rsidR="005340D1" w:rsidRPr="008401E3">
        <w:rPr>
          <w:rFonts w:ascii="Times New Roman" w:hAnsi="Times New Roman" w:cs="Times New Roman"/>
          <w:sz w:val="24"/>
          <w:szCs w:val="24"/>
        </w:rPr>
        <w:t>When symptoms begin to subside, p</w:t>
      </w:r>
      <w:r w:rsidRPr="008401E3">
        <w:rPr>
          <w:rFonts w:ascii="Times New Roman" w:hAnsi="Times New Roman" w:cs="Times New Roman"/>
          <w:sz w:val="24"/>
          <w:szCs w:val="24"/>
        </w:rPr>
        <w:t xml:space="preserve">hysical therapy will identify </w:t>
      </w:r>
      <w:r w:rsidR="00E37670" w:rsidRPr="008401E3">
        <w:rPr>
          <w:rFonts w:ascii="Times New Roman" w:hAnsi="Times New Roman" w:cs="Times New Roman"/>
          <w:sz w:val="24"/>
          <w:szCs w:val="24"/>
        </w:rPr>
        <w:t xml:space="preserve">and focus on </w:t>
      </w:r>
      <w:r w:rsidRPr="008401E3">
        <w:rPr>
          <w:rFonts w:ascii="Times New Roman" w:hAnsi="Times New Roman" w:cs="Times New Roman"/>
          <w:sz w:val="24"/>
          <w:szCs w:val="24"/>
        </w:rPr>
        <w:t xml:space="preserve">impairments </w:t>
      </w:r>
      <w:r w:rsidR="00E37670" w:rsidRPr="008401E3">
        <w:rPr>
          <w:rFonts w:ascii="Times New Roman" w:hAnsi="Times New Roman" w:cs="Times New Roman"/>
          <w:sz w:val="24"/>
          <w:szCs w:val="24"/>
        </w:rPr>
        <w:t xml:space="preserve">that </w:t>
      </w:r>
      <w:r w:rsidR="00FC5CF7">
        <w:rPr>
          <w:rFonts w:ascii="Times New Roman" w:hAnsi="Times New Roman" w:cs="Times New Roman"/>
          <w:sz w:val="24"/>
          <w:szCs w:val="24"/>
        </w:rPr>
        <w:t>contribute</w:t>
      </w:r>
      <w:r w:rsidR="001928D4" w:rsidRPr="008401E3">
        <w:rPr>
          <w:rFonts w:ascii="Times New Roman" w:hAnsi="Times New Roman" w:cs="Times New Roman"/>
          <w:sz w:val="24"/>
          <w:szCs w:val="24"/>
        </w:rPr>
        <w:t xml:space="preserve"> to </w:t>
      </w:r>
      <w:r w:rsidR="00912D9A" w:rsidRPr="008401E3">
        <w:rPr>
          <w:rFonts w:ascii="Times New Roman" w:hAnsi="Times New Roman" w:cs="Times New Roman"/>
          <w:sz w:val="24"/>
          <w:szCs w:val="24"/>
        </w:rPr>
        <w:t xml:space="preserve">the patient’s painful symptoms. This </w:t>
      </w:r>
      <w:r w:rsidR="00E37670" w:rsidRPr="008401E3">
        <w:rPr>
          <w:rFonts w:ascii="Times New Roman" w:hAnsi="Times New Roman" w:cs="Times New Roman"/>
          <w:sz w:val="24"/>
          <w:szCs w:val="24"/>
        </w:rPr>
        <w:t>involve</w:t>
      </w:r>
      <w:r w:rsidR="00912D9A" w:rsidRPr="008401E3">
        <w:rPr>
          <w:rFonts w:ascii="Times New Roman" w:hAnsi="Times New Roman" w:cs="Times New Roman"/>
          <w:sz w:val="24"/>
          <w:szCs w:val="24"/>
        </w:rPr>
        <w:t>s</w:t>
      </w:r>
      <w:r w:rsidRPr="008401E3">
        <w:rPr>
          <w:rFonts w:ascii="Times New Roman" w:hAnsi="Times New Roman" w:cs="Times New Roman"/>
          <w:sz w:val="24"/>
          <w:szCs w:val="24"/>
        </w:rPr>
        <w:t xml:space="preserve"> </w:t>
      </w:r>
      <w:r w:rsidR="0005529E" w:rsidRPr="008401E3">
        <w:rPr>
          <w:rFonts w:ascii="Times New Roman" w:hAnsi="Times New Roman" w:cs="Times New Roman"/>
          <w:sz w:val="24"/>
          <w:szCs w:val="24"/>
        </w:rPr>
        <w:t xml:space="preserve">decreasing compressive forces at the knee by </w:t>
      </w:r>
      <w:r w:rsidR="001928D4" w:rsidRPr="008401E3">
        <w:rPr>
          <w:rFonts w:ascii="Times New Roman" w:hAnsi="Times New Roman" w:cs="Times New Roman"/>
          <w:sz w:val="24"/>
          <w:szCs w:val="24"/>
        </w:rPr>
        <w:t xml:space="preserve">stretching </w:t>
      </w:r>
      <w:r w:rsidR="00827274" w:rsidRPr="008401E3">
        <w:rPr>
          <w:rFonts w:ascii="Times New Roman" w:hAnsi="Times New Roman" w:cs="Times New Roman"/>
          <w:sz w:val="24"/>
          <w:szCs w:val="24"/>
        </w:rPr>
        <w:t xml:space="preserve">the </w:t>
      </w:r>
      <w:r w:rsidRPr="008401E3">
        <w:rPr>
          <w:rFonts w:ascii="Times New Roman" w:hAnsi="Times New Roman" w:cs="Times New Roman"/>
          <w:sz w:val="24"/>
          <w:szCs w:val="24"/>
        </w:rPr>
        <w:t xml:space="preserve">quadriceps, hamstrings, and triceps </w:t>
      </w:r>
      <w:proofErr w:type="spellStart"/>
      <w:r w:rsidRPr="008401E3">
        <w:rPr>
          <w:rFonts w:ascii="Times New Roman" w:hAnsi="Times New Roman" w:cs="Times New Roman"/>
          <w:sz w:val="24"/>
          <w:szCs w:val="24"/>
        </w:rPr>
        <w:t>surae</w:t>
      </w:r>
      <w:proofErr w:type="spellEnd"/>
      <w:r w:rsidR="00827274" w:rsidRPr="008401E3">
        <w:rPr>
          <w:rFonts w:ascii="Times New Roman" w:hAnsi="Times New Roman" w:cs="Times New Roman"/>
          <w:sz w:val="24"/>
          <w:szCs w:val="24"/>
        </w:rPr>
        <w:t xml:space="preserve"> and strengthening the quadriceps</w:t>
      </w:r>
      <w:r w:rsidR="001928D4" w:rsidRPr="008401E3">
        <w:rPr>
          <w:rFonts w:ascii="Times New Roman" w:hAnsi="Times New Roman" w:cs="Times New Roman"/>
          <w:sz w:val="24"/>
          <w:szCs w:val="24"/>
        </w:rPr>
        <w:t>.</w:t>
      </w:r>
      <w:r w:rsidR="006C4E85" w:rsidRPr="008401E3">
        <w:rPr>
          <w:rFonts w:ascii="Times New Roman" w:hAnsi="Times New Roman" w:cs="Times New Roman"/>
          <w:sz w:val="24"/>
          <w:szCs w:val="24"/>
          <w:vertAlign w:val="superscript"/>
        </w:rPr>
        <w:t>3</w:t>
      </w:r>
      <w:proofErr w:type="gramStart"/>
      <w:r w:rsidR="006C4E85" w:rsidRPr="008401E3">
        <w:rPr>
          <w:rFonts w:ascii="Times New Roman" w:hAnsi="Times New Roman" w:cs="Times New Roman"/>
          <w:sz w:val="24"/>
          <w:szCs w:val="24"/>
          <w:vertAlign w:val="superscript"/>
        </w:rPr>
        <w:t>,4</w:t>
      </w:r>
      <w:proofErr w:type="gramEnd"/>
      <w:r w:rsidR="00E37670" w:rsidRPr="008401E3">
        <w:rPr>
          <w:rFonts w:ascii="Times New Roman" w:hAnsi="Times New Roman" w:cs="Times New Roman"/>
          <w:sz w:val="24"/>
          <w:szCs w:val="24"/>
        </w:rPr>
        <w:t xml:space="preserve"> </w:t>
      </w:r>
      <w:r w:rsidR="00912D9A" w:rsidRPr="008401E3">
        <w:rPr>
          <w:rFonts w:ascii="Times New Roman" w:hAnsi="Times New Roman" w:cs="Times New Roman"/>
          <w:sz w:val="24"/>
          <w:szCs w:val="24"/>
        </w:rPr>
        <w:t xml:space="preserve">Strengthening should occur via isometrics and movements </w:t>
      </w:r>
      <w:r w:rsidR="000D7B23" w:rsidRPr="008401E3">
        <w:rPr>
          <w:rFonts w:ascii="Times New Roman" w:hAnsi="Times New Roman" w:cs="Times New Roman"/>
          <w:sz w:val="24"/>
          <w:szCs w:val="24"/>
        </w:rPr>
        <w:t>through a pain-</w:t>
      </w:r>
      <w:r w:rsidR="00912D9A" w:rsidRPr="008401E3">
        <w:rPr>
          <w:rFonts w:ascii="Times New Roman" w:hAnsi="Times New Roman" w:cs="Times New Roman"/>
          <w:sz w:val="24"/>
          <w:szCs w:val="24"/>
        </w:rPr>
        <w:t xml:space="preserve">free range of motion. </w:t>
      </w:r>
      <w:r w:rsidR="00FB168B" w:rsidRPr="008401E3">
        <w:rPr>
          <w:rFonts w:ascii="Times New Roman" w:hAnsi="Times New Roman" w:cs="Times New Roman"/>
          <w:sz w:val="24"/>
          <w:szCs w:val="24"/>
        </w:rPr>
        <w:t>E</w:t>
      </w:r>
      <w:r w:rsidR="00F70F53" w:rsidRPr="008401E3">
        <w:rPr>
          <w:rFonts w:ascii="Times New Roman" w:hAnsi="Times New Roman" w:cs="Times New Roman"/>
          <w:sz w:val="24"/>
          <w:szCs w:val="24"/>
        </w:rPr>
        <w:t>xercise progression shoul</w:t>
      </w:r>
      <w:r w:rsidR="00FB168B" w:rsidRPr="008401E3">
        <w:rPr>
          <w:rFonts w:ascii="Times New Roman" w:hAnsi="Times New Roman" w:cs="Times New Roman"/>
          <w:sz w:val="24"/>
          <w:szCs w:val="24"/>
        </w:rPr>
        <w:t xml:space="preserve">d be </w:t>
      </w:r>
      <w:r w:rsidR="00812C93">
        <w:rPr>
          <w:rFonts w:ascii="Times New Roman" w:hAnsi="Times New Roman" w:cs="Times New Roman"/>
          <w:sz w:val="24"/>
          <w:szCs w:val="24"/>
        </w:rPr>
        <w:t>gradual</w:t>
      </w:r>
      <w:r w:rsidR="00812C93" w:rsidRPr="008401E3">
        <w:rPr>
          <w:rFonts w:ascii="Times New Roman" w:hAnsi="Times New Roman" w:cs="Times New Roman"/>
          <w:sz w:val="24"/>
          <w:szCs w:val="24"/>
        </w:rPr>
        <w:t xml:space="preserve"> </w:t>
      </w:r>
      <w:r w:rsidR="00FB168B" w:rsidRPr="008401E3">
        <w:rPr>
          <w:rFonts w:ascii="Times New Roman" w:hAnsi="Times New Roman" w:cs="Times New Roman"/>
          <w:sz w:val="24"/>
          <w:szCs w:val="24"/>
        </w:rPr>
        <w:t>as symptoms may be</w:t>
      </w:r>
      <w:r w:rsidR="00F70F53" w:rsidRPr="008401E3">
        <w:rPr>
          <w:rFonts w:ascii="Times New Roman" w:hAnsi="Times New Roman" w:cs="Times New Roman"/>
          <w:sz w:val="24"/>
          <w:szCs w:val="24"/>
        </w:rPr>
        <w:t xml:space="preserve"> aggravated.</w:t>
      </w:r>
      <w:r w:rsidR="00BC6F6D" w:rsidRPr="008401E3">
        <w:rPr>
          <w:rFonts w:ascii="Times New Roman" w:hAnsi="Times New Roman" w:cs="Times New Roman"/>
          <w:sz w:val="24"/>
          <w:szCs w:val="24"/>
          <w:vertAlign w:val="superscript"/>
        </w:rPr>
        <w:t>2</w:t>
      </w:r>
      <w:r w:rsidR="00F70F53" w:rsidRPr="008401E3">
        <w:rPr>
          <w:rFonts w:ascii="Times New Roman" w:hAnsi="Times New Roman" w:cs="Times New Roman"/>
          <w:sz w:val="24"/>
          <w:szCs w:val="24"/>
        </w:rPr>
        <w:t xml:space="preserve"> In </w:t>
      </w:r>
      <w:r w:rsidR="00F70F53" w:rsidRPr="008401E3">
        <w:rPr>
          <w:rFonts w:ascii="Times New Roman" w:hAnsi="Times New Roman" w:cs="Times New Roman"/>
          <w:sz w:val="24"/>
          <w:szCs w:val="24"/>
        </w:rPr>
        <w:lastRenderedPageBreak/>
        <w:t>particular, p</w:t>
      </w:r>
      <w:r w:rsidR="001928D4" w:rsidRPr="008401E3">
        <w:rPr>
          <w:rFonts w:ascii="Times New Roman" w:hAnsi="Times New Roman" w:cs="Times New Roman"/>
          <w:sz w:val="24"/>
          <w:szCs w:val="24"/>
        </w:rPr>
        <w:t xml:space="preserve">rogressive resistive strengthening exercises for the quadriceps should be avoided because </w:t>
      </w:r>
      <w:r w:rsidR="00912D9A" w:rsidRPr="008401E3">
        <w:rPr>
          <w:rFonts w:ascii="Times New Roman" w:hAnsi="Times New Roman" w:cs="Times New Roman"/>
          <w:sz w:val="24"/>
          <w:szCs w:val="24"/>
        </w:rPr>
        <w:t>the repetitive flexion-extension</w:t>
      </w:r>
      <w:r w:rsidR="001928D4" w:rsidRPr="008401E3">
        <w:rPr>
          <w:rFonts w:ascii="Times New Roman" w:hAnsi="Times New Roman" w:cs="Times New Roman"/>
          <w:sz w:val="24"/>
          <w:szCs w:val="24"/>
        </w:rPr>
        <w:t xml:space="preserve"> </w:t>
      </w:r>
      <w:r w:rsidR="000D7B23" w:rsidRPr="008401E3">
        <w:rPr>
          <w:rFonts w:ascii="Times New Roman" w:hAnsi="Times New Roman" w:cs="Times New Roman"/>
          <w:sz w:val="24"/>
          <w:szCs w:val="24"/>
        </w:rPr>
        <w:t xml:space="preserve">pattern </w:t>
      </w:r>
      <w:r w:rsidR="001928D4" w:rsidRPr="008401E3">
        <w:rPr>
          <w:rFonts w:ascii="Times New Roman" w:hAnsi="Times New Roman" w:cs="Times New Roman"/>
          <w:sz w:val="24"/>
          <w:szCs w:val="24"/>
        </w:rPr>
        <w:t xml:space="preserve">can </w:t>
      </w:r>
      <w:r w:rsidR="00FC5CF7">
        <w:rPr>
          <w:rFonts w:ascii="Times New Roman" w:hAnsi="Times New Roman" w:cs="Times New Roman"/>
          <w:sz w:val="24"/>
          <w:szCs w:val="24"/>
        </w:rPr>
        <w:t xml:space="preserve">cause </w:t>
      </w:r>
      <w:r w:rsidR="001928D4" w:rsidRPr="008401E3">
        <w:rPr>
          <w:rFonts w:ascii="Times New Roman" w:hAnsi="Times New Roman" w:cs="Times New Roman"/>
          <w:sz w:val="24"/>
          <w:szCs w:val="24"/>
        </w:rPr>
        <w:t>continue</w:t>
      </w:r>
      <w:r w:rsidR="00FC5CF7">
        <w:rPr>
          <w:rFonts w:ascii="Times New Roman" w:hAnsi="Times New Roman" w:cs="Times New Roman"/>
          <w:sz w:val="24"/>
          <w:szCs w:val="24"/>
        </w:rPr>
        <w:t>d</w:t>
      </w:r>
      <w:r w:rsidR="001928D4" w:rsidRPr="008401E3">
        <w:rPr>
          <w:rFonts w:ascii="Times New Roman" w:hAnsi="Times New Roman" w:cs="Times New Roman"/>
          <w:sz w:val="24"/>
          <w:szCs w:val="24"/>
        </w:rPr>
        <w:t xml:space="preserve"> </w:t>
      </w:r>
      <w:r w:rsidR="00FC5CF7">
        <w:rPr>
          <w:rFonts w:ascii="Times New Roman" w:hAnsi="Times New Roman" w:cs="Times New Roman"/>
          <w:sz w:val="24"/>
          <w:szCs w:val="24"/>
        </w:rPr>
        <w:t>irritation</w:t>
      </w:r>
      <w:r w:rsidR="001928D4" w:rsidRPr="008401E3">
        <w:rPr>
          <w:rFonts w:ascii="Times New Roman" w:hAnsi="Times New Roman" w:cs="Times New Roman"/>
          <w:sz w:val="24"/>
          <w:szCs w:val="24"/>
        </w:rPr>
        <w:t xml:space="preserve"> </w:t>
      </w:r>
      <w:r w:rsidR="00FC5CF7">
        <w:rPr>
          <w:rFonts w:ascii="Times New Roman" w:hAnsi="Times New Roman" w:cs="Times New Roman"/>
          <w:sz w:val="24"/>
          <w:szCs w:val="24"/>
        </w:rPr>
        <w:t>of</w:t>
      </w:r>
      <w:r w:rsidR="001928D4" w:rsidRPr="008401E3">
        <w:rPr>
          <w:rFonts w:ascii="Times New Roman" w:hAnsi="Times New Roman" w:cs="Times New Roman"/>
          <w:sz w:val="24"/>
          <w:szCs w:val="24"/>
        </w:rPr>
        <w:t xml:space="preserve"> the plica.</w:t>
      </w:r>
      <w:r w:rsidR="00912D9A" w:rsidRPr="008401E3">
        <w:rPr>
          <w:rFonts w:ascii="Times New Roman" w:hAnsi="Times New Roman" w:cs="Times New Roman"/>
          <w:sz w:val="24"/>
          <w:szCs w:val="24"/>
          <w:vertAlign w:val="superscript"/>
        </w:rPr>
        <w:t>3</w:t>
      </w:r>
      <w:r w:rsidR="001928D4" w:rsidRPr="008401E3">
        <w:rPr>
          <w:rFonts w:ascii="Times New Roman" w:hAnsi="Times New Roman" w:cs="Times New Roman"/>
          <w:sz w:val="24"/>
          <w:szCs w:val="24"/>
        </w:rPr>
        <w:t xml:space="preserve"> </w:t>
      </w:r>
      <w:r w:rsidR="00E37670" w:rsidRPr="008401E3">
        <w:rPr>
          <w:rFonts w:ascii="Times New Roman" w:hAnsi="Times New Roman" w:cs="Times New Roman"/>
          <w:sz w:val="24"/>
          <w:szCs w:val="24"/>
        </w:rPr>
        <w:t xml:space="preserve">This exercise program </w:t>
      </w:r>
      <w:r w:rsidR="00FC5CF7">
        <w:rPr>
          <w:rFonts w:ascii="Times New Roman" w:hAnsi="Times New Roman" w:cs="Times New Roman"/>
          <w:sz w:val="24"/>
          <w:szCs w:val="24"/>
        </w:rPr>
        <w:t xml:space="preserve">is </w:t>
      </w:r>
      <w:r w:rsidR="00E37670" w:rsidRPr="008401E3">
        <w:rPr>
          <w:rFonts w:ascii="Times New Roman" w:hAnsi="Times New Roman" w:cs="Times New Roman"/>
          <w:sz w:val="24"/>
          <w:szCs w:val="24"/>
        </w:rPr>
        <w:t xml:space="preserve">recommended </w:t>
      </w:r>
      <w:r w:rsidR="00FC5CF7">
        <w:rPr>
          <w:rFonts w:ascii="Times New Roman" w:hAnsi="Times New Roman" w:cs="Times New Roman"/>
          <w:sz w:val="24"/>
          <w:szCs w:val="24"/>
        </w:rPr>
        <w:t xml:space="preserve">for </w:t>
      </w:r>
      <w:r w:rsidR="00E37670" w:rsidRPr="008401E3">
        <w:rPr>
          <w:rFonts w:ascii="Times New Roman" w:hAnsi="Times New Roman" w:cs="Times New Roman"/>
          <w:sz w:val="24"/>
          <w:szCs w:val="24"/>
        </w:rPr>
        <w:t>2 times a week for 6-8 weeks.</w:t>
      </w:r>
      <w:r w:rsidR="001D3595" w:rsidRPr="008401E3">
        <w:rPr>
          <w:rFonts w:ascii="Times New Roman" w:hAnsi="Times New Roman" w:cs="Times New Roman"/>
          <w:sz w:val="24"/>
          <w:szCs w:val="24"/>
          <w:vertAlign w:val="superscript"/>
        </w:rPr>
        <w:t>4</w:t>
      </w:r>
      <w:r w:rsidR="00E37670" w:rsidRPr="008401E3">
        <w:rPr>
          <w:rFonts w:ascii="Times New Roman" w:hAnsi="Times New Roman" w:cs="Times New Roman"/>
          <w:sz w:val="24"/>
          <w:szCs w:val="24"/>
        </w:rPr>
        <w:t xml:space="preserve"> </w:t>
      </w:r>
      <w:r w:rsidR="00A71603" w:rsidRPr="008401E3">
        <w:rPr>
          <w:rFonts w:ascii="Times New Roman" w:hAnsi="Times New Roman" w:cs="Times New Roman"/>
          <w:sz w:val="24"/>
          <w:szCs w:val="24"/>
        </w:rPr>
        <w:t>If the symptoms do not improve</w:t>
      </w:r>
      <w:r w:rsidR="000D7B23" w:rsidRPr="008401E3">
        <w:rPr>
          <w:rFonts w:ascii="Times New Roman" w:hAnsi="Times New Roman" w:cs="Times New Roman"/>
          <w:sz w:val="24"/>
          <w:szCs w:val="24"/>
        </w:rPr>
        <w:t xml:space="preserve"> or are too severe to complete therapy</w:t>
      </w:r>
      <w:r w:rsidR="00A71603" w:rsidRPr="008401E3">
        <w:rPr>
          <w:rFonts w:ascii="Times New Roman" w:hAnsi="Times New Roman" w:cs="Times New Roman"/>
          <w:sz w:val="24"/>
          <w:szCs w:val="24"/>
        </w:rPr>
        <w:t>, a corticosteroid injection may be appropriate.</w:t>
      </w:r>
      <w:r w:rsidR="001D3595" w:rsidRPr="008401E3">
        <w:rPr>
          <w:rFonts w:ascii="Times New Roman" w:hAnsi="Times New Roman" w:cs="Times New Roman"/>
          <w:sz w:val="24"/>
          <w:szCs w:val="24"/>
          <w:vertAlign w:val="superscript"/>
        </w:rPr>
        <w:t>4</w:t>
      </w:r>
      <w:r w:rsidR="00A71603" w:rsidRPr="008401E3">
        <w:rPr>
          <w:rFonts w:ascii="Times New Roman" w:hAnsi="Times New Roman" w:cs="Times New Roman"/>
          <w:sz w:val="24"/>
          <w:szCs w:val="24"/>
        </w:rPr>
        <w:t xml:space="preserve">  </w:t>
      </w:r>
    </w:p>
    <w:p w:rsidR="00D969BB" w:rsidRPr="008401E3" w:rsidRDefault="00843947" w:rsidP="0004140B">
      <w:pPr>
        <w:spacing w:line="480" w:lineRule="auto"/>
        <w:ind w:firstLine="720"/>
        <w:rPr>
          <w:rFonts w:ascii="Times New Roman" w:hAnsi="Times New Roman" w:cs="Times New Roman"/>
          <w:sz w:val="24"/>
          <w:szCs w:val="24"/>
        </w:rPr>
      </w:pPr>
      <w:r>
        <w:rPr>
          <w:rFonts w:ascii="Times New Roman" w:hAnsi="Times New Roman" w:cs="Times New Roman"/>
          <w:sz w:val="24"/>
          <w:szCs w:val="24"/>
        </w:rPr>
        <w:t>Treatment is s</w:t>
      </w:r>
      <w:r w:rsidR="00F17E43" w:rsidRPr="008401E3">
        <w:rPr>
          <w:rFonts w:ascii="Times New Roman" w:hAnsi="Times New Roman" w:cs="Times New Roman"/>
          <w:sz w:val="24"/>
          <w:szCs w:val="24"/>
        </w:rPr>
        <w:t xml:space="preserve">uccessful </w:t>
      </w:r>
      <w:r>
        <w:rPr>
          <w:rFonts w:ascii="Times New Roman" w:hAnsi="Times New Roman" w:cs="Times New Roman"/>
          <w:sz w:val="24"/>
          <w:szCs w:val="24"/>
        </w:rPr>
        <w:t>when there is</w:t>
      </w:r>
      <w:r w:rsidR="00F17E43" w:rsidRPr="008401E3">
        <w:rPr>
          <w:rFonts w:ascii="Times New Roman" w:hAnsi="Times New Roman" w:cs="Times New Roman"/>
          <w:sz w:val="24"/>
          <w:szCs w:val="24"/>
        </w:rPr>
        <w:t xml:space="preserve"> a significant decrease in </w:t>
      </w:r>
      <w:proofErr w:type="spellStart"/>
      <w:r w:rsidR="00F17E43" w:rsidRPr="008401E3">
        <w:rPr>
          <w:rFonts w:ascii="Times New Roman" w:hAnsi="Times New Roman" w:cs="Times New Roman"/>
          <w:sz w:val="24"/>
          <w:szCs w:val="24"/>
        </w:rPr>
        <w:t>synovitis</w:t>
      </w:r>
      <w:proofErr w:type="spellEnd"/>
      <w:r w:rsidR="00016244" w:rsidRPr="008401E3">
        <w:rPr>
          <w:rFonts w:ascii="Times New Roman" w:hAnsi="Times New Roman" w:cs="Times New Roman"/>
          <w:sz w:val="24"/>
          <w:szCs w:val="24"/>
        </w:rPr>
        <w:t xml:space="preserve"> and </w:t>
      </w:r>
      <w:r w:rsidR="00B94327">
        <w:rPr>
          <w:rFonts w:ascii="Times New Roman" w:hAnsi="Times New Roman" w:cs="Times New Roman"/>
          <w:sz w:val="24"/>
          <w:szCs w:val="24"/>
        </w:rPr>
        <w:t xml:space="preserve">painful </w:t>
      </w:r>
      <w:r w:rsidR="00016244" w:rsidRPr="008401E3">
        <w:rPr>
          <w:rFonts w:ascii="Times New Roman" w:hAnsi="Times New Roman" w:cs="Times New Roman"/>
          <w:sz w:val="24"/>
          <w:szCs w:val="24"/>
        </w:rPr>
        <w:t>symptoms</w:t>
      </w:r>
      <w:r w:rsidR="00F17E43" w:rsidRPr="008401E3">
        <w:rPr>
          <w:rFonts w:ascii="Times New Roman" w:hAnsi="Times New Roman" w:cs="Times New Roman"/>
          <w:sz w:val="24"/>
          <w:szCs w:val="24"/>
        </w:rPr>
        <w:t xml:space="preserve"> that </w:t>
      </w:r>
      <w:r w:rsidR="00DF6817">
        <w:rPr>
          <w:rFonts w:ascii="Times New Roman" w:hAnsi="Times New Roman" w:cs="Times New Roman"/>
          <w:sz w:val="24"/>
          <w:szCs w:val="24"/>
        </w:rPr>
        <w:t>allows</w:t>
      </w:r>
      <w:r w:rsidR="00F17E43" w:rsidRPr="008401E3">
        <w:rPr>
          <w:rFonts w:ascii="Times New Roman" w:hAnsi="Times New Roman" w:cs="Times New Roman"/>
          <w:sz w:val="24"/>
          <w:szCs w:val="24"/>
        </w:rPr>
        <w:t xml:space="preserve"> the </w:t>
      </w:r>
      <w:proofErr w:type="spellStart"/>
      <w:r w:rsidR="00F17E43" w:rsidRPr="008401E3">
        <w:rPr>
          <w:rFonts w:ascii="Times New Roman" w:hAnsi="Times New Roman" w:cs="Times New Roman"/>
          <w:sz w:val="24"/>
          <w:szCs w:val="24"/>
        </w:rPr>
        <w:t>plica</w:t>
      </w:r>
      <w:proofErr w:type="spellEnd"/>
      <w:r w:rsidR="00F17E43" w:rsidRPr="008401E3">
        <w:rPr>
          <w:rFonts w:ascii="Times New Roman" w:hAnsi="Times New Roman" w:cs="Times New Roman"/>
          <w:sz w:val="24"/>
          <w:szCs w:val="24"/>
        </w:rPr>
        <w:t xml:space="preserve"> to </w:t>
      </w:r>
      <w:r w:rsidR="009625B9" w:rsidRPr="008401E3">
        <w:rPr>
          <w:rFonts w:ascii="Times New Roman" w:hAnsi="Times New Roman" w:cs="Times New Roman"/>
          <w:sz w:val="24"/>
          <w:szCs w:val="24"/>
        </w:rPr>
        <w:t>regain</w:t>
      </w:r>
      <w:r w:rsidR="00F17E43" w:rsidRPr="008401E3">
        <w:rPr>
          <w:rFonts w:ascii="Times New Roman" w:hAnsi="Times New Roman" w:cs="Times New Roman"/>
          <w:sz w:val="24"/>
          <w:szCs w:val="24"/>
        </w:rPr>
        <w:t xml:space="preserve"> its normal </w:t>
      </w:r>
      <w:r w:rsidR="00016244" w:rsidRPr="008401E3">
        <w:rPr>
          <w:rFonts w:ascii="Times New Roman" w:hAnsi="Times New Roman" w:cs="Times New Roman"/>
          <w:sz w:val="24"/>
          <w:szCs w:val="24"/>
        </w:rPr>
        <w:t>resiliency</w:t>
      </w:r>
      <w:r w:rsidR="00F17E43" w:rsidRPr="008401E3">
        <w:rPr>
          <w:rFonts w:ascii="Times New Roman" w:hAnsi="Times New Roman" w:cs="Times New Roman"/>
          <w:sz w:val="24"/>
          <w:szCs w:val="24"/>
        </w:rPr>
        <w:t>.</w:t>
      </w:r>
      <w:r w:rsidR="00F17E43" w:rsidRPr="008401E3">
        <w:rPr>
          <w:rFonts w:ascii="Times New Roman" w:hAnsi="Times New Roman" w:cs="Times New Roman"/>
          <w:sz w:val="24"/>
          <w:szCs w:val="24"/>
          <w:vertAlign w:val="superscript"/>
        </w:rPr>
        <w:t>3</w:t>
      </w:r>
      <w:r w:rsidR="00F17E43" w:rsidRPr="008401E3">
        <w:rPr>
          <w:rFonts w:ascii="Times New Roman" w:hAnsi="Times New Roman" w:cs="Times New Roman"/>
          <w:sz w:val="24"/>
          <w:szCs w:val="24"/>
        </w:rPr>
        <w:t xml:space="preserve"> However, c</w:t>
      </w:r>
      <w:r w:rsidR="00912D9A" w:rsidRPr="008401E3">
        <w:rPr>
          <w:rFonts w:ascii="Times New Roman" w:hAnsi="Times New Roman" w:cs="Times New Roman"/>
          <w:sz w:val="24"/>
          <w:szCs w:val="24"/>
        </w:rPr>
        <w:t>onservative treatment has a low success rate.</w:t>
      </w:r>
      <w:r w:rsidR="00F70F53" w:rsidRPr="008401E3">
        <w:rPr>
          <w:rFonts w:ascii="Times New Roman" w:hAnsi="Times New Roman" w:cs="Times New Roman"/>
          <w:sz w:val="24"/>
          <w:szCs w:val="24"/>
          <w:vertAlign w:val="superscript"/>
        </w:rPr>
        <w:t>2</w:t>
      </w:r>
      <w:r w:rsidR="00912D9A" w:rsidRPr="008401E3">
        <w:rPr>
          <w:rFonts w:ascii="Times New Roman" w:hAnsi="Times New Roman" w:cs="Times New Roman"/>
          <w:sz w:val="24"/>
          <w:szCs w:val="24"/>
        </w:rPr>
        <w:t xml:space="preserve"> </w:t>
      </w:r>
      <w:r w:rsidR="00DF6817">
        <w:rPr>
          <w:rFonts w:ascii="Times New Roman" w:hAnsi="Times New Roman" w:cs="Times New Roman"/>
          <w:sz w:val="24"/>
          <w:szCs w:val="24"/>
        </w:rPr>
        <w:t>A</w:t>
      </w:r>
      <w:r w:rsidR="00912D9A" w:rsidRPr="008401E3">
        <w:rPr>
          <w:rFonts w:ascii="Times New Roman" w:hAnsi="Times New Roman" w:cs="Times New Roman"/>
          <w:sz w:val="24"/>
          <w:szCs w:val="24"/>
        </w:rPr>
        <w:t xml:space="preserve"> 60% success rate</w:t>
      </w:r>
      <w:r w:rsidR="00DF6817">
        <w:rPr>
          <w:rFonts w:ascii="Times New Roman" w:hAnsi="Times New Roman" w:cs="Times New Roman"/>
          <w:sz w:val="24"/>
          <w:szCs w:val="24"/>
        </w:rPr>
        <w:t xml:space="preserve"> has been seen, but</w:t>
      </w:r>
      <w:r w:rsidR="00912D9A" w:rsidRPr="008401E3">
        <w:rPr>
          <w:rFonts w:ascii="Times New Roman" w:hAnsi="Times New Roman" w:cs="Times New Roman"/>
          <w:sz w:val="24"/>
          <w:szCs w:val="24"/>
        </w:rPr>
        <w:t xml:space="preserve"> </w:t>
      </w:r>
      <w:r w:rsidR="00DF6817">
        <w:rPr>
          <w:rFonts w:ascii="Times New Roman" w:hAnsi="Times New Roman" w:cs="Times New Roman"/>
          <w:sz w:val="24"/>
          <w:szCs w:val="24"/>
        </w:rPr>
        <w:t>the majority</w:t>
      </w:r>
      <w:r w:rsidR="00912D9A" w:rsidRPr="008401E3">
        <w:rPr>
          <w:rFonts w:ascii="Times New Roman" w:hAnsi="Times New Roman" w:cs="Times New Roman"/>
          <w:sz w:val="24"/>
          <w:szCs w:val="24"/>
        </w:rPr>
        <w:t xml:space="preserve"> </w:t>
      </w:r>
      <w:r w:rsidR="00115741">
        <w:rPr>
          <w:rFonts w:ascii="Times New Roman" w:hAnsi="Times New Roman" w:cs="Times New Roman"/>
          <w:sz w:val="24"/>
          <w:szCs w:val="24"/>
        </w:rPr>
        <w:t xml:space="preserve">of </w:t>
      </w:r>
      <w:r w:rsidR="00912D9A" w:rsidRPr="008401E3">
        <w:rPr>
          <w:rFonts w:ascii="Times New Roman" w:hAnsi="Times New Roman" w:cs="Times New Roman"/>
          <w:sz w:val="24"/>
          <w:szCs w:val="24"/>
        </w:rPr>
        <w:t xml:space="preserve">studies report </w:t>
      </w:r>
      <w:r w:rsidR="00C612AF" w:rsidRPr="008401E3">
        <w:rPr>
          <w:rFonts w:ascii="Times New Roman" w:hAnsi="Times New Roman" w:cs="Times New Roman"/>
          <w:sz w:val="24"/>
          <w:szCs w:val="24"/>
        </w:rPr>
        <w:t>a success rate</w:t>
      </w:r>
      <w:r w:rsidR="00912D9A" w:rsidRPr="008401E3">
        <w:rPr>
          <w:rFonts w:ascii="Times New Roman" w:hAnsi="Times New Roman" w:cs="Times New Roman"/>
          <w:sz w:val="24"/>
          <w:szCs w:val="24"/>
        </w:rPr>
        <w:t xml:space="preserve"> below 20%.</w:t>
      </w:r>
      <w:r w:rsidR="00912D9A" w:rsidRPr="008401E3">
        <w:rPr>
          <w:rFonts w:ascii="Times New Roman" w:hAnsi="Times New Roman" w:cs="Times New Roman"/>
          <w:sz w:val="24"/>
          <w:szCs w:val="24"/>
          <w:vertAlign w:val="superscript"/>
        </w:rPr>
        <w:t>4</w:t>
      </w:r>
      <w:r w:rsidR="00F70F53" w:rsidRPr="008401E3">
        <w:rPr>
          <w:rFonts w:ascii="Times New Roman" w:hAnsi="Times New Roman" w:cs="Times New Roman"/>
          <w:sz w:val="24"/>
          <w:szCs w:val="24"/>
          <w:vertAlign w:val="superscript"/>
        </w:rPr>
        <w:t>,6</w:t>
      </w:r>
      <w:r w:rsidR="00912D9A" w:rsidRPr="008401E3">
        <w:rPr>
          <w:rFonts w:ascii="Times New Roman" w:hAnsi="Times New Roman" w:cs="Times New Roman"/>
          <w:sz w:val="24"/>
          <w:szCs w:val="24"/>
        </w:rPr>
        <w:t xml:space="preserve"> </w:t>
      </w:r>
      <w:r w:rsidR="00115741">
        <w:rPr>
          <w:rFonts w:ascii="Times New Roman" w:hAnsi="Times New Roman" w:cs="Times New Roman"/>
          <w:sz w:val="24"/>
          <w:szCs w:val="24"/>
        </w:rPr>
        <w:t xml:space="preserve">Success </w:t>
      </w:r>
      <w:r w:rsidR="00B94327">
        <w:rPr>
          <w:rFonts w:ascii="Times New Roman" w:hAnsi="Times New Roman" w:cs="Times New Roman"/>
          <w:sz w:val="24"/>
          <w:szCs w:val="24"/>
        </w:rPr>
        <w:t>with</w:t>
      </w:r>
      <w:r w:rsidR="00115741">
        <w:rPr>
          <w:rFonts w:ascii="Times New Roman" w:hAnsi="Times New Roman" w:cs="Times New Roman"/>
          <w:sz w:val="24"/>
          <w:szCs w:val="24"/>
        </w:rPr>
        <w:t xml:space="preserve"> conservative treatments may be higher </w:t>
      </w:r>
      <w:r w:rsidR="00912D9A" w:rsidRPr="008401E3">
        <w:rPr>
          <w:rFonts w:ascii="Times New Roman" w:hAnsi="Times New Roman" w:cs="Times New Roman"/>
          <w:sz w:val="24"/>
          <w:szCs w:val="24"/>
        </w:rPr>
        <w:t>for young patients with acute symptoms</w:t>
      </w:r>
      <w:r w:rsidR="005340D1" w:rsidRPr="008401E3">
        <w:rPr>
          <w:rFonts w:ascii="Times New Roman" w:hAnsi="Times New Roman" w:cs="Times New Roman"/>
          <w:sz w:val="24"/>
          <w:szCs w:val="24"/>
        </w:rPr>
        <w:t xml:space="preserve"> that are less than three months in duration</w:t>
      </w:r>
      <w:r w:rsidR="00F70F53" w:rsidRPr="008401E3">
        <w:rPr>
          <w:rFonts w:ascii="Times New Roman" w:hAnsi="Times New Roman" w:cs="Times New Roman"/>
          <w:sz w:val="24"/>
          <w:szCs w:val="24"/>
        </w:rPr>
        <w:t xml:space="preserve">, and </w:t>
      </w:r>
      <w:r w:rsidR="009625B9" w:rsidRPr="008401E3">
        <w:rPr>
          <w:rFonts w:ascii="Times New Roman" w:hAnsi="Times New Roman" w:cs="Times New Roman"/>
          <w:sz w:val="24"/>
          <w:szCs w:val="24"/>
        </w:rPr>
        <w:t xml:space="preserve">that </w:t>
      </w:r>
      <w:r w:rsidR="00F70F53" w:rsidRPr="008401E3">
        <w:rPr>
          <w:rFonts w:ascii="Times New Roman" w:hAnsi="Times New Roman" w:cs="Times New Roman"/>
          <w:sz w:val="24"/>
          <w:szCs w:val="24"/>
        </w:rPr>
        <w:t>are associated with a history of trauma</w:t>
      </w:r>
      <w:r w:rsidR="00912D9A" w:rsidRPr="008401E3">
        <w:rPr>
          <w:rFonts w:ascii="Times New Roman" w:hAnsi="Times New Roman" w:cs="Times New Roman"/>
          <w:sz w:val="24"/>
          <w:szCs w:val="24"/>
        </w:rPr>
        <w:t>.</w:t>
      </w:r>
      <w:r w:rsidR="005340D1" w:rsidRPr="008401E3">
        <w:rPr>
          <w:rFonts w:ascii="Times New Roman" w:hAnsi="Times New Roman" w:cs="Times New Roman"/>
          <w:sz w:val="24"/>
          <w:szCs w:val="24"/>
          <w:vertAlign w:val="superscript"/>
        </w:rPr>
        <w:t>1,</w:t>
      </w:r>
      <w:r w:rsidR="00F70F53" w:rsidRPr="008401E3">
        <w:rPr>
          <w:rFonts w:ascii="Times New Roman" w:hAnsi="Times New Roman" w:cs="Times New Roman"/>
          <w:sz w:val="24"/>
          <w:szCs w:val="24"/>
          <w:vertAlign w:val="superscript"/>
        </w:rPr>
        <w:t>2,</w:t>
      </w:r>
      <w:r w:rsidR="001D3595" w:rsidRPr="008401E3">
        <w:rPr>
          <w:rFonts w:ascii="Times New Roman" w:hAnsi="Times New Roman" w:cs="Times New Roman"/>
          <w:sz w:val="24"/>
          <w:szCs w:val="24"/>
          <w:vertAlign w:val="superscript"/>
        </w:rPr>
        <w:t>4</w:t>
      </w:r>
      <w:r w:rsidR="00A71603" w:rsidRPr="008401E3">
        <w:rPr>
          <w:rFonts w:ascii="Times New Roman" w:hAnsi="Times New Roman" w:cs="Times New Roman"/>
          <w:sz w:val="24"/>
          <w:szCs w:val="24"/>
        </w:rPr>
        <w:t xml:space="preserve"> Patients with chronic symptoms are less likely to respond to these measures and may require surgical interventions.</w:t>
      </w:r>
      <w:r w:rsidR="005340D1" w:rsidRPr="008401E3">
        <w:rPr>
          <w:rFonts w:ascii="Times New Roman" w:hAnsi="Times New Roman" w:cs="Times New Roman"/>
          <w:sz w:val="24"/>
          <w:szCs w:val="24"/>
          <w:vertAlign w:val="superscript"/>
        </w:rPr>
        <w:t>1</w:t>
      </w:r>
      <w:r w:rsidR="00A71603" w:rsidRPr="008401E3">
        <w:rPr>
          <w:rFonts w:ascii="Times New Roman" w:hAnsi="Times New Roman" w:cs="Times New Roman"/>
          <w:sz w:val="24"/>
          <w:szCs w:val="24"/>
        </w:rPr>
        <w:t xml:space="preserve">  </w:t>
      </w:r>
      <w:r w:rsidR="00912D9A" w:rsidRPr="008401E3">
        <w:rPr>
          <w:rFonts w:ascii="Times New Roman" w:hAnsi="Times New Roman" w:cs="Times New Roman"/>
          <w:sz w:val="24"/>
          <w:szCs w:val="24"/>
        </w:rPr>
        <w:t xml:space="preserve"> </w:t>
      </w:r>
    </w:p>
    <w:p w:rsidR="00563ACA" w:rsidRDefault="001D3595" w:rsidP="00563ACA">
      <w:pPr>
        <w:spacing w:line="480" w:lineRule="auto"/>
        <w:ind w:firstLine="720"/>
        <w:rPr>
          <w:rFonts w:ascii="Times New Roman" w:hAnsi="Times New Roman" w:cs="Times New Roman"/>
          <w:sz w:val="24"/>
          <w:szCs w:val="24"/>
        </w:rPr>
      </w:pPr>
      <w:r w:rsidRPr="008401E3">
        <w:rPr>
          <w:rFonts w:ascii="Times New Roman" w:hAnsi="Times New Roman" w:cs="Times New Roman"/>
          <w:sz w:val="24"/>
          <w:szCs w:val="24"/>
        </w:rPr>
        <w:t>I</w:t>
      </w:r>
      <w:r w:rsidR="00E53711" w:rsidRPr="008401E3">
        <w:rPr>
          <w:rFonts w:ascii="Times New Roman" w:hAnsi="Times New Roman" w:cs="Times New Roman"/>
          <w:sz w:val="24"/>
          <w:szCs w:val="24"/>
        </w:rPr>
        <w:t>f conservative treatment fails then</w:t>
      </w:r>
      <w:r w:rsidRPr="008401E3">
        <w:rPr>
          <w:rFonts w:ascii="Times New Roman" w:hAnsi="Times New Roman" w:cs="Times New Roman"/>
          <w:sz w:val="24"/>
          <w:szCs w:val="24"/>
        </w:rPr>
        <w:t xml:space="preserve"> surgical intervention is warranted via arthroscopy</w:t>
      </w:r>
      <w:r w:rsidR="00E53711" w:rsidRPr="008401E3">
        <w:rPr>
          <w:rFonts w:ascii="Times New Roman" w:hAnsi="Times New Roman" w:cs="Times New Roman"/>
          <w:sz w:val="24"/>
          <w:szCs w:val="24"/>
        </w:rPr>
        <w:t xml:space="preserve"> where the entire </w:t>
      </w:r>
      <w:proofErr w:type="spellStart"/>
      <w:r w:rsidR="00E53711" w:rsidRPr="008401E3">
        <w:rPr>
          <w:rFonts w:ascii="Times New Roman" w:hAnsi="Times New Roman" w:cs="Times New Roman"/>
          <w:sz w:val="24"/>
          <w:szCs w:val="24"/>
        </w:rPr>
        <w:t>plica</w:t>
      </w:r>
      <w:proofErr w:type="spellEnd"/>
      <w:r w:rsidR="00E53711" w:rsidRPr="008401E3">
        <w:rPr>
          <w:rFonts w:ascii="Times New Roman" w:hAnsi="Times New Roman" w:cs="Times New Roman"/>
          <w:sz w:val="24"/>
          <w:szCs w:val="24"/>
        </w:rPr>
        <w:t xml:space="preserve"> is excised</w:t>
      </w:r>
      <w:r w:rsidRPr="008401E3">
        <w:rPr>
          <w:rFonts w:ascii="Times New Roman" w:hAnsi="Times New Roman" w:cs="Times New Roman"/>
          <w:sz w:val="24"/>
          <w:szCs w:val="24"/>
        </w:rPr>
        <w:t>.</w:t>
      </w:r>
      <w:r w:rsidRPr="008401E3">
        <w:rPr>
          <w:rFonts w:ascii="Times New Roman" w:hAnsi="Times New Roman" w:cs="Times New Roman"/>
          <w:sz w:val="24"/>
          <w:szCs w:val="24"/>
          <w:vertAlign w:val="superscript"/>
        </w:rPr>
        <w:t>4</w:t>
      </w:r>
      <w:r w:rsidR="007536FC">
        <w:rPr>
          <w:rFonts w:ascii="Times New Roman" w:hAnsi="Times New Roman" w:cs="Times New Roman"/>
          <w:sz w:val="24"/>
          <w:szCs w:val="24"/>
        </w:rPr>
        <w:t xml:space="preserve"> </w:t>
      </w:r>
      <w:r w:rsidR="00874948">
        <w:rPr>
          <w:rFonts w:ascii="Times New Roman" w:hAnsi="Times New Roman" w:cs="Times New Roman"/>
          <w:sz w:val="24"/>
          <w:szCs w:val="24"/>
        </w:rPr>
        <w:t>Only true</w:t>
      </w:r>
      <w:r w:rsidR="00874948" w:rsidRPr="008401E3">
        <w:rPr>
          <w:rFonts w:ascii="Times New Roman" w:hAnsi="Times New Roman" w:cs="Times New Roman"/>
          <w:sz w:val="24"/>
          <w:szCs w:val="24"/>
        </w:rPr>
        <w:t xml:space="preserve"> patho</w:t>
      </w:r>
      <w:r w:rsidR="00874948">
        <w:rPr>
          <w:rFonts w:ascii="Times New Roman" w:hAnsi="Times New Roman" w:cs="Times New Roman"/>
          <w:sz w:val="24"/>
          <w:szCs w:val="24"/>
        </w:rPr>
        <w:t xml:space="preserve">logical </w:t>
      </w:r>
      <w:proofErr w:type="spellStart"/>
      <w:r w:rsidR="00874948">
        <w:rPr>
          <w:rFonts w:ascii="Times New Roman" w:hAnsi="Times New Roman" w:cs="Times New Roman"/>
          <w:sz w:val="24"/>
          <w:szCs w:val="24"/>
        </w:rPr>
        <w:t>plica</w:t>
      </w:r>
      <w:proofErr w:type="spellEnd"/>
      <w:r w:rsidR="00874948">
        <w:rPr>
          <w:rFonts w:ascii="Times New Roman" w:hAnsi="Times New Roman" w:cs="Times New Roman"/>
          <w:sz w:val="24"/>
          <w:szCs w:val="24"/>
        </w:rPr>
        <w:t xml:space="preserve"> should be excised; therefore, a </w:t>
      </w:r>
      <w:r w:rsidR="003719D8" w:rsidRPr="008401E3">
        <w:rPr>
          <w:rFonts w:ascii="Times New Roman" w:hAnsi="Times New Roman" w:cs="Times New Roman"/>
          <w:sz w:val="24"/>
          <w:szCs w:val="24"/>
        </w:rPr>
        <w:t>thorough inspect</w:t>
      </w:r>
      <w:r w:rsidR="00B311F7" w:rsidRPr="008401E3">
        <w:rPr>
          <w:rFonts w:ascii="Times New Roman" w:hAnsi="Times New Roman" w:cs="Times New Roman"/>
          <w:sz w:val="24"/>
          <w:szCs w:val="24"/>
        </w:rPr>
        <w:t>ion</w:t>
      </w:r>
      <w:r w:rsidR="003719D8" w:rsidRPr="008401E3">
        <w:rPr>
          <w:rFonts w:ascii="Times New Roman" w:hAnsi="Times New Roman" w:cs="Times New Roman"/>
          <w:sz w:val="24"/>
          <w:szCs w:val="24"/>
        </w:rPr>
        <w:t xml:space="preserve"> </w:t>
      </w:r>
      <w:r w:rsidR="00E15CCF" w:rsidRPr="008401E3">
        <w:rPr>
          <w:rFonts w:ascii="Times New Roman" w:hAnsi="Times New Roman" w:cs="Times New Roman"/>
          <w:sz w:val="24"/>
          <w:szCs w:val="24"/>
        </w:rPr>
        <w:t xml:space="preserve">of </w:t>
      </w:r>
      <w:r w:rsidR="003719D8" w:rsidRPr="008401E3">
        <w:rPr>
          <w:rFonts w:ascii="Times New Roman" w:hAnsi="Times New Roman" w:cs="Times New Roman"/>
          <w:sz w:val="24"/>
          <w:szCs w:val="24"/>
        </w:rPr>
        <w:t xml:space="preserve">the knee </w:t>
      </w:r>
      <w:r w:rsidR="00B311F7" w:rsidRPr="008401E3">
        <w:rPr>
          <w:rFonts w:ascii="Times New Roman" w:hAnsi="Times New Roman" w:cs="Times New Roman"/>
          <w:sz w:val="24"/>
          <w:szCs w:val="24"/>
        </w:rPr>
        <w:t>should</w:t>
      </w:r>
      <w:r w:rsidR="007536FC">
        <w:rPr>
          <w:rFonts w:ascii="Times New Roman" w:hAnsi="Times New Roman" w:cs="Times New Roman"/>
          <w:sz w:val="24"/>
          <w:szCs w:val="24"/>
        </w:rPr>
        <w:t xml:space="preserve"> confirm and</w:t>
      </w:r>
      <w:r w:rsidR="003719D8" w:rsidRPr="008401E3">
        <w:rPr>
          <w:rFonts w:ascii="Times New Roman" w:hAnsi="Times New Roman" w:cs="Times New Roman"/>
          <w:sz w:val="24"/>
          <w:szCs w:val="24"/>
        </w:rPr>
        <w:t xml:space="preserve"> rule out other diagnoses</w:t>
      </w:r>
      <w:r w:rsidR="00874948">
        <w:rPr>
          <w:rFonts w:ascii="Times New Roman" w:hAnsi="Times New Roman" w:cs="Times New Roman"/>
          <w:sz w:val="24"/>
          <w:szCs w:val="24"/>
        </w:rPr>
        <w:t xml:space="preserve"> prior to its </w:t>
      </w:r>
      <w:r w:rsidR="003F3D3F">
        <w:rPr>
          <w:rFonts w:ascii="Times New Roman" w:hAnsi="Times New Roman" w:cs="Times New Roman"/>
          <w:sz w:val="24"/>
          <w:szCs w:val="24"/>
        </w:rPr>
        <w:t>excision</w:t>
      </w:r>
      <w:r w:rsidR="003719D8" w:rsidRPr="008401E3">
        <w:rPr>
          <w:rFonts w:ascii="Times New Roman" w:hAnsi="Times New Roman" w:cs="Times New Roman"/>
          <w:sz w:val="24"/>
          <w:szCs w:val="24"/>
        </w:rPr>
        <w:t>.</w:t>
      </w:r>
      <w:r w:rsidR="00874948">
        <w:rPr>
          <w:rFonts w:ascii="Times New Roman" w:hAnsi="Times New Roman" w:cs="Times New Roman"/>
          <w:sz w:val="24"/>
          <w:szCs w:val="24"/>
          <w:vertAlign w:val="superscript"/>
        </w:rPr>
        <w:t>1,</w:t>
      </w:r>
      <w:r w:rsidR="003719D8" w:rsidRPr="008401E3">
        <w:rPr>
          <w:rFonts w:ascii="Times New Roman" w:hAnsi="Times New Roman" w:cs="Times New Roman"/>
          <w:sz w:val="24"/>
          <w:szCs w:val="24"/>
          <w:vertAlign w:val="superscript"/>
        </w:rPr>
        <w:t>3</w:t>
      </w:r>
      <w:r w:rsidR="003719D8" w:rsidRPr="008401E3">
        <w:rPr>
          <w:rFonts w:ascii="Times New Roman" w:hAnsi="Times New Roman" w:cs="Times New Roman"/>
          <w:sz w:val="24"/>
          <w:szCs w:val="24"/>
        </w:rPr>
        <w:t xml:space="preserve"> </w:t>
      </w:r>
      <w:r w:rsidR="00563ACA" w:rsidRPr="008401E3">
        <w:rPr>
          <w:rFonts w:ascii="Times New Roman" w:hAnsi="Times New Roman" w:cs="Times New Roman"/>
          <w:sz w:val="24"/>
          <w:szCs w:val="24"/>
        </w:rPr>
        <w:t xml:space="preserve">There are four possible outcomes after </w:t>
      </w:r>
      <w:r w:rsidR="003F3D3F">
        <w:rPr>
          <w:rFonts w:ascii="Times New Roman" w:hAnsi="Times New Roman" w:cs="Times New Roman"/>
          <w:sz w:val="24"/>
          <w:szCs w:val="24"/>
        </w:rPr>
        <w:t>the</w:t>
      </w:r>
      <w:r w:rsidR="00563ACA" w:rsidRPr="008401E3">
        <w:rPr>
          <w:rFonts w:ascii="Times New Roman" w:hAnsi="Times New Roman" w:cs="Times New Roman"/>
          <w:sz w:val="24"/>
          <w:szCs w:val="24"/>
        </w:rPr>
        <w:t xml:space="preserve"> excision. First, the patient may have immediate relief of preoperative symptoms which confirms </w:t>
      </w:r>
      <w:proofErr w:type="spellStart"/>
      <w:r w:rsidR="00563ACA" w:rsidRPr="008401E3">
        <w:rPr>
          <w:rFonts w:ascii="Times New Roman" w:hAnsi="Times New Roman" w:cs="Times New Roman"/>
          <w:sz w:val="24"/>
          <w:szCs w:val="24"/>
        </w:rPr>
        <w:t>plica</w:t>
      </w:r>
      <w:proofErr w:type="spellEnd"/>
      <w:r w:rsidR="00563ACA" w:rsidRPr="008401E3">
        <w:rPr>
          <w:rFonts w:ascii="Times New Roman" w:hAnsi="Times New Roman" w:cs="Times New Roman"/>
          <w:sz w:val="24"/>
          <w:szCs w:val="24"/>
        </w:rPr>
        <w:t xml:space="preserve"> </w:t>
      </w:r>
      <w:r w:rsidR="003F3D3F">
        <w:rPr>
          <w:rFonts w:ascii="Times New Roman" w:hAnsi="Times New Roman" w:cs="Times New Roman"/>
          <w:sz w:val="24"/>
          <w:szCs w:val="24"/>
        </w:rPr>
        <w:t>involvement</w:t>
      </w:r>
      <w:r w:rsidR="00563ACA" w:rsidRPr="008401E3">
        <w:rPr>
          <w:rFonts w:ascii="Times New Roman" w:hAnsi="Times New Roman" w:cs="Times New Roman"/>
          <w:sz w:val="24"/>
          <w:szCs w:val="24"/>
        </w:rPr>
        <w:t>.</w:t>
      </w:r>
      <w:r w:rsidR="00563ACA" w:rsidRPr="008401E3">
        <w:rPr>
          <w:rFonts w:ascii="Times New Roman" w:hAnsi="Times New Roman" w:cs="Times New Roman"/>
          <w:sz w:val="24"/>
          <w:szCs w:val="24"/>
          <w:vertAlign w:val="superscript"/>
        </w:rPr>
        <w:t>6</w:t>
      </w:r>
      <w:r w:rsidR="00563ACA" w:rsidRPr="008401E3">
        <w:rPr>
          <w:rFonts w:ascii="Times New Roman" w:hAnsi="Times New Roman" w:cs="Times New Roman"/>
          <w:sz w:val="24"/>
          <w:szCs w:val="24"/>
        </w:rPr>
        <w:t xml:space="preserve"> Secondly, the symptoms may improve but continue to persist</w:t>
      </w:r>
      <w:r w:rsidR="003F3D3F">
        <w:rPr>
          <w:rFonts w:ascii="Times New Roman" w:hAnsi="Times New Roman" w:cs="Times New Roman"/>
          <w:sz w:val="24"/>
          <w:szCs w:val="24"/>
        </w:rPr>
        <w:t>,</w:t>
      </w:r>
      <w:r w:rsidR="00563ACA" w:rsidRPr="008401E3">
        <w:rPr>
          <w:rFonts w:ascii="Times New Roman" w:hAnsi="Times New Roman" w:cs="Times New Roman"/>
          <w:sz w:val="24"/>
          <w:szCs w:val="24"/>
        </w:rPr>
        <w:t xml:space="preserve"> </w:t>
      </w:r>
      <w:r w:rsidR="00874948">
        <w:rPr>
          <w:rFonts w:ascii="Times New Roman" w:hAnsi="Times New Roman" w:cs="Times New Roman"/>
          <w:sz w:val="24"/>
          <w:szCs w:val="24"/>
        </w:rPr>
        <w:t>signifying</w:t>
      </w:r>
      <w:r w:rsidR="00563ACA" w:rsidRPr="008401E3">
        <w:rPr>
          <w:rFonts w:ascii="Times New Roman" w:hAnsi="Times New Roman" w:cs="Times New Roman"/>
          <w:sz w:val="24"/>
          <w:szCs w:val="24"/>
        </w:rPr>
        <w:t xml:space="preserve"> that other pathologic conditions may still be present.</w:t>
      </w:r>
      <w:r w:rsidR="00563ACA" w:rsidRPr="008401E3">
        <w:rPr>
          <w:rFonts w:ascii="Times New Roman" w:hAnsi="Times New Roman" w:cs="Times New Roman"/>
          <w:sz w:val="24"/>
          <w:szCs w:val="24"/>
          <w:vertAlign w:val="superscript"/>
        </w:rPr>
        <w:t>6</w:t>
      </w:r>
      <w:r w:rsidR="00563ACA" w:rsidRPr="008401E3">
        <w:rPr>
          <w:rFonts w:ascii="Times New Roman" w:hAnsi="Times New Roman" w:cs="Times New Roman"/>
          <w:sz w:val="24"/>
          <w:szCs w:val="24"/>
        </w:rPr>
        <w:t xml:space="preserve"> </w:t>
      </w:r>
      <w:proofErr w:type="gramStart"/>
      <w:r w:rsidR="00563ACA" w:rsidRPr="008401E3">
        <w:rPr>
          <w:rFonts w:ascii="Times New Roman" w:hAnsi="Times New Roman" w:cs="Times New Roman"/>
          <w:sz w:val="24"/>
          <w:szCs w:val="24"/>
        </w:rPr>
        <w:t>Next</w:t>
      </w:r>
      <w:proofErr w:type="gramEnd"/>
      <w:r w:rsidR="00563ACA" w:rsidRPr="008401E3">
        <w:rPr>
          <w:rFonts w:ascii="Times New Roman" w:hAnsi="Times New Roman" w:cs="Times New Roman"/>
          <w:sz w:val="24"/>
          <w:szCs w:val="24"/>
        </w:rPr>
        <w:t xml:space="preserve">, if the symptoms do not change then this indicates that </w:t>
      </w:r>
      <w:r w:rsidR="003F3D3F">
        <w:rPr>
          <w:rFonts w:ascii="Times New Roman" w:hAnsi="Times New Roman" w:cs="Times New Roman"/>
          <w:sz w:val="24"/>
          <w:szCs w:val="24"/>
        </w:rPr>
        <w:t>MPPS</w:t>
      </w:r>
      <w:r w:rsidR="00563ACA" w:rsidRPr="008401E3">
        <w:rPr>
          <w:rFonts w:ascii="Times New Roman" w:hAnsi="Times New Roman" w:cs="Times New Roman"/>
          <w:sz w:val="24"/>
          <w:szCs w:val="24"/>
        </w:rPr>
        <w:t xml:space="preserve"> was an incorrect diagnosis. Lastly, the symptoms may dissipate, but reappear </w:t>
      </w:r>
      <w:r w:rsidR="00874948">
        <w:rPr>
          <w:rFonts w:ascii="Times New Roman" w:hAnsi="Times New Roman" w:cs="Times New Roman"/>
          <w:sz w:val="24"/>
          <w:szCs w:val="24"/>
        </w:rPr>
        <w:t>due to the formation of scar tissue in the area.</w:t>
      </w:r>
      <w:r w:rsidR="00563ACA" w:rsidRPr="008401E3">
        <w:rPr>
          <w:rFonts w:ascii="Times New Roman" w:hAnsi="Times New Roman" w:cs="Times New Roman"/>
          <w:sz w:val="24"/>
          <w:szCs w:val="24"/>
          <w:vertAlign w:val="superscript"/>
        </w:rPr>
        <w:t>6</w:t>
      </w:r>
      <w:r w:rsidR="00563ACA">
        <w:rPr>
          <w:rFonts w:ascii="Times New Roman" w:hAnsi="Times New Roman" w:cs="Times New Roman"/>
          <w:sz w:val="24"/>
          <w:szCs w:val="24"/>
          <w:vertAlign w:val="superscript"/>
        </w:rPr>
        <w:t xml:space="preserve"> </w:t>
      </w:r>
    </w:p>
    <w:p w:rsidR="004A35A6" w:rsidRPr="001A6EE3" w:rsidRDefault="00E15CCF" w:rsidP="0004140B">
      <w:pPr>
        <w:spacing w:line="480" w:lineRule="auto"/>
        <w:ind w:firstLine="720"/>
        <w:rPr>
          <w:rFonts w:ascii="Times New Roman" w:hAnsi="Times New Roman" w:cs="Times New Roman"/>
          <w:sz w:val="24"/>
          <w:szCs w:val="24"/>
        </w:rPr>
      </w:pPr>
      <w:r w:rsidRPr="008401E3">
        <w:rPr>
          <w:rFonts w:ascii="Times New Roman" w:hAnsi="Times New Roman" w:cs="Times New Roman"/>
          <w:sz w:val="24"/>
          <w:szCs w:val="24"/>
        </w:rPr>
        <w:t>S</w:t>
      </w:r>
      <w:r w:rsidR="00EB2149" w:rsidRPr="008401E3">
        <w:rPr>
          <w:rFonts w:ascii="Times New Roman" w:hAnsi="Times New Roman" w:cs="Times New Roman"/>
          <w:sz w:val="24"/>
          <w:szCs w:val="24"/>
        </w:rPr>
        <w:t xml:space="preserve">urgical </w:t>
      </w:r>
      <w:r w:rsidR="00E80542" w:rsidRPr="008401E3">
        <w:rPr>
          <w:rFonts w:ascii="Times New Roman" w:hAnsi="Times New Roman" w:cs="Times New Roman"/>
          <w:sz w:val="24"/>
          <w:szCs w:val="24"/>
        </w:rPr>
        <w:t xml:space="preserve">failure can occur </w:t>
      </w:r>
      <w:r w:rsidRPr="008401E3">
        <w:rPr>
          <w:rFonts w:ascii="Times New Roman" w:hAnsi="Times New Roman" w:cs="Times New Roman"/>
          <w:sz w:val="24"/>
          <w:szCs w:val="24"/>
        </w:rPr>
        <w:t xml:space="preserve">where symptoms continue to persist </w:t>
      </w:r>
      <w:r w:rsidR="009C2079" w:rsidRPr="008401E3">
        <w:rPr>
          <w:rFonts w:ascii="Times New Roman" w:hAnsi="Times New Roman" w:cs="Times New Roman"/>
          <w:sz w:val="24"/>
          <w:szCs w:val="24"/>
        </w:rPr>
        <w:t xml:space="preserve">due to misdiagnosis </w:t>
      </w:r>
      <w:r w:rsidR="006D3F72" w:rsidRPr="008401E3">
        <w:rPr>
          <w:rFonts w:ascii="Times New Roman" w:hAnsi="Times New Roman" w:cs="Times New Roman"/>
          <w:sz w:val="24"/>
          <w:szCs w:val="24"/>
        </w:rPr>
        <w:t>or</w:t>
      </w:r>
      <w:r w:rsidR="009C2079" w:rsidRPr="008401E3">
        <w:rPr>
          <w:rFonts w:ascii="Times New Roman" w:hAnsi="Times New Roman" w:cs="Times New Roman"/>
          <w:sz w:val="24"/>
          <w:szCs w:val="24"/>
        </w:rPr>
        <w:t xml:space="preserve"> incomplete excision of the pathologic plica.</w:t>
      </w:r>
      <w:r w:rsidR="009C2079" w:rsidRPr="008401E3">
        <w:rPr>
          <w:rFonts w:ascii="Times New Roman" w:hAnsi="Times New Roman" w:cs="Times New Roman"/>
          <w:sz w:val="24"/>
          <w:szCs w:val="24"/>
          <w:vertAlign w:val="superscript"/>
        </w:rPr>
        <w:t>1</w:t>
      </w:r>
      <w:r w:rsidRPr="008401E3">
        <w:rPr>
          <w:rFonts w:ascii="Times New Roman" w:hAnsi="Times New Roman" w:cs="Times New Roman"/>
          <w:sz w:val="24"/>
          <w:szCs w:val="24"/>
          <w:vertAlign w:val="superscript"/>
        </w:rPr>
        <w:t>,4</w:t>
      </w:r>
      <w:r w:rsidR="009C2079" w:rsidRPr="008401E3">
        <w:rPr>
          <w:rFonts w:ascii="Times New Roman" w:hAnsi="Times New Roman" w:cs="Times New Roman"/>
          <w:sz w:val="24"/>
          <w:szCs w:val="24"/>
        </w:rPr>
        <w:t xml:space="preserve"> </w:t>
      </w:r>
      <w:r w:rsidR="00264A35" w:rsidRPr="008401E3">
        <w:rPr>
          <w:rFonts w:ascii="Times New Roman" w:hAnsi="Times New Roman" w:cs="Times New Roman"/>
          <w:sz w:val="24"/>
          <w:szCs w:val="24"/>
        </w:rPr>
        <w:t>G</w:t>
      </w:r>
      <w:r w:rsidR="00E80542" w:rsidRPr="008401E3">
        <w:rPr>
          <w:rFonts w:ascii="Times New Roman" w:hAnsi="Times New Roman" w:cs="Times New Roman"/>
          <w:sz w:val="24"/>
          <w:szCs w:val="24"/>
        </w:rPr>
        <w:t xml:space="preserve">ood </w:t>
      </w:r>
      <w:r w:rsidR="00264A35" w:rsidRPr="008401E3">
        <w:rPr>
          <w:rFonts w:ascii="Times New Roman" w:hAnsi="Times New Roman" w:cs="Times New Roman"/>
          <w:sz w:val="24"/>
          <w:szCs w:val="24"/>
        </w:rPr>
        <w:t xml:space="preserve">to excellent </w:t>
      </w:r>
      <w:r w:rsidRPr="008401E3">
        <w:rPr>
          <w:rFonts w:ascii="Times New Roman" w:hAnsi="Times New Roman" w:cs="Times New Roman"/>
          <w:sz w:val="24"/>
          <w:szCs w:val="24"/>
        </w:rPr>
        <w:t>surgical outcomes</w:t>
      </w:r>
      <w:r w:rsidR="00E80542" w:rsidRPr="008401E3">
        <w:rPr>
          <w:rFonts w:ascii="Times New Roman" w:hAnsi="Times New Roman" w:cs="Times New Roman"/>
          <w:sz w:val="24"/>
          <w:szCs w:val="24"/>
        </w:rPr>
        <w:t xml:space="preserve"> </w:t>
      </w:r>
      <w:r w:rsidR="007536FC">
        <w:rPr>
          <w:rFonts w:ascii="Times New Roman" w:hAnsi="Times New Roman" w:cs="Times New Roman"/>
          <w:sz w:val="24"/>
          <w:szCs w:val="24"/>
        </w:rPr>
        <w:t>are</w:t>
      </w:r>
      <w:r w:rsidR="00E80542" w:rsidRPr="008401E3">
        <w:rPr>
          <w:rFonts w:ascii="Times New Roman" w:hAnsi="Times New Roman" w:cs="Times New Roman"/>
          <w:sz w:val="24"/>
          <w:szCs w:val="24"/>
        </w:rPr>
        <w:t xml:space="preserve"> </w:t>
      </w:r>
      <w:r w:rsidR="00EA16D7" w:rsidRPr="008401E3">
        <w:rPr>
          <w:rFonts w:ascii="Times New Roman" w:hAnsi="Times New Roman" w:cs="Times New Roman"/>
          <w:sz w:val="24"/>
          <w:szCs w:val="24"/>
        </w:rPr>
        <w:t xml:space="preserve">reported </w:t>
      </w:r>
      <w:r w:rsidR="00EA16D7" w:rsidRPr="008401E3">
        <w:rPr>
          <w:rFonts w:ascii="Times New Roman" w:hAnsi="Times New Roman" w:cs="Times New Roman"/>
          <w:sz w:val="24"/>
          <w:szCs w:val="24"/>
        </w:rPr>
        <w:lastRenderedPageBreak/>
        <w:t>to be between 65-100%</w:t>
      </w:r>
      <w:r w:rsidR="00E80542" w:rsidRPr="008401E3">
        <w:rPr>
          <w:rFonts w:ascii="Times New Roman" w:hAnsi="Times New Roman" w:cs="Times New Roman"/>
          <w:sz w:val="24"/>
          <w:szCs w:val="24"/>
        </w:rPr>
        <w:t>.</w:t>
      </w:r>
      <w:r w:rsidR="00EA16D7" w:rsidRPr="008401E3">
        <w:rPr>
          <w:rFonts w:ascii="Times New Roman" w:hAnsi="Times New Roman" w:cs="Times New Roman"/>
          <w:sz w:val="24"/>
          <w:szCs w:val="24"/>
          <w:vertAlign w:val="superscript"/>
        </w:rPr>
        <w:t>4,12</w:t>
      </w:r>
      <w:r w:rsidR="00264A35" w:rsidRPr="008401E3">
        <w:rPr>
          <w:rFonts w:ascii="Times New Roman" w:hAnsi="Times New Roman" w:cs="Times New Roman"/>
          <w:sz w:val="24"/>
          <w:szCs w:val="24"/>
          <w:vertAlign w:val="superscript"/>
        </w:rPr>
        <w:t xml:space="preserve"> </w:t>
      </w:r>
      <w:r w:rsidR="00264A35" w:rsidRPr="008401E3">
        <w:rPr>
          <w:rFonts w:ascii="Times New Roman" w:hAnsi="Times New Roman" w:cs="Times New Roman"/>
          <w:sz w:val="24"/>
          <w:szCs w:val="24"/>
        </w:rPr>
        <w:t xml:space="preserve">However, </w:t>
      </w:r>
      <w:r w:rsidR="00E80542" w:rsidRPr="008401E3">
        <w:rPr>
          <w:rFonts w:ascii="Times New Roman" w:hAnsi="Times New Roman" w:cs="Times New Roman"/>
          <w:sz w:val="24"/>
          <w:szCs w:val="24"/>
        </w:rPr>
        <w:t xml:space="preserve"> </w:t>
      </w:r>
      <w:r w:rsidR="00EF6B0E" w:rsidRPr="008401E3">
        <w:rPr>
          <w:rFonts w:ascii="Times New Roman" w:hAnsi="Times New Roman" w:cs="Times New Roman"/>
          <w:sz w:val="24"/>
          <w:szCs w:val="24"/>
        </w:rPr>
        <w:t xml:space="preserve">the percentage declines </w:t>
      </w:r>
      <w:r w:rsidR="008E1736" w:rsidRPr="008401E3">
        <w:rPr>
          <w:rFonts w:ascii="Times New Roman" w:hAnsi="Times New Roman" w:cs="Times New Roman"/>
          <w:sz w:val="24"/>
          <w:szCs w:val="24"/>
        </w:rPr>
        <w:t>to 40% when a cartilage lesion is present.</w:t>
      </w:r>
      <w:r w:rsidR="008E1736" w:rsidRPr="008401E3">
        <w:rPr>
          <w:rFonts w:ascii="Times New Roman" w:hAnsi="Times New Roman" w:cs="Times New Roman"/>
          <w:sz w:val="24"/>
          <w:szCs w:val="24"/>
          <w:vertAlign w:val="superscript"/>
        </w:rPr>
        <w:t>12</w:t>
      </w:r>
      <w:r w:rsidR="008E1736" w:rsidRPr="008401E3">
        <w:rPr>
          <w:rFonts w:ascii="Times New Roman" w:hAnsi="Times New Roman" w:cs="Times New Roman"/>
          <w:sz w:val="24"/>
          <w:szCs w:val="24"/>
        </w:rPr>
        <w:t xml:space="preserve"> </w:t>
      </w:r>
      <w:r w:rsidR="002142D0" w:rsidRPr="008401E3">
        <w:rPr>
          <w:rFonts w:ascii="Times New Roman" w:hAnsi="Times New Roman" w:cs="Times New Roman"/>
          <w:sz w:val="24"/>
          <w:szCs w:val="24"/>
        </w:rPr>
        <w:t xml:space="preserve">In order to prevent failures, </w:t>
      </w:r>
      <w:r w:rsidR="001A6EE3">
        <w:rPr>
          <w:rFonts w:ascii="Times New Roman" w:hAnsi="Times New Roman" w:cs="Times New Roman"/>
          <w:sz w:val="24"/>
          <w:szCs w:val="24"/>
        </w:rPr>
        <w:t xml:space="preserve">surgical </w:t>
      </w:r>
      <w:r w:rsidR="002142D0" w:rsidRPr="008401E3">
        <w:rPr>
          <w:rFonts w:ascii="Times New Roman" w:hAnsi="Times New Roman" w:cs="Times New Roman"/>
          <w:sz w:val="24"/>
          <w:szCs w:val="24"/>
        </w:rPr>
        <w:t>criteria</w:t>
      </w:r>
      <w:r w:rsidR="007536FC">
        <w:rPr>
          <w:rFonts w:ascii="Times New Roman" w:hAnsi="Times New Roman" w:cs="Times New Roman"/>
          <w:sz w:val="24"/>
          <w:szCs w:val="24"/>
        </w:rPr>
        <w:t xml:space="preserve"> has been </w:t>
      </w:r>
      <w:r w:rsidR="001A6EE3">
        <w:rPr>
          <w:rFonts w:ascii="Times New Roman" w:hAnsi="Times New Roman" w:cs="Times New Roman"/>
          <w:sz w:val="24"/>
          <w:szCs w:val="24"/>
        </w:rPr>
        <w:t>suggested</w:t>
      </w:r>
      <w:r w:rsidR="007536FC">
        <w:rPr>
          <w:rFonts w:ascii="Times New Roman" w:hAnsi="Times New Roman" w:cs="Times New Roman"/>
          <w:sz w:val="24"/>
          <w:szCs w:val="24"/>
        </w:rPr>
        <w:t xml:space="preserve"> which</w:t>
      </w:r>
      <w:r w:rsidR="002142D0" w:rsidRPr="008401E3">
        <w:rPr>
          <w:rFonts w:ascii="Times New Roman" w:hAnsi="Times New Roman" w:cs="Times New Roman"/>
          <w:sz w:val="24"/>
          <w:szCs w:val="24"/>
        </w:rPr>
        <w:t xml:space="preserve"> </w:t>
      </w:r>
      <w:r w:rsidR="007536FC">
        <w:rPr>
          <w:rFonts w:ascii="Times New Roman" w:hAnsi="Times New Roman" w:cs="Times New Roman"/>
          <w:sz w:val="24"/>
          <w:szCs w:val="24"/>
        </w:rPr>
        <w:t>includes</w:t>
      </w:r>
      <w:r w:rsidR="002142D0" w:rsidRPr="008401E3">
        <w:rPr>
          <w:rFonts w:ascii="Times New Roman" w:hAnsi="Times New Roman" w:cs="Times New Roman"/>
          <w:sz w:val="24"/>
          <w:szCs w:val="24"/>
        </w:rPr>
        <w:t xml:space="preserve">: 1) persistent symptoms that </w:t>
      </w:r>
      <w:r w:rsidR="007536FC">
        <w:rPr>
          <w:rFonts w:ascii="Times New Roman" w:hAnsi="Times New Roman" w:cs="Times New Roman"/>
          <w:sz w:val="24"/>
          <w:szCs w:val="24"/>
        </w:rPr>
        <w:t>do</w:t>
      </w:r>
      <w:r w:rsidR="002142D0" w:rsidRPr="008401E3">
        <w:rPr>
          <w:rFonts w:ascii="Times New Roman" w:hAnsi="Times New Roman" w:cs="Times New Roman"/>
          <w:sz w:val="24"/>
          <w:szCs w:val="24"/>
        </w:rPr>
        <w:t xml:space="preserve"> not improve with conservative treatment, 2) a clinically painful and palpable cord, and 3) a large, thickened </w:t>
      </w:r>
      <w:proofErr w:type="spellStart"/>
      <w:r w:rsidR="002142D0" w:rsidRPr="008401E3">
        <w:rPr>
          <w:rFonts w:ascii="Times New Roman" w:hAnsi="Times New Roman" w:cs="Times New Roman"/>
          <w:sz w:val="24"/>
          <w:szCs w:val="24"/>
        </w:rPr>
        <w:t>plica</w:t>
      </w:r>
      <w:proofErr w:type="spellEnd"/>
      <w:r w:rsidR="002142D0" w:rsidRPr="008401E3">
        <w:rPr>
          <w:rFonts w:ascii="Times New Roman" w:hAnsi="Times New Roman" w:cs="Times New Roman"/>
          <w:sz w:val="24"/>
          <w:szCs w:val="24"/>
        </w:rPr>
        <w:t xml:space="preserve"> or associated cartilage changes on the patella or femur with or without other pathology.</w:t>
      </w:r>
      <w:r w:rsidR="002142D0" w:rsidRPr="008401E3">
        <w:rPr>
          <w:rFonts w:ascii="Times New Roman" w:hAnsi="Times New Roman" w:cs="Times New Roman"/>
          <w:sz w:val="24"/>
          <w:szCs w:val="24"/>
          <w:vertAlign w:val="superscript"/>
        </w:rPr>
        <w:t>3,6</w:t>
      </w:r>
      <w:r w:rsidR="001A6EE3">
        <w:rPr>
          <w:rFonts w:ascii="Times New Roman" w:hAnsi="Times New Roman" w:cs="Times New Roman"/>
          <w:sz w:val="24"/>
          <w:szCs w:val="24"/>
          <w:vertAlign w:val="superscript"/>
        </w:rPr>
        <w:t xml:space="preserve"> </w:t>
      </w:r>
      <w:r w:rsidR="001A6EE3">
        <w:rPr>
          <w:rFonts w:ascii="Times New Roman" w:hAnsi="Times New Roman" w:cs="Times New Roman"/>
          <w:sz w:val="24"/>
          <w:szCs w:val="24"/>
        </w:rPr>
        <w:t>Researcher</w:t>
      </w:r>
      <w:r w:rsidR="00A8294A">
        <w:rPr>
          <w:rFonts w:ascii="Times New Roman" w:hAnsi="Times New Roman" w:cs="Times New Roman"/>
          <w:sz w:val="24"/>
          <w:szCs w:val="24"/>
        </w:rPr>
        <w:t>s are continuing to refine this criteria as it</w:t>
      </w:r>
      <w:r w:rsidR="001A6EE3">
        <w:rPr>
          <w:rFonts w:ascii="Times New Roman" w:hAnsi="Times New Roman" w:cs="Times New Roman"/>
          <w:sz w:val="24"/>
          <w:szCs w:val="24"/>
        </w:rPr>
        <w:t xml:space="preserve"> may help to better identify surgical candidates. </w:t>
      </w:r>
    </w:p>
    <w:p w:rsidR="00825DE8" w:rsidRPr="008401E3" w:rsidRDefault="006D6746" w:rsidP="0004140B">
      <w:pPr>
        <w:spacing w:line="480" w:lineRule="auto"/>
        <w:ind w:firstLine="720"/>
        <w:rPr>
          <w:rFonts w:ascii="Times New Roman" w:hAnsi="Times New Roman" w:cs="Times New Roman"/>
          <w:sz w:val="24"/>
          <w:szCs w:val="24"/>
        </w:rPr>
      </w:pPr>
      <w:r>
        <w:rPr>
          <w:rFonts w:ascii="Times New Roman" w:hAnsi="Times New Roman" w:cs="Times New Roman"/>
          <w:sz w:val="24"/>
          <w:szCs w:val="24"/>
        </w:rPr>
        <w:t>I</w:t>
      </w:r>
      <w:r w:rsidRPr="008401E3">
        <w:rPr>
          <w:rFonts w:ascii="Times New Roman" w:hAnsi="Times New Roman" w:cs="Times New Roman"/>
          <w:sz w:val="24"/>
          <w:szCs w:val="24"/>
        </w:rPr>
        <w:t>n order to improve surgical outcomes and prevent recurrent symptoms</w:t>
      </w:r>
      <w:r>
        <w:rPr>
          <w:rFonts w:ascii="Times New Roman" w:hAnsi="Times New Roman" w:cs="Times New Roman"/>
          <w:sz w:val="24"/>
          <w:szCs w:val="24"/>
        </w:rPr>
        <w:t xml:space="preserve">, </w:t>
      </w:r>
      <w:r w:rsidR="00825DE8" w:rsidRPr="008401E3">
        <w:rPr>
          <w:rFonts w:ascii="Times New Roman" w:hAnsi="Times New Roman" w:cs="Times New Roman"/>
          <w:sz w:val="24"/>
          <w:szCs w:val="24"/>
        </w:rPr>
        <w:t xml:space="preserve">Yilmaz et al. investigated the effects of excising the </w:t>
      </w:r>
      <w:proofErr w:type="spellStart"/>
      <w:r w:rsidR="00825DE8" w:rsidRPr="008401E3">
        <w:rPr>
          <w:rFonts w:ascii="Times New Roman" w:hAnsi="Times New Roman" w:cs="Times New Roman"/>
          <w:sz w:val="24"/>
          <w:szCs w:val="24"/>
        </w:rPr>
        <w:t>retinacular</w:t>
      </w:r>
      <w:proofErr w:type="spellEnd"/>
      <w:r w:rsidR="00825DE8" w:rsidRPr="008401E3">
        <w:rPr>
          <w:rFonts w:ascii="Times New Roman" w:hAnsi="Times New Roman" w:cs="Times New Roman"/>
          <w:sz w:val="24"/>
          <w:szCs w:val="24"/>
        </w:rPr>
        <w:t xml:space="preserve"> band</w:t>
      </w:r>
      <w:r w:rsidR="007536FC">
        <w:rPr>
          <w:rFonts w:ascii="Times New Roman" w:hAnsi="Times New Roman" w:cs="Times New Roman"/>
          <w:sz w:val="24"/>
          <w:szCs w:val="24"/>
        </w:rPr>
        <w:t>s</w:t>
      </w:r>
      <w:r w:rsidR="00825DE8" w:rsidRPr="008401E3">
        <w:rPr>
          <w:rFonts w:ascii="Times New Roman" w:hAnsi="Times New Roman" w:cs="Times New Roman"/>
          <w:sz w:val="24"/>
          <w:szCs w:val="24"/>
        </w:rPr>
        <w:t xml:space="preserve"> in addition to the medial plica.</w:t>
      </w:r>
      <w:r w:rsidR="00825DE8" w:rsidRPr="008401E3">
        <w:rPr>
          <w:rFonts w:ascii="Times New Roman" w:hAnsi="Times New Roman" w:cs="Times New Roman"/>
          <w:sz w:val="24"/>
          <w:szCs w:val="24"/>
          <w:vertAlign w:val="superscript"/>
        </w:rPr>
        <w:t xml:space="preserve">12 </w:t>
      </w:r>
      <w:r w:rsidR="00F110F9">
        <w:rPr>
          <w:rFonts w:ascii="Times New Roman" w:hAnsi="Times New Roman" w:cs="Times New Roman"/>
          <w:sz w:val="24"/>
          <w:szCs w:val="24"/>
        </w:rPr>
        <w:t>Doing so resulted in</w:t>
      </w:r>
      <w:r w:rsidR="001A6EE3">
        <w:rPr>
          <w:rFonts w:ascii="Times New Roman" w:hAnsi="Times New Roman" w:cs="Times New Roman"/>
          <w:sz w:val="24"/>
          <w:szCs w:val="24"/>
        </w:rPr>
        <w:t xml:space="preserve"> </w:t>
      </w:r>
      <w:r w:rsidR="00825DE8" w:rsidRPr="008401E3">
        <w:rPr>
          <w:rFonts w:ascii="Times New Roman" w:hAnsi="Times New Roman" w:cs="Times New Roman"/>
          <w:sz w:val="24"/>
          <w:szCs w:val="24"/>
        </w:rPr>
        <w:t xml:space="preserve">a significant difference </w:t>
      </w:r>
      <w:r w:rsidR="00F110F9">
        <w:rPr>
          <w:rFonts w:ascii="Times New Roman" w:hAnsi="Times New Roman" w:cs="Times New Roman"/>
          <w:sz w:val="24"/>
          <w:szCs w:val="24"/>
        </w:rPr>
        <w:t xml:space="preserve">in outcomes </w:t>
      </w:r>
      <w:r w:rsidR="00825DE8" w:rsidRPr="008401E3">
        <w:rPr>
          <w:rFonts w:ascii="Times New Roman" w:hAnsi="Times New Roman" w:cs="Times New Roman"/>
          <w:sz w:val="24"/>
          <w:szCs w:val="24"/>
        </w:rPr>
        <w:t>where the success rate increased to 100%.</w:t>
      </w:r>
      <w:r w:rsidR="00825DE8" w:rsidRPr="008401E3">
        <w:rPr>
          <w:rFonts w:ascii="Times New Roman" w:hAnsi="Times New Roman" w:cs="Times New Roman"/>
          <w:sz w:val="24"/>
          <w:szCs w:val="24"/>
          <w:vertAlign w:val="superscript"/>
        </w:rPr>
        <w:t>12</w:t>
      </w:r>
      <w:r w:rsidR="00825DE8" w:rsidRPr="008401E3">
        <w:rPr>
          <w:rFonts w:ascii="Times New Roman" w:hAnsi="Times New Roman" w:cs="Times New Roman"/>
          <w:sz w:val="24"/>
          <w:szCs w:val="24"/>
        </w:rPr>
        <w:t xml:space="preserve"> </w:t>
      </w:r>
      <w:r w:rsidR="00C03E65" w:rsidRPr="008401E3">
        <w:rPr>
          <w:rFonts w:ascii="Times New Roman" w:hAnsi="Times New Roman" w:cs="Times New Roman"/>
          <w:sz w:val="24"/>
          <w:szCs w:val="24"/>
        </w:rPr>
        <w:t>Patellar instability was not found to be an issue</w:t>
      </w:r>
      <w:r w:rsidR="00F110F9">
        <w:rPr>
          <w:rFonts w:ascii="Times New Roman" w:hAnsi="Times New Roman" w:cs="Times New Roman"/>
          <w:sz w:val="24"/>
          <w:szCs w:val="24"/>
        </w:rPr>
        <w:t xml:space="preserve"> with this surgical method</w:t>
      </w:r>
      <w:r w:rsidR="00C03E65" w:rsidRPr="008401E3">
        <w:rPr>
          <w:rFonts w:ascii="Times New Roman" w:hAnsi="Times New Roman" w:cs="Times New Roman"/>
          <w:sz w:val="24"/>
          <w:szCs w:val="24"/>
        </w:rPr>
        <w:t xml:space="preserve">. </w:t>
      </w:r>
      <w:r w:rsidR="00825DE8" w:rsidRPr="008401E3">
        <w:rPr>
          <w:rFonts w:ascii="Times New Roman" w:hAnsi="Times New Roman" w:cs="Times New Roman"/>
          <w:sz w:val="24"/>
          <w:szCs w:val="24"/>
        </w:rPr>
        <w:t xml:space="preserve">Therefore, the </w:t>
      </w:r>
      <w:proofErr w:type="spellStart"/>
      <w:r w:rsidR="00825DE8" w:rsidRPr="008401E3">
        <w:rPr>
          <w:rFonts w:ascii="Times New Roman" w:hAnsi="Times New Roman" w:cs="Times New Roman"/>
          <w:sz w:val="24"/>
          <w:szCs w:val="24"/>
        </w:rPr>
        <w:t>retinacular</w:t>
      </w:r>
      <w:proofErr w:type="spellEnd"/>
      <w:r w:rsidR="00825DE8" w:rsidRPr="008401E3">
        <w:rPr>
          <w:rFonts w:ascii="Times New Roman" w:hAnsi="Times New Roman" w:cs="Times New Roman"/>
          <w:sz w:val="24"/>
          <w:szCs w:val="24"/>
        </w:rPr>
        <w:t xml:space="preserve"> bands may play a larger role in </w:t>
      </w:r>
      <w:r w:rsidR="007536FC">
        <w:rPr>
          <w:rFonts w:ascii="Times New Roman" w:hAnsi="Times New Roman" w:cs="Times New Roman"/>
          <w:sz w:val="24"/>
          <w:szCs w:val="24"/>
        </w:rPr>
        <w:t>developing and sustaining MPPS</w:t>
      </w:r>
      <w:r w:rsidR="00825DE8" w:rsidRPr="008401E3">
        <w:rPr>
          <w:rFonts w:ascii="Times New Roman" w:hAnsi="Times New Roman" w:cs="Times New Roman"/>
          <w:sz w:val="24"/>
          <w:szCs w:val="24"/>
        </w:rPr>
        <w:t xml:space="preserve"> </w:t>
      </w:r>
      <w:r w:rsidR="007536FC">
        <w:rPr>
          <w:rFonts w:ascii="Times New Roman" w:hAnsi="Times New Roman" w:cs="Times New Roman"/>
          <w:sz w:val="24"/>
          <w:szCs w:val="24"/>
        </w:rPr>
        <w:t>than initially</w:t>
      </w:r>
      <w:r w:rsidR="00825DE8" w:rsidRPr="008401E3">
        <w:rPr>
          <w:rFonts w:ascii="Times New Roman" w:hAnsi="Times New Roman" w:cs="Times New Roman"/>
          <w:sz w:val="24"/>
          <w:szCs w:val="24"/>
        </w:rPr>
        <w:t xml:space="preserve"> </w:t>
      </w:r>
      <w:r w:rsidR="007536FC">
        <w:rPr>
          <w:rFonts w:ascii="Times New Roman" w:hAnsi="Times New Roman" w:cs="Times New Roman"/>
          <w:sz w:val="24"/>
          <w:szCs w:val="24"/>
        </w:rPr>
        <w:t>thought</w:t>
      </w:r>
      <w:r w:rsidR="00825DE8" w:rsidRPr="008401E3">
        <w:rPr>
          <w:rFonts w:ascii="Times New Roman" w:hAnsi="Times New Roman" w:cs="Times New Roman"/>
          <w:sz w:val="24"/>
          <w:szCs w:val="24"/>
        </w:rPr>
        <w:t>.</w:t>
      </w:r>
      <w:r w:rsidR="00825DE8" w:rsidRPr="008401E3">
        <w:rPr>
          <w:rFonts w:ascii="Times New Roman" w:hAnsi="Times New Roman" w:cs="Times New Roman"/>
          <w:sz w:val="24"/>
          <w:szCs w:val="24"/>
          <w:vertAlign w:val="superscript"/>
        </w:rPr>
        <w:t>12</w:t>
      </w:r>
      <w:r w:rsidR="00825DE8" w:rsidRPr="008401E3">
        <w:rPr>
          <w:rFonts w:ascii="Times New Roman" w:hAnsi="Times New Roman" w:cs="Times New Roman"/>
          <w:sz w:val="24"/>
          <w:szCs w:val="24"/>
        </w:rPr>
        <w:t xml:space="preserve"> </w:t>
      </w:r>
    </w:p>
    <w:p w:rsidR="00E53711" w:rsidRPr="008401E3" w:rsidRDefault="0057068F" w:rsidP="0004140B">
      <w:pPr>
        <w:spacing w:line="480" w:lineRule="auto"/>
        <w:ind w:firstLine="720"/>
        <w:rPr>
          <w:rFonts w:ascii="Times New Roman" w:hAnsi="Times New Roman" w:cs="Times New Roman"/>
          <w:sz w:val="24"/>
          <w:szCs w:val="24"/>
        </w:rPr>
      </w:pPr>
      <w:r w:rsidRPr="008401E3">
        <w:rPr>
          <w:rFonts w:ascii="Times New Roman" w:hAnsi="Times New Roman" w:cs="Times New Roman"/>
          <w:sz w:val="24"/>
          <w:szCs w:val="24"/>
        </w:rPr>
        <w:t>Post-operative management allows</w:t>
      </w:r>
      <w:r w:rsidR="00A56E8A" w:rsidRPr="008401E3">
        <w:rPr>
          <w:rFonts w:ascii="Times New Roman" w:hAnsi="Times New Roman" w:cs="Times New Roman"/>
          <w:sz w:val="24"/>
          <w:szCs w:val="24"/>
        </w:rPr>
        <w:t xml:space="preserve"> full weight bearing 24 hours after the </w:t>
      </w:r>
      <w:r w:rsidR="002E2B2A">
        <w:rPr>
          <w:rFonts w:ascii="Times New Roman" w:hAnsi="Times New Roman" w:cs="Times New Roman"/>
          <w:sz w:val="24"/>
          <w:szCs w:val="24"/>
        </w:rPr>
        <w:t xml:space="preserve">arthroscopy </w:t>
      </w:r>
      <w:r w:rsidR="00A56E8A" w:rsidRPr="008401E3">
        <w:rPr>
          <w:rFonts w:ascii="Times New Roman" w:hAnsi="Times New Roman" w:cs="Times New Roman"/>
          <w:sz w:val="24"/>
          <w:szCs w:val="24"/>
        </w:rPr>
        <w:t>procedure.</w:t>
      </w:r>
      <w:r w:rsidR="00A56E8A" w:rsidRPr="008401E3">
        <w:rPr>
          <w:rFonts w:ascii="Times New Roman" w:hAnsi="Times New Roman" w:cs="Times New Roman"/>
          <w:sz w:val="24"/>
          <w:szCs w:val="24"/>
          <w:vertAlign w:val="superscript"/>
        </w:rPr>
        <w:t>12</w:t>
      </w:r>
      <w:r w:rsidR="00A56E8A" w:rsidRPr="008401E3">
        <w:rPr>
          <w:rFonts w:ascii="Times New Roman" w:hAnsi="Times New Roman" w:cs="Times New Roman"/>
          <w:sz w:val="24"/>
          <w:szCs w:val="24"/>
        </w:rPr>
        <w:t xml:space="preserve"> </w:t>
      </w:r>
      <w:proofErr w:type="gramStart"/>
      <w:r w:rsidR="00FF0964" w:rsidRPr="008401E3">
        <w:rPr>
          <w:rFonts w:ascii="Times New Roman" w:hAnsi="Times New Roman" w:cs="Times New Roman"/>
          <w:sz w:val="24"/>
          <w:szCs w:val="24"/>
        </w:rPr>
        <w:t>Although</w:t>
      </w:r>
      <w:proofErr w:type="gramEnd"/>
      <w:r w:rsidR="00D80938" w:rsidRPr="008401E3">
        <w:rPr>
          <w:rFonts w:ascii="Times New Roman" w:hAnsi="Times New Roman" w:cs="Times New Roman"/>
          <w:sz w:val="24"/>
          <w:szCs w:val="24"/>
        </w:rPr>
        <w:t>,</w:t>
      </w:r>
      <w:r w:rsidR="00FF0964" w:rsidRPr="008401E3">
        <w:rPr>
          <w:rFonts w:ascii="Times New Roman" w:hAnsi="Times New Roman" w:cs="Times New Roman"/>
          <w:sz w:val="24"/>
          <w:szCs w:val="24"/>
        </w:rPr>
        <w:t xml:space="preserve"> depending on the physician and the patient, an assistive device may be provided for the first week. </w:t>
      </w:r>
      <w:r w:rsidR="005948C4">
        <w:rPr>
          <w:rFonts w:ascii="Times New Roman" w:hAnsi="Times New Roman" w:cs="Times New Roman"/>
          <w:sz w:val="24"/>
          <w:szCs w:val="24"/>
        </w:rPr>
        <w:t xml:space="preserve">Swelling needs to be eliminated and prevented </w:t>
      </w:r>
      <w:r w:rsidR="00820CE6" w:rsidRPr="008401E3">
        <w:rPr>
          <w:rFonts w:ascii="Times New Roman" w:hAnsi="Times New Roman" w:cs="Times New Roman"/>
          <w:sz w:val="24"/>
          <w:szCs w:val="24"/>
        </w:rPr>
        <w:t xml:space="preserve">through </w:t>
      </w:r>
      <w:proofErr w:type="spellStart"/>
      <w:r w:rsidR="00820CE6" w:rsidRPr="008401E3">
        <w:rPr>
          <w:rFonts w:ascii="Times New Roman" w:hAnsi="Times New Roman" w:cs="Times New Roman"/>
          <w:sz w:val="24"/>
          <w:szCs w:val="24"/>
        </w:rPr>
        <w:t>cryotherapy</w:t>
      </w:r>
      <w:proofErr w:type="spellEnd"/>
      <w:r w:rsidR="00D80938" w:rsidRPr="008401E3">
        <w:rPr>
          <w:rFonts w:ascii="Times New Roman" w:hAnsi="Times New Roman" w:cs="Times New Roman"/>
          <w:sz w:val="24"/>
          <w:szCs w:val="24"/>
        </w:rPr>
        <w:t>, compression</w:t>
      </w:r>
      <w:r w:rsidR="00FF0964" w:rsidRPr="008401E3">
        <w:rPr>
          <w:rFonts w:ascii="Times New Roman" w:hAnsi="Times New Roman" w:cs="Times New Roman"/>
          <w:sz w:val="24"/>
          <w:szCs w:val="24"/>
        </w:rPr>
        <w:t>, and</w:t>
      </w:r>
      <w:r w:rsidR="00820CE6" w:rsidRPr="008401E3">
        <w:rPr>
          <w:rFonts w:ascii="Times New Roman" w:hAnsi="Times New Roman" w:cs="Times New Roman"/>
          <w:sz w:val="24"/>
          <w:szCs w:val="24"/>
        </w:rPr>
        <w:t xml:space="preserve"> elevation of the limb.</w:t>
      </w:r>
      <w:r w:rsidR="00D700A0" w:rsidRPr="00D700A0">
        <w:rPr>
          <w:rFonts w:ascii="Times New Roman" w:hAnsi="Times New Roman" w:cs="Times New Roman"/>
          <w:sz w:val="24"/>
          <w:szCs w:val="24"/>
          <w:vertAlign w:val="superscript"/>
        </w:rPr>
        <w:t>16</w:t>
      </w:r>
      <w:r w:rsidR="00820CE6" w:rsidRPr="008401E3">
        <w:rPr>
          <w:rFonts w:ascii="Times New Roman" w:hAnsi="Times New Roman" w:cs="Times New Roman"/>
          <w:sz w:val="24"/>
          <w:szCs w:val="24"/>
        </w:rPr>
        <w:t xml:space="preserve"> </w:t>
      </w:r>
      <w:r w:rsidR="005948C4">
        <w:rPr>
          <w:rFonts w:ascii="Times New Roman" w:hAnsi="Times New Roman" w:cs="Times New Roman"/>
          <w:sz w:val="24"/>
          <w:szCs w:val="24"/>
        </w:rPr>
        <w:t>B</w:t>
      </w:r>
      <w:r w:rsidR="00820CE6" w:rsidRPr="008401E3">
        <w:rPr>
          <w:rFonts w:ascii="Times New Roman" w:hAnsi="Times New Roman" w:cs="Times New Roman"/>
          <w:sz w:val="24"/>
          <w:szCs w:val="24"/>
        </w:rPr>
        <w:t>andage</w:t>
      </w:r>
      <w:r w:rsidR="00FF0964" w:rsidRPr="008401E3">
        <w:rPr>
          <w:rFonts w:ascii="Times New Roman" w:hAnsi="Times New Roman" w:cs="Times New Roman"/>
          <w:sz w:val="24"/>
          <w:szCs w:val="24"/>
        </w:rPr>
        <w:t>s</w:t>
      </w:r>
      <w:r w:rsidR="00820CE6" w:rsidRPr="008401E3">
        <w:rPr>
          <w:rFonts w:ascii="Times New Roman" w:hAnsi="Times New Roman" w:cs="Times New Roman"/>
          <w:sz w:val="24"/>
          <w:szCs w:val="24"/>
        </w:rPr>
        <w:t xml:space="preserve"> should remain in place</w:t>
      </w:r>
      <w:r w:rsidR="00FF0964" w:rsidRPr="008401E3">
        <w:rPr>
          <w:rFonts w:ascii="Times New Roman" w:hAnsi="Times New Roman" w:cs="Times New Roman"/>
          <w:sz w:val="24"/>
          <w:szCs w:val="24"/>
        </w:rPr>
        <w:t xml:space="preserve"> and stay dry</w:t>
      </w:r>
      <w:r w:rsidR="00820CE6" w:rsidRPr="008401E3">
        <w:rPr>
          <w:rFonts w:ascii="Times New Roman" w:hAnsi="Times New Roman" w:cs="Times New Roman"/>
          <w:sz w:val="24"/>
          <w:szCs w:val="24"/>
        </w:rPr>
        <w:t xml:space="preserve"> for 3 days after the procedure.</w:t>
      </w:r>
      <w:r w:rsidR="00820CE6" w:rsidRPr="008401E3">
        <w:rPr>
          <w:rFonts w:ascii="Times New Roman" w:hAnsi="Times New Roman" w:cs="Times New Roman"/>
          <w:sz w:val="24"/>
          <w:szCs w:val="24"/>
          <w:vertAlign w:val="superscript"/>
        </w:rPr>
        <w:t>16</w:t>
      </w:r>
      <w:r w:rsidR="00820CE6" w:rsidRPr="008401E3">
        <w:rPr>
          <w:rFonts w:ascii="Times New Roman" w:hAnsi="Times New Roman" w:cs="Times New Roman"/>
          <w:sz w:val="24"/>
          <w:szCs w:val="24"/>
        </w:rPr>
        <w:t xml:space="preserve"> </w:t>
      </w:r>
      <w:r w:rsidR="00FF0964" w:rsidRPr="008401E3">
        <w:rPr>
          <w:rFonts w:ascii="Times New Roman" w:hAnsi="Times New Roman" w:cs="Times New Roman"/>
          <w:sz w:val="24"/>
          <w:szCs w:val="24"/>
        </w:rPr>
        <w:t>Physical therapy</w:t>
      </w:r>
      <w:r w:rsidR="00A56E8A" w:rsidRPr="008401E3">
        <w:rPr>
          <w:rFonts w:ascii="Times New Roman" w:hAnsi="Times New Roman" w:cs="Times New Roman"/>
          <w:sz w:val="24"/>
          <w:szCs w:val="24"/>
        </w:rPr>
        <w:t xml:space="preserve"> begins on post-operative day one where active and passive range of motion is initiated</w:t>
      </w:r>
      <w:r w:rsidR="00FF0964" w:rsidRPr="008401E3">
        <w:rPr>
          <w:rFonts w:ascii="Times New Roman" w:hAnsi="Times New Roman" w:cs="Times New Roman"/>
          <w:sz w:val="24"/>
          <w:szCs w:val="24"/>
        </w:rPr>
        <w:t>, as well as</w:t>
      </w:r>
      <w:r w:rsidR="00A56E8A" w:rsidRPr="008401E3">
        <w:rPr>
          <w:rFonts w:ascii="Times New Roman" w:hAnsi="Times New Roman" w:cs="Times New Roman"/>
          <w:sz w:val="24"/>
          <w:szCs w:val="24"/>
        </w:rPr>
        <w:t xml:space="preserve"> </w:t>
      </w:r>
      <w:r w:rsidR="00FF0964" w:rsidRPr="008401E3">
        <w:rPr>
          <w:rFonts w:ascii="Times New Roman" w:hAnsi="Times New Roman" w:cs="Times New Roman"/>
          <w:sz w:val="24"/>
          <w:szCs w:val="24"/>
        </w:rPr>
        <w:t>q</w:t>
      </w:r>
      <w:r w:rsidR="00A56E8A" w:rsidRPr="008401E3">
        <w:rPr>
          <w:rFonts w:ascii="Times New Roman" w:hAnsi="Times New Roman" w:cs="Times New Roman"/>
          <w:sz w:val="24"/>
          <w:szCs w:val="24"/>
        </w:rPr>
        <w:t>uadriceps and hamstrings stretching and strengthening.</w:t>
      </w:r>
      <w:r w:rsidR="00A56E8A" w:rsidRPr="008401E3">
        <w:rPr>
          <w:rFonts w:ascii="Times New Roman" w:hAnsi="Times New Roman" w:cs="Times New Roman"/>
          <w:sz w:val="24"/>
          <w:szCs w:val="24"/>
          <w:vertAlign w:val="superscript"/>
        </w:rPr>
        <w:t>12</w:t>
      </w:r>
      <w:r w:rsidR="00A56E8A" w:rsidRPr="008401E3">
        <w:rPr>
          <w:rFonts w:ascii="Times New Roman" w:hAnsi="Times New Roman" w:cs="Times New Roman"/>
          <w:sz w:val="24"/>
          <w:szCs w:val="24"/>
        </w:rPr>
        <w:t xml:space="preserve"> </w:t>
      </w:r>
      <w:r w:rsidR="00FF0964" w:rsidRPr="008401E3">
        <w:rPr>
          <w:rFonts w:ascii="Times New Roman" w:hAnsi="Times New Roman" w:cs="Times New Roman"/>
          <w:sz w:val="24"/>
          <w:szCs w:val="24"/>
        </w:rPr>
        <w:t>An initial home exercise program</w:t>
      </w:r>
      <w:r w:rsidR="00820CE6" w:rsidRPr="008401E3">
        <w:rPr>
          <w:rFonts w:ascii="Times New Roman" w:hAnsi="Times New Roman" w:cs="Times New Roman"/>
          <w:sz w:val="24"/>
          <w:szCs w:val="24"/>
        </w:rPr>
        <w:t xml:space="preserve"> include</w:t>
      </w:r>
      <w:r w:rsidR="005948C4">
        <w:rPr>
          <w:rFonts w:ascii="Times New Roman" w:hAnsi="Times New Roman" w:cs="Times New Roman"/>
          <w:sz w:val="24"/>
          <w:szCs w:val="24"/>
        </w:rPr>
        <w:t>s</w:t>
      </w:r>
      <w:r w:rsidR="00820CE6" w:rsidRPr="008401E3">
        <w:rPr>
          <w:rFonts w:ascii="Times New Roman" w:hAnsi="Times New Roman" w:cs="Times New Roman"/>
          <w:sz w:val="24"/>
          <w:szCs w:val="24"/>
        </w:rPr>
        <w:t>: calf stretch</w:t>
      </w:r>
      <w:r w:rsidR="005948C4">
        <w:rPr>
          <w:rFonts w:ascii="Times New Roman" w:hAnsi="Times New Roman" w:cs="Times New Roman"/>
          <w:sz w:val="24"/>
          <w:szCs w:val="24"/>
        </w:rPr>
        <w:t>es</w:t>
      </w:r>
      <w:r w:rsidR="00820CE6" w:rsidRPr="008401E3">
        <w:rPr>
          <w:rFonts w:ascii="Times New Roman" w:hAnsi="Times New Roman" w:cs="Times New Roman"/>
          <w:sz w:val="24"/>
          <w:szCs w:val="24"/>
        </w:rPr>
        <w:t>, ankle pumps, quad sets, straight leg raise</w:t>
      </w:r>
      <w:r w:rsidR="005948C4">
        <w:rPr>
          <w:rFonts w:ascii="Times New Roman" w:hAnsi="Times New Roman" w:cs="Times New Roman"/>
          <w:sz w:val="24"/>
          <w:szCs w:val="24"/>
        </w:rPr>
        <w:t>s</w:t>
      </w:r>
      <w:r w:rsidR="00820CE6" w:rsidRPr="008401E3">
        <w:rPr>
          <w:rFonts w:ascii="Times New Roman" w:hAnsi="Times New Roman" w:cs="Times New Roman"/>
          <w:sz w:val="24"/>
          <w:szCs w:val="24"/>
        </w:rPr>
        <w:t xml:space="preserve"> in flexion, abduction, adduction, and extension.</w:t>
      </w:r>
      <w:r w:rsidR="00820CE6" w:rsidRPr="008401E3">
        <w:rPr>
          <w:rFonts w:ascii="Times New Roman" w:hAnsi="Times New Roman" w:cs="Times New Roman"/>
          <w:sz w:val="24"/>
          <w:szCs w:val="24"/>
          <w:vertAlign w:val="superscript"/>
        </w:rPr>
        <w:t>16</w:t>
      </w:r>
      <w:r w:rsidR="00820CE6" w:rsidRPr="008401E3">
        <w:rPr>
          <w:rFonts w:ascii="Times New Roman" w:hAnsi="Times New Roman" w:cs="Times New Roman"/>
          <w:sz w:val="24"/>
          <w:szCs w:val="24"/>
        </w:rPr>
        <w:t xml:space="preserve"> These exercises should be completed 4-6 times a day with 15-30 repetitions for </w:t>
      </w:r>
      <w:r w:rsidR="00FF0964" w:rsidRPr="008401E3">
        <w:rPr>
          <w:rFonts w:ascii="Times New Roman" w:hAnsi="Times New Roman" w:cs="Times New Roman"/>
          <w:sz w:val="24"/>
          <w:szCs w:val="24"/>
        </w:rPr>
        <w:t>the</w:t>
      </w:r>
      <w:r w:rsidRPr="008401E3">
        <w:rPr>
          <w:rFonts w:ascii="Times New Roman" w:hAnsi="Times New Roman" w:cs="Times New Roman"/>
          <w:sz w:val="24"/>
          <w:szCs w:val="24"/>
        </w:rPr>
        <w:t xml:space="preserve"> strength</w:t>
      </w:r>
      <w:r w:rsidR="00FF0964" w:rsidRPr="008401E3">
        <w:rPr>
          <w:rFonts w:ascii="Times New Roman" w:hAnsi="Times New Roman" w:cs="Times New Roman"/>
          <w:sz w:val="24"/>
          <w:szCs w:val="24"/>
        </w:rPr>
        <w:t xml:space="preserve"> exercises and a 30 second hold for the stretch</w:t>
      </w:r>
      <w:r w:rsidR="005948C4">
        <w:rPr>
          <w:rFonts w:ascii="Times New Roman" w:hAnsi="Times New Roman" w:cs="Times New Roman"/>
          <w:sz w:val="24"/>
          <w:szCs w:val="24"/>
        </w:rPr>
        <w:t>es</w:t>
      </w:r>
      <w:r w:rsidR="00FF0964" w:rsidRPr="008401E3">
        <w:rPr>
          <w:rFonts w:ascii="Times New Roman" w:hAnsi="Times New Roman" w:cs="Times New Roman"/>
          <w:sz w:val="24"/>
          <w:szCs w:val="24"/>
        </w:rPr>
        <w:t>.</w:t>
      </w:r>
      <w:r w:rsidR="00FF0964" w:rsidRPr="008401E3">
        <w:rPr>
          <w:rFonts w:ascii="Times New Roman" w:hAnsi="Times New Roman" w:cs="Times New Roman"/>
          <w:sz w:val="24"/>
          <w:szCs w:val="24"/>
          <w:vertAlign w:val="superscript"/>
        </w:rPr>
        <w:t>16</w:t>
      </w:r>
      <w:r w:rsidR="00FF0964" w:rsidRPr="008401E3">
        <w:rPr>
          <w:rFonts w:ascii="Times New Roman" w:hAnsi="Times New Roman" w:cs="Times New Roman"/>
          <w:sz w:val="24"/>
          <w:szCs w:val="24"/>
        </w:rPr>
        <w:t xml:space="preserve"> </w:t>
      </w:r>
      <w:r w:rsidR="00820CE6" w:rsidRPr="008401E3">
        <w:rPr>
          <w:rFonts w:ascii="Times New Roman" w:hAnsi="Times New Roman" w:cs="Times New Roman"/>
          <w:sz w:val="24"/>
          <w:szCs w:val="24"/>
        </w:rPr>
        <w:t xml:space="preserve">Full knee extension should </w:t>
      </w:r>
      <w:r w:rsidRPr="008401E3">
        <w:rPr>
          <w:rFonts w:ascii="Times New Roman" w:hAnsi="Times New Roman" w:cs="Times New Roman"/>
          <w:sz w:val="24"/>
          <w:szCs w:val="24"/>
        </w:rPr>
        <w:t xml:space="preserve">also </w:t>
      </w:r>
      <w:r w:rsidR="00820CE6" w:rsidRPr="008401E3">
        <w:rPr>
          <w:rFonts w:ascii="Times New Roman" w:hAnsi="Times New Roman" w:cs="Times New Roman"/>
          <w:sz w:val="24"/>
          <w:szCs w:val="24"/>
        </w:rPr>
        <w:t xml:space="preserve">be </w:t>
      </w:r>
      <w:r w:rsidR="0093646D" w:rsidRPr="008401E3">
        <w:rPr>
          <w:rFonts w:ascii="Times New Roman" w:hAnsi="Times New Roman" w:cs="Times New Roman"/>
          <w:sz w:val="24"/>
          <w:szCs w:val="24"/>
        </w:rPr>
        <w:t>promoted</w:t>
      </w:r>
      <w:r w:rsidR="00820CE6" w:rsidRPr="008401E3">
        <w:rPr>
          <w:rFonts w:ascii="Times New Roman" w:hAnsi="Times New Roman" w:cs="Times New Roman"/>
          <w:sz w:val="24"/>
          <w:szCs w:val="24"/>
        </w:rPr>
        <w:t xml:space="preserve"> through </w:t>
      </w:r>
      <w:r w:rsidRPr="008401E3">
        <w:rPr>
          <w:rFonts w:ascii="Times New Roman" w:hAnsi="Times New Roman" w:cs="Times New Roman"/>
          <w:sz w:val="24"/>
          <w:szCs w:val="24"/>
        </w:rPr>
        <w:t xml:space="preserve">the use of </w:t>
      </w:r>
      <w:r w:rsidR="00820CE6" w:rsidRPr="008401E3">
        <w:rPr>
          <w:rFonts w:ascii="Times New Roman" w:hAnsi="Times New Roman" w:cs="Times New Roman"/>
          <w:sz w:val="24"/>
          <w:szCs w:val="24"/>
        </w:rPr>
        <w:t>a heel prop for 15-20 minutes</w:t>
      </w:r>
      <w:r w:rsidR="0093646D" w:rsidRPr="008401E3">
        <w:rPr>
          <w:rFonts w:ascii="Times New Roman" w:hAnsi="Times New Roman" w:cs="Times New Roman"/>
          <w:sz w:val="24"/>
          <w:szCs w:val="24"/>
        </w:rPr>
        <w:t xml:space="preserve"> multiple times a day</w:t>
      </w:r>
      <w:r w:rsidR="00820CE6" w:rsidRPr="008401E3">
        <w:rPr>
          <w:rFonts w:ascii="Times New Roman" w:hAnsi="Times New Roman" w:cs="Times New Roman"/>
          <w:sz w:val="24"/>
          <w:szCs w:val="24"/>
        </w:rPr>
        <w:t>.</w:t>
      </w:r>
      <w:r w:rsidR="00820CE6" w:rsidRPr="008401E3">
        <w:rPr>
          <w:rFonts w:ascii="Times New Roman" w:hAnsi="Times New Roman" w:cs="Times New Roman"/>
          <w:sz w:val="24"/>
          <w:szCs w:val="24"/>
          <w:vertAlign w:val="superscript"/>
        </w:rPr>
        <w:t>16</w:t>
      </w:r>
      <w:r w:rsidR="00820CE6" w:rsidRPr="008401E3">
        <w:rPr>
          <w:rFonts w:ascii="Times New Roman" w:hAnsi="Times New Roman" w:cs="Times New Roman"/>
          <w:sz w:val="24"/>
          <w:szCs w:val="24"/>
        </w:rPr>
        <w:t xml:space="preserve"> </w:t>
      </w:r>
      <w:r w:rsidR="003D2A88" w:rsidRPr="008401E3">
        <w:rPr>
          <w:rFonts w:ascii="Times New Roman" w:hAnsi="Times New Roman" w:cs="Times New Roman"/>
          <w:sz w:val="24"/>
          <w:szCs w:val="24"/>
        </w:rPr>
        <w:t xml:space="preserve">Post-operative management can be complicated </w:t>
      </w:r>
      <w:r w:rsidR="00A56E8A" w:rsidRPr="008401E3">
        <w:rPr>
          <w:rFonts w:ascii="Times New Roman" w:hAnsi="Times New Roman" w:cs="Times New Roman"/>
          <w:sz w:val="24"/>
          <w:szCs w:val="24"/>
        </w:rPr>
        <w:lastRenderedPageBreak/>
        <w:t xml:space="preserve">and prolonged </w:t>
      </w:r>
      <w:r w:rsidR="003D2A88" w:rsidRPr="008401E3">
        <w:rPr>
          <w:rFonts w:ascii="Times New Roman" w:hAnsi="Times New Roman" w:cs="Times New Roman"/>
          <w:sz w:val="24"/>
          <w:szCs w:val="24"/>
        </w:rPr>
        <w:t xml:space="preserve">by </w:t>
      </w:r>
      <w:r w:rsidR="00E53711" w:rsidRPr="008401E3">
        <w:rPr>
          <w:rFonts w:ascii="Times New Roman" w:hAnsi="Times New Roman" w:cs="Times New Roman"/>
          <w:sz w:val="24"/>
          <w:szCs w:val="24"/>
        </w:rPr>
        <w:t xml:space="preserve">significant bleeding </w:t>
      </w:r>
      <w:r w:rsidR="003D2A88" w:rsidRPr="008401E3">
        <w:rPr>
          <w:rFonts w:ascii="Times New Roman" w:hAnsi="Times New Roman" w:cs="Times New Roman"/>
          <w:sz w:val="24"/>
          <w:szCs w:val="24"/>
        </w:rPr>
        <w:t>in the joint</w:t>
      </w:r>
      <w:r w:rsidR="00837AD0" w:rsidRPr="008401E3">
        <w:rPr>
          <w:rFonts w:ascii="Times New Roman" w:hAnsi="Times New Roman" w:cs="Times New Roman"/>
          <w:sz w:val="24"/>
          <w:szCs w:val="24"/>
        </w:rPr>
        <w:t>, prolonged swelling</w:t>
      </w:r>
      <w:r w:rsidRPr="008401E3">
        <w:rPr>
          <w:rFonts w:ascii="Times New Roman" w:hAnsi="Times New Roman" w:cs="Times New Roman"/>
          <w:sz w:val="24"/>
          <w:szCs w:val="24"/>
        </w:rPr>
        <w:t>,</w:t>
      </w:r>
      <w:r w:rsidR="00D700A0">
        <w:rPr>
          <w:rFonts w:ascii="Times New Roman" w:hAnsi="Times New Roman" w:cs="Times New Roman"/>
          <w:sz w:val="24"/>
          <w:szCs w:val="24"/>
        </w:rPr>
        <w:t xml:space="preserve"> quadriceps weakness, and premature </w:t>
      </w:r>
      <w:r w:rsidR="00837AD0" w:rsidRPr="008401E3">
        <w:rPr>
          <w:rFonts w:ascii="Times New Roman" w:hAnsi="Times New Roman" w:cs="Times New Roman"/>
          <w:sz w:val="24"/>
          <w:szCs w:val="24"/>
        </w:rPr>
        <w:t xml:space="preserve">resumption of </w:t>
      </w:r>
      <w:r w:rsidRPr="008401E3">
        <w:rPr>
          <w:rFonts w:ascii="Times New Roman" w:hAnsi="Times New Roman" w:cs="Times New Roman"/>
          <w:sz w:val="24"/>
          <w:szCs w:val="24"/>
        </w:rPr>
        <w:t xml:space="preserve">physical </w:t>
      </w:r>
      <w:r w:rsidR="00837AD0" w:rsidRPr="008401E3">
        <w:rPr>
          <w:rFonts w:ascii="Times New Roman" w:hAnsi="Times New Roman" w:cs="Times New Roman"/>
          <w:sz w:val="24"/>
          <w:szCs w:val="24"/>
        </w:rPr>
        <w:t>activities.</w:t>
      </w:r>
      <w:r w:rsidR="00261ED8" w:rsidRPr="00261ED8">
        <w:rPr>
          <w:rFonts w:ascii="Times New Roman" w:hAnsi="Times New Roman" w:cs="Times New Roman"/>
          <w:sz w:val="24"/>
          <w:szCs w:val="24"/>
          <w:vertAlign w:val="superscript"/>
        </w:rPr>
        <w:t>4,6</w:t>
      </w:r>
      <w:r w:rsidR="00837AD0" w:rsidRPr="008401E3">
        <w:rPr>
          <w:rFonts w:ascii="Times New Roman" w:hAnsi="Times New Roman" w:cs="Times New Roman"/>
          <w:sz w:val="24"/>
          <w:szCs w:val="24"/>
        </w:rPr>
        <w:t xml:space="preserve"> </w:t>
      </w:r>
      <w:r w:rsidR="005948C4">
        <w:rPr>
          <w:rFonts w:ascii="Times New Roman" w:hAnsi="Times New Roman" w:cs="Times New Roman"/>
          <w:sz w:val="24"/>
          <w:szCs w:val="24"/>
        </w:rPr>
        <w:t>However, m</w:t>
      </w:r>
      <w:bookmarkStart w:id="0" w:name="_GoBack"/>
      <w:bookmarkEnd w:id="0"/>
      <w:r w:rsidR="00C03E65" w:rsidRPr="008401E3">
        <w:rPr>
          <w:rFonts w:ascii="Times New Roman" w:hAnsi="Times New Roman" w:cs="Times New Roman"/>
          <w:sz w:val="24"/>
          <w:szCs w:val="24"/>
        </w:rPr>
        <w:t>ost patients are able to return to physical activities within 3 to 6 weeks after surgery.</w:t>
      </w:r>
      <w:r w:rsidR="00C03E65" w:rsidRPr="008401E3">
        <w:rPr>
          <w:rFonts w:ascii="Times New Roman" w:hAnsi="Times New Roman" w:cs="Times New Roman"/>
          <w:sz w:val="24"/>
          <w:szCs w:val="24"/>
          <w:vertAlign w:val="superscript"/>
        </w:rPr>
        <w:t>2</w:t>
      </w:r>
    </w:p>
    <w:p w:rsidR="004A0217" w:rsidRPr="008401E3" w:rsidRDefault="00D969BB" w:rsidP="008401E3">
      <w:pPr>
        <w:spacing w:line="240" w:lineRule="auto"/>
        <w:rPr>
          <w:rFonts w:ascii="Times New Roman" w:hAnsi="Times New Roman" w:cs="Times New Roman"/>
          <w:sz w:val="24"/>
          <w:szCs w:val="24"/>
        </w:rPr>
      </w:pPr>
      <w:r w:rsidRPr="008401E3">
        <w:rPr>
          <w:rFonts w:ascii="Times New Roman" w:hAnsi="Times New Roman" w:cs="Times New Roman"/>
          <w:sz w:val="24"/>
          <w:szCs w:val="24"/>
          <w:u w:val="single"/>
        </w:rPr>
        <w:t>Conclusion</w:t>
      </w:r>
    </w:p>
    <w:p w:rsidR="00D969BB" w:rsidRPr="000D7E40" w:rsidRDefault="00137FAF" w:rsidP="000A6DBC">
      <w:pPr>
        <w:spacing w:line="480" w:lineRule="auto"/>
        <w:ind w:firstLine="360"/>
        <w:rPr>
          <w:rFonts w:ascii="Times New Roman" w:hAnsi="Times New Roman" w:cs="Times New Roman"/>
          <w:sz w:val="24"/>
          <w:szCs w:val="24"/>
        </w:rPr>
      </w:pPr>
      <w:r>
        <w:rPr>
          <w:rFonts w:ascii="Times New Roman" w:hAnsi="Times New Roman" w:cs="Times New Roman"/>
          <w:sz w:val="24"/>
          <w:szCs w:val="24"/>
        </w:rPr>
        <w:t>M</w:t>
      </w:r>
      <w:r w:rsidR="00B02EE1">
        <w:rPr>
          <w:rFonts w:ascii="Times New Roman" w:hAnsi="Times New Roman" w:cs="Times New Roman"/>
          <w:sz w:val="24"/>
          <w:szCs w:val="24"/>
        </w:rPr>
        <w:t xml:space="preserve">edial patellar </w:t>
      </w:r>
      <w:proofErr w:type="spellStart"/>
      <w:r w:rsidR="00B02EE1">
        <w:rPr>
          <w:rFonts w:ascii="Times New Roman" w:hAnsi="Times New Roman" w:cs="Times New Roman"/>
          <w:sz w:val="24"/>
          <w:szCs w:val="24"/>
        </w:rPr>
        <w:t>plica</w:t>
      </w:r>
      <w:proofErr w:type="spellEnd"/>
      <w:r w:rsidR="00B02EE1">
        <w:rPr>
          <w:rFonts w:ascii="Times New Roman" w:hAnsi="Times New Roman" w:cs="Times New Roman"/>
          <w:sz w:val="24"/>
          <w:szCs w:val="24"/>
        </w:rPr>
        <w:t xml:space="preserve"> syndrome</w:t>
      </w:r>
      <w:r w:rsidR="000A6DBC">
        <w:rPr>
          <w:rFonts w:ascii="Times New Roman" w:hAnsi="Times New Roman" w:cs="Times New Roman"/>
          <w:sz w:val="24"/>
          <w:szCs w:val="24"/>
        </w:rPr>
        <w:t xml:space="preserve"> has been characterized as an uncommon pathologic condition that is often misdiagnosed. </w:t>
      </w:r>
      <w:r w:rsidR="004A46DB" w:rsidRPr="008401E3">
        <w:rPr>
          <w:rFonts w:ascii="Times New Roman" w:hAnsi="Times New Roman" w:cs="Times New Roman"/>
          <w:sz w:val="24"/>
          <w:szCs w:val="24"/>
        </w:rPr>
        <w:t xml:space="preserve">Physical therapists should be </w:t>
      </w:r>
      <w:r w:rsidR="000A6DBC">
        <w:rPr>
          <w:rFonts w:ascii="Times New Roman" w:hAnsi="Times New Roman" w:cs="Times New Roman"/>
          <w:sz w:val="24"/>
          <w:szCs w:val="24"/>
        </w:rPr>
        <w:t>wary</w:t>
      </w:r>
      <w:r w:rsidR="004A46DB" w:rsidRPr="008401E3">
        <w:rPr>
          <w:rFonts w:ascii="Times New Roman" w:hAnsi="Times New Roman" w:cs="Times New Roman"/>
          <w:sz w:val="24"/>
          <w:szCs w:val="24"/>
        </w:rPr>
        <w:t xml:space="preserve"> of the </w:t>
      </w:r>
      <w:r w:rsidR="00CF21A1">
        <w:rPr>
          <w:rFonts w:ascii="Times New Roman" w:hAnsi="Times New Roman" w:cs="Times New Roman"/>
          <w:sz w:val="24"/>
          <w:szCs w:val="24"/>
        </w:rPr>
        <w:t xml:space="preserve">multiple </w:t>
      </w:r>
      <w:r w:rsidR="004A46DB" w:rsidRPr="008401E3">
        <w:rPr>
          <w:rFonts w:ascii="Times New Roman" w:hAnsi="Times New Roman" w:cs="Times New Roman"/>
          <w:sz w:val="24"/>
          <w:szCs w:val="24"/>
        </w:rPr>
        <w:t xml:space="preserve">similarities </w:t>
      </w:r>
      <w:r w:rsidR="004C6A2E">
        <w:rPr>
          <w:rFonts w:ascii="Times New Roman" w:hAnsi="Times New Roman" w:cs="Times New Roman"/>
          <w:sz w:val="24"/>
          <w:szCs w:val="24"/>
        </w:rPr>
        <w:t>MPPS</w:t>
      </w:r>
      <w:r w:rsidR="004A46DB" w:rsidRPr="008401E3">
        <w:rPr>
          <w:rFonts w:ascii="Times New Roman" w:hAnsi="Times New Roman" w:cs="Times New Roman"/>
          <w:sz w:val="24"/>
          <w:szCs w:val="24"/>
        </w:rPr>
        <w:t xml:space="preserve"> </w:t>
      </w:r>
      <w:r w:rsidR="000A6DBC">
        <w:rPr>
          <w:rFonts w:ascii="Times New Roman" w:hAnsi="Times New Roman" w:cs="Times New Roman"/>
          <w:sz w:val="24"/>
          <w:szCs w:val="24"/>
        </w:rPr>
        <w:t>shares</w:t>
      </w:r>
      <w:r w:rsidR="004A46DB" w:rsidRPr="008401E3">
        <w:rPr>
          <w:rFonts w:ascii="Times New Roman" w:hAnsi="Times New Roman" w:cs="Times New Roman"/>
          <w:sz w:val="24"/>
          <w:szCs w:val="24"/>
        </w:rPr>
        <w:t xml:space="preserve"> with other common pathologies of the knee</w:t>
      </w:r>
      <w:r w:rsidR="00DC7916" w:rsidRPr="008401E3">
        <w:rPr>
          <w:rFonts w:ascii="Times New Roman" w:hAnsi="Times New Roman" w:cs="Times New Roman"/>
          <w:sz w:val="24"/>
          <w:szCs w:val="24"/>
        </w:rPr>
        <w:t xml:space="preserve">, such as </w:t>
      </w:r>
      <w:proofErr w:type="spellStart"/>
      <w:r w:rsidR="00DC7916" w:rsidRPr="008401E3">
        <w:rPr>
          <w:rFonts w:ascii="Times New Roman" w:hAnsi="Times New Roman" w:cs="Times New Roman"/>
          <w:sz w:val="24"/>
          <w:szCs w:val="24"/>
        </w:rPr>
        <w:t>patellofemoral</w:t>
      </w:r>
      <w:proofErr w:type="spellEnd"/>
      <w:r w:rsidR="00DC7916" w:rsidRPr="008401E3">
        <w:rPr>
          <w:rFonts w:ascii="Times New Roman" w:hAnsi="Times New Roman" w:cs="Times New Roman"/>
          <w:sz w:val="24"/>
          <w:szCs w:val="24"/>
        </w:rPr>
        <w:t xml:space="preserve"> syndrome and medial meniscus injuries</w:t>
      </w:r>
      <w:r w:rsidR="004A46DB" w:rsidRPr="008401E3">
        <w:rPr>
          <w:rFonts w:ascii="Times New Roman" w:hAnsi="Times New Roman" w:cs="Times New Roman"/>
          <w:sz w:val="24"/>
          <w:szCs w:val="24"/>
        </w:rPr>
        <w:t xml:space="preserve">. </w:t>
      </w:r>
      <w:r w:rsidR="00D67980">
        <w:rPr>
          <w:rFonts w:ascii="Times New Roman" w:hAnsi="Times New Roman" w:cs="Times New Roman"/>
          <w:sz w:val="24"/>
          <w:szCs w:val="24"/>
        </w:rPr>
        <w:t>Further d</w:t>
      </w:r>
      <w:r w:rsidR="00D41479" w:rsidRPr="008401E3">
        <w:rPr>
          <w:rFonts w:ascii="Times New Roman" w:hAnsi="Times New Roman" w:cs="Times New Roman"/>
          <w:sz w:val="24"/>
          <w:szCs w:val="24"/>
        </w:rPr>
        <w:t xml:space="preserve">iagnostic </w:t>
      </w:r>
      <w:r w:rsidR="00D67980">
        <w:rPr>
          <w:rFonts w:ascii="Times New Roman" w:hAnsi="Times New Roman" w:cs="Times New Roman"/>
          <w:sz w:val="24"/>
          <w:szCs w:val="24"/>
        </w:rPr>
        <w:t>testing</w:t>
      </w:r>
      <w:r w:rsidR="00D41479" w:rsidRPr="008401E3">
        <w:rPr>
          <w:rFonts w:ascii="Times New Roman" w:hAnsi="Times New Roman" w:cs="Times New Roman"/>
          <w:sz w:val="24"/>
          <w:szCs w:val="24"/>
        </w:rPr>
        <w:t xml:space="preserve"> may be required to </w:t>
      </w:r>
      <w:r w:rsidR="00272579" w:rsidRPr="008401E3">
        <w:rPr>
          <w:rFonts w:ascii="Times New Roman" w:hAnsi="Times New Roman" w:cs="Times New Roman"/>
          <w:sz w:val="24"/>
          <w:szCs w:val="24"/>
        </w:rPr>
        <w:t>rule out</w:t>
      </w:r>
      <w:r w:rsidR="00D41479" w:rsidRPr="008401E3">
        <w:rPr>
          <w:rFonts w:ascii="Times New Roman" w:hAnsi="Times New Roman" w:cs="Times New Roman"/>
          <w:sz w:val="24"/>
          <w:szCs w:val="24"/>
        </w:rPr>
        <w:t xml:space="preserve"> </w:t>
      </w:r>
      <w:r w:rsidR="00D67980">
        <w:rPr>
          <w:rFonts w:ascii="Times New Roman" w:hAnsi="Times New Roman" w:cs="Times New Roman"/>
          <w:sz w:val="24"/>
          <w:szCs w:val="24"/>
        </w:rPr>
        <w:t>other</w:t>
      </w:r>
      <w:r w:rsidR="002218FF">
        <w:rPr>
          <w:rFonts w:ascii="Times New Roman" w:hAnsi="Times New Roman" w:cs="Times New Roman"/>
          <w:sz w:val="24"/>
          <w:szCs w:val="24"/>
        </w:rPr>
        <w:t xml:space="preserve"> pathologic conditions, and c</w:t>
      </w:r>
      <w:r w:rsidR="00D41479" w:rsidRPr="008401E3">
        <w:rPr>
          <w:rFonts w:ascii="Times New Roman" w:hAnsi="Times New Roman" w:cs="Times New Roman"/>
          <w:sz w:val="24"/>
          <w:szCs w:val="24"/>
        </w:rPr>
        <w:t xml:space="preserve">onservative treatment should </w:t>
      </w:r>
      <w:r w:rsidR="002218FF">
        <w:rPr>
          <w:rFonts w:ascii="Times New Roman" w:hAnsi="Times New Roman" w:cs="Times New Roman"/>
          <w:sz w:val="24"/>
          <w:szCs w:val="24"/>
        </w:rPr>
        <w:t>precede</w:t>
      </w:r>
      <w:r w:rsidR="00D41479" w:rsidRPr="008401E3">
        <w:rPr>
          <w:rFonts w:ascii="Times New Roman" w:hAnsi="Times New Roman" w:cs="Times New Roman"/>
          <w:sz w:val="24"/>
          <w:szCs w:val="24"/>
        </w:rPr>
        <w:t xml:space="preserve"> surgical </w:t>
      </w:r>
      <w:r w:rsidR="001239B0" w:rsidRPr="008401E3">
        <w:rPr>
          <w:rFonts w:ascii="Times New Roman" w:hAnsi="Times New Roman" w:cs="Times New Roman"/>
          <w:sz w:val="24"/>
          <w:szCs w:val="24"/>
        </w:rPr>
        <w:t>intervention</w:t>
      </w:r>
      <w:r w:rsidR="00C56466">
        <w:rPr>
          <w:rFonts w:ascii="Times New Roman" w:hAnsi="Times New Roman" w:cs="Times New Roman"/>
          <w:sz w:val="24"/>
          <w:szCs w:val="24"/>
        </w:rPr>
        <w:t>s</w:t>
      </w:r>
      <w:r w:rsidR="00D41479" w:rsidRPr="008401E3">
        <w:rPr>
          <w:rFonts w:ascii="Times New Roman" w:hAnsi="Times New Roman" w:cs="Times New Roman"/>
          <w:sz w:val="24"/>
          <w:szCs w:val="24"/>
        </w:rPr>
        <w:t xml:space="preserve">. </w:t>
      </w:r>
      <w:r w:rsidR="001A6EE3">
        <w:rPr>
          <w:rFonts w:ascii="Times New Roman" w:hAnsi="Times New Roman" w:cs="Times New Roman"/>
          <w:sz w:val="24"/>
          <w:szCs w:val="24"/>
        </w:rPr>
        <w:t>Successful t</w:t>
      </w:r>
      <w:r w:rsidR="001239B0" w:rsidRPr="008401E3">
        <w:rPr>
          <w:rFonts w:ascii="Times New Roman" w:hAnsi="Times New Roman" w:cs="Times New Roman"/>
          <w:sz w:val="24"/>
          <w:szCs w:val="24"/>
        </w:rPr>
        <w:t>reatment o</w:t>
      </w:r>
      <w:r w:rsidR="00D41479" w:rsidRPr="008401E3">
        <w:rPr>
          <w:rFonts w:ascii="Times New Roman" w:hAnsi="Times New Roman" w:cs="Times New Roman"/>
          <w:sz w:val="24"/>
          <w:szCs w:val="24"/>
        </w:rPr>
        <w:t xml:space="preserve">utcomes are </w:t>
      </w:r>
      <w:r w:rsidR="001A6EE3">
        <w:rPr>
          <w:rFonts w:ascii="Times New Roman" w:hAnsi="Times New Roman" w:cs="Times New Roman"/>
          <w:sz w:val="24"/>
          <w:szCs w:val="24"/>
        </w:rPr>
        <w:t>dependent</w:t>
      </w:r>
      <w:r w:rsidR="00D41479" w:rsidRPr="008401E3">
        <w:rPr>
          <w:rFonts w:ascii="Times New Roman" w:hAnsi="Times New Roman" w:cs="Times New Roman"/>
          <w:sz w:val="24"/>
          <w:szCs w:val="24"/>
        </w:rPr>
        <w:t xml:space="preserve"> </w:t>
      </w:r>
      <w:r w:rsidR="001A6EE3">
        <w:rPr>
          <w:rFonts w:ascii="Times New Roman" w:hAnsi="Times New Roman" w:cs="Times New Roman"/>
          <w:sz w:val="24"/>
          <w:szCs w:val="24"/>
        </w:rPr>
        <w:t>upon</w:t>
      </w:r>
      <w:r w:rsidR="00D41479" w:rsidRPr="008401E3">
        <w:rPr>
          <w:rFonts w:ascii="Times New Roman" w:hAnsi="Times New Roman" w:cs="Times New Roman"/>
          <w:sz w:val="24"/>
          <w:szCs w:val="24"/>
        </w:rPr>
        <w:t xml:space="preserve"> making the </w:t>
      </w:r>
      <w:r w:rsidR="00272579" w:rsidRPr="008401E3">
        <w:rPr>
          <w:rFonts w:ascii="Times New Roman" w:hAnsi="Times New Roman" w:cs="Times New Roman"/>
          <w:sz w:val="24"/>
          <w:szCs w:val="24"/>
        </w:rPr>
        <w:t>correct</w:t>
      </w:r>
      <w:r w:rsidR="00D41479" w:rsidRPr="008401E3">
        <w:rPr>
          <w:rFonts w:ascii="Times New Roman" w:hAnsi="Times New Roman" w:cs="Times New Roman"/>
          <w:sz w:val="24"/>
          <w:szCs w:val="24"/>
        </w:rPr>
        <w:t xml:space="preserve"> diagnosis, the presence of secondary pathology, proper </w:t>
      </w:r>
      <w:r w:rsidR="004C6A2E">
        <w:rPr>
          <w:rFonts w:ascii="Times New Roman" w:hAnsi="Times New Roman" w:cs="Times New Roman"/>
          <w:sz w:val="24"/>
          <w:szCs w:val="24"/>
        </w:rPr>
        <w:t>surgical</w:t>
      </w:r>
      <w:r w:rsidR="00D41479" w:rsidRPr="008401E3">
        <w:rPr>
          <w:rFonts w:ascii="Times New Roman" w:hAnsi="Times New Roman" w:cs="Times New Roman"/>
          <w:sz w:val="24"/>
          <w:szCs w:val="24"/>
        </w:rPr>
        <w:t xml:space="preserve"> excision</w:t>
      </w:r>
      <w:r w:rsidR="004C6A2E">
        <w:rPr>
          <w:rFonts w:ascii="Times New Roman" w:hAnsi="Times New Roman" w:cs="Times New Roman"/>
          <w:sz w:val="24"/>
          <w:szCs w:val="24"/>
        </w:rPr>
        <w:t>s</w:t>
      </w:r>
      <w:r w:rsidR="00D41479" w:rsidRPr="008401E3">
        <w:rPr>
          <w:rFonts w:ascii="Times New Roman" w:hAnsi="Times New Roman" w:cs="Times New Roman"/>
          <w:sz w:val="24"/>
          <w:szCs w:val="24"/>
        </w:rPr>
        <w:t>, scar tissue</w:t>
      </w:r>
      <w:r>
        <w:rPr>
          <w:rFonts w:ascii="Times New Roman" w:hAnsi="Times New Roman" w:cs="Times New Roman"/>
          <w:sz w:val="24"/>
          <w:szCs w:val="24"/>
        </w:rPr>
        <w:t xml:space="preserve"> formation</w:t>
      </w:r>
      <w:r w:rsidR="00B02EE1">
        <w:rPr>
          <w:rFonts w:ascii="Times New Roman" w:hAnsi="Times New Roman" w:cs="Times New Roman"/>
          <w:sz w:val="24"/>
          <w:szCs w:val="24"/>
        </w:rPr>
        <w:t xml:space="preserve">, </w:t>
      </w:r>
      <w:r>
        <w:rPr>
          <w:rFonts w:ascii="Times New Roman" w:hAnsi="Times New Roman" w:cs="Times New Roman"/>
          <w:sz w:val="24"/>
          <w:szCs w:val="24"/>
        </w:rPr>
        <w:t xml:space="preserve">and post-operative treatment. </w:t>
      </w:r>
      <w:r w:rsidR="00D969BB">
        <w:rPr>
          <w:rFonts w:ascii="Times New Roman" w:hAnsi="Times New Roman" w:cs="Times New Roman"/>
        </w:rPr>
        <w:br w:type="page"/>
      </w:r>
    </w:p>
    <w:p w:rsidR="00481A28" w:rsidRDefault="00BD234C">
      <w:pPr>
        <w:rPr>
          <w:rFonts w:ascii="Times New Roman" w:hAnsi="Times New Roman" w:cs="Times New Roman"/>
          <w:sz w:val="24"/>
          <w:szCs w:val="24"/>
          <w:u w:val="single"/>
        </w:rPr>
      </w:pPr>
      <w:r>
        <w:rPr>
          <w:rFonts w:ascii="Times New Roman" w:hAnsi="Times New Roman" w:cs="Times New Roman"/>
          <w:sz w:val="24"/>
          <w:szCs w:val="24"/>
          <w:u w:val="single"/>
        </w:rPr>
        <w:lastRenderedPageBreak/>
        <w:t>Appendix</w:t>
      </w:r>
    </w:p>
    <w:p w:rsidR="00481A28" w:rsidRPr="00481A28" w:rsidRDefault="00481A28">
      <w:pPr>
        <w:rPr>
          <w:rFonts w:ascii="Times New Roman" w:hAnsi="Times New Roman" w:cs="Times New Roman"/>
          <w:sz w:val="24"/>
          <w:szCs w:val="24"/>
        </w:rPr>
      </w:pPr>
      <w:r w:rsidRPr="00481A28">
        <w:rPr>
          <w:rFonts w:ascii="Times New Roman" w:hAnsi="Times New Roman" w:cs="Times New Roman"/>
          <w:b/>
          <w:sz w:val="24"/>
          <w:szCs w:val="24"/>
        </w:rPr>
        <w:t>Table 1: Special Tests</w:t>
      </w:r>
      <w:r w:rsidR="007B4D26">
        <w:rPr>
          <w:rFonts w:ascii="Times New Roman" w:hAnsi="Times New Roman" w:cs="Times New Roman"/>
          <w:b/>
          <w:sz w:val="24"/>
          <w:szCs w:val="24"/>
        </w:rPr>
        <w:t xml:space="preserve"> for Medial Patellar </w:t>
      </w:r>
      <w:proofErr w:type="spellStart"/>
      <w:r w:rsidR="007B4D26">
        <w:rPr>
          <w:rFonts w:ascii="Times New Roman" w:hAnsi="Times New Roman" w:cs="Times New Roman"/>
          <w:b/>
          <w:sz w:val="24"/>
          <w:szCs w:val="24"/>
        </w:rPr>
        <w:t>Plica</w:t>
      </w:r>
      <w:proofErr w:type="spellEnd"/>
      <w:r w:rsidR="007B4D26">
        <w:rPr>
          <w:rFonts w:ascii="Times New Roman" w:hAnsi="Times New Roman" w:cs="Times New Roman"/>
          <w:b/>
          <w:sz w:val="24"/>
          <w:szCs w:val="24"/>
        </w:rPr>
        <w:t xml:space="preserve"> Syndrome (MPPS)</w:t>
      </w:r>
    </w:p>
    <w:tbl>
      <w:tblPr>
        <w:tblStyle w:val="TableGrid"/>
        <w:tblW w:w="0" w:type="auto"/>
        <w:tblLook w:val="04A0" w:firstRow="1" w:lastRow="0" w:firstColumn="1" w:lastColumn="0" w:noHBand="0" w:noVBand="1"/>
      </w:tblPr>
      <w:tblGrid>
        <w:gridCol w:w="2023"/>
        <w:gridCol w:w="1661"/>
        <w:gridCol w:w="1938"/>
        <w:gridCol w:w="1962"/>
        <w:gridCol w:w="1992"/>
      </w:tblGrid>
      <w:tr w:rsidR="00BD1771" w:rsidTr="00BD1771">
        <w:tc>
          <w:tcPr>
            <w:tcW w:w="2023" w:type="dxa"/>
          </w:tcPr>
          <w:p w:rsidR="00BD1771" w:rsidRPr="00BD1771" w:rsidRDefault="00BD1771" w:rsidP="00BD1771">
            <w:pPr>
              <w:jc w:val="center"/>
              <w:rPr>
                <w:rFonts w:ascii="Times New Roman" w:hAnsi="Times New Roman" w:cs="Times New Roman"/>
                <w:b/>
                <w:sz w:val="24"/>
                <w:szCs w:val="24"/>
              </w:rPr>
            </w:pPr>
            <w:r w:rsidRPr="00BD1771">
              <w:rPr>
                <w:rFonts w:ascii="Times New Roman" w:hAnsi="Times New Roman" w:cs="Times New Roman"/>
                <w:b/>
                <w:sz w:val="24"/>
                <w:szCs w:val="24"/>
              </w:rPr>
              <w:t>Technique</w:t>
            </w:r>
          </w:p>
        </w:tc>
        <w:tc>
          <w:tcPr>
            <w:tcW w:w="1661" w:type="dxa"/>
          </w:tcPr>
          <w:p w:rsidR="00BD1771" w:rsidRPr="00BD1771" w:rsidRDefault="00BD1771" w:rsidP="00BD1771">
            <w:pPr>
              <w:jc w:val="center"/>
              <w:rPr>
                <w:rFonts w:ascii="Times New Roman" w:hAnsi="Times New Roman" w:cs="Times New Roman"/>
                <w:b/>
                <w:sz w:val="24"/>
                <w:szCs w:val="24"/>
              </w:rPr>
            </w:pPr>
            <w:r>
              <w:rPr>
                <w:rFonts w:ascii="Times New Roman" w:hAnsi="Times New Roman" w:cs="Times New Roman"/>
                <w:b/>
                <w:sz w:val="24"/>
                <w:szCs w:val="24"/>
              </w:rPr>
              <w:t>Objective</w:t>
            </w:r>
          </w:p>
        </w:tc>
        <w:tc>
          <w:tcPr>
            <w:tcW w:w="1938" w:type="dxa"/>
          </w:tcPr>
          <w:p w:rsidR="00BD1771" w:rsidRPr="00BD1771" w:rsidRDefault="00BD1771" w:rsidP="00BD1771">
            <w:pPr>
              <w:jc w:val="center"/>
              <w:rPr>
                <w:rFonts w:ascii="Times New Roman" w:hAnsi="Times New Roman" w:cs="Times New Roman"/>
                <w:b/>
                <w:sz w:val="24"/>
                <w:szCs w:val="24"/>
              </w:rPr>
            </w:pPr>
            <w:r w:rsidRPr="00BD1771">
              <w:rPr>
                <w:rFonts w:ascii="Times New Roman" w:hAnsi="Times New Roman" w:cs="Times New Roman"/>
                <w:b/>
                <w:sz w:val="24"/>
                <w:szCs w:val="24"/>
              </w:rPr>
              <w:t>Patient Position</w:t>
            </w:r>
          </w:p>
        </w:tc>
        <w:tc>
          <w:tcPr>
            <w:tcW w:w="1962" w:type="dxa"/>
          </w:tcPr>
          <w:p w:rsidR="00BD1771" w:rsidRPr="00BD1771" w:rsidRDefault="00BD1771" w:rsidP="00BD1771">
            <w:pPr>
              <w:jc w:val="center"/>
              <w:rPr>
                <w:rFonts w:ascii="Times New Roman" w:hAnsi="Times New Roman" w:cs="Times New Roman"/>
                <w:b/>
                <w:sz w:val="24"/>
                <w:szCs w:val="24"/>
                <w:u w:val="single"/>
              </w:rPr>
            </w:pPr>
            <w:r w:rsidRPr="00BD1771">
              <w:rPr>
                <w:rFonts w:ascii="Times New Roman" w:hAnsi="Times New Roman" w:cs="Times New Roman"/>
                <w:b/>
                <w:sz w:val="24"/>
                <w:szCs w:val="24"/>
              </w:rPr>
              <w:t>Set-up</w:t>
            </w:r>
          </w:p>
        </w:tc>
        <w:tc>
          <w:tcPr>
            <w:tcW w:w="1992" w:type="dxa"/>
          </w:tcPr>
          <w:p w:rsidR="00BD1771" w:rsidRPr="00BD1771" w:rsidRDefault="00BD1771" w:rsidP="00BD1771">
            <w:pPr>
              <w:jc w:val="center"/>
              <w:rPr>
                <w:rFonts w:ascii="Times New Roman" w:hAnsi="Times New Roman" w:cs="Times New Roman"/>
                <w:b/>
                <w:sz w:val="24"/>
                <w:szCs w:val="24"/>
              </w:rPr>
            </w:pPr>
            <w:r w:rsidRPr="00BD1771">
              <w:rPr>
                <w:rFonts w:ascii="Times New Roman" w:hAnsi="Times New Roman" w:cs="Times New Roman"/>
                <w:b/>
                <w:sz w:val="24"/>
                <w:szCs w:val="24"/>
              </w:rPr>
              <w:t>Positive</w:t>
            </w:r>
            <w:r w:rsidR="007B4D26">
              <w:rPr>
                <w:rFonts w:ascii="Times New Roman" w:hAnsi="Times New Roman" w:cs="Times New Roman"/>
                <w:b/>
                <w:sz w:val="24"/>
                <w:szCs w:val="24"/>
              </w:rPr>
              <w:t xml:space="preserve"> Test</w:t>
            </w:r>
          </w:p>
        </w:tc>
      </w:tr>
      <w:tr w:rsidR="00BD1771" w:rsidTr="00BD1771">
        <w:tc>
          <w:tcPr>
            <w:tcW w:w="2023" w:type="dxa"/>
          </w:tcPr>
          <w:p w:rsidR="00BD1771" w:rsidRPr="00BD1771" w:rsidRDefault="00BD1771" w:rsidP="00BE5CAE">
            <w:pPr>
              <w:jc w:val="center"/>
              <w:rPr>
                <w:rFonts w:ascii="Times New Roman" w:hAnsi="Times New Roman" w:cs="Times New Roman"/>
                <w:sz w:val="24"/>
                <w:szCs w:val="24"/>
              </w:rPr>
            </w:pPr>
            <w:proofErr w:type="spellStart"/>
            <w:r w:rsidRPr="00BD1771">
              <w:rPr>
                <w:rFonts w:ascii="Times New Roman" w:hAnsi="Times New Roman" w:cs="Times New Roman"/>
                <w:sz w:val="24"/>
                <w:szCs w:val="24"/>
              </w:rPr>
              <w:t>Mital</w:t>
            </w:r>
            <w:proofErr w:type="spellEnd"/>
            <w:r w:rsidRPr="00BD1771">
              <w:rPr>
                <w:rFonts w:ascii="Times New Roman" w:hAnsi="Times New Roman" w:cs="Times New Roman"/>
                <w:sz w:val="24"/>
                <w:szCs w:val="24"/>
              </w:rPr>
              <w:t>-Hayden Test</w:t>
            </w:r>
            <w:r w:rsidRPr="00BD1771">
              <w:rPr>
                <w:rFonts w:ascii="Times New Roman" w:hAnsi="Times New Roman" w:cs="Times New Roman"/>
                <w:sz w:val="24"/>
                <w:szCs w:val="24"/>
                <w:vertAlign w:val="superscript"/>
              </w:rPr>
              <w:t>8</w:t>
            </w:r>
          </w:p>
        </w:tc>
        <w:tc>
          <w:tcPr>
            <w:tcW w:w="1661" w:type="dxa"/>
          </w:tcPr>
          <w:p w:rsidR="00BD1771" w:rsidRDefault="00BD1771" w:rsidP="007B4D26">
            <w:pPr>
              <w:jc w:val="center"/>
              <w:rPr>
                <w:rFonts w:ascii="Times New Roman" w:hAnsi="Times New Roman" w:cs="Times New Roman"/>
                <w:sz w:val="24"/>
                <w:szCs w:val="24"/>
              </w:rPr>
            </w:pPr>
            <w:r>
              <w:rPr>
                <w:rFonts w:ascii="Times New Roman" w:hAnsi="Times New Roman" w:cs="Times New Roman"/>
                <w:sz w:val="24"/>
                <w:szCs w:val="24"/>
              </w:rPr>
              <w:t>Detect</w:t>
            </w:r>
            <w:r w:rsidR="007B4D26">
              <w:rPr>
                <w:rFonts w:ascii="Times New Roman" w:hAnsi="Times New Roman" w:cs="Times New Roman"/>
                <w:sz w:val="24"/>
                <w:szCs w:val="24"/>
              </w:rPr>
              <w:t xml:space="preserve"> MPPS </w:t>
            </w:r>
            <w:r>
              <w:rPr>
                <w:rFonts w:ascii="Times New Roman" w:hAnsi="Times New Roman" w:cs="Times New Roman"/>
                <w:sz w:val="24"/>
                <w:szCs w:val="24"/>
              </w:rPr>
              <w:t xml:space="preserve">via </w:t>
            </w:r>
            <w:r w:rsidR="00B3513B">
              <w:rPr>
                <w:rFonts w:ascii="Times New Roman" w:hAnsi="Times New Roman" w:cs="Times New Roman"/>
                <w:sz w:val="24"/>
                <w:szCs w:val="24"/>
              </w:rPr>
              <w:t>impingement</w:t>
            </w:r>
          </w:p>
        </w:tc>
        <w:tc>
          <w:tcPr>
            <w:tcW w:w="1938" w:type="dxa"/>
          </w:tcPr>
          <w:p w:rsidR="00BD1771" w:rsidRPr="00BD1771" w:rsidRDefault="00BD1771" w:rsidP="00BE5CAE">
            <w:pPr>
              <w:jc w:val="center"/>
              <w:rPr>
                <w:rFonts w:ascii="Times New Roman" w:hAnsi="Times New Roman" w:cs="Times New Roman"/>
                <w:sz w:val="24"/>
                <w:szCs w:val="24"/>
              </w:rPr>
            </w:pPr>
            <w:r>
              <w:rPr>
                <w:rFonts w:ascii="Times New Roman" w:hAnsi="Times New Roman" w:cs="Times New Roman"/>
                <w:sz w:val="24"/>
                <w:szCs w:val="24"/>
              </w:rPr>
              <w:t>Supine</w:t>
            </w:r>
          </w:p>
        </w:tc>
        <w:tc>
          <w:tcPr>
            <w:tcW w:w="1962" w:type="dxa"/>
          </w:tcPr>
          <w:p w:rsidR="00BD1771" w:rsidRDefault="00BD1771" w:rsidP="00BE5CAE">
            <w:pPr>
              <w:jc w:val="center"/>
              <w:rPr>
                <w:rFonts w:ascii="Times New Roman" w:hAnsi="Times New Roman" w:cs="Times New Roman"/>
                <w:sz w:val="24"/>
                <w:szCs w:val="24"/>
              </w:rPr>
            </w:pPr>
            <w:r w:rsidRPr="008401E3">
              <w:rPr>
                <w:rFonts w:ascii="Times New Roman" w:hAnsi="Times New Roman" w:cs="Times New Roman"/>
                <w:sz w:val="24"/>
                <w:szCs w:val="24"/>
              </w:rPr>
              <w:t xml:space="preserve">The therapist supports the affected knee </w:t>
            </w:r>
            <w:r>
              <w:rPr>
                <w:rFonts w:ascii="Times New Roman" w:hAnsi="Times New Roman" w:cs="Times New Roman"/>
                <w:sz w:val="24"/>
                <w:szCs w:val="24"/>
              </w:rPr>
              <w:t>at</w:t>
            </w:r>
            <w:r w:rsidRPr="008401E3">
              <w:rPr>
                <w:rFonts w:ascii="Times New Roman" w:hAnsi="Times New Roman" w:cs="Times New Roman"/>
                <w:sz w:val="24"/>
                <w:szCs w:val="24"/>
              </w:rPr>
              <w:t xml:space="preserve"> 30</w:t>
            </w:r>
            <w:r w:rsidRPr="008401E3">
              <w:rPr>
                <w:rFonts w:ascii="Times New Roman" w:hAnsi="Times New Roman" w:cs="Times New Roman"/>
                <w:sz w:val="24"/>
                <w:szCs w:val="24"/>
                <w:vertAlign w:val="superscript"/>
              </w:rPr>
              <w:t>o</w:t>
            </w:r>
            <w:r w:rsidRPr="008401E3">
              <w:rPr>
                <w:rFonts w:ascii="Times New Roman" w:hAnsi="Times New Roman" w:cs="Times New Roman"/>
                <w:sz w:val="24"/>
                <w:szCs w:val="24"/>
              </w:rPr>
              <w:t xml:space="preserve"> of flexion then uses their thu</w:t>
            </w:r>
            <w:r w:rsidR="00B3513B">
              <w:rPr>
                <w:rFonts w:ascii="Times New Roman" w:hAnsi="Times New Roman" w:cs="Times New Roman"/>
                <w:sz w:val="24"/>
                <w:szCs w:val="24"/>
              </w:rPr>
              <w:t>mb to push the patella medially</w:t>
            </w:r>
          </w:p>
          <w:p w:rsidR="00B3513B" w:rsidRPr="00BD1771" w:rsidRDefault="00B3513B" w:rsidP="00BE5CAE">
            <w:pPr>
              <w:jc w:val="center"/>
              <w:rPr>
                <w:rFonts w:ascii="Times New Roman" w:hAnsi="Times New Roman" w:cs="Times New Roman"/>
                <w:sz w:val="24"/>
                <w:szCs w:val="24"/>
              </w:rPr>
            </w:pPr>
          </w:p>
        </w:tc>
        <w:tc>
          <w:tcPr>
            <w:tcW w:w="1992" w:type="dxa"/>
          </w:tcPr>
          <w:p w:rsidR="00BD1771" w:rsidRPr="00BD1771" w:rsidRDefault="00BD1771" w:rsidP="00BE5CAE">
            <w:pPr>
              <w:jc w:val="center"/>
              <w:rPr>
                <w:rFonts w:ascii="Times New Roman" w:hAnsi="Times New Roman" w:cs="Times New Roman"/>
                <w:sz w:val="24"/>
                <w:szCs w:val="24"/>
              </w:rPr>
            </w:pPr>
            <w:r>
              <w:rPr>
                <w:rFonts w:ascii="Times New Roman" w:hAnsi="Times New Roman" w:cs="Times New Roman"/>
                <w:sz w:val="24"/>
                <w:szCs w:val="24"/>
              </w:rPr>
              <w:t>If the patient complains of pain or clicking</w:t>
            </w:r>
          </w:p>
        </w:tc>
      </w:tr>
      <w:tr w:rsidR="00BD1771" w:rsidTr="00BD1771">
        <w:tc>
          <w:tcPr>
            <w:tcW w:w="2023" w:type="dxa"/>
          </w:tcPr>
          <w:p w:rsidR="00BD1771" w:rsidRPr="00BD1771" w:rsidRDefault="00BD1771" w:rsidP="00BE5CAE">
            <w:pPr>
              <w:jc w:val="center"/>
              <w:rPr>
                <w:rFonts w:ascii="Times New Roman" w:hAnsi="Times New Roman" w:cs="Times New Roman"/>
                <w:sz w:val="24"/>
                <w:szCs w:val="24"/>
              </w:rPr>
            </w:pPr>
            <w:proofErr w:type="spellStart"/>
            <w:r w:rsidRPr="008401E3">
              <w:rPr>
                <w:rFonts w:ascii="Times New Roman" w:hAnsi="Times New Roman" w:cs="Times New Roman"/>
                <w:sz w:val="24"/>
                <w:szCs w:val="24"/>
              </w:rPr>
              <w:t>Plica</w:t>
            </w:r>
            <w:proofErr w:type="spellEnd"/>
            <w:r w:rsidRPr="008401E3">
              <w:rPr>
                <w:rFonts w:ascii="Times New Roman" w:hAnsi="Times New Roman" w:cs="Times New Roman"/>
                <w:sz w:val="24"/>
                <w:szCs w:val="24"/>
              </w:rPr>
              <w:t xml:space="preserve"> “Shutter” Test</w:t>
            </w:r>
            <w:r w:rsidRPr="00BD1771">
              <w:rPr>
                <w:rFonts w:ascii="Times New Roman" w:hAnsi="Times New Roman" w:cs="Times New Roman"/>
                <w:sz w:val="24"/>
                <w:szCs w:val="24"/>
                <w:vertAlign w:val="superscript"/>
              </w:rPr>
              <w:t>8</w:t>
            </w:r>
          </w:p>
        </w:tc>
        <w:tc>
          <w:tcPr>
            <w:tcW w:w="1661" w:type="dxa"/>
          </w:tcPr>
          <w:p w:rsidR="00BD1771" w:rsidRDefault="002E69FE" w:rsidP="00BE5CAE">
            <w:pPr>
              <w:jc w:val="center"/>
              <w:rPr>
                <w:rFonts w:ascii="Times New Roman" w:hAnsi="Times New Roman" w:cs="Times New Roman"/>
                <w:sz w:val="24"/>
                <w:szCs w:val="24"/>
              </w:rPr>
            </w:pPr>
            <w:r>
              <w:rPr>
                <w:rFonts w:ascii="Times New Roman" w:hAnsi="Times New Roman" w:cs="Times New Roman"/>
                <w:sz w:val="24"/>
                <w:szCs w:val="24"/>
              </w:rPr>
              <w:t>Detect MPPS via compression</w:t>
            </w:r>
          </w:p>
        </w:tc>
        <w:tc>
          <w:tcPr>
            <w:tcW w:w="1938" w:type="dxa"/>
          </w:tcPr>
          <w:p w:rsidR="00BD1771" w:rsidRPr="00BD1771" w:rsidRDefault="00BD1771" w:rsidP="00BE5CAE">
            <w:pPr>
              <w:jc w:val="center"/>
              <w:rPr>
                <w:rFonts w:ascii="Times New Roman" w:hAnsi="Times New Roman" w:cs="Times New Roman"/>
                <w:sz w:val="24"/>
                <w:szCs w:val="24"/>
              </w:rPr>
            </w:pPr>
            <w:r>
              <w:rPr>
                <w:rFonts w:ascii="Times New Roman" w:hAnsi="Times New Roman" w:cs="Times New Roman"/>
                <w:sz w:val="24"/>
                <w:szCs w:val="24"/>
              </w:rPr>
              <w:t>Sitting with both knees flexed to 90</w:t>
            </w:r>
            <w:r w:rsidRPr="00BD1771">
              <w:rPr>
                <w:rFonts w:ascii="Times New Roman" w:hAnsi="Times New Roman" w:cs="Times New Roman"/>
                <w:sz w:val="24"/>
                <w:szCs w:val="24"/>
                <w:vertAlign w:val="superscript"/>
              </w:rPr>
              <w:t>o</w:t>
            </w:r>
          </w:p>
        </w:tc>
        <w:tc>
          <w:tcPr>
            <w:tcW w:w="1962" w:type="dxa"/>
          </w:tcPr>
          <w:p w:rsidR="00BD1771" w:rsidRPr="00BD1771" w:rsidRDefault="00B3513B" w:rsidP="00BE5CAE">
            <w:pPr>
              <w:jc w:val="center"/>
              <w:rPr>
                <w:rFonts w:ascii="Times New Roman" w:hAnsi="Times New Roman" w:cs="Times New Roman"/>
                <w:sz w:val="24"/>
                <w:szCs w:val="24"/>
              </w:rPr>
            </w:pPr>
            <w:r w:rsidRPr="008401E3">
              <w:rPr>
                <w:rFonts w:ascii="Times New Roman" w:hAnsi="Times New Roman" w:cs="Times New Roman"/>
                <w:sz w:val="24"/>
                <w:szCs w:val="24"/>
              </w:rPr>
              <w:t xml:space="preserve">The </w:t>
            </w:r>
            <w:r>
              <w:rPr>
                <w:rFonts w:ascii="Times New Roman" w:hAnsi="Times New Roman" w:cs="Times New Roman"/>
                <w:sz w:val="24"/>
                <w:szCs w:val="24"/>
              </w:rPr>
              <w:t>therapist</w:t>
            </w:r>
            <w:r w:rsidRPr="008401E3">
              <w:rPr>
                <w:rFonts w:ascii="Times New Roman" w:hAnsi="Times New Roman" w:cs="Times New Roman"/>
                <w:sz w:val="24"/>
                <w:szCs w:val="24"/>
              </w:rPr>
              <w:t xml:space="preserve"> palpates the patella as the patient actively extends their knee</w:t>
            </w:r>
          </w:p>
        </w:tc>
        <w:tc>
          <w:tcPr>
            <w:tcW w:w="1992" w:type="dxa"/>
          </w:tcPr>
          <w:p w:rsidR="00BD1771" w:rsidRDefault="00B3513B" w:rsidP="00BE5CAE">
            <w:pPr>
              <w:jc w:val="center"/>
              <w:rPr>
                <w:rFonts w:ascii="Times New Roman" w:hAnsi="Times New Roman" w:cs="Times New Roman"/>
                <w:sz w:val="24"/>
                <w:szCs w:val="24"/>
              </w:rPr>
            </w:pPr>
            <w:r w:rsidRPr="008401E3">
              <w:rPr>
                <w:rFonts w:ascii="Times New Roman" w:hAnsi="Times New Roman" w:cs="Times New Roman"/>
                <w:sz w:val="24"/>
                <w:szCs w:val="24"/>
              </w:rPr>
              <w:t>If the patella “shutters” or jumps</w:t>
            </w:r>
            <w:r>
              <w:rPr>
                <w:rFonts w:ascii="Times New Roman" w:hAnsi="Times New Roman" w:cs="Times New Roman"/>
                <w:sz w:val="24"/>
                <w:szCs w:val="24"/>
              </w:rPr>
              <w:t>;</w:t>
            </w:r>
          </w:p>
          <w:p w:rsidR="00B3513B" w:rsidRDefault="00B3513B" w:rsidP="00BE5CAE">
            <w:pPr>
              <w:jc w:val="center"/>
              <w:rPr>
                <w:rFonts w:ascii="Times New Roman" w:hAnsi="Times New Roman" w:cs="Times New Roman"/>
                <w:sz w:val="24"/>
                <w:szCs w:val="24"/>
              </w:rPr>
            </w:pPr>
            <w:r>
              <w:rPr>
                <w:rFonts w:ascii="Times New Roman" w:hAnsi="Times New Roman" w:cs="Times New Roman"/>
                <w:sz w:val="24"/>
                <w:szCs w:val="24"/>
              </w:rPr>
              <w:t>This commonly occurs around 60-45</w:t>
            </w:r>
            <w:r w:rsidRPr="00B3513B">
              <w:rPr>
                <w:rFonts w:ascii="Times New Roman" w:hAnsi="Times New Roman" w:cs="Times New Roman"/>
                <w:sz w:val="24"/>
                <w:szCs w:val="24"/>
                <w:vertAlign w:val="superscript"/>
              </w:rPr>
              <w:t>o</w:t>
            </w:r>
            <w:r>
              <w:rPr>
                <w:rFonts w:ascii="Times New Roman" w:hAnsi="Times New Roman" w:cs="Times New Roman"/>
                <w:sz w:val="24"/>
                <w:szCs w:val="24"/>
              </w:rPr>
              <w:t xml:space="preserve"> flexion</w:t>
            </w:r>
          </w:p>
          <w:p w:rsidR="00B3513B" w:rsidRPr="00BD1771" w:rsidRDefault="00B3513B" w:rsidP="00BE5CAE">
            <w:pPr>
              <w:jc w:val="center"/>
              <w:rPr>
                <w:rFonts w:ascii="Times New Roman" w:hAnsi="Times New Roman" w:cs="Times New Roman"/>
                <w:sz w:val="24"/>
                <w:szCs w:val="24"/>
              </w:rPr>
            </w:pPr>
          </w:p>
        </w:tc>
      </w:tr>
      <w:tr w:rsidR="00BD1771" w:rsidTr="00BD1771">
        <w:tc>
          <w:tcPr>
            <w:tcW w:w="2023" w:type="dxa"/>
          </w:tcPr>
          <w:p w:rsidR="00BD1771" w:rsidRPr="00BD1771" w:rsidRDefault="00B3513B" w:rsidP="00BE5CAE">
            <w:pPr>
              <w:jc w:val="center"/>
              <w:rPr>
                <w:rFonts w:ascii="Times New Roman" w:hAnsi="Times New Roman" w:cs="Times New Roman"/>
                <w:sz w:val="24"/>
                <w:szCs w:val="24"/>
              </w:rPr>
            </w:pPr>
            <w:proofErr w:type="spellStart"/>
            <w:r w:rsidRPr="008401E3">
              <w:rPr>
                <w:rFonts w:ascii="Times New Roman" w:hAnsi="Times New Roman" w:cs="Times New Roman"/>
                <w:sz w:val="24"/>
                <w:szCs w:val="24"/>
              </w:rPr>
              <w:t>Hughston’s</w:t>
            </w:r>
            <w:proofErr w:type="spellEnd"/>
            <w:r w:rsidRPr="008401E3">
              <w:rPr>
                <w:rFonts w:ascii="Times New Roman" w:hAnsi="Times New Roman" w:cs="Times New Roman"/>
                <w:sz w:val="24"/>
                <w:szCs w:val="24"/>
              </w:rPr>
              <w:t xml:space="preserve"> </w:t>
            </w:r>
            <w:proofErr w:type="spellStart"/>
            <w:r w:rsidRPr="008401E3">
              <w:rPr>
                <w:rFonts w:ascii="Times New Roman" w:hAnsi="Times New Roman" w:cs="Times New Roman"/>
                <w:sz w:val="24"/>
                <w:szCs w:val="24"/>
              </w:rPr>
              <w:t>Plica</w:t>
            </w:r>
            <w:proofErr w:type="spellEnd"/>
            <w:r w:rsidRPr="008401E3">
              <w:rPr>
                <w:rFonts w:ascii="Times New Roman" w:hAnsi="Times New Roman" w:cs="Times New Roman"/>
                <w:sz w:val="24"/>
                <w:szCs w:val="24"/>
              </w:rPr>
              <w:t xml:space="preserve"> Test</w:t>
            </w:r>
            <w:r w:rsidRPr="00BE5CAE">
              <w:rPr>
                <w:rFonts w:ascii="Times New Roman" w:hAnsi="Times New Roman" w:cs="Times New Roman"/>
                <w:sz w:val="24"/>
                <w:szCs w:val="24"/>
                <w:vertAlign w:val="superscript"/>
              </w:rPr>
              <w:t>9</w:t>
            </w:r>
          </w:p>
        </w:tc>
        <w:tc>
          <w:tcPr>
            <w:tcW w:w="1661" w:type="dxa"/>
          </w:tcPr>
          <w:p w:rsidR="00BD1771" w:rsidRPr="00BD1771" w:rsidRDefault="002E69FE" w:rsidP="00BE5CAE">
            <w:pPr>
              <w:jc w:val="center"/>
              <w:rPr>
                <w:rFonts w:ascii="Times New Roman" w:hAnsi="Times New Roman" w:cs="Times New Roman"/>
                <w:sz w:val="24"/>
                <w:szCs w:val="24"/>
              </w:rPr>
            </w:pPr>
            <w:r>
              <w:rPr>
                <w:rFonts w:ascii="Times New Roman" w:hAnsi="Times New Roman" w:cs="Times New Roman"/>
                <w:sz w:val="24"/>
                <w:szCs w:val="24"/>
              </w:rPr>
              <w:t xml:space="preserve">Detect MPPS via compression and impingement </w:t>
            </w:r>
          </w:p>
        </w:tc>
        <w:tc>
          <w:tcPr>
            <w:tcW w:w="1938" w:type="dxa"/>
          </w:tcPr>
          <w:p w:rsidR="00BD1771" w:rsidRPr="00BD1771" w:rsidRDefault="00B3513B" w:rsidP="00BE5CAE">
            <w:pPr>
              <w:jc w:val="center"/>
              <w:rPr>
                <w:rFonts w:ascii="Times New Roman" w:hAnsi="Times New Roman" w:cs="Times New Roman"/>
                <w:sz w:val="24"/>
                <w:szCs w:val="24"/>
              </w:rPr>
            </w:pPr>
            <w:r>
              <w:rPr>
                <w:rFonts w:ascii="Times New Roman" w:hAnsi="Times New Roman" w:cs="Times New Roman"/>
                <w:sz w:val="24"/>
                <w:szCs w:val="24"/>
              </w:rPr>
              <w:t>Supine</w:t>
            </w:r>
          </w:p>
        </w:tc>
        <w:tc>
          <w:tcPr>
            <w:tcW w:w="1962" w:type="dxa"/>
          </w:tcPr>
          <w:p w:rsidR="00BD1771" w:rsidRDefault="00B3513B" w:rsidP="00BE5CAE">
            <w:pPr>
              <w:jc w:val="center"/>
              <w:rPr>
                <w:rFonts w:ascii="Times New Roman" w:hAnsi="Times New Roman" w:cs="Times New Roman"/>
                <w:sz w:val="24"/>
                <w:szCs w:val="24"/>
              </w:rPr>
            </w:pPr>
            <w:r w:rsidRPr="008401E3">
              <w:rPr>
                <w:rFonts w:ascii="Times New Roman" w:hAnsi="Times New Roman" w:cs="Times New Roman"/>
                <w:sz w:val="24"/>
                <w:szCs w:val="24"/>
              </w:rPr>
              <w:t xml:space="preserve">The </w:t>
            </w:r>
            <w:r>
              <w:rPr>
                <w:rFonts w:ascii="Times New Roman" w:hAnsi="Times New Roman" w:cs="Times New Roman"/>
                <w:sz w:val="24"/>
                <w:szCs w:val="24"/>
              </w:rPr>
              <w:t xml:space="preserve">therapist flexes the knee and internally rotates the tibia </w:t>
            </w:r>
            <w:r w:rsidRPr="008401E3">
              <w:rPr>
                <w:rFonts w:ascii="Times New Roman" w:hAnsi="Times New Roman" w:cs="Times New Roman"/>
                <w:sz w:val="24"/>
                <w:szCs w:val="24"/>
              </w:rPr>
              <w:t>while pushing the patella medially</w:t>
            </w:r>
            <w:r>
              <w:rPr>
                <w:rFonts w:ascii="Times New Roman" w:hAnsi="Times New Roman" w:cs="Times New Roman"/>
                <w:sz w:val="24"/>
                <w:szCs w:val="24"/>
              </w:rPr>
              <w:t xml:space="preserve"> and palpating the medial femoral condyle. </w:t>
            </w:r>
            <w:r w:rsidRPr="008401E3">
              <w:rPr>
                <w:rFonts w:ascii="Times New Roman" w:hAnsi="Times New Roman" w:cs="Times New Roman"/>
                <w:sz w:val="24"/>
                <w:szCs w:val="24"/>
              </w:rPr>
              <w:t xml:space="preserve">The therapist </w:t>
            </w:r>
            <w:r>
              <w:rPr>
                <w:rFonts w:ascii="Times New Roman" w:hAnsi="Times New Roman" w:cs="Times New Roman"/>
                <w:sz w:val="24"/>
                <w:szCs w:val="24"/>
              </w:rPr>
              <w:t xml:space="preserve">repeatedly </w:t>
            </w:r>
            <w:r w:rsidRPr="008401E3">
              <w:rPr>
                <w:rFonts w:ascii="Times New Roman" w:hAnsi="Times New Roman" w:cs="Times New Roman"/>
                <w:sz w:val="24"/>
                <w:szCs w:val="24"/>
              </w:rPr>
              <w:t xml:space="preserve">flexes and extends the  </w:t>
            </w:r>
            <w:r>
              <w:rPr>
                <w:rFonts w:ascii="Times New Roman" w:hAnsi="Times New Roman" w:cs="Times New Roman"/>
                <w:sz w:val="24"/>
                <w:szCs w:val="24"/>
              </w:rPr>
              <w:t>knee</w:t>
            </w:r>
          </w:p>
          <w:p w:rsidR="00B3513B" w:rsidRPr="00BD1771" w:rsidRDefault="00B3513B" w:rsidP="00BE5CAE">
            <w:pPr>
              <w:jc w:val="center"/>
              <w:rPr>
                <w:rFonts w:ascii="Times New Roman" w:hAnsi="Times New Roman" w:cs="Times New Roman"/>
                <w:sz w:val="24"/>
                <w:szCs w:val="24"/>
              </w:rPr>
            </w:pPr>
          </w:p>
        </w:tc>
        <w:tc>
          <w:tcPr>
            <w:tcW w:w="1992" w:type="dxa"/>
          </w:tcPr>
          <w:p w:rsidR="00BD1771" w:rsidRPr="00BD1771" w:rsidRDefault="00B3513B" w:rsidP="00BE5CAE">
            <w:pPr>
              <w:jc w:val="center"/>
              <w:rPr>
                <w:rFonts w:ascii="Times New Roman" w:hAnsi="Times New Roman" w:cs="Times New Roman"/>
                <w:sz w:val="24"/>
                <w:szCs w:val="24"/>
              </w:rPr>
            </w:pPr>
            <w:r>
              <w:rPr>
                <w:rFonts w:ascii="Times New Roman" w:hAnsi="Times New Roman" w:cs="Times New Roman"/>
                <w:sz w:val="24"/>
                <w:szCs w:val="24"/>
              </w:rPr>
              <w:t xml:space="preserve">If the therapist feels popping under fingers </w:t>
            </w:r>
            <w:r w:rsidR="0026271C">
              <w:rPr>
                <w:rFonts w:ascii="Times New Roman" w:hAnsi="Times New Roman" w:cs="Times New Roman"/>
                <w:sz w:val="24"/>
                <w:szCs w:val="24"/>
              </w:rPr>
              <w:t xml:space="preserve">that are </w:t>
            </w:r>
            <w:r>
              <w:rPr>
                <w:rFonts w:ascii="Times New Roman" w:hAnsi="Times New Roman" w:cs="Times New Roman"/>
                <w:sz w:val="24"/>
                <w:szCs w:val="24"/>
              </w:rPr>
              <w:t>positioned over the medial femoral condyle</w:t>
            </w:r>
          </w:p>
        </w:tc>
      </w:tr>
      <w:tr w:rsidR="00BD1771" w:rsidTr="00BD1771">
        <w:tc>
          <w:tcPr>
            <w:tcW w:w="2023" w:type="dxa"/>
          </w:tcPr>
          <w:p w:rsidR="00BD1771" w:rsidRPr="00BD1771" w:rsidRDefault="00B3513B" w:rsidP="00BE5CAE">
            <w:pPr>
              <w:jc w:val="center"/>
              <w:rPr>
                <w:rFonts w:ascii="Times New Roman" w:hAnsi="Times New Roman" w:cs="Times New Roman"/>
                <w:sz w:val="24"/>
                <w:szCs w:val="24"/>
              </w:rPr>
            </w:pPr>
            <w:r w:rsidRPr="008401E3">
              <w:rPr>
                <w:rFonts w:ascii="Times New Roman" w:hAnsi="Times New Roman" w:cs="Times New Roman"/>
                <w:sz w:val="24"/>
                <w:szCs w:val="24"/>
              </w:rPr>
              <w:t>Patellar Bowstring Test</w:t>
            </w:r>
            <w:r w:rsidR="00BE5CAE" w:rsidRPr="00BE5CAE">
              <w:rPr>
                <w:rFonts w:ascii="Times New Roman" w:hAnsi="Times New Roman" w:cs="Times New Roman"/>
                <w:sz w:val="24"/>
                <w:szCs w:val="24"/>
                <w:vertAlign w:val="superscript"/>
              </w:rPr>
              <w:t>9</w:t>
            </w:r>
          </w:p>
        </w:tc>
        <w:tc>
          <w:tcPr>
            <w:tcW w:w="1661" w:type="dxa"/>
          </w:tcPr>
          <w:p w:rsidR="00BD1771" w:rsidRPr="00BD1771" w:rsidRDefault="002E69FE" w:rsidP="00BE5CAE">
            <w:pPr>
              <w:jc w:val="center"/>
              <w:rPr>
                <w:rFonts w:ascii="Times New Roman" w:hAnsi="Times New Roman" w:cs="Times New Roman"/>
                <w:sz w:val="24"/>
                <w:szCs w:val="24"/>
              </w:rPr>
            </w:pPr>
            <w:r>
              <w:rPr>
                <w:rFonts w:ascii="Times New Roman" w:hAnsi="Times New Roman" w:cs="Times New Roman"/>
                <w:sz w:val="24"/>
                <w:szCs w:val="24"/>
              </w:rPr>
              <w:t>Detect MPPS via compression and impingement</w:t>
            </w:r>
          </w:p>
        </w:tc>
        <w:tc>
          <w:tcPr>
            <w:tcW w:w="1938" w:type="dxa"/>
          </w:tcPr>
          <w:p w:rsidR="00BD1771" w:rsidRDefault="00B3513B" w:rsidP="00BE5CAE">
            <w:pPr>
              <w:jc w:val="center"/>
              <w:rPr>
                <w:rFonts w:ascii="Times New Roman" w:hAnsi="Times New Roman" w:cs="Times New Roman"/>
                <w:sz w:val="24"/>
                <w:szCs w:val="24"/>
              </w:rPr>
            </w:pPr>
            <w:r>
              <w:rPr>
                <w:rFonts w:ascii="Times New Roman" w:hAnsi="Times New Roman" w:cs="Times New Roman"/>
                <w:sz w:val="24"/>
                <w:szCs w:val="24"/>
              </w:rPr>
              <w:t>Side</w:t>
            </w:r>
            <w:r w:rsidR="00B54D1B">
              <w:rPr>
                <w:rFonts w:ascii="Times New Roman" w:hAnsi="Times New Roman" w:cs="Times New Roman"/>
                <w:sz w:val="24"/>
                <w:szCs w:val="24"/>
              </w:rPr>
              <w:t xml:space="preserve"> </w:t>
            </w:r>
            <w:r>
              <w:rPr>
                <w:rFonts w:ascii="Times New Roman" w:hAnsi="Times New Roman" w:cs="Times New Roman"/>
                <w:sz w:val="24"/>
                <w:szCs w:val="24"/>
              </w:rPr>
              <w:t>lying with affected side up</w:t>
            </w:r>
          </w:p>
          <w:p w:rsidR="00B3513B" w:rsidRPr="00BD1771" w:rsidRDefault="00B3513B" w:rsidP="00BE5CAE">
            <w:pPr>
              <w:jc w:val="center"/>
              <w:rPr>
                <w:rFonts w:ascii="Times New Roman" w:hAnsi="Times New Roman" w:cs="Times New Roman"/>
                <w:sz w:val="24"/>
                <w:szCs w:val="24"/>
              </w:rPr>
            </w:pPr>
          </w:p>
        </w:tc>
        <w:tc>
          <w:tcPr>
            <w:tcW w:w="1962" w:type="dxa"/>
          </w:tcPr>
          <w:p w:rsidR="00BD1771" w:rsidRDefault="00B3513B" w:rsidP="00BE5CAE">
            <w:pPr>
              <w:jc w:val="center"/>
              <w:rPr>
                <w:rFonts w:ascii="Times New Roman" w:hAnsi="Times New Roman" w:cs="Times New Roman"/>
                <w:sz w:val="24"/>
                <w:szCs w:val="24"/>
              </w:rPr>
            </w:pPr>
            <w:r w:rsidRPr="008401E3">
              <w:rPr>
                <w:rFonts w:ascii="Times New Roman" w:hAnsi="Times New Roman" w:cs="Times New Roman"/>
                <w:sz w:val="24"/>
                <w:szCs w:val="24"/>
              </w:rPr>
              <w:t xml:space="preserve">The </w:t>
            </w:r>
            <w:r>
              <w:rPr>
                <w:rFonts w:ascii="Times New Roman" w:hAnsi="Times New Roman" w:cs="Times New Roman"/>
                <w:sz w:val="24"/>
                <w:szCs w:val="24"/>
              </w:rPr>
              <w:t>therapist</w:t>
            </w:r>
            <w:r w:rsidRPr="008401E3">
              <w:rPr>
                <w:rFonts w:ascii="Times New Roman" w:hAnsi="Times New Roman" w:cs="Times New Roman"/>
                <w:sz w:val="24"/>
                <w:szCs w:val="24"/>
              </w:rPr>
              <w:t xml:space="preserve"> pushes the patella medially with their hand while flexing the knee and internally rotating the tibia</w:t>
            </w:r>
            <w:r w:rsidR="00BE5CAE">
              <w:rPr>
                <w:rFonts w:ascii="Times New Roman" w:hAnsi="Times New Roman" w:cs="Times New Roman"/>
                <w:sz w:val="24"/>
                <w:szCs w:val="24"/>
              </w:rPr>
              <w:t>. Then extends the knee.</w:t>
            </w:r>
          </w:p>
          <w:p w:rsidR="00B3513B" w:rsidRDefault="00B3513B" w:rsidP="00BE5CAE">
            <w:pPr>
              <w:jc w:val="center"/>
              <w:rPr>
                <w:rFonts w:ascii="Times New Roman" w:hAnsi="Times New Roman" w:cs="Times New Roman"/>
                <w:sz w:val="24"/>
                <w:szCs w:val="24"/>
              </w:rPr>
            </w:pPr>
          </w:p>
          <w:p w:rsidR="002E69FE" w:rsidRDefault="002E69FE" w:rsidP="00BE5CAE">
            <w:pPr>
              <w:jc w:val="center"/>
              <w:rPr>
                <w:rFonts w:ascii="Times New Roman" w:hAnsi="Times New Roman" w:cs="Times New Roman"/>
                <w:sz w:val="24"/>
                <w:szCs w:val="24"/>
              </w:rPr>
            </w:pPr>
          </w:p>
          <w:p w:rsidR="002E69FE" w:rsidRPr="00BD1771" w:rsidRDefault="002E69FE" w:rsidP="00BE5CAE">
            <w:pPr>
              <w:jc w:val="center"/>
              <w:rPr>
                <w:rFonts w:ascii="Times New Roman" w:hAnsi="Times New Roman" w:cs="Times New Roman"/>
                <w:sz w:val="24"/>
                <w:szCs w:val="24"/>
              </w:rPr>
            </w:pPr>
          </w:p>
        </w:tc>
        <w:tc>
          <w:tcPr>
            <w:tcW w:w="1992" w:type="dxa"/>
          </w:tcPr>
          <w:p w:rsidR="00BD1771" w:rsidRPr="00BD1771" w:rsidRDefault="00BE5CAE" w:rsidP="00BE5CAE">
            <w:pPr>
              <w:jc w:val="center"/>
              <w:rPr>
                <w:rFonts w:ascii="Times New Roman" w:hAnsi="Times New Roman" w:cs="Times New Roman"/>
                <w:sz w:val="24"/>
                <w:szCs w:val="24"/>
              </w:rPr>
            </w:pPr>
            <w:r>
              <w:rPr>
                <w:rFonts w:ascii="Times New Roman" w:hAnsi="Times New Roman" w:cs="Times New Roman"/>
                <w:sz w:val="24"/>
                <w:szCs w:val="24"/>
              </w:rPr>
              <w:t>If sounds are present during knee extension</w:t>
            </w:r>
          </w:p>
        </w:tc>
      </w:tr>
      <w:tr w:rsidR="00BD1771" w:rsidTr="00BD1771">
        <w:tc>
          <w:tcPr>
            <w:tcW w:w="2023" w:type="dxa"/>
          </w:tcPr>
          <w:p w:rsidR="00BD1771" w:rsidRPr="00BD1771" w:rsidRDefault="00BE5CAE" w:rsidP="00BE5CAE">
            <w:pPr>
              <w:jc w:val="center"/>
              <w:rPr>
                <w:rFonts w:ascii="Times New Roman" w:hAnsi="Times New Roman" w:cs="Times New Roman"/>
                <w:sz w:val="24"/>
                <w:szCs w:val="24"/>
              </w:rPr>
            </w:pPr>
            <w:r w:rsidRPr="008401E3">
              <w:rPr>
                <w:rFonts w:ascii="Times New Roman" w:hAnsi="Times New Roman" w:cs="Times New Roman"/>
                <w:sz w:val="24"/>
                <w:szCs w:val="24"/>
              </w:rPr>
              <w:lastRenderedPageBreak/>
              <w:t xml:space="preserve">Medial Patellar </w:t>
            </w:r>
            <w:proofErr w:type="spellStart"/>
            <w:r w:rsidRPr="008401E3">
              <w:rPr>
                <w:rFonts w:ascii="Times New Roman" w:hAnsi="Times New Roman" w:cs="Times New Roman"/>
                <w:sz w:val="24"/>
                <w:szCs w:val="24"/>
              </w:rPr>
              <w:t>Plica</w:t>
            </w:r>
            <w:proofErr w:type="spellEnd"/>
            <w:r>
              <w:rPr>
                <w:rFonts w:ascii="Times New Roman" w:hAnsi="Times New Roman" w:cs="Times New Roman"/>
                <w:sz w:val="24"/>
                <w:szCs w:val="24"/>
              </w:rPr>
              <w:t xml:space="preserve"> (MPP) Test</w:t>
            </w:r>
            <w:r w:rsidRPr="00BE5CAE">
              <w:rPr>
                <w:rFonts w:ascii="Times New Roman" w:hAnsi="Times New Roman" w:cs="Times New Roman"/>
                <w:sz w:val="24"/>
                <w:szCs w:val="24"/>
                <w:vertAlign w:val="superscript"/>
              </w:rPr>
              <w:t>5</w:t>
            </w:r>
          </w:p>
        </w:tc>
        <w:tc>
          <w:tcPr>
            <w:tcW w:w="1661" w:type="dxa"/>
          </w:tcPr>
          <w:p w:rsidR="00BD1771" w:rsidRPr="00BD1771" w:rsidRDefault="002E69FE" w:rsidP="00BE5CAE">
            <w:pPr>
              <w:jc w:val="center"/>
              <w:rPr>
                <w:rFonts w:ascii="Times New Roman" w:hAnsi="Times New Roman" w:cs="Times New Roman"/>
                <w:sz w:val="24"/>
                <w:szCs w:val="24"/>
              </w:rPr>
            </w:pPr>
            <w:r>
              <w:rPr>
                <w:rFonts w:ascii="Times New Roman" w:hAnsi="Times New Roman" w:cs="Times New Roman"/>
                <w:sz w:val="24"/>
                <w:szCs w:val="24"/>
              </w:rPr>
              <w:t>Detect MPPS via compression</w:t>
            </w:r>
          </w:p>
        </w:tc>
        <w:tc>
          <w:tcPr>
            <w:tcW w:w="1938" w:type="dxa"/>
          </w:tcPr>
          <w:p w:rsidR="00BD1771" w:rsidRPr="00BD1771" w:rsidRDefault="00BE5CAE" w:rsidP="00BE5CAE">
            <w:pPr>
              <w:jc w:val="center"/>
              <w:rPr>
                <w:rFonts w:ascii="Times New Roman" w:hAnsi="Times New Roman" w:cs="Times New Roman"/>
                <w:sz w:val="24"/>
                <w:szCs w:val="24"/>
              </w:rPr>
            </w:pPr>
            <w:r>
              <w:rPr>
                <w:rFonts w:ascii="Times New Roman" w:hAnsi="Times New Roman" w:cs="Times New Roman"/>
                <w:sz w:val="24"/>
                <w:szCs w:val="24"/>
              </w:rPr>
              <w:t>Supine with affected knee extended</w:t>
            </w:r>
          </w:p>
        </w:tc>
        <w:tc>
          <w:tcPr>
            <w:tcW w:w="1962" w:type="dxa"/>
          </w:tcPr>
          <w:p w:rsidR="00BE5CAE" w:rsidRDefault="00BE5CAE" w:rsidP="002967A1">
            <w:pPr>
              <w:jc w:val="center"/>
              <w:rPr>
                <w:rFonts w:ascii="Times New Roman" w:hAnsi="Times New Roman" w:cs="Times New Roman"/>
                <w:sz w:val="24"/>
                <w:szCs w:val="24"/>
              </w:rPr>
            </w:pPr>
            <w:r w:rsidRPr="008401E3">
              <w:rPr>
                <w:rFonts w:ascii="Times New Roman" w:hAnsi="Times New Roman" w:cs="Times New Roman"/>
                <w:sz w:val="24"/>
                <w:szCs w:val="24"/>
              </w:rPr>
              <w:t xml:space="preserve">The </w:t>
            </w:r>
            <w:r>
              <w:rPr>
                <w:rFonts w:ascii="Times New Roman" w:hAnsi="Times New Roman" w:cs="Times New Roman"/>
                <w:sz w:val="24"/>
                <w:szCs w:val="24"/>
              </w:rPr>
              <w:t>therapist</w:t>
            </w:r>
            <w:r w:rsidRPr="008401E3">
              <w:rPr>
                <w:rFonts w:ascii="Times New Roman" w:hAnsi="Times New Roman" w:cs="Times New Roman"/>
                <w:sz w:val="24"/>
                <w:szCs w:val="24"/>
              </w:rPr>
              <w:t xml:space="preserve"> pushes the </w:t>
            </w:r>
            <w:proofErr w:type="spellStart"/>
            <w:r w:rsidRPr="008401E3">
              <w:rPr>
                <w:rFonts w:ascii="Times New Roman" w:hAnsi="Times New Roman" w:cs="Times New Roman"/>
                <w:sz w:val="24"/>
                <w:szCs w:val="24"/>
              </w:rPr>
              <w:t>inferomedial</w:t>
            </w:r>
            <w:proofErr w:type="spellEnd"/>
            <w:r w:rsidRPr="008401E3">
              <w:rPr>
                <w:rFonts w:ascii="Times New Roman" w:hAnsi="Times New Roman" w:cs="Times New Roman"/>
                <w:sz w:val="24"/>
                <w:szCs w:val="24"/>
              </w:rPr>
              <w:t xml:space="preserve"> aspect of the patella</w:t>
            </w:r>
            <w:r>
              <w:rPr>
                <w:rFonts w:ascii="Times New Roman" w:hAnsi="Times New Roman" w:cs="Times New Roman"/>
                <w:sz w:val="24"/>
                <w:szCs w:val="24"/>
              </w:rPr>
              <w:t>.</w:t>
            </w:r>
            <w:r w:rsidRPr="008401E3">
              <w:rPr>
                <w:rFonts w:ascii="Times New Roman" w:hAnsi="Times New Roman" w:cs="Times New Roman"/>
                <w:sz w:val="24"/>
                <w:szCs w:val="24"/>
              </w:rPr>
              <w:t xml:space="preserve"> </w:t>
            </w:r>
            <w:r>
              <w:rPr>
                <w:rFonts w:ascii="Times New Roman" w:hAnsi="Times New Roman" w:cs="Times New Roman"/>
                <w:sz w:val="24"/>
                <w:szCs w:val="24"/>
              </w:rPr>
              <w:t>W</w:t>
            </w:r>
            <w:r w:rsidRPr="008401E3">
              <w:rPr>
                <w:rFonts w:ascii="Times New Roman" w:hAnsi="Times New Roman" w:cs="Times New Roman"/>
                <w:sz w:val="24"/>
                <w:szCs w:val="24"/>
              </w:rPr>
              <w:t xml:space="preserve">hile maintaining this force, the </w:t>
            </w:r>
            <w:r>
              <w:rPr>
                <w:rFonts w:ascii="Times New Roman" w:hAnsi="Times New Roman" w:cs="Times New Roman"/>
                <w:sz w:val="24"/>
                <w:szCs w:val="24"/>
              </w:rPr>
              <w:t>therapist</w:t>
            </w:r>
            <w:r w:rsidRPr="008401E3">
              <w:rPr>
                <w:rFonts w:ascii="Times New Roman" w:hAnsi="Times New Roman" w:cs="Times New Roman"/>
                <w:sz w:val="24"/>
                <w:szCs w:val="24"/>
              </w:rPr>
              <w:t xml:space="preserve"> flexes the knee to 90</w:t>
            </w:r>
            <w:r w:rsidRPr="008401E3">
              <w:rPr>
                <w:rFonts w:ascii="Times New Roman" w:hAnsi="Times New Roman" w:cs="Times New Roman"/>
                <w:sz w:val="24"/>
                <w:szCs w:val="24"/>
                <w:vertAlign w:val="superscript"/>
              </w:rPr>
              <w:t>o</w:t>
            </w:r>
            <w:r w:rsidRPr="008401E3">
              <w:rPr>
                <w:rFonts w:ascii="Times New Roman" w:hAnsi="Times New Roman" w:cs="Times New Roman"/>
                <w:sz w:val="24"/>
                <w:szCs w:val="24"/>
              </w:rPr>
              <w:t>.</w:t>
            </w:r>
          </w:p>
          <w:p w:rsidR="00BE5CAE" w:rsidRPr="00BD1771" w:rsidRDefault="00BE5CAE" w:rsidP="00BE5CAE">
            <w:pPr>
              <w:jc w:val="center"/>
              <w:rPr>
                <w:rFonts w:ascii="Times New Roman" w:hAnsi="Times New Roman" w:cs="Times New Roman"/>
                <w:sz w:val="24"/>
                <w:szCs w:val="24"/>
              </w:rPr>
            </w:pPr>
          </w:p>
        </w:tc>
        <w:tc>
          <w:tcPr>
            <w:tcW w:w="1992" w:type="dxa"/>
          </w:tcPr>
          <w:p w:rsidR="00BD1771" w:rsidRPr="00BD1771" w:rsidRDefault="00BE5CAE" w:rsidP="00BE5CAE">
            <w:pPr>
              <w:jc w:val="center"/>
              <w:rPr>
                <w:rFonts w:ascii="Times New Roman" w:hAnsi="Times New Roman" w:cs="Times New Roman"/>
                <w:sz w:val="24"/>
                <w:szCs w:val="24"/>
              </w:rPr>
            </w:pPr>
            <w:r>
              <w:rPr>
                <w:rFonts w:ascii="Times New Roman" w:hAnsi="Times New Roman" w:cs="Times New Roman"/>
                <w:sz w:val="24"/>
                <w:szCs w:val="24"/>
              </w:rPr>
              <w:t>If</w:t>
            </w:r>
            <w:r w:rsidRPr="008401E3">
              <w:rPr>
                <w:rFonts w:ascii="Times New Roman" w:hAnsi="Times New Roman" w:cs="Times New Roman"/>
                <w:sz w:val="24"/>
                <w:szCs w:val="24"/>
              </w:rPr>
              <w:t xml:space="preserve"> painful symptoms are replicated with knee extension, but dissipate or decrease with knee flexion</w:t>
            </w:r>
          </w:p>
        </w:tc>
      </w:tr>
      <w:tr w:rsidR="00BD1771" w:rsidTr="00BD1771">
        <w:tc>
          <w:tcPr>
            <w:tcW w:w="2023" w:type="dxa"/>
          </w:tcPr>
          <w:p w:rsidR="00BD1771" w:rsidRPr="00BD1771" w:rsidRDefault="00BE5CAE" w:rsidP="00BE5CAE">
            <w:pPr>
              <w:jc w:val="center"/>
              <w:rPr>
                <w:rFonts w:ascii="Times New Roman" w:hAnsi="Times New Roman" w:cs="Times New Roman"/>
                <w:sz w:val="24"/>
                <w:szCs w:val="24"/>
              </w:rPr>
            </w:pPr>
            <w:r w:rsidRPr="008401E3">
              <w:rPr>
                <w:rFonts w:ascii="Times New Roman" w:hAnsi="Times New Roman" w:cs="Times New Roman"/>
                <w:sz w:val="24"/>
                <w:szCs w:val="24"/>
              </w:rPr>
              <w:t>Flexion Test</w:t>
            </w:r>
            <w:r w:rsidRPr="00BE5CAE">
              <w:rPr>
                <w:rFonts w:ascii="Times New Roman" w:hAnsi="Times New Roman" w:cs="Times New Roman"/>
                <w:sz w:val="24"/>
                <w:szCs w:val="24"/>
                <w:vertAlign w:val="superscript"/>
              </w:rPr>
              <w:t>4</w:t>
            </w:r>
          </w:p>
        </w:tc>
        <w:tc>
          <w:tcPr>
            <w:tcW w:w="1661" w:type="dxa"/>
          </w:tcPr>
          <w:p w:rsidR="00BD1771" w:rsidRDefault="00BE5CAE" w:rsidP="00BE5CAE">
            <w:pPr>
              <w:jc w:val="center"/>
              <w:rPr>
                <w:rFonts w:ascii="Times New Roman" w:hAnsi="Times New Roman" w:cs="Times New Roman"/>
                <w:sz w:val="24"/>
                <w:szCs w:val="24"/>
              </w:rPr>
            </w:pPr>
            <w:r>
              <w:rPr>
                <w:rFonts w:ascii="Times New Roman" w:hAnsi="Times New Roman" w:cs="Times New Roman"/>
                <w:sz w:val="24"/>
                <w:szCs w:val="24"/>
              </w:rPr>
              <w:t>Tensile stress via eccentric muscle contraction</w:t>
            </w:r>
          </w:p>
          <w:p w:rsidR="00BE5CAE" w:rsidRPr="00BD1771" w:rsidRDefault="00BE5CAE" w:rsidP="00BE5CAE">
            <w:pPr>
              <w:jc w:val="center"/>
              <w:rPr>
                <w:rFonts w:ascii="Times New Roman" w:hAnsi="Times New Roman" w:cs="Times New Roman"/>
                <w:sz w:val="24"/>
                <w:szCs w:val="24"/>
              </w:rPr>
            </w:pPr>
          </w:p>
        </w:tc>
        <w:tc>
          <w:tcPr>
            <w:tcW w:w="1938" w:type="dxa"/>
          </w:tcPr>
          <w:p w:rsidR="00BD1771" w:rsidRPr="00BD1771" w:rsidRDefault="00BE5CAE" w:rsidP="00BE5CAE">
            <w:pPr>
              <w:jc w:val="center"/>
              <w:rPr>
                <w:rFonts w:ascii="Times New Roman" w:hAnsi="Times New Roman" w:cs="Times New Roman"/>
                <w:sz w:val="24"/>
                <w:szCs w:val="24"/>
              </w:rPr>
            </w:pPr>
            <w:r>
              <w:rPr>
                <w:rFonts w:ascii="Times New Roman" w:hAnsi="Times New Roman" w:cs="Times New Roman"/>
                <w:sz w:val="24"/>
                <w:szCs w:val="24"/>
              </w:rPr>
              <w:t>Supine with affected knee extended</w:t>
            </w:r>
          </w:p>
        </w:tc>
        <w:tc>
          <w:tcPr>
            <w:tcW w:w="1962" w:type="dxa"/>
          </w:tcPr>
          <w:p w:rsidR="00BD1771" w:rsidRDefault="001E4585" w:rsidP="00BE5CAE">
            <w:pPr>
              <w:jc w:val="center"/>
              <w:rPr>
                <w:rFonts w:ascii="Times New Roman" w:hAnsi="Times New Roman" w:cs="Times New Roman"/>
                <w:sz w:val="24"/>
                <w:szCs w:val="24"/>
              </w:rPr>
            </w:pPr>
            <w:r>
              <w:rPr>
                <w:rFonts w:ascii="Times New Roman" w:hAnsi="Times New Roman" w:cs="Times New Roman"/>
                <w:sz w:val="24"/>
                <w:szCs w:val="24"/>
              </w:rPr>
              <w:t xml:space="preserve">The patient actively flexes their knee. </w:t>
            </w:r>
            <w:r w:rsidR="00BE5CAE">
              <w:rPr>
                <w:rFonts w:ascii="Times New Roman" w:hAnsi="Times New Roman" w:cs="Times New Roman"/>
                <w:sz w:val="24"/>
                <w:szCs w:val="24"/>
              </w:rPr>
              <w:t>T</w:t>
            </w:r>
            <w:r w:rsidR="00BE5CAE" w:rsidRPr="008401E3">
              <w:rPr>
                <w:rFonts w:ascii="Times New Roman" w:hAnsi="Times New Roman" w:cs="Times New Roman"/>
                <w:sz w:val="24"/>
                <w:szCs w:val="24"/>
              </w:rPr>
              <w:t xml:space="preserve">he therapist blocks </w:t>
            </w:r>
            <w:r>
              <w:rPr>
                <w:rFonts w:ascii="Times New Roman" w:hAnsi="Times New Roman" w:cs="Times New Roman"/>
                <w:sz w:val="24"/>
                <w:szCs w:val="24"/>
              </w:rPr>
              <w:t xml:space="preserve">continued </w:t>
            </w:r>
            <w:r w:rsidR="00BE5CAE" w:rsidRPr="008401E3">
              <w:rPr>
                <w:rFonts w:ascii="Times New Roman" w:hAnsi="Times New Roman" w:cs="Times New Roman"/>
                <w:sz w:val="24"/>
                <w:szCs w:val="24"/>
              </w:rPr>
              <w:t xml:space="preserve">knee </w:t>
            </w:r>
            <w:r>
              <w:rPr>
                <w:rFonts w:ascii="Times New Roman" w:hAnsi="Times New Roman" w:cs="Times New Roman"/>
                <w:sz w:val="24"/>
                <w:szCs w:val="24"/>
              </w:rPr>
              <w:t>flexion to between 30-60</w:t>
            </w:r>
            <w:r w:rsidRPr="001E4585">
              <w:rPr>
                <w:rFonts w:ascii="Times New Roman" w:hAnsi="Times New Roman" w:cs="Times New Roman"/>
                <w:sz w:val="24"/>
                <w:szCs w:val="24"/>
                <w:vertAlign w:val="superscript"/>
              </w:rPr>
              <w:t>o</w:t>
            </w:r>
          </w:p>
          <w:p w:rsidR="00BE5CAE" w:rsidRPr="00BD1771" w:rsidRDefault="00BE5CAE" w:rsidP="00BE5CAE">
            <w:pPr>
              <w:jc w:val="center"/>
              <w:rPr>
                <w:rFonts w:ascii="Times New Roman" w:hAnsi="Times New Roman" w:cs="Times New Roman"/>
                <w:sz w:val="24"/>
                <w:szCs w:val="24"/>
              </w:rPr>
            </w:pPr>
          </w:p>
        </w:tc>
        <w:tc>
          <w:tcPr>
            <w:tcW w:w="1992" w:type="dxa"/>
          </w:tcPr>
          <w:p w:rsidR="00BD1771" w:rsidRPr="00BD1771" w:rsidRDefault="00BE5CAE" w:rsidP="00BE5CAE">
            <w:pPr>
              <w:jc w:val="center"/>
              <w:rPr>
                <w:rFonts w:ascii="Times New Roman" w:hAnsi="Times New Roman" w:cs="Times New Roman"/>
                <w:sz w:val="24"/>
                <w:szCs w:val="24"/>
              </w:rPr>
            </w:pPr>
            <w:r>
              <w:rPr>
                <w:rFonts w:ascii="Times New Roman" w:hAnsi="Times New Roman" w:cs="Times New Roman"/>
                <w:sz w:val="24"/>
                <w:szCs w:val="24"/>
              </w:rPr>
              <w:t>If</w:t>
            </w:r>
            <w:r w:rsidRPr="008401E3">
              <w:rPr>
                <w:rFonts w:ascii="Times New Roman" w:hAnsi="Times New Roman" w:cs="Times New Roman"/>
                <w:sz w:val="24"/>
                <w:szCs w:val="24"/>
              </w:rPr>
              <w:t xml:space="preserve"> painful symptoms </w:t>
            </w:r>
            <w:r>
              <w:rPr>
                <w:rFonts w:ascii="Times New Roman" w:hAnsi="Times New Roman" w:cs="Times New Roman"/>
                <w:sz w:val="24"/>
                <w:szCs w:val="24"/>
              </w:rPr>
              <w:t>are reproduced</w:t>
            </w:r>
          </w:p>
        </w:tc>
      </w:tr>
      <w:tr w:rsidR="00BD1771" w:rsidTr="00BD1771">
        <w:tc>
          <w:tcPr>
            <w:tcW w:w="2023" w:type="dxa"/>
          </w:tcPr>
          <w:p w:rsidR="00BD1771" w:rsidRPr="00BD1771" w:rsidRDefault="00BE5CAE" w:rsidP="00BE5CAE">
            <w:pPr>
              <w:jc w:val="center"/>
              <w:rPr>
                <w:rFonts w:ascii="Times New Roman" w:hAnsi="Times New Roman" w:cs="Times New Roman"/>
                <w:sz w:val="24"/>
                <w:szCs w:val="24"/>
              </w:rPr>
            </w:pPr>
            <w:r w:rsidRPr="008401E3">
              <w:rPr>
                <w:rFonts w:ascii="Times New Roman" w:hAnsi="Times New Roman" w:cs="Times New Roman"/>
                <w:sz w:val="24"/>
                <w:szCs w:val="24"/>
              </w:rPr>
              <w:t>Active Extension Test</w:t>
            </w:r>
            <w:r w:rsidRPr="00BE5CAE">
              <w:rPr>
                <w:rFonts w:ascii="Times New Roman" w:hAnsi="Times New Roman" w:cs="Times New Roman"/>
                <w:sz w:val="24"/>
                <w:szCs w:val="24"/>
                <w:vertAlign w:val="superscript"/>
              </w:rPr>
              <w:t>4</w:t>
            </w:r>
          </w:p>
        </w:tc>
        <w:tc>
          <w:tcPr>
            <w:tcW w:w="1661" w:type="dxa"/>
          </w:tcPr>
          <w:p w:rsidR="00BD1771" w:rsidRDefault="00BE5CAE" w:rsidP="00BE5CAE">
            <w:pPr>
              <w:jc w:val="center"/>
              <w:rPr>
                <w:rFonts w:ascii="Times New Roman" w:hAnsi="Times New Roman" w:cs="Times New Roman"/>
                <w:sz w:val="24"/>
                <w:szCs w:val="24"/>
              </w:rPr>
            </w:pPr>
            <w:proofErr w:type="spellStart"/>
            <w:r>
              <w:rPr>
                <w:rFonts w:ascii="Times New Roman" w:hAnsi="Times New Roman" w:cs="Times New Roman"/>
                <w:sz w:val="24"/>
                <w:szCs w:val="24"/>
              </w:rPr>
              <w:t>Plica</w:t>
            </w:r>
            <w:proofErr w:type="spellEnd"/>
            <w:r>
              <w:rPr>
                <w:rFonts w:ascii="Times New Roman" w:hAnsi="Times New Roman" w:cs="Times New Roman"/>
                <w:sz w:val="24"/>
                <w:szCs w:val="24"/>
              </w:rPr>
              <w:t xml:space="preserve"> abruptly pulled with concentric muscle contraction</w:t>
            </w:r>
          </w:p>
          <w:p w:rsidR="00BE5CAE" w:rsidRPr="00BD1771" w:rsidRDefault="00BE5CAE" w:rsidP="00BE5CAE">
            <w:pPr>
              <w:jc w:val="center"/>
              <w:rPr>
                <w:rFonts w:ascii="Times New Roman" w:hAnsi="Times New Roman" w:cs="Times New Roman"/>
                <w:sz w:val="24"/>
                <w:szCs w:val="24"/>
              </w:rPr>
            </w:pPr>
          </w:p>
        </w:tc>
        <w:tc>
          <w:tcPr>
            <w:tcW w:w="1938" w:type="dxa"/>
          </w:tcPr>
          <w:p w:rsidR="00BD1771" w:rsidRDefault="00BE5CAE" w:rsidP="00BE5CAE">
            <w:pPr>
              <w:jc w:val="center"/>
              <w:rPr>
                <w:rFonts w:ascii="Times New Roman" w:hAnsi="Times New Roman" w:cs="Times New Roman"/>
                <w:sz w:val="24"/>
                <w:szCs w:val="24"/>
                <w:vertAlign w:val="superscript"/>
              </w:rPr>
            </w:pPr>
            <w:r>
              <w:rPr>
                <w:rFonts w:ascii="Times New Roman" w:hAnsi="Times New Roman" w:cs="Times New Roman"/>
                <w:sz w:val="24"/>
                <w:szCs w:val="24"/>
              </w:rPr>
              <w:t>S</w:t>
            </w:r>
            <w:r w:rsidRPr="008401E3">
              <w:rPr>
                <w:rFonts w:ascii="Times New Roman" w:hAnsi="Times New Roman" w:cs="Times New Roman"/>
                <w:sz w:val="24"/>
                <w:szCs w:val="24"/>
              </w:rPr>
              <w:t>upine with the affected knee flexed to 90</w:t>
            </w:r>
            <w:r w:rsidRPr="008401E3">
              <w:rPr>
                <w:rFonts w:ascii="Times New Roman" w:hAnsi="Times New Roman" w:cs="Times New Roman"/>
                <w:sz w:val="24"/>
                <w:szCs w:val="24"/>
                <w:vertAlign w:val="superscript"/>
              </w:rPr>
              <w:t>o</w:t>
            </w:r>
          </w:p>
          <w:p w:rsidR="00BE5CAE" w:rsidRPr="00BD1771" w:rsidRDefault="00BE5CAE" w:rsidP="00BE5CAE">
            <w:pPr>
              <w:jc w:val="center"/>
              <w:rPr>
                <w:rFonts w:ascii="Times New Roman" w:hAnsi="Times New Roman" w:cs="Times New Roman"/>
                <w:sz w:val="24"/>
                <w:szCs w:val="24"/>
              </w:rPr>
            </w:pPr>
          </w:p>
        </w:tc>
        <w:tc>
          <w:tcPr>
            <w:tcW w:w="1962" w:type="dxa"/>
          </w:tcPr>
          <w:p w:rsidR="00BD1771" w:rsidRDefault="00BE5CAE" w:rsidP="00BE5CAE">
            <w:pPr>
              <w:jc w:val="center"/>
              <w:rPr>
                <w:rFonts w:ascii="Times New Roman" w:hAnsi="Times New Roman" w:cs="Times New Roman"/>
                <w:sz w:val="24"/>
                <w:szCs w:val="24"/>
              </w:rPr>
            </w:pPr>
            <w:r>
              <w:rPr>
                <w:rFonts w:ascii="Times New Roman" w:hAnsi="Times New Roman" w:cs="Times New Roman"/>
                <w:sz w:val="24"/>
                <w:szCs w:val="24"/>
              </w:rPr>
              <w:t xml:space="preserve">The </w:t>
            </w:r>
            <w:r w:rsidRPr="008401E3">
              <w:rPr>
                <w:rFonts w:ascii="Times New Roman" w:hAnsi="Times New Roman" w:cs="Times New Roman"/>
                <w:sz w:val="24"/>
                <w:szCs w:val="24"/>
              </w:rPr>
              <w:t>patient quickly extends their leg, as if kicking a ball</w:t>
            </w:r>
          </w:p>
          <w:p w:rsidR="00BE5CAE" w:rsidRPr="00BD1771" w:rsidRDefault="00BE5CAE" w:rsidP="00BE5CAE">
            <w:pPr>
              <w:jc w:val="center"/>
              <w:rPr>
                <w:rFonts w:ascii="Times New Roman" w:hAnsi="Times New Roman" w:cs="Times New Roman"/>
                <w:sz w:val="24"/>
                <w:szCs w:val="24"/>
              </w:rPr>
            </w:pPr>
          </w:p>
        </w:tc>
        <w:tc>
          <w:tcPr>
            <w:tcW w:w="1992" w:type="dxa"/>
          </w:tcPr>
          <w:p w:rsidR="00BD1771" w:rsidRPr="00BD1771" w:rsidRDefault="00BE5CAE" w:rsidP="00BE5CAE">
            <w:pPr>
              <w:jc w:val="center"/>
              <w:rPr>
                <w:rFonts w:ascii="Times New Roman" w:hAnsi="Times New Roman" w:cs="Times New Roman"/>
                <w:sz w:val="24"/>
                <w:szCs w:val="24"/>
              </w:rPr>
            </w:pPr>
            <w:r>
              <w:rPr>
                <w:rFonts w:ascii="Times New Roman" w:hAnsi="Times New Roman" w:cs="Times New Roman"/>
                <w:sz w:val="24"/>
                <w:szCs w:val="24"/>
              </w:rPr>
              <w:t>If painful symptoms are reproduced</w:t>
            </w:r>
          </w:p>
        </w:tc>
      </w:tr>
    </w:tbl>
    <w:p w:rsidR="00BD234C" w:rsidRDefault="00BD234C" w:rsidP="00BE5CAE">
      <w:pPr>
        <w:jc w:val="center"/>
        <w:rPr>
          <w:rFonts w:ascii="Times New Roman" w:hAnsi="Times New Roman" w:cs="Times New Roman"/>
          <w:sz w:val="24"/>
          <w:szCs w:val="24"/>
          <w:u w:val="single"/>
        </w:rPr>
      </w:pPr>
      <w:r>
        <w:rPr>
          <w:rFonts w:ascii="Times New Roman" w:hAnsi="Times New Roman" w:cs="Times New Roman"/>
          <w:sz w:val="24"/>
          <w:szCs w:val="24"/>
          <w:u w:val="single"/>
        </w:rPr>
        <w:br w:type="page"/>
      </w:r>
    </w:p>
    <w:p w:rsidR="00ED01D2" w:rsidRPr="008401E3" w:rsidRDefault="00970975" w:rsidP="00ED01D2">
      <w:pPr>
        <w:ind w:left="360"/>
        <w:rPr>
          <w:rFonts w:ascii="Times New Roman" w:hAnsi="Times New Roman" w:cs="Times New Roman"/>
          <w:sz w:val="24"/>
          <w:szCs w:val="24"/>
          <w:u w:val="single"/>
        </w:rPr>
      </w:pPr>
      <w:r w:rsidRPr="008401E3">
        <w:rPr>
          <w:rFonts w:ascii="Times New Roman" w:hAnsi="Times New Roman" w:cs="Times New Roman"/>
          <w:sz w:val="24"/>
          <w:szCs w:val="24"/>
          <w:u w:val="single"/>
        </w:rPr>
        <w:lastRenderedPageBreak/>
        <w:t>References</w:t>
      </w:r>
    </w:p>
    <w:p w:rsidR="00AF4F07" w:rsidRPr="008401E3" w:rsidRDefault="00AF4F07" w:rsidP="00ED01D2">
      <w:pPr>
        <w:pStyle w:val="ListParagraph"/>
        <w:numPr>
          <w:ilvl w:val="0"/>
          <w:numId w:val="2"/>
        </w:numPr>
        <w:rPr>
          <w:rFonts w:ascii="Times New Roman" w:hAnsi="Times New Roman" w:cs="Times New Roman"/>
          <w:sz w:val="24"/>
          <w:szCs w:val="24"/>
        </w:rPr>
      </w:pPr>
      <w:proofErr w:type="spellStart"/>
      <w:r w:rsidRPr="008401E3">
        <w:rPr>
          <w:rFonts w:ascii="Times New Roman" w:hAnsi="Times New Roman" w:cs="Times New Roman"/>
          <w:color w:val="000000"/>
          <w:sz w:val="24"/>
          <w:szCs w:val="24"/>
        </w:rPr>
        <w:t>Tindel</w:t>
      </w:r>
      <w:proofErr w:type="spellEnd"/>
      <w:r w:rsidRPr="008401E3">
        <w:rPr>
          <w:rFonts w:ascii="Times New Roman" w:hAnsi="Times New Roman" w:cs="Times New Roman"/>
          <w:color w:val="000000"/>
          <w:sz w:val="24"/>
          <w:szCs w:val="24"/>
        </w:rPr>
        <w:t xml:space="preserve"> NL, </w:t>
      </w:r>
      <w:proofErr w:type="spellStart"/>
      <w:r w:rsidRPr="008401E3">
        <w:rPr>
          <w:rFonts w:ascii="Times New Roman" w:hAnsi="Times New Roman" w:cs="Times New Roman"/>
          <w:color w:val="000000"/>
          <w:sz w:val="24"/>
          <w:szCs w:val="24"/>
        </w:rPr>
        <w:t>Nisonson</w:t>
      </w:r>
      <w:proofErr w:type="spellEnd"/>
      <w:r w:rsidRPr="008401E3">
        <w:rPr>
          <w:rFonts w:ascii="Times New Roman" w:hAnsi="Times New Roman" w:cs="Times New Roman"/>
          <w:color w:val="000000"/>
          <w:sz w:val="24"/>
          <w:szCs w:val="24"/>
        </w:rPr>
        <w:t xml:space="preserve"> B. The </w:t>
      </w:r>
      <w:proofErr w:type="spellStart"/>
      <w:r w:rsidRPr="008401E3">
        <w:rPr>
          <w:rFonts w:ascii="Times New Roman" w:hAnsi="Times New Roman" w:cs="Times New Roman"/>
          <w:color w:val="000000"/>
          <w:sz w:val="24"/>
          <w:szCs w:val="24"/>
        </w:rPr>
        <w:t>plica</w:t>
      </w:r>
      <w:proofErr w:type="spellEnd"/>
      <w:r w:rsidRPr="008401E3">
        <w:rPr>
          <w:rFonts w:ascii="Times New Roman" w:hAnsi="Times New Roman" w:cs="Times New Roman"/>
          <w:color w:val="000000"/>
          <w:sz w:val="24"/>
          <w:szCs w:val="24"/>
        </w:rPr>
        <w:t xml:space="preserve"> syndrome.</w:t>
      </w:r>
      <w:r w:rsidRPr="008401E3">
        <w:rPr>
          <w:rStyle w:val="apple-converted-space"/>
          <w:rFonts w:ascii="Times New Roman" w:hAnsi="Times New Roman" w:cs="Times New Roman"/>
          <w:color w:val="000000"/>
          <w:sz w:val="24"/>
          <w:szCs w:val="24"/>
        </w:rPr>
        <w:t> </w:t>
      </w:r>
      <w:proofErr w:type="spellStart"/>
      <w:r w:rsidRPr="008401E3">
        <w:rPr>
          <w:rFonts w:ascii="Times New Roman" w:hAnsi="Times New Roman" w:cs="Times New Roman"/>
          <w:i/>
          <w:iCs/>
          <w:color w:val="000000"/>
          <w:sz w:val="24"/>
          <w:szCs w:val="24"/>
        </w:rPr>
        <w:t>Orthop</w:t>
      </w:r>
      <w:proofErr w:type="spellEnd"/>
      <w:r w:rsidRPr="008401E3">
        <w:rPr>
          <w:rFonts w:ascii="Times New Roman" w:hAnsi="Times New Roman" w:cs="Times New Roman"/>
          <w:i/>
          <w:iCs/>
          <w:color w:val="000000"/>
          <w:sz w:val="24"/>
          <w:szCs w:val="24"/>
        </w:rPr>
        <w:t xml:space="preserve"> </w:t>
      </w:r>
      <w:proofErr w:type="spellStart"/>
      <w:r w:rsidRPr="008401E3">
        <w:rPr>
          <w:rFonts w:ascii="Times New Roman" w:hAnsi="Times New Roman" w:cs="Times New Roman"/>
          <w:i/>
          <w:iCs/>
          <w:color w:val="000000"/>
          <w:sz w:val="24"/>
          <w:szCs w:val="24"/>
        </w:rPr>
        <w:t>Clin</w:t>
      </w:r>
      <w:proofErr w:type="spellEnd"/>
      <w:r w:rsidRPr="008401E3">
        <w:rPr>
          <w:rFonts w:ascii="Times New Roman" w:hAnsi="Times New Roman" w:cs="Times New Roman"/>
          <w:i/>
          <w:iCs/>
          <w:color w:val="000000"/>
          <w:sz w:val="24"/>
          <w:szCs w:val="24"/>
        </w:rPr>
        <w:t xml:space="preserve"> North Am</w:t>
      </w:r>
      <w:r w:rsidRPr="008401E3">
        <w:rPr>
          <w:rFonts w:ascii="Times New Roman" w:hAnsi="Times New Roman" w:cs="Times New Roman"/>
          <w:color w:val="000000"/>
          <w:sz w:val="24"/>
          <w:szCs w:val="24"/>
        </w:rPr>
        <w:t>. 1992</w:t>
      </w:r>
      <w:proofErr w:type="gramStart"/>
      <w:r w:rsidRPr="008401E3">
        <w:rPr>
          <w:rFonts w:ascii="Times New Roman" w:hAnsi="Times New Roman" w:cs="Times New Roman"/>
          <w:color w:val="000000"/>
          <w:sz w:val="24"/>
          <w:szCs w:val="24"/>
        </w:rPr>
        <w:t>;23</w:t>
      </w:r>
      <w:proofErr w:type="gramEnd"/>
      <w:r w:rsidRPr="008401E3">
        <w:rPr>
          <w:rFonts w:ascii="Times New Roman" w:hAnsi="Times New Roman" w:cs="Times New Roman"/>
          <w:color w:val="000000"/>
          <w:sz w:val="24"/>
          <w:szCs w:val="24"/>
        </w:rPr>
        <w:t>(4):613-618.</w:t>
      </w:r>
      <w:r w:rsidRPr="008401E3">
        <w:rPr>
          <w:rFonts w:ascii="Times New Roman" w:hAnsi="Times New Roman" w:cs="Times New Roman"/>
          <w:sz w:val="24"/>
          <w:szCs w:val="24"/>
        </w:rPr>
        <w:t xml:space="preserve"> </w:t>
      </w:r>
    </w:p>
    <w:p w:rsidR="00AF4F07" w:rsidRPr="008401E3" w:rsidRDefault="00AF4F07" w:rsidP="00ED01D2">
      <w:pPr>
        <w:pStyle w:val="ListParagraph"/>
        <w:numPr>
          <w:ilvl w:val="0"/>
          <w:numId w:val="2"/>
        </w:numPr>
        <w:rPr>
          <w:rFonts w:ascii="Times New Roman" w:hAnsi="Times New Roman" w:cs="Times New Roman"/>
          <w:sz w:val="24"/>
          <w:szCs w:val="24"/>
        </w:rPr>
      </w:pPr>
      <w:r w:rsidRPr="008401E3">
        <w:rPr>
          <w:rFonts w:ascii="Times New Roman" w:hAnsi="Times New Roman" w:cs="Times New Roman"/>
          <w:color w:val="000000"/>
          <w:sz w:val="24"/>
          <w:szCs w:val="24"/>
        </w:rPr>
        <w:t xml:space="preserve">Schindler OS. 'The sneaky </w:t>
      </w:r>
      <w:proofErr w:type="spellStart"/>
      <w:r w:rsidRPr="008401E3">
        <w:rPr>
          <w:rFonts w:ascii="Times New Roman" w:hAnsi="Times New Roman" w:cs="Times New Roman"/>
          <w:color w:val="000000"/>
          <w:sz w:val="24"/>
          <w:szCs w:val="24"/>
        </w:rPr>
        <w:t>plica</w:t>
      </w:r>
      <w:proofErr w:type="spellEnd"/>
      <w:r w:rsidRPr="008401E3">
        <w:rPr>
          <w:rFonts w:ascii="Times New Roman" w:hAnsi="Times New Roman" w:cs="Times New Roman"/>
          <w:color w:val="000000"/>
          <w:sz w:val="24"/>
          <w:szCs w:val="24"/>
        </w:rPr>
        <w:t xml:space="preserve">' revisited: Morphology, pathophysiology and treatment of synovial </w:t>
      </w:r>
      <w:proofErr w:type="spellStart"/>
      <w:r w:rsidRPr="008401E3">
        <w:rPr>
          <w:rFonts w:ascii="Times New Roman" w:hAnsi="Times New Roman" w:cs="Times New Roman"/>
          <w:color w:val="000000"/>
          <w:sz w:val="24"/>
          <w:szCs w:val="24"/>
        </w:rPr>
        <w:t>plicae</w:t>
      </w:r>
      <w:proofErr w:type="spellEnd"/>
      <w:r w:rsidRPr="008401E3">
        <w:rPr>
          <w:rFonts w:ascii="Times New Roman" w:hAnsi="Times New Roman" w:cs="Times New Roman"/>
          <w:color w:val="000000"/>
          <w:sz w:val="24"/>
          <w:szCs w:val="24"/>
        </w:rPr>
        <w:t xml:space="preserve"> of the knee.</w:t>
      </w:r>
      <w:r w:rsidRPr="008401E3">
        <w:rPr>
          <w:rStyle w:val="apple-converted-space"/>
          <w:rFonts w:ascii="Times New Roman" w:hAnsi="Times New Roman" w:cs="Times New Roman"/>
          <w:color w:val="000000"/>
          <w:sz w:val="24"/>
          <w:szCs w:val="24"/>
        </w:rPr>
        <w:t> </w:t>
      </w:r>
      <w:r w:rsidRPr="008401E3">
        <w:rPr>
          <w:rFonts w:ascii="Times New Roman" w:hAnsi="Times New Roman" w:cs="Times New Roman"/>
          <w:i/>
          <w:iCs/>
          <w:color w:val="000000"/>
          <w:sz w:val="24"/>
          <w:szCs w:val="24"/>
        </w:rPr>
        <w:t xml:space="preserve">Knee </w:t>
      </w:r>
      <w:proofErr w:type="spellStart"/>
      <w:r w:rsidRPr="008401E3">
        <w:rPr>
          <w:rFonts w:ascii="Times New Roman" w:hAnsi="Times New Roman" w:cs="Times New Roman"/>
          <w:i/>
          <w:iCs/>
          <w:color w:val="000000"/>
          <w:sz w:val="24"/>
          <w:szCs w:val="24"/>
        </w:rPr>
        <w:t>Surg</w:t>
      </w:r>
      <w:proofErr w:type="spellEnd"/>
      <w:r w:rsidRPr="008401E3">
        <w:rPr>
          <w:rFonts w:ascii="Times New Roman" w:hAnsi="Times New Roman" w:cs="Times New Roman"/>
          <w:i/>
          <w:iCs/>
          <w:color w:val="000000"/>
          <w:sz w:val="24"/>
          <w:szCs w:val="24"/>
        </w:rPr>
        <w:t xml:space="preserve"> Sports </w:t>
      </w:r>
      <w:proofErr w:type="spellStart"/>
      <w:r w:rsidRPr="008401E3">
        <w:rPr>
          <w:rFonts w:ascii="Times New Roman" w:hAnsi="Times New Roman" w:cs="Times New Roman"/>
          <w:i/>
          <w:iCs/>
          <w:color w:val="000000"/>
          <w:sz w:val="24"/>
          <w:szCs w:val="24"/>
        </w:rPr>
        <w:t>Traumatol</w:t>
      </w:r>
      <w:proofErr w:type="spellEnd"/>
      <w:r w:rsidRPr="008401E3">
        <w:rPr>
          <w:rFonts w:ascii="Times New Roman" w:hAnsi="Times New Roman" w:cs="Times New Roman"/>
          <w:i/>
          <w:iCs/>
          <w:color w:val="000000"/>
          <w:sz w:val="24"/>
          <w:szCs w:val="24"/>
        </w:rPr>
        <w:t xml:space="preserve"> </w:t>
      </w:r>
      <w:proofErr w:type="spellStart"/>
      <w:r w:rsidRPr="008401E3">
        <w:rPr>
          <w:rFonts w:ascii="Times New Roman" w:hAnsi="Times New Roman" w:cs="Times New Roman"/>
          <w:i/>
          <w:iCs/>
          <w:color w:val="000000"/>
          <w:sz w:val="24"/>
          <w:szCs w:val="24"/>
        </w:rPr>
        <w:t>Arthrosc</w:t>
      </w:r>
      <w:proofErr w:type="spellEnd"/>
      <w:r w:rsidRPr="008401E3">
        <w:rPr>
          <w:rFonts w:ascii="Times New Roman" w:hAnsi="Times New Roman" w:cs="Times New Roman"/>
          <w:color w:val="000000"/>
          <w:sz w:val="24"/>
          <w:szCs w:val="24"/>
        </w:rPr>
        <w:t xml:space="preserve">. 2013. </w:t>
      </w:r>
      <w:proofErr w:type="spellStart"/>
      <w:proofErr w:type="gramStart"/>
      <w:r w:rsidRPr="008401E3">
        <w:rPr>
          <w:rFonts w:ascii="Times New Roman" w:hAnsi="Times New Roman" w:cs="Times New Roman"/>
          <w:color w:val="000000"/>
          <w:sz w:val="24"/>
          <w:szCs w:val="24"/>
        </w:rPr>
        <w:t>doi</w:t>
      </w:r>
      <w:proofErr w:type="spellEnd"/>
      <w:proofErr w:type="gramEnd"/>
      <w:r w:rsidRPr="008401E3">
        <w:rPr>
          <w:rFonts w:ascii="Times New Roman" w:hAnsi="Times New Roman" w:cs="Times New Roman"/>
          <w:color w:val="000000"/>
          <w:sz w:val="24"/>
          <w:szCs w:val="24"/>
        </w:rPr>
        <w:t>: 10.1007/s00167-013-2368-4.</w:t>
      </w:r>
      <w:r w:rsidRPr="008401E3">
        <w:rPr>
          <w:rFonts w:ascii="Times New Roman" w:hAnsi="Times New Roman" w:cs="Times New Roman"/>
          <w:sz w:val="24"/>
          <w:szCs w:val="24"/>
        </w:rPr>
        <w:t xml:space="preserve"> </w:t>
      </w:r>
    </w:p>
    <w:p w:rsidR="00AF4F07" w:rsidRPr="008401E3" w:rsidRDefault="00AF4F07" w:rsidP="00ED01D2">
      <w:pPr>
        <w:pStyle w:val="ListParagraph"/>
        <w:numPr>
          <w:ilvl w:val="0"/>
          <w:numId w:val="2"/>
        </w:numPr>
        <w:rPr>
          <w:rFonts w:ascii="Times New Roman" w:hAnsi="Times New Roman" w:cs="Times New Roman"/>
          <w:sz w:val="24"/>
          <w:szCs w:val="24"/>
        </w:rPr>
      </w:pPr>
      <w:proofErr w:type="spellStart"/>
      <w:r w:rsidRPr="008401E3">
        <w:rPr>
          <w:rFonts w:ascii="Times New Roman" w:hAnsi="Times New Roman" w:cs="Times New Roman"/>
          <w:color w:val="000000"/>
          <w:sz w:val="24"/>
          <w:szCs w:val="24"/>
        </w:rPr>
        <w:t>Duri</w:t>
      </w:r>
      <w:proofErr w:type="spellEnd"/>
      <w:r w:rsidRPr="008401E3">
        <w:rPr>
          <w:rFonts w:ascii="Times New Roman" w:hAnsi="Times New Roman" w:cs="Times New Roman"/>
          <w:color w:val="000000"/>
          <w:sz w:val="24"/>
          <w:szCs w:val="24"/>
        </w:rPr>
        <w:t xml:space="preserve"> ZA, Patel DV, </w:t>
      </w:r>
      <w:proofErr w:type="spellStart"/>
      <w:r w:rsidRPr="008401E3">
        <w:rPr>
          <w:rFonts w:ascii="Times New Roman" w:hAnsi="Times New Roman" w:cs="Times New Roman"/>
          <w:color w:val="000000"/>
          <w:sz w:val="24"/>
          <w:szCs w:val="24"/>
        </w:rPr>
        <w:t>Aichroth</w:t>
      </w:r>
      <w:proofErr w:type="spellEnd"/>
      <w:r w:rsidRPr="008401E3">
        <w:rPr>
          <w:rFonts w:ascii="Times New Roman" w:hAnsi="Times New Roman" w:cs="Times New Roman"/>
          <w:color w:val="000000"/>
          <w:sz w:val="24"/>
          <w:szCs w:val="24"/>
        </w:rPr>
        <w:t xml:space="preserve"> PM. The immature athlete.</w:t>
      </w:r>
      <w:r w:rsidRPr="008401E3">
        <w:rPr>
          <w:rStyle w:val="apple-converted-space"/>
          <w:rFonts w:ascii="Times New Roman" w:hAnsi="Times New Roman" w:cs="Times New Roman"/>
          <w:color w:val="000000"/>
          <w:sz w:val="24"/>
          <w:szCs w:val="24"/>
        </w:rPr>
        <w:t> </w:t>
      </w:r>
      <w:proofErr w:type="spellStart"/>
      <w:r w:rsidRPr="008401E3">
        <w:rPr>
          <w:rFonts w:ascii="Times New Roman" w:hAnsi="Times New Roman" w:cs="Times New Roman"/>
          <w:i/>
          <w:iCs/>
          <w:color w:val="000000"/>
          <w:sz w:val="24"/>
          <w:szCs w:val="24"/>
        </w:rPr>
        <w:t>Clin</w:t>
      </w:r>
      <w:proofErr w:type="spellEnd"/>
      <w:r w:rsidRPr="008401E3">
        <w:rPr>
          <w:rFonts w:ascii="Times New Roman" w:hAnsi="Times New Roman" w:cs="Times New Roman"/>
          <w:i/>
          <w:iCs/>
          <w:color w:val="000000"/>
          <w:sz w:val="24"/>
          <w:szCs w:val="24"/>
        </w:rPr>
        <w:t xml:space="preserve"> Sports Med</w:t>
      </w:r>
      <w:r w:rsidRPr="008401E3">
        <w:rPr>
          <w:rFonts w:ascii="Times New Roman" w:hAnsi="Times New Roman" w:cs="Times New Roman"/>
          <w:color w:val="000000"/>
          <w:sz w:val="24"/>
          <w:szCs w:val="24"/>
        </w:rPr>
        <w:t>. 2002</w:t>
      </w:r>
      <w:proofErr w:type="gramStart"/>
      <w:r w:rsidRPr="008401E3">
        <w:rPr>
          <w:rFonts w:ascii="Times New Roman" w:hAnsi="Times New Roman" w:cs="Times New Roman"/>
          <w:color w:val="000000"/>
          <w:sz w:val="24"/>
          <w:szCs w:val="24"/>
        </w:rPr>
        <w:t>;21</w:t>
      </w:r>
      <w:proofErr w:type="gramEnd"/>
      <w:r w:rsidRPr="008401E3">
        <w:rPr>
          <w:rFonts w:ascii="Times New Roman" w:hAnsi="Times New Roman" w:cs="Times New Roman"/>
          <w:color w:val="000000"/>
          <w:sz w:val="24"/>
          <w:szCs w:val="24"/>
        </w:rPr>
        <w:t>(3):461-82, ix.</w:t>
      </w:r>
      <w:r w:rsidRPr="008401E3">
        <w:rPr>
          <w:rFonts w:ascii="Times New Roman" w:hAnsi="Times New Roman" w:cs="Times New Roman"/>
          <w:sz w:val="24"/>
          <w:szCs w:val="24"/>
        </w:rPr>
        <w:t xml:space="preserve"> </w:t>
      </w:r>
    </w:p>
    <w:p w:rsidR="00AF4F07" w:rsidRPr="008401E3" w:rsidRDefault="00AF4F07" w:rsidP="00ED01D2">
      <w:pPr>
        <w:pStyle w:val="ListParagraph"/>
        <w:numPr>
          <w:ilvl w:val="0"/>
          <w:numId w:val="2"/>
        </w:numPr>
        <w:rPr>
          <w:rFonts w:ascii="Times New Roman" w:hAnsi="Times New Roman" w:cs="Times New Roman"/>
          <w:sz w:val="24"/>
          <w:szCs w:val="24"/>
        </w:rPr>
      </w:pPr>
      <w:proofErr w:type="spellStart"/>
      <w:r w:rsidRPr="008401E3">
        <w:rPr>
          <w:rFonts w:ascii="Times New Roman" w:hAnsi="Times New Roman" w:cs="Times New Roman"/>
          <w:color w:val="000000"/>
          <w:sz w:val="24"/>
          <w:szCs w:val="24"/>
        </w:rPr>
        <w:t>Sznajderman</w:t>
      </w:r>
      <w:proofErr w:type="spellEnd"/>
      <w:r w:rsidRPr="008401E3">
        <w:rPr>
          <w:rFonts w:ascii="Times New Roman" w:hAnsi="Times New Roman" w:cs="Times New Roman"/>
          <w:color w:val="000000"/>
          <w:sz w:val="24"/>
          <w:szCs w:val="24"/>
        </w:rPr>
        <w:t xml:space="preserve"> T, </w:t>
      </w:r>
      <w:proofErr w:type="spellStart"/>
      <w:r w:rsidRPr="008401E3">
        <w:rPr>
          <w:rFonts w:ascii="Times New Roman" w:hAnsi="Times New Roman" w:cs="Times New Roman"/>
          <w:color w:val="000000"/>
          <w:sz w:val="24"/>
          <w:szCs w:val="24"/>
        </w:rPr>
        <w:t>Smorgick</w:t>
      </w:r>
      <w:proofErr w:type="spellEnd"/>
      <w:r w:rsidRPr="008401E3">
        <w:rPr>
          <w:rFonts w:ascii="Times New Roman" w:hAnsi="Times New Roman" w:cs="Times New Roman"/>
          <w:color w:val="000000"/>
          <w:sz w:val="24"/>
          <w:szCs w:val="24"/>
        </w:rPr>
        <w:t xml:space="preserve"> Y, Lindner D, Beer Y, Agar G. Medial </w:t>
      </w:r>
      <w:proofErr w:type="spellStart"/>
      <w:r w:rsidRPr="008401E3">
        <w:rPr>
          <w:rFonts w:ascii="Times New Roman" w:hAnsi="Times New Roman" w:cs="Times New Roman"/>
          <w:color w:val="000000"/>
          <w:sz w:val="24"/>
          <w:szCs w:val="24"/>
        </w:rPr>
        <w:t>plica</w:t>
      </w:r>
      <w:proofErr w:type="spellEnd"/>
      <w:r w:rsidRPr="008401E3">
        <w:rPr>
          <w:rFonts w:ascii="Times New Roman" w:hAnsi="Times New Roman" w:cs="Times New Roman"/>
          <w:color w:val="000000"/>
          <w:sz w:val="24"/>
          <w:szCs w:val="24"/>
        </w:rPr>
        <w:t xml:space="preserve"> syndrome.</w:t>
      </w:r>
      <w:r w:rsidRPr="008401E3">
        <w:rPr>
          <w:rStyle w:val="apple-converted-space"/>
          <w:rFonts w:ascii="Times New Roman" w:hAnsi="Times New Roman" w:cs="Times New Roman"/>
          <w:color w:val="000000"/>
          <w:sz w:val="24"/>
          <w:szCs w:val="24"/>
        </w:rPr>
        <w:t> </w:t>
      </w:r>
      <w:proofErr w:type="spellStart"/>
      <w:r w:rsidRPr="008401E3">
        <w:rPr>
          <w:rFonts w:ascii="Times New Roman" w:hAnsi="Times New Roman" w:cs="Times New Roman"/>
          <w:i/>
          <w:iCs/>
          <w:color w:val="000000"/>
          <w:sz w:val="24"/>
          <w:szCs w:val="24"/>
        </w:rPr>
        <w:t>Isr</w:t>
      </w:r>
      <w:proofErr w:type="spellEnd"/>
      <w:r w:rsidRPr="008401E3">
        <w:rPr>
          <w:rFonts w:ascii="Times New Roman" w:hAnsi="Times New Roman" w:cs="Times New Roman"/>
          <w:i/>
          <w:iCs/>
          <w:color w:val="000000"/>
          <w:sz w:val="24"/>
          <w:szCs w:val="24"/>
        </w:rPr>
        <w:t xml:space="preserve"> Med </w:t>
      </w:r>
      <w:proofErr w:type="spellStart"/>
      <w:r w:rsidRPr="008401E3">
        <w:rPr>
          <w:rFonts w:ascii="Times New Roman" w:hAnsi="Times New Roman" w:cs="Times New Roman"/>
          <w:i/>
          <w:iCs/>
          <w:color w:val="000000"/>
          <w:sz w:val="24"/>
          <w:szCs w:val="24"/>
        </w:rPr>
        <w:t>Assoc</w:t>
      </w:r>
      <w:proofErr w:type="spellEnd"/>
      <w:r w:rsidRPr="008401E3">
        <w:rPr>
          <w:rFonts w:ascii="Times New Roman" w:hAnsi="Times New Roman" w:cs="Times New Roman"/>
          <w:i/>
          <w:iCs/>
          <w:color w:val="000000"/>
          <w:sz w:val="24"/>
          <w:szCs w:val="24"/>
        </w:rPr>
        <w:t xml:space="preserve"> J</w:t>
      </w:r>
      <w:r w:rsidRPr="008401E3">
        <w:rPr>
          <w:rFonts w:ascii="Times New Roman" w:hAnsi="Times New Roman" w:cs="Times New Roman"/>
          <w:color w:val="000000"/>
          <w:sz w:val="24"/>
          <w:szCs w:val="24"/>
        </w:rPr>
        <w:t>. 2009</w:t>
      </w:r>
      <w:proofErr w:type="gramStart"/>
      <w:r w:rsidRPr="008401E3">
        <w:rPr>
          <w:rFonts w:ascii="Times New Roman" w:hAnsi="Times New Roman" w:cs="Times New Roman"/>
          <w:color w:val="000000"/>
          <w:sz w:val="24"/>
          <w:szCs w:val="24"/>
        </w:rPr>
        <w:t>;11</w:t>
      </w:r>
      <w:proofErr w:type="gramEnd"/>
      <w:r w:rsidRPr="008401E3">
        <w:rPr>
          <w:rFonts w:ascii="Times New Roman" w:hAnsi="Times New Roman" w:cs="Times New Roman"/>
          <w:color w:val="000000"/>
          <w:sz w:val="24"/>
          <w:szCs w:val="24"/>
        </w:rPr>
        <w:t>(1):54-57.</w:t>
      </w:r>
      <w:r w:rsidRPr="008401E3">
        <w:rPr>
          <w:rFonts w:ascii="Times New Roman" w:hAnsi="Times New Roman" w:cs="Times New Roman"/>
          <w:sz w:val="24"/>
          <w:szCs w:val="24"/>
        </w:rPr>
        <w:t xml:space="preserve"> </w:t>
      </w:r>
    </w:p>
    <w:p w:rsidR="00AF4F07" w:rsidRPr="008401E3" w:rsidRDefault="00AF4F07" w:rsidP="00ED01D2">
      <w:pPr>
        <w:pStyle w:val="ListParagraph"/>
        <w:numPr>
          <w:ilvl w:val="0"/>
          <w:numId w:val="2"/>
        </w:numPr>
        <w:rPr>
          <w:rFonts w:ascii="Times New Roman" w:hAnsi="Times New Roman" w:cs="Times New Roman"/>
          <w:sz w:val="24"/>
          <w:szCs w:val="24"/>
        </w:rPr>
      </w:pPr>
      <w:r w:rsidRPr="008401E3">
        <w:rPr>
          <w:rFonts w:ascii="Times New Roman" w:hAnsi="Times New Roman" w:cs="Times New Roman"/>
          <w:color w:val="000000"/>
          <w:sz w:val="24"/>
          <w:szCs w:val="24"/>
        </w:rPr>
        <w:t xml:space="preserve">Kim SJ, </w:t>
      </w:r>
      <w:proofErr w:type="spellStart"/>
      <w:r w:rsidRPr="008401E3">
        <w:rPr>
          <w:rFonts w:ascii="Times New Roman" w:hAnsi="Times New Roman" w:cs="Times New Roman"/>
          <w:color w:val="000000"/>
          <w:sz w:val="24"/>
          <w:szCs w:val="24"/>
        </w:rPr>
        <w:t>Jeong</w:t>
      </w:r>
      <w:proofErr w:type="spellEnd"/>
      <w:r w:rsidRPr="008401E3">
        <w:rPr>
          <w:rFonts w:ascii="Times New Roman" w:hAnsi="Times New Roman" w:cs="Times New Roman"/>
          <w:color w:val="000000"/>
          <w:sz w:val="24"/>
          <w:szCs w:val="24"/>
        </w:rPr>
        <w:t xml:space="preserve"> JH, </w:t>
      </w:r>
      <w:proofErr w:type="spellStart"/>
      <w:r w:rsidRPr="008401E3">
        <w:rPr>
          <w:rFonts w:ascii="Times New Roman" w:hAnsi="Times New Roman" w:cs="Times New Roman"/>
          <w:color w:val="000000"/>
          <w:sz w:val="24"/>
          <w:szCs w:val="24"/>
        </w:rPr>
        <w:t>Cheon</w:t>
      </w:r>
      <w:proofErr w:type="spellEnd"/>
      <w:r w:rsidRPr="008401E3">
        <w:rPr>
          <w:rFonts w:ascii="Times New Roman" w:hAnsi="Times New Roman" w:cs="Times New Roman"/>
          <w:color w:val="000000"/>
          <w:sz w:val="24"/>
          <w:szCs w:val="24"/>
        </w:rPr>
        <w:t xml:space="preserve"> YM, </w:t>
      </w:r>
      <w:proofErr w:type="spellStart"/>
      <w:r w:rsidRPr="008401E3">
        <w:rPr>
          <w:rFonts w:ascii="Times New Roman" w:hAnsi="Times New Roman" w:cs="Times New Roman"/>
          <w:color w:val="000000"/>
          <w:sz w:val="24"/>
          <w:szCs w:val="24"/>
        </w:rPr>
        <w:t>Ryu</w:t>
      </w:r>
      <w:proofErr w:type="spellEnd"/>
      <w:r w:rsidRPr="008401E3">
        <w:rPr>
          <w:rFonts w:ascii="Times New Roman" w:hAnsi="Times New Roman" w:cs="Times New Roman"/>
          <w:color w:val="000000"/>
          <w:sz w:val="24"/>
          <w:szCs w:val="24"/>
        </w:rPr>
        <w:t xml:space="preserve"> SW. MPP test in the diagnosis of medial patellar </w:t>
      </w:r>
      <w:proofErr w:type="spellStart"/>
      <w:r w:rsidRPr="008401E3">
        <w:rPr>
          <w:rFonts w:ascii="Times New Roman" w:hAnsi="Times New Roman" w:cs="Times New Roman"/>
          <w:color w:val="000000"/>
          <w:sz w:val="24"/>
          <w:szCs w:val="24"/>
        </w:rPr>
        <w:t>plica</w:t>
      </w:r>
      <w:proofErr w:type="spellEnd"/>
      <w:r w:rsidRPr="008401E3">
        <w:rPr>
          <w:rFonts w:ascii="Times New Roman" w:hAnsi="Times New Roman" w:cs="Times New Roman"/>
          <w:color w:val="000000"/>
          <w:sz w:val="24"/>
          <w:szCs w:val="24"/>
        </w:rPr>
        <w:t xml:space="preserve"> syndrome.</w:t>
      </w:r>
      <w:r w:rsidRPr="008401E3">
        <w:rPr>
          <w:rStyle w:val="apple-converted-space"/>
          <w:rFonts w:ascii="Times New Roman" w:hAnsi="Times New Roman" w:cs="Times New Roman"/>
          <w:color w:val="000000"/>
          <w:sz w:val="24"/>
          <w:szCs w:val="24"/>
        </w:rPr>
        <w:t> </w:t>
      </w:r>
      <w:r w:rsidRPr="008401E3">
        <w:rPr>
          <w:rFonts w:ascii="Times New Roman" w:hAnsi="Times New Roman" w:cs="Times New Roman"/>
          <w:i/>
          <w:iCs/>
          <w:color w:val="000000"/>
          <w:sz w:val="24"/>
          <w:szCs w:val="24"/>
        </w:rPr>
        <w:t>Arthroscopy</w:t>
      </w:r>
      <w:r w:rsidRPr="008401E3">
        <w:rPr>
          <w:rFonts w:ascii="Times New Roman" w:hAnsi="Times New Roman" w:cs="Times New Roman"/>
          <w:color w:val="000000"/>
          <w:sz w:val="24"/>
          <w:szCs w:val="24"/>
        </w:rPr>
        <w:t>. 2004</w:t>
      </w:r>
      <w:proofErr w:type="gramStart"/>
      <w:r w:rsidRPr="008401E3">
        <w:rPr>
          <w:rFonts w:ascii="Times New Roman" w:hAnsi="Times New Roman" w:cs="Times New Roman"/>
          <w:color w:val="000000"/>
          <w:sz w:val="24"/>
          <w:szCs w:val="24"/>
        </w:rPr>
        <w:t>;20</w:t>
      </w:r>
      <w:proofErr w:type="gramEnd"/>
      <w:r w:rsidRPr="008401E3">
        <w:rPr>
          <w:rFonts w:ascii="Times New Roman" w:hAnsi="Times New Roman" w:cs="Times New Roman"/>
          <w:color w:val="000000"/>
          <w:sz w:val="24"/>
          <w:szCs w:val="24"/>
        </w:rPr>
        <w:t xml:space="preserve">(10):1101-1103. </w:t>
      </w:r>
      <w:proofErr w:type="spellStart"/>
      <w:proofErr w:type="gramStart"/>
      <w:r w:rsidRPr="008401E3">
        <w:rPr>
          <w:rFonts w:ascii="Times New Roman" w:hAnsi="Times New Roman" w:cs="Times New Roman"/>
          <w:color w:val="000000"/>
          <w:sz w:val="24"/>
          <w:szCs w:val="24"/>
        </w:rPr>
        <w:t>doi</w:t>
      </w:r>
      <w:proofErr w:type="spellEnd"/>
      <w:proofErr w:type="gramEnd"/>
      <w:r w:rsidRPr="008401E3">
        <w:rPr>
          <w:rFonts w:ascii="Times New Roman" w:hAnsi="Times New Roman" w:cs="Times New Roman"/>
          <w:color w:val="000000"/>
          <w:sz w:val="24"/>
          <w:szCs w:val="24"/>
        </w:rPr>
        <w:t>: 10.1016/j.arthro.2004.08.003.</w:t>
      </w:r>
      <w:r w:rsidRPr="008401E3">
        <w:rPr>
          <w:rFonts w:ascii="Times New Roman" w:hAnsi="Times New Roman" w:cs="Times New Roman"/>
          <w:sz w:val="24"/>
          <w:szCs w:val="24"/>
        </w:rPr>
        <w:t xml:space="preserve"> </w:t>
      </w:r>
    </w:p>
    <w:p w:rsidR="00FA6974" w:rsidRPr="008401E3" w:rsidRDefault="00AF4F07" w:rsidP="00ED01D2">
      <w:pPr>
        <w:pStyle w:val="ListParagraph"/>
        <w:numPr>
          <w:ilvl w:val="0"/>
          <w:numId w:val="2"/>
        </w:numPr>
        <w:rPr>
          <w:rFonts w:ascii="Times New Roman" w:hAnsi="Times New Roman" w:cs="Times New Roman"/>
          <w:sz w:val="24"/>
          <w:szCs w:val="24"/>
        </w:rPr>
      </w:pPr>
      <w:proofErr w:type="spellStart"/>
      <w:r w:rsidRPr="008401E3">
        <w:rPr>
          <w:rFonts w:ascii="Times New Roman" w:hAnsi="Times New Roman" w:cs="Times New Roman"/>
          <w:color w:val="000000"/>
          <w:sz w:val="24"/>
          <w:szCs w:val="24"/>
        </w:rPr>
        <w:t>Dupont</w:t>
      </w:r>
      <w:proofErr w:type="spellEnd"/>
      <w:r w:rsidRPr="008401E3">
        <w:rPr>
          <w:rFonts w:ascii="Times New Roman" w:hAnsi="Times New Roman" w:cs="Times New Roman"/>
          <w:color w:val="000000"/>
          <w:sz w:val="24"/>
          <w:szCs w:val="24"/>
        </w:rPr>
        <w:t xml:space="preserve"> JY. Synovial </w:t>
      </w:r>
      <w:proofErr w:type="spellStart"/>
      <w:r w:rsidRPr="008401E3">
        <w:rPr>
          <w:rFonts w:ascii="Times New Roman" w:hAnsi="Times New Roman" w:cs="Times New Roman"/>
          <w:color w:val="000000"/>
          <w:sz w:val="24"/>
          <w:szCs w:val="24"/>
        </w:rPr>
        <w:t>plicae</w:t>
      </w:r>
      <w:proofErr w:type="spellEnd"/>
      <w:r w:rsidRPr="008401E3">
        <w:rPr>
          <w:rFonts w:ascii="Times New Roman" w:hAnsi="Times New Roman" w:cs="Times New Roman"/>
          <w:color w:val="000000"/>
          <w:sz w:val="24"/>
          <w:szCs w:val="24"/>
        </w:rPr>
        <w:t xml:space="preserve"> of the knee. </w:t>
      </w:r>
      <w:proofErr w:type="gramStart"/>
      <w:r w:rsidRPr="008401E3">
        <w:rPr>
          <w:rFonts w:ascii="Times New Roman" w:hAnsi="Times New Roman" w:cs="Times New Roman"/>
          <w:color w:val="000000"/>
          <w:sz w:val="24"/>
          <w:szCs w:val="24"/>
        </w:rPr>
        <w:t>controversies</w:t>
      </w:r>
      <w:proofErr w:type="gramEnd"/>
      <w:r w:rsidRPr="008401E3">
        <w:rPr>
          <w:rFonts w:ascii="Times New Roman" w:hAnsi="Times New Roman" w:cs="Times New Roman"/>
          <w:color w:val="000000"/>
          <w:sz w:val="24"/>
          <w:szCs w:val="24"/>
        </w:rPr>
        <w:t xml:space="preserve"> and review.</w:t>
      </w:r>
      <w:r w:rsidRPr="008401E3">
        <w:rPr>
          <w:rStyle w:val="apple-converted-space"/>
          <w:rFonts w:ascii="Times New Roman" w:hAnsi="Times New Roman" w:cs="Times New Roman"/>
          <w:color w:val="000000"/>
          <w:sz w:val="24"/>
          <w:szCs w:val="24"/>
        </w:rPr>
        <w:t> </w:t>
      </w:r>
      <w:proofErr w:type="spellStart"/>
      <w:r w:rsidRPr="008401E3">
        <w:rPr>
          <w:rFonts w:ascii="Times New Roman" w:hAnsi="Times New Roman" w:cs="Times New Roman"/>
          <w:i/>
          <w:iCs/>
          <w:color w:val="000000"/>
          <w:sz w:val="24"/>
          <w:szCs w:val="24"/>
        </w:rPr>
        <w:t>Clin</w:t>
      </w:r>
      <w:proofErr w:type="spellEnd"/>
      <w:r w:rsidRPr="008401E3">
        <w:rPr>
          <w:rFonts w:ascii="Times New Roman" w:hAnsi="Times New Roman" w:cs="Times New Roman"/>
          <w:i/>
          <w:iCs/>
          <w:color w:val="000000"/>
          <w:sz w:val="24"/>
          <w:szCs w:val="24"/>
        </w:rPr>
        <w:t xml:space="preserve"> Sports Med</w:t>
      </w:r>
      <w:r w:rsidRPr="008401E3">
        <w:rPr>
          <w:rFonts w:ascii="Times New Roman" w:hAnsi="Times New Roman" w:cs="Times New Roman"/>
          <w:color w:val="000000"/>
          <w:sz w:val="24"/>
          <w:szCs w:val="24"/>
        </w:rPr>
        <w:t>. 1997</w:t>
      </w:r>
      <w:proofErr w:type="gramStart"/>
      <w:r w:rsidRPr="008401E3">
        <w:rPr>
          <w:rFonts w:ascii="Times New Roman" w:hAnsi="Times New Roman" w:cs="Times New Roman"/>
          <w:color w:val="000000"/>
          <w:sz w:val="24"/>
          <w:szCs w:val="24"/>
        </w:rPr>
        <w:t>;16</w:t>
      </w:r>
      <w:proofErr w:type="gramEnd"/>
      <w:r w:rsidRPr="008401E3">
        <w:rPr>
          <w:rFonts w:ascii="Times New Roman" w:hAnsi="Times New Roman" w:cs="Times New Roman"/>
          <w:color w:val="000000"/>
          <w:sz w:val="24"/>
          <w:szCs w:val="24"/>
        </w:rPr>
        <w:t>(1):87-122.</w:t>
      </w:r>
    </w:p>
    <w:p w:rsidR="008271C9" w:rsidRPr="008401E3" w:rsidRDefault="00703A18" w:rsidP="00ED01D2">
      <w:pPr>
        <w:pStyle w:val="ListParagraph"/>
        <w:numPr>
          <w:ilvl w:val="0"/>
          <w:numId w:val="2"/>
        </w:numPr>
        <w:rPr>
          <w:rFonts w:ascii="Times New Roman" w:hAnsi="Times New Roman" w:cs="Times New Roman"/>
          <w:sz w:val="24"/>
          <w:szCs w:val="24"/>
        </w:rPr>
      </w:pPr>
      <w:proofErr w:type="spellStart"/>
      <w:r w:rsidRPr="008401E3">
        <w:rPr>
          <w:rFonts w:ascii="Times New Roman" w:hAnsi="Times New Roman" w:cs="Times New Roman"/>
          <w:color w:val="000000"/>
          <w:sz w:val="24"/>
          <w:szCs w:val="24"/>
        </w:rPr>
        <w:t>Jee</w:t>
      </w:r>
      <w:proofErr w:type="spellEnd"/>
      <w:r w:rsidRPr="008401E3">
        <w:rPr>
          <w:rFonts w:ascii="Times New Roman" w:hAnsi="Times New Roman" w:cs="Times New Roman"/>
          <w:color w:val="000000"/>
          <w:sz w:val="24"/>
          <w:szCs w:val="24"/>
        </w:rPr>
        <w:t xml:space="preserve"> WH, </w:t>
      </w:r>
      <w:proofErr w:type="spellStart"/>
      <w:r w:rsidRPr="008401E3">
        <w:rPr>
          <w:rFonts w:ascii="Times New Roman" w:hAnsi="Times New Roman" w:cs="Times New Roman"/>
          <w:color w:val="000000"/>
          <w:sz w:val="24"/>
          <w:szCs w:val="24"/>
        </w:rPr>
        <w:t>Choe</w:t>
      </w:r>
      <w:proofErr w:type="spellEnd"/>
      <w:r w:rsidRPr="008401E3">
        <w:rPr>
          <w:rFonts w:ascii="Times New Roman" w:hAnsi="Times New Roman" w:cs="Times New Roman"/>
          <w:color w:val="000000"/>
          <w:sz w:val="24"/>
          <w:szCs w:val="24"/>
        </w:rPr>
        <w:t xml:space="preserve"> BY, Kim JM, Song HH, Choi KH. The </w:t>
      </w:r>
      <w:proofErr w:type="spellStart"/>
      <w:r w:rsidRPr="008401E3">
        <w:rPr>
          <w:rFonts w:ascii="Times New Roman" w:hAnsi="Times New Roman" w:cs="Times New Roman"/>
          <w:color w:val="000000"/>
          <w:sz w:val="24"/>
          <w:szCs w:val="24"/>
        </w:rPr>
        <w:t>plica</w:t>
      </w:r>
      <w:proofErr w:type="spellEnd"/>
      <w:r w:rsidRPr="008401E3">
        <w:rPr>
          <w:rFonts w:ascii="Times New Roman" w:hAnsi="Times New Roman" w:cs="Times New Roman"/>
          <w:color w:val="000000"/>
          <w:sz w:val="24"/>
          <w:szCs w:val="24"/>
        </w:rPr>
        <w:t xml:space="preserve"> syndrome: Diagnostic value of MRI with arthroscopic correlation.</w:t>
      </w:r>
      <w:r w:rsidRPr="008401E3">
        <w:rPr>
          <w:rStyle w:val="apple-converted-space"/>
          <w:rFonts w:ascii="Times New Roman" w:hAnsi="Times New Roman" w:cs="Times New Roman"/>
          <w:color w:val="000000"/>
          <w:sz w:val="24"/>
          <w:szCs w:val="24"/>
        </w:rPr>
        <w:t> </w:t>
      </w:r>
      <w:r w:rsidRPr="008401E3">
        <w:rPr>
          <w:rFonts w:ascii="Times New Roman" w:hAnsi="Times New Roman" w:cs="Times New Roman"/>
          <w:i/>
          <w:iCs/>
          <w:color w:val="000000"/>
          <w:sz w:val="24"/>
          <w:szCs w:val="24"/>
        </w:rPr>
        <w:t xml:space="preserve">J </w:t>
      </w:r>
      <w:proofErr w:type="spellStart"/>
      <w:r w:rsidRPr="008401E3">
        <w:rPr>
          <w:rFonts w:ascii="Times New Roman" w:hAnsi="Times New Roman" w:cs="Times New Roman"/>
          <w:i/>
          <w:iCs/>
          <w:color w:val="000000"/>
          <w:sz w:val="24"/>
          <w:szCs w:val="24"/>
        </w:rPr>
        <w:t>Comput</w:t>
      </w:r>
      <w:proofErr w:type="spellEnd"/>
      <w:r w:rsidRPr="008401E3">
        <w:rPr>
          <w:rFonts w:ascii="Times New Roman" w:hAnsi="Times New Roman" w:cs="Times New Roman"/>
          <w:i/>
          <w:iCs/>
          <w:color w:val="000000"/>
          <w:sz w:val="24"/>
          <w:szCs w:val="24"/>
        </w:rPr>
        <w:t xml:space="preserve"> Assist </w:t>
      </w:r>
      <w:proofErr w:type="spellStart"/>
      <w:r w:rsidRPr="008401E3">
        <w:rPr>
          <w:rFonts w:ascii="Times New Roman" w:hAnsi="Times New Roman" w:cs="Times New Roman"/>
          <w:i/>
          <w:iCs/>
          <w:color w:val="000000"/>
          <w:sz w:val="24"/>
          <w:szCs w:val="24"/>
        </w:rPr>
        <w:t>Tomogr</w:t>
      </w:r>
      <w:proofErr w:type="spellEnd"/>
      <w:r w:rsidRPr="008401E3">
        <w:rPr>
          <w:rFonts w:ascii="Times New Roman" w:hAnsi="Times New Roman" w:cs="Times New Roman"/>
          <w:color w:val="000000"/>
          <w:sz w:val="24"/>
          <w:szCs w:val="24"/>
        </w:rPr>
        <w:t>. 1998</w:t>
      </w:r>
      <w:proofErr w:type="gramStart"/>
      <w:r w:rsidRPr="008401E3">
        <w:rPr>
          <w:rFonts w:ascii="Times New Roman" w:hAnsi="Times New Roman" w:cs="Times New Roman"/>
          <w:color w:val="000000"/>
          <w:sz w:val="24"/>
          <w:szCs w:val="24"/>
        </w:rPr>
        <w:t>;22</w:t>
      </w:r>
      <w:proofErr w:type="gramEnd"/>
      <w:r w:rsidRPr="008401E3">
        <w:rPr>
          <w:rFonts w:ascii="Times New Roman" w:hAnsi="Times New Roman" w:cs="Times New Roman"/>
          <w:color w:val="000000"/>
          <w:sz w:val="24"/>
          <w:szCs w:val="24"/>
        </w:rPr>
        <w:t>(5):814-818.</w:t>
      </w:r>
    </w:p>
    <w:p w:rsidR="00193D4A" w:rsidRPr="008401E3" w:rsidRDefault="00193D4A" w:rsidP="00ED01D2">
      <w:pPr>
        <w:pStyle w:val="ListParagraph"/>
        <w:numPr>
          <w:ilvl w:val="0"/>
          <w:numId w:val="2"/>
        </w:numPr>
        <w:rPr>
          <w:rFonts w:ascii="Times New Roman" w:hAnsi="Times New Roman" w:cs="Times New Roman"/>
          <w:sz w:val="24"/>
          <w:szCs w:val="24"/>
        </w:rPr>
      </w:pPr>
      <w:proofErr w:type="spellStart"/>
      <w:r w:rsidRPr="008401E3">
        <w:rPr>
          <w:rFonts w:ascii="Times New Roman" w:hAnsi="Times New Roman" w:cs="Times New Roman"/>
          <w:color w:val="000000"/>
          <w:sz w:val="24"/>
          <w:szCs w:val="24"/>
        </w:rPr>
        <w:t>Paczesny</w:t>
      </w:r>
      <w:proofErr w:type="spellEnd"/>
      <w:r w:rsidRPr="008401E3">
        <w:rPr>
          <w:rFonts w:ascii="Times New Roman" w:hAnsi="Times New Roman" w:cs="Times New Roman"/>
          <w:color w:val="000000"/>
          <w:sz w:val="24"/>
          <w:szCs w:val="24"/>
        </w:rPr>
        <w:t xml:space="preserve"> L, </w:t>
      </w:r>
      <w:proofErr w:type="spellStart"/>
      <w:r w:rsidRPr="008401E3">
        <w:rPr>
          <w:rFonts w:ascii="Times New Roman" w:hAnsi="Times New Roman" w:cs="Times New Roman"/>
          <w:color w:val="000000"/>
          <w:sz w:val="24"/>
          <w:szCs w:val="24"/>
        </w:rPr>
        <w:t>Kruczynski</w:t>
      </w:r>
      <w:proofErr w:type="spellEnd"/>
      <w:r w:rsidRPr="008401E3">
        <w:rPr>
          <w:rFonts w:ascii="Times New Roman" w:hAnsi="Times New Roman" w:cs="Times New Roman"/>
          <w:color w:val="000000"/>
          <w:sz w:val="24"/>
          <w:szCs w:val="24"/>
        </w:rPr>
        <w:t xml:space="preserve"> J. Medial </w:t>
      </w:r>
      <w:proofErr w:type="spellStart"/>
      <w:r w:rsidRPr="008401E3">
        <w:rPr>
          <w:rFonts w:ascii="Times New Roman" w:hAnsi="Times New Roman" w:cs="Times New Roman"/>
          <w:color w:val="000000"/>
          <w:sz w:val="24"/>
          <w:szCs w:val="24"/>
        </w:rPr>
        <w:t>plica</w:t>
      </w:r>
      <w:proofErr w:type="spellEnd"/>
      <w:r w:rsidRPr="008401E3">
        <w:rPr>
          <w:rFonts w:ascii="Times New Roman" w:hAnsi="Times New Roman" w:cs="Times New Roman"/>
          <w:color w:val="000000"/>
          <w:sz w:val="24"/>
          <w:szCs w:val="24"/>
        </w:rPr>
        <w:t xml:space="preserve"> syndrome of the knee: Diagnosis with dynamic </w:t>
      </w:r>
      <w:proofErr w:type="spellStart"/>
      <w:r w:rsidRPr="008401E3">
        <w:rPr>
          <w:rFonts w:ascii="Times New Roman" w:hAnsi="Times New Roman" w:cs="Times New Roman"/>
          <w:color w:val="000000"/>
          <w:sz w:val="24"/>
          <w:szCs w:val="24"/>
        </w:rPr>
        <w:t>sonography</w:t>
      </w:r>
      <w:proofErr w:type="spellEnd"/>
      <w:r w:rsidRPr="008401E3">
        <w:rPr>
          <w:rFonts w:ascii="Times New Roman" w:hAnsi="Times New Roman" w:cs="Times New Roman"/>
          <w:color w:val="000000"/>
          <w:sz w:val="24"/>
          <w:szCs w:val="24"/>
        </w:rPr>
        <w:t>.</w:t>
      </w:r>
      <w:r w:rsidRPr="008401E3">
        <w:rPr>
          <w:rStyle w:val="apple-converted-space"/>
          <w:rFonts w:ascii="Times New Roman" w:hAnsi="Times New Roman" w:cs="Times New Roman"/>
          <w:color w:val="000000"/>
          <w:sz w:val="24"/>
          <w:szCs w:val="24"/>
        </w:rPr>
        <w:t> </w:t>
      </w:r>
      <w:r w:rsidRPr="008401E3">
        <w:rPr>
          <w:rFonts w:ascii="Times New Roman" w:hAnsi="Times New Roman" w:cs="Times New Roman"/>
          <w:i/>
          <w:iCs/>
          <w:color w:val="000000"/>
          <w:sz w:val="24"/>
          <w:szCs w:val="24"/>
        </w:rPr>
        <w:t>Radiology</w:t>
      </w:r>
      <w:r w:rsidRPr="008401E3">
        <w:rPr>
          <w:rFonts w:ascii="Times New Roman" w:hAnsi="Times New Roman" w:cs="Times New Roman"/>
          <w:color w:val="000000"/>
          <w:sz w:val="24"/>
          <w:szCs w:val="24"/>
        </w:rPr>
        <w:t>. 2009</w:t>
      </w:r>
      <w:proofErr w:type="gramStart"/>
      <w:r w:rsidRPr="008401E3">
        <w:rPr>
          <w:rFonts w:ascii="Times New Roman" w:hAnsi="Times New Roman" w:cs="Times New Roman"/>
          <w:color w:val="000000"/>
          <w:sz w:val="24"/>
          <w:szCs w:val="24"/>
        </w:rPr>
        <w:t>;251</w:t>
      </w:r>
      <w:proofErr w:type="gramEnd"/>
      <w:r w:rsidRPr="008401E3">
        <w:rPr>
          <w:rFonts w:ascii="Times New Roman" w:hAnsi="Times New Roman" w:cs="Times New Roman"/>
          <w:color w:val="000000"/>
          <w:sz w:val="24"/>
          <w:szCs w:val="24"/>
        </w:rPr>
        <w:t xml:space="preserve">(2):439-446. </w:t>
      </w:r>
      <w:proofErr w:type="spellStart"/>
      <w:proofErr w:type="gramStart"/>
      <w:r w:rsidRPr="008401E3">
        <w:rPr>
          <w:rFonts w:ascii="Times New Roman" w:hAnsi="Times New Roman" w:cs="Times New Roman"/>
          <w:color w:val="000000"/>
          <w:sz w:val="24"/>
          <w:szCs w:val="24"/>
        </w:rPr>
        <w:t>doi</w:t>
      </w:r>
      <w:proofErr w:type="spellEnd"/>
      <w:proofErr w:type="gramEnd"/>
      <w:r w:rsidRPr="008401E3">
        <w:rPr>
          <w:rFonts w:ascii="Times New Roman" w:hAnsi="Times New Roman" w:cs="Times New Roman"/>
          <w:color w:val="000000"/>
          <w:sz w:val="24"/>
          <w:szCs w:val="24"/>
        </w:rPr>
        <w:t>: 10.1148/radiol.2512081652; 10.1148/radiol.2512081652.</w:t>
      </w:r>
    </w:p>
    <w:p w:rsidR="00772EA7" w:rsidRPr="008401E3" w:rsidRDefault="00772EA7" w:rsidP="00ED01D2">
      <w:pPr>
        <w:pStyle w:val="ListParagraph"/>
        <w:numPr>
          <w:ilvl w:val="0"/>
          <w:numId w:val="2"/>
        </w:numPr>
        <w:rPr>
          <w:rFonts w:ascii="Times New Roman" w:hAnsi="Times New Roman" w:cs="Times New Roman"/>
          <w:sz w:val="24"/>
          <w:szCs w:val="24"/>
        </w:rPr>
      </w:pPr>
      <w:r w:rsidRPr="008401E3">
        <w:rPr>
          <w:rFonts w:ascii="Times New Roman" w:hAnsi="Times New Roman" w:cs="Times New Roman"/>
          <w:color w:val="000000"/>
          <w:sz w:val="24"/>
          <w:szCs w:val="24"/>
        </w:rPr>
        <w:t>Magee D.</w:t>
      </w:r>
      <w:r w:rsidRPr="008401E3">
        <w:rPr>
          <w:rStyle w:val="apple-converted-space"/>
          <w:rFonts w:ascii="Times New Roman" w:hAnsi="Times New Roman" w:cs="Times New Roman"/>
          <w:color w:val="000000"/>
          <w:sz w:val="24"/>
          <w:szCs w:val="24"/>
        </w:rPr>
        <w:t> </w:t>
      </w:r>
      <w:r w:rsidRPr="008401E3">
        <w:rPr>
          <w:rFonts w:ascii="Times New Roman" w:hAnsi="Times New Roman" w:cs="Times New Roman"/>
          <w:i/>
          <w:iCs/>
          <w:color w:val="000000"/>
          <w:sz w:val="24"/>
          <w:szCs w:val="24"/>
        </w:rPr>
        <w:t>Orthopedic physical assessment.</w:t>
      </w:r>
      <w:r w:rsidRPr="008401E3">
        <w:rPr>
          <w:rStyle w:val="apple-converted-space"/>
          <w:rFonts w:ascii="Times New Roman" w:hAnsi="Times New Roman" w:cs="Times New Roman"/>
          <w:i/>
          <w:iCs/>
          <w:color w:val="000000"/>
          <w:sz w:val="24"/>
          <w:szCs w:val="24"/>
        </w:rPr>
        <w:t> </w:t>
      </w:r>
      <w:r w:rsidRPr="008401E3">
        <w:rPr>
          <w:rFonts w:ascii="Times New Roman" w:hAnsi="Times New Roman" w:cs="Times New Roman"/>
          <w:color w:val="000000"/>
          <w:sz w:val="24"/>
          <w:szCs w:val="24"/>
        </w:rPr>
        <w:t>5th ed. St. Louis, MO: Saunders Elsevier; 2008:1-1095. Accessed November 21, 2013.</w:t>
      </w:r>
    </w:p>
    <w:p w:rsidR="00772EA7" w:rsidRPr="008401E3" w:rsidRDefault="00772EA7" w:rsidP="00772EA7">
      <w:pPr>
        <w:pStyle w:val="ListParagraph"/>
        <w:numPr>
          <w:ilvl w:val="0"/>
          <w:numId w:val="2"/>
        </w:numPr>
        <w:rPr>
          <w:rFonts w:ascii="Times New Roman" w:hAnsi="Times New Roman" w:cs="Times New Roman"/>
          <w:sz w:val="24"/>
          <w:szCs w:val="24"/>
        </w:rPr>
      </w:pPr>
      <w:proofErr w:type="spellStart"/>
      <w:r w:rsidRPr="008401E3">
        <w:rPr>
          <w:rFonts w:ascii="Times New Roman" w:hAnsi="Times New Roman" w:cs="Times New Roman"/>
          <w:color w:val="000000"/>
          <w:sz w:val="24"/>
          <w:szCs w:val="24"/>
        </w:rPr>
        <w:t>Hertling</w:t>
      </w:r>
      <w:proofErr w:type="spellEnd"/>
      <w:r w:rsidRPr="008401E3">
        <w:rPr>
          <w:rFonts w:ascii="Times New Roman" w:hAnsi="Times New Roman" w:cs="Times New Roman"/>
          <w:color w:val="000000"/>
          <w:sz w:val="24"/>
          <w:szCs w:val="24"/>
        </w:rPr>
        <w:t xml:space="preserve"> D, Kessler R. Chapter 1</w:t>
      </w:r>
      <w:r w:rsidR="00E52FF1" w:rsidRPr="008401E3">
        <w:rPr>
          <w:rFonts w:ascii="Times New Roman" w:hAnsi="Times New Roman" w:cs="Times New Roman"/>
          <w:color w:val="000000"/>
          <w:sz w:val="24"/>
          <w:szCs w:val="24"/>
        </w:rPr>
        <w:t>5</w:t>
      </w:r>
      <w:r w:rsidRPr="008401E3">
        <w:rPr>
          <w:rFonts w:ascii="Times New Roman" w:hAnsi="Times New Roman" w:cs="Times New Roman"/>
          <w:color w:val="000000"/>
          <w:sz w:val="24"/>
          <w:szCs w:val="24"/>
        </w:rPr>
        <w:t xml:space="preserve">: </w:t>
      </w:r>
      <w:r w:rsidR="00E52FF1" w:rsidRPr="008401E3">
        <w:rPr>
          <w:rFonts w:ascii="Times New Roman" w:hAnsi="Times New Roman" w:cs="Times New Roman"/>
          <w:color w:val="000000"/>
          <w:sz w:val="24"/>
          <w:szCs w:val="24"/>
        </w:rPr>
        <w:t>Knee</w:t>
      </w:r>
      <w:r w:rsidRPr="008401E3">
        <w:rPr>
          <w:rFonts w:ascii="Times New Roman" w:hAnsi="Times New Roman" w:cs="Times New Roman"/>
          <w:color w:val="000000"/>
          <w:sz w:val="24"/>
          <w:szCs w:val="24"/>
        </w:rPr>
        <w:t>. In:</w:t>
      </w:r>
      <w:r w:rsidRPr="008401E3">
        <w:rPr>
          <w:rStyle w:val="apple-converted-space"/>
          <w:rFonts w:ascii="Times New Roman" w:hAnsi="Times New Roman" w:cs="Times New Roman"/>
          <w:color w:val="000000"/>
          <w:sz w:val="24"/>
          <w:szCs w:val="24"/>
        </w:rPr>
        <w:t> </w:t>
      </w:r>
      <w:r w:rsidRPr="008401E3">
        <w:rPr>
          <w:rFonts w:ascii="Times New Roman" w:hAnsi="Times New Roman" w:cs="Times New Roman"/>
          <w:i/>
          <w:iCs/>
          <w:color w:val="000000"/>
          <w:sz w:val="24"/>
          <w:szCs w:val="24"/>
        </w:rPr>
        <w:t>Management of common musculoskeletal disorders:</w:t>
      </w:r>
      <w:r w:rsidR="00C14689" w:rsidRPr="008401E3">
        <w:rPr>
          <w:rFonts w:ascii="Times New Roman" w:hAnsi="Times New Roman" w:cs="Times New Roman"/>
          <w:i/>
          <w:iCs/>
          <w:color w:val="000000"/>
          <w:sz w:val="24"/>
          <w:szCs w:val="24"/>
        </w:rPr>
        <w:t xml:space="preserve"> Physical therapy principles and</w:t>
      </w:r>
      <w:r w:rsidRPr="008401E3">
        <w:rPr>
          <w:rFonts w:ascii="Times New Roman" w:hAnsi="Times New Roman" w:cs="Times New Roman"/>
          <w:i/>
          <w:iCs/>
          <w:color w:val="000000"/>
          <w:sz w:val="24"/>
          <w:szCs w:val="24"/>
        </w:rPr>
        <w:t xml:space="preserve"> methods.</w:t>
      </w:r>
      <w:r w:rsidRPr="008401E3">
        <w:rPr>
          <w:rStyle w:val="apple-converted-space"/>
          <w:rFonts w:ascii="Times New Roman" w:hAnsi="Times New Roman" w:cs="Times New Roman"/>
          <w:i/>
          <w:iCs/>
          <w:color w:val="000000"/>
          <w:sz w:val="24"/>
          <w:szCs w:val="24"/>
        </w:rPr>
        <w:t> </w:t>
      </w:r>
      <w:r w:rsidRPr="008401E3">
        <w:rPr>
          <w:rFonts w:ascii="Times New Roman" w:hAnsi="Times New Roman" w:cs="Times New Roman"/>
          <w:color w:val="000000"/>
          <w:sz w:val="24"/>
          <w:szCs w:val="24"/>
        </w:rPr>
        <w:t>4th ed. Philadelphia, PA: Lippincott Williams &amp; Wilkins; 2006:</w:t>
      </w:r>
      <w:r w:rsidR="00E52FF1" w:rsidRPr="008401E3">
        <w:rPr>
          <w:rFonts w:ascii="Times New Roman" w:hAnsi="Times New Roman" w:cs="Times New Roman"/>
          <w:color w:val="000000"/>
          <w:sz w:val="24"/>
          <w:szCs w:val="24"/>
        </w:rPr>
        <w:t>511, 534</w:t>
      </w:r>
      <w:r w:rsidRPr="008401E3">
        <w:rPr>
          <w:rFonts w:ascii="Times New Roman" w:hAnsi="Times New Roman" w:cs="Times New Roman"/>
          <w:color w:val="000000"/>
          <w:sz w:val="24"/>
          <w:szCs w:val="24"/>
        </w:rPr>
        <w:t xml:space="preserve">. Accessed </w:t>
      </w:r>
      <w:r w:rsidR="00E52FF1" w:rsidRPr="008401E3">
        <w:rPr>
          <w:rFonts w:ascii="Times New Roman" w:hAnsi="Times New Roman" w:cs="Times New Roman"/>
          <w:color w:val="000000"/>
          <w:sz w:val="24"/>
          <w:szCs w:val="24"/>
        </w:rPr>
        <w:t>November 21</w:t>
      </w:r>
      <w:r w:rsidRPr="008401E3">
        <w:rPr>
          <w:rFonts w:ascii="Times New Roman" w:hAnsi="Times New Roman" w:cs="Times New Roman"/>
          <w:color w:val="000000"/>
          <w:sz w:val="24"/>
          <w:szCs w:val="24"/>
        </w:rPr>
        <w:t>, 2013.</w:t>
      </w:r>
    </w:p>
    <w:p w:rsidR="00E52FF1" w:rsidRPr="008401E3" w:rsidRDefault="00B22FDD" w:rsidP="00772EA7">
      <w:pPr>
        <w:pStyle w:val="ListParagraph"/>
        <w:numPr>
          <w:ilvl w:val="0"/>
          <w:numId w:val="2"/>
        </w:numPr>
        <w:rPr>
          <w:rFonts w:ascii="Times New Roman" w:hAnsi="Times New Roman" w:cs="Times New Roman"/>
          <w:sz w:val="24"/>
          <w:szCs w:val="24"/>
        </w:rPr>
      </w:pPr>
      <w:proofErr w:type="spellStart"/>
      <w:r w:rsidRPr="008401E3">
        <w:rPr>
          <w:rFonts w:ascii="Times New Roman" w:hAnsi="Times New Roman" w:cs="Times New Roman"/>
          <w:color w:val="000000"/>
          <w:sz w:val="24"/>
          <w:szCs w:val="24"/>
        </w:rPr>
        <w:t>Irha</w:t>
      </w:r>
      <w:proofErr w:type="spellEnd"/>
      <w:r w:rsidRPr="008401E3">
        <w:rPr>
          <w:rFonts w:ascii="Times New Roman" w:hAnsi="Times New Roman" w:cs="Times New Roman"/>
          <w:color w:val="000000"/>
          <w:sz w:val="24"/>
          <w:szCs w:val="24"/>
        </w:rPr>
        <w:t xml:space="preserve"> E, </w:t>
      </w:r>
      <w:proofErr w:type="spellStart"/>
      <w:r w:rsidRPr="008401E3">
        <w:rPr>
          <w:rFonts w:ascii="Times New Roman" w:hAnsi="Times New Roman" w:cs="Times New Roman"/>
          <w:color w:val="000000"/>
          <w:sz w:val="24"/>
          <w:szCs w:val="24"/>
        </w:rPr>
        <w:t>Vrdoljak</w:t>
      </w:r>
      <w:proofErr w:type="spellEnd"/>
      <w:r w:rsidRPr="008401E3">
        <w:rPr>
          <w:rFonts w:ascii="Times New Roman" w:hAnsi="Times New Roman" w:cs="Times New Roman"/>
          <w:color w:val="000000"/>
          <w:sz w:val="24"/>
          <w:szCs w:val="24"/>
        </w:rPr>
        <w:t xml:space="preserve"> J. Medial synovial </w:t>
      </w:r>
      <w:proofErr w:type="spellStart"/>
      <w:r w:rsidRPr="008401E3">
        <w:rPr>
          <w:rFonts w:ascii="Times New Roman" w:hAnsi="Times New Roman" w:cs="Times New Roman"/>
          <w:color w:val="000000"/>
          <w:sz w:val="24"/>
          <w:szCs w:val="24"/>
        </w:rPr>
        <w:t>plica</w:t>
      </w:r>
      <w:proofErr w:type="spellEnd"/>
      <w:r w:rsidRPr="008401E3">
        <w:rPr>
          <w:rFonts w:ascii="Times New Roman" w:hAnsi="Times New Roman" w:cs="Times New Roman"/>
          <w:color w:val="000000"/>
          <w:sz w:val="24"/>
          <w:szCs w:val="24"/>
        </w:rPr>
        <w:t xml:space="preserve"> syndrome of the knee: A diagnostic pitfall in adolescent athletes.</w:t>
      </w:r>
      <w:r w:rsidRPr="008401E3">
        <w:rPr>
          <w:rStyle w:val="apple-converted-space"/>
          <w:rFonts w:ascii="Times New Roman" w:hAnsi="Times New Roman" w:cs="Times New Roman"/>
          <w:color w:val="000000"/>
          <w:sz w:val="24"/>
          <w:szCs w:val="24"/>
        </w:rPr>
        <w:t> </w:t>
      </w:r>
      <w:r w:rsidRPr="008401E3">
        <w:rPr>
          <w:rFonts w:ascii="Times New Roman" w:hAnsi="Times New Roman" w:cs="Times New Roman"/>
          <w:i/>
          <w:iCs/>
          <w:color w:val="000000"/>
          <w:sz w:val="24"/>
          <w:szCs w:val="24"/>
        </w:rPr>
        <w:t xml:space="preserve">J </w:t>
      </w:r>
      <w:proofErr w:type="spellStart"/>
      <w:r w:rsidRPr="008401E3">
        <w:rPr>
          <w:rFonts w:ascii="Times New Roman" w:hAnsi="Times New Roman" w:cs="Times New Roman"/>
          <w:i/>
          <w:iCs/>
          <w:color w:val="000000"/>
          <w:sz w:val="24"/>
          <w:szCs w:val="24"/>
        </w:rPr>
        <w:t>Pediatr</w:t>
      </w:r>
      <w:proofErr w:type="spellEnd"/>
      <w:r w:rsidRPr="008401E3">
        <w:rPr>
          <w:rFonts w:ascii="Times New Roman" w:hAnsi="Times New Roman" w:cs="Times New Roman"/>
          <w:i/>
          <w:iCs/>
          <w:color w:val="000000"/>
          <w:sz w:val="24"/>
          <w:szCs w:val="24"/>
        </w:rPr>
        <w:t xml:space="preserve"> </w:t>
      </w:r>
      <w:proofErr w:type="spellStart"/>
      <w:r w:rsidRPr="008401E3">
        <w:rPr>
          <w:rFonts w:ascii="Times New Roman" w:hAnsi="Times New Roman" w:cs="Times New Roman"/>
          <w:i/>
          <w:iCs/>
          <w:color w:val="000000"/>
          <w:sz w:val="24"/>
          <w:szCs w:val="24"/>
        </w:rPr>
        <w:t>Orthop</w:t>
      </w:r>
      <w:proofErr w:type="spellEnd"/>
      <w:r w:rsidRPr="008401E3">
        <w:rPr>
          <w:rFonts w:ascii="Times New Roman" w:hAnsi="Times New Roman" w:cs="Times New Roman"/>
          <w:i/>
          <w:iCs/>
          <w:color w:val="000000"/>
          <w:sz w:val="24"/>
          <w:szCs w:val="24"/>
        </w:rPr>
        <w:t xml:space="preserve"> B</w:t>
      </w:r>
      <w:r w:rsidRPr="008401E3">
        <w:rPr>
          <w:rFonts w:ascii="Times New Roman" w:hAnsi="Times New Roman" w:cs="Times New Roman"/>
          <w:color w:val="000000"/>
          <w:sz w:val="24"/>
          <w:szCs w:val="24"/>
        </w:rPr>
        <w:t>. 2003</w:t>
      </w:r>
      <w:proofErr w:type="gramStart"/>
      <w:r w:rsidRPr="008401E3">
        <w:rPr>
          <w:rFonts w:ascii="Times New Roman" w:hAnsi="Times New Roman" w:cs="Times New Roman"/>
          <w:color w:val="000000"/>
          <w:sz w:val="24"/>
          <w:szCs w:val="24"/>
        </w:rPr>
        <w:t>;12</w:t>
      </w:r>
      <w:proofErr w:type="gramEnd"/>
      <w:r w:rsidRPr="008401E3">
        <w:rPr>
          <w:rFonts w:ascii="Times New Roman" w:hAnsi="Times New Roman" w:cs="Times New Roman"/>
          <w:color w:val="000000"/>
          <w:sz w:val="24"/>
          <w:szCs w:val="24"/>
        </w:rPr>
        <w:t xml:space="preserve">(1):44-48. </w:t>
      </w:r>
      <w:proofErr w:type="spellStart"/>
      <w:proofErr w:type="gramStart"/>
      <w:r w:rsidRPr="008401E3">
        <w:rPr>
          <w:rFonts w:ascii="Times New Roman" w:hAnsi="Times New Roman" w:cs="Times New Roman"/>
          <w:color w:val="000000"/>
          <w:sz w:val="24"/>
          <w:szCs w:val="24"/>
        </w:rPr>
        <w:t>doi</w:t>
      </w:r>
      <w:proofErr w:type="spellEnd"/>
      <w:proofErr w:type="gramEnd"/>
      <w:r w:rsidRPr="008401E3">
        <w:rPr>
          <w:rFonts w:ascii="Times New Roman" w:hAnsi="Times New Roman" w:cs="Times New Roman"/>
          <w:color w:val="000000"/>
          <w:sz w:val="24"/>
          <w:szCs w:val="24"/>
        </w:rPr>
        <w:t>: 10.1097/01.bpb.0000053490.34182.15.</w:t>
      </w:r>
    </w:p>
    <w:p w:rsidR="0041353E" w:rsidRPr="008401E3" w:rsidRDefault="0041353E" w:rsidP="00772EA7">
      <w:pPr>
        <w:pStyle w:val="ListParagraph"/>
        <w:numPr>
          <w:ilvl w:val="0"/>
          <w:numId w:val="2"/>
        </w:numPr>
        <w:rPr>
          <w:rFonts w:ascii="Times New Roman" w:hAnsi="Times New Roman" w:cs="Times New Roman"/>
          <w:sz w:val="24"/>
          <w:szCs w:val="24"/>
        </w:rPr>
      </w:pPr>
      <w:r w:rsidRPr="008401E3">
        <w:rPr>
          <w:rFonts w:ascii="Times New Roman" w:hAnsi="Times New Roman" w:cs="Times New Roman"/>
          <w:color w:val="000000"/>
          <w:sz w:val="24"/>
          <w:szCs w:val="24"/>
        </w:rPr>
        <w:t xml:space="preserve">Yilmaz C, </w:t>
      </w:r>
      <w:proofErr w:type="spellStart"/>
      <w:r w:rsidRPr="008401E3">
        <w:rPr>
          <w:rFonts w:ascii="Times New Roman" w:hAnsi="Times New Roman" w:cs="Times New Roman"/>
          <w:color w:val="000000"/>
          <w:sz w:val="24"/>
          <w:szCs w:val="24"/>
        </w:rPr>
        <w:t>Golpinar</w:t>
      </w:r>
      <w:proofErr w:type="spellEnd"/>
      <w:r w:rsidRPr="008401E3">
        <w:rPr>
          <w:rFonts w:ascii="Times New Roman" w:hAnsi="Times New Roman" w:cs="Times New Roman"/>
          <w:color w:val="000000"/>
          <w:sz w:val="24"/>
          <w:szCs w:val="24"/>
        </w:rPr>
        <w:t xml:space="preserve"> A, </w:t>
      </w:r>
      <w:proofErr w:type="spellStart"/>
      <w:r w:rsidRPr="008401E3">
        <w:rPr>
          <w:rFonts w:ascii="Times New Roman" w:hAnsi="Times New Roman" w:cs="Times New Roman"/>
          <w:color w:val="000000"/>
          <w:sz w:val="24"/>
          <w:szCs w:val="24"/>
        </w:rPr>
        <w:t>Vurucu</w:t>
      </w:r>
      <w:proofErr w:type="spellEnd"/>
      <w:r w:rsidRPr="008401E3">
        <w:rPr>
          <w:rFonts w:ascii="Times New Roman" w:hAnsi="Times New Roman" w:cs="Times New Roman"/>
          <w:color w:val="000000"/>
          <w:sz w:val="24"/>
          <w:szCs w:val="24"/>
        </w:rPr>
        <w:t xml:space="preserve"> A, </w:t>
      </w:r>
      <w:proofErr w:type="spellStart"/>
      <w:r w:rsidRPr="008401E3">
        <w:rPr>
          <w:rFonts w:ascii="Times New Roman" w:hAnsi="Times New Roman" w:cs="Times New Roman"/>
          <w:color w:val="000000"/>
          <w:sz w:val="24"/>
          <w:szCs w:val="24"/>
        </w:rPr>
        <w:t>Ozturk</w:t>
      </w:r>
      <w:proofErr w:type="spellEnd"/>
      <w:r w:rsidRPr="008401E3">
        <w:rPr>
          <w:rFonts w:ascii="Times New Roman" w:hAnsi="Times New Roman" w:cs="Times New Roman"/>
          <w:color w:val="000000"/>
          <w:sz w:val="24"/>
          <w:szCs w:val="24"/>
        </w:rPr>
        <w:t xml:space="preserve"> H, </w:t>
      </w:r>
      <w:proofErr w:type="spellStart"/>
      <w:r w:rsidRPr="008401E3">
        <w:rPr>
          <w:rFonts w:ascii="Times New Roman" w:hAnsi="Times New Roman" w:cs="Times New Roman"/>
          <w:color w:val="000000"/>
          <w:sz w:val="24"/>
          <w:szCs w:val="24"/>
        </w:rPr>
        <w:t>Eskandari</w:t>
      </w:r>
      <w:proofErr w:type="spellEnd"/>
      <w:r w:rsidRPr="008401E3">
        <w:rPr>
          <w:rFonts w:ascii="Times New Roman" w:hAnsi="Times New Roman" w:cs="Times New Roman"/>
          <w:color w:val="000000"/>
          <w:sz w:val="24"/>
          <w:szCs w:val="24"/>
        </w:rPr>
        <w:t xml:space="preserve"> MM. </w:t>
      </w:r>
      <w:proofErr w:type="spellStart"/>
      <w:r w:rsidRPr="008401E3">
        <w:rPr>
          <w:rFonts w:ascii="Times New Roman" w:hAnsi="Times New Roman" w:cs="Times New Roman"/>
          <w:color w:val="000000"/>
          <w:sz w:val="24"/>
          <w:szCs w:val="24"/>
        </w:rPr>
        <w:t>Retinacular</w:t>
      </w:r>
      <w:proofErr w:type="spellEnd"/>
      <w:r w:rsidRPr="008401E3">
        <w:rPr>
          <w:rFonts w:ascii="Times New Roman" w:hAnsi="Times New Roman" w:cs="Times New Roman"/>
          <w:color w:val="000000"/>
          <w:sz w:val="24"/>
          <w:szCs w:val="24"/>
        </w:rPr>
        <w:t xml:space="preserve"> band excision improves outcome in treatment of </w:t>
      </w:r>
      <w:proofErr w:type="spellStart"/>
      <w:r w:rsidRPr="008401E3">
        <w:rPr>
          <w:rFonts w:ascii="Times New Roman" w:hAnsi="Times New Roman" w:cs="Times New Roman"/>
          <w:color w:val="000000"/>
          <w:sz w:val="24"/>
          <w:szCs w:val="24"/>
        </w:rPr>
        <w:t>plica</w:t>
      </w:r>
      <w:proofErr w:type="spellEnd"/>
      <w:r w:rsidRPr="008401E3">
        <w:rPr>
          <w:rFonts w:ascii="Times New Roman" w:hAnsi="Times New Roman" w:cs="Times New Roman"/>
          <w:color w:val="000000"/>
          <w:sz w:val="24"/>
          <w:szCs w:val="24"/>
        </w:rPr>
        <w:t xml:space="preserve"> syndrome.</w:t>
      </w:r>
      <w:r w:rsidRPr="008401E3">
        <w:rPr>
          <w:rStyle w:val="apple-converted-space"/>
          <w:rFonts w:ascii="Times New Roman" w:hAnsi="Times New Roman" w:cs="Times New Roman"/>
          <w:color w:val="000000"/>
          <w:sz w:val="24"/>
          <w:szCs w:val="24"/>
        </w:rPr>
        <w:t> </w:t>
      </w:r>
      <w:proofErr w:type="spellStart"/>
      <w:r w:rsidRPr="008401E3">
        <w:rPr>
          <w:rFonts w:ascii="Times New Roman" w:hAnsi="Times New Roman" w:cs="Times New Roman"/>
          <w:i/>
          <w:iCs/>
          <w:color w:val="000000"/>
          <w:sz w:val="24"/>
          <w:szCs w:val="24"/>
        </w:rPr>
        <w:t>Int</w:t>
      </w:r>
      <w:proofErr w:type="spellEnd"/>
      <w:r w:rsidRPr="008401E3">
        <w:rPr>
          <w:rFonts w:ascii="Times New Roman" w:hAnsi="Times New Roman" w:cs="Times New Roman"/>
          <w:i/>
          <w:iCs/>
          <w:color w:val="000000"/>
          <w:sz w:val="24"/>
          <w:szCs w:val="24"/>
        </w:rPr>
        <w:t xml:space="preserve"> </w:t>
      </w:r>
      <w:proofErr w:type="spellStart"/>
      <w:r w:rsidRPr="008401E3">
        <w:rPr>
          <w:rFonts w:ascii="Times New Roman" w:hAnsi="Times New Roman" w:cs="Times New Roman"/>
          <w:i/>
          <w:iCs/>
          <w:color w:val="000000"/>
          <w:sz w:val="24"/>
          <w:szCs w:val="24"/>
        </w:rPr>
        <w:t>Orthop</w:t>
      </w:r>
      <w:proofErr w:type="spellEnd"/>
      <w:r w:rsidRPr="008401E3">
        <w:rPr>
          <w:rFonts w:ascii="Times New Roman" w:hAnsi="Times New Roman" w:cs="Times New Roman"/>
          <w:color w:val="000000"/>
          <w:sz w:val="24"/>
          <w:szCs w:val="24"/>
        </w:rPr>
        <w:t>. 2005</w:t>
      </w:r>
      <w:proofErr w:type="gramStart"/>
      <w:r w:rsidRPr="008401E3">
        <w:rPr>
          <w:rFonts w:ascii="Times New Roman" w:hAnsi="Times New Roman" w:cs="Times New Roman"/>
          <w:color w:val="000000"/>
          <w:sz w:val="24"/>
          <w:szCs w:val="24"/>
        </w:rPr>
        <w:t>;29</w:t>
      </w:r>
      <w:proofErr w:type="gramEnd"/>
      <w:r w:rsidRPr="008401E3">
        <w:rPr>
          <w:rFonts w:ascii="Times New Roman" w:hAnsi="Times New Roman" w:cs="Times New Roman"/>
          <w:color w:val="000000"/>
          <w:sz w:val="24"/>
          <w:szCs w:val="24"/>
        </w:rPr>
        <w:t xml:space="preserve">(5):291-295. </w:t>
      </w:r>
      <w:proofErr w:type="spellStart"/>
      <w:proofErr w:type="gramStart"/>
      <w:r w:rsidRPr="008401E3">
        <w:rPr>
          <w:rFonts w:ascii="Times New Roman" w:hAnsi="Times New Roman" w:cs="Times New Roman"/>
          <w:color w:val="000000"/>
          <w:sz w:val="24"/>
          <w:szCs w:val="24"/>
        </w:rPr>
        <w:t>doi</w:t>
      </w:r>
      <w:proofErr w:type="spellEnd"/>
      <w:proofErr w:type="gramEnd"/>
      <w:r w:rsidRPr="008401E3">
        <w:rPr>
          <w:rFonts w:ascii="Times New Roman" w:hAnsi="Times New Roman" w:cs="Times New Roman"/>
          <w:color w:val="000000"/>
          <w:sz w:val="24"/>
          <w:szCs w:val="24"/>
        </w:rPr>
        <w:t xml:space="preserve">: 10.1007/s00264-005-0676-0. </w:t>
      </w:r>
    </w:p>
    <w:p w:rsidR="00222AD7" w:rsidRPr="008401E3" w:rsidRDefault="00633043" w:rsidP="00772EA7">
      <w:pPr>
        <w:pStyle w:val="ListParagraph"/>
        <w:numPr>
          <w:ilvl w:val="0"/>
          <w:numId w:val="2"/>
        </w:numPr>
        <w:rPr>
          <w:rFonts w:ascii="Times New Roman" w:hAnsi="Times New Roman" w:cs="Times New Roman"/>
          <w:sz w:val="24"/>
          <w:szCs w:val="24"/>
        </w:rPr>
      </w:pPr>
      <w:proofErr w:type="spellStart"/>
      <w:r w:rsidRPr="008401E3">
        <w:rPr>
          <w:rFonts w:ascii="Times New Roman" w:hAnsi="Times New Roman" w:cs="Times New Roman"/>
          <w:color w:val="000000"/>
          <w:sz w:val="24"/>
          <w:szCs w:val="24"/>
        </w:rPr>
        <w:t>Stubbings</w:t>
      </w:r>
      <w:proofErr w:type="spellEnd"/>
      <w:r w:rsidRPr="008401E3">
        <w:rPr>
          <w:rFonts w:ascii="Times New Roman" w:hAnsi="Times New Roman" w:cs="Times New Roman"/>
          <w:color w:val="000000"/>
          <w:sz w:val="24"/>
          <w:szCs w:val="24"/>
        </w:rPr>
        <w:t xml:space="preserve"> N, Smith T. Diagnostic test accuracy of clinical and radiological assessments for medial patella </w:t>
      </w:r>
      <w:proofErr w:type="spellStart"/>
      <w:r w:rsidRPr="008401E3">
        <w:rPr>
          <w:rFonts w:ascii="Times New Roman" w:hAnsi="Times New Roman" w:cs="Times New Roman"/>
          <w:color w:val="000000"/>
          <w:sz w:val="24"/>
          <w:szCs w:val="24"/>
        </w:rPr>
        <w:t>plica</w:t>
      </w:r>
      <w:proofErr w:type="spellEnd"/>
      <w:r w:rsidRPr="008401E3">
        <w:rPr>
          <w:rFonts w:ascii="Times New Roman" w:hAnsi="Times New Roman" w:cs="Times New Roman"/>
          <w:color w:val="000000"/>
          <w:sz w:val="24"/>
          <w:szCs w:val="24"/>
        </w:rPr>
        <w:t xml:space="preserve"> syndrome: A systematic review and meta-analysis.</w:t>
      </w:r>
      <w:r w:rsidRPr="008401E3">
        <w:rPr>
          <w:rStyle w:val="apple-converted-space"/>
          <w:rFonts w:ascii="Times New Roman" w:hAnsi="Times New Roman" w:cs="Times New Roman"/>
          <w:color w:val="000000"/>
          <w:sz w:val="24"/>
          <w:szCs w:val="24"/>
        </w:rPr>
        <w:t> </w:t>
      </w:r>
      <w:r w:rsidRPr="008401E3">
        <w:rPr>
          <w:rFonts w:ascii="Times New Roman" w:hAnsi="Times New Roman" w:cs="Times New Roman"/>
          <w:i/>
          <w:iCs/>
          <w:color w:val="000000"/>
          <w:sz w:val="24"/>
          <w:szCs w:val="24"/>
        </w:rPr>
        <w:t>Knee</w:t>
      </w:r>
      <w:r w:rsidRPr="008401E3">
        <w:rPr>
          <w:rFonts w:ascii="Times New Roman" w:hAnsi="Times New Roman" w:cs="Times New Roman"/>
          <w:color w:val="000000"/>
          <w:sz w:val="24"/>
          <w:szCs w:val="24"/>
        </w:rPr>
        <w:t xml:space="preserve">. 2013. </w:t>
      </w:r>
      <w:proofErr w:type="spellStart"/>
      <w:proofErr w:type="gramStart"/>
      <w:r w:rsidRPr="008401E3">
        <w:rPr>
          <w:rFonts w:ascii="Times New Roman" w:hAnsi="Times New Roman" w:cs="Times New Roman"/>
          <w:color w:val="000000"/>
          <w:sz w:val="24"/>
          <w:szCs w:val="24"/>
        </w:rPr>
        <w:t>doi</w:t>
      </w:r>
      <w:proofErr w:type="spellEnd"/>
      <w:proofErr w:type="gramEnd"/>
      <w:r w:rsidRPr="008401E3">
        <w:rPr>
          <w:rFonts w:ascii="Times New Roman" w:hAnsi="Times New Roman" w:cs="Times New Roman"/>
          <w:color w:val="000000"/>
          <w:sz w:val="24"/>
          <w:szCs w:val="24"/>
        </w:rPr>
        <w:t>: 10.1016/j.knee.2013.11.001; 10.1016/j.knee.2013.11.001.</w:t>
      </w:r>
    </w:p>
    <w:p w:rsidR="00DF78CD" w:rsidRPr="008401E3" w:rsidRDefault="00DF78CD" w:rsidP="00772EA7">
      <w:pPr>
        <w:pStyle w:val="ListParagraph"/>
        <w:numPr>
          <w:ilvl w:val="0"/>
          <w:numId w:val="2"/>
        </w:numPr>
        <w:rPr>
          <w:rFonts w:ascii="Times New Roman" w:hAnsi="Times New Roman" w:cs="Times New Roman"/>
          <w:sz w:val="24"/>
          <w:szCs w:val="24"/>
        </w:rPr>
      </w:pPr>
      <w:proofErr w:type="spellStart"/>
      <w:r w:rsidRPr="008401E3">
        <w:rPr>
          <w:rFonts w:ascii="Times New Roman" w:hAnsi="Times New Roman" w:cs="Times New Roman"/>
          <w:bCs/>
          <w:color w:val="000000"/>
          <w:sz w:val="24"/>
          <w:szCs w:val="24"/>
        </w:rPr>
        <w:t>Osteochondritis</w:t>
      </w:r>
      <w:proofErr w:type="spellEnd"/>
      <w:r w:rsidRPr="008401E3">
        <w:rPr>
          <w:rFonts w:ascii="Times New Roman" w:hAnsi="Times New Roman" w:cs="Times New Roman"/>
          <w:bCs/>
          <w:color w:val="000000"/>
          <w:sz w:val="24"/>
          <w:szCs w:val="24"/>
        </w:rPr>
        <w:t xml:space="preserve"> </w:t>
      </w:r>
      <w:proofErr w:type="spellStart"/>
      <w:r w:rsidRPr="008401E3">
        <w:rPr>
          <w:rFonts w:ascii="Times New Roman" w:hAnsi="Times New Roman" w:cs="Times New Roman"/>
          <w:bCs/>
          <w:color w:val="000000"/>
          <w:sz w:val="24"/>
          <w:szCs w:val="24"/>
        </w:rPr>
        <w:t>dissecans</w:t>
      </w:r>
      <w:proofErr w:type="spellEnd"/>
      <w:r w:rsidRPr="008401E3">
        <w:rPr>
          <w:rStyle w:val="apple-converted-space"/>
          <w:rFonts w:ascii="Times New Roman" w:hAnsi="Times New Roman" w:cs="Times New Roman"/>
          <w:color w:val="000000"/>
          <w:sz w:val="24"/>
          <w:szCs w:val="24"/>
        </w:rPr>
        <w:t> </w:t>
      </w:r>
      <w:r w:rsidRPr="008401E3">
        <w:rPr>
          <w:rFonts w:ascii="Times New Roman" w:hAnsi="Times New Roman" w:cs="Times New Roman"/>
          <w:color w:val="000000"/>
          <w:sz w:val="24"/>
          <w:szCs w:val="24"/>
        </w:rPr>
        <w:t>Mayo Clinic Website.</w:t>
      </w:r>
      <w:r w:rsidRPr="008401E3">
        <w:rPr>
          <w:rStyle w:val="apple-converted-space"/>
          <w:rFonts w:ascii="Times New Roman" w:hAnsi="Times New Roman" w:cs="Times New Roman"/>
          <w:color w:val="000000"/>
          <w:sz w:val="24"/>
          <w:szCs w:val="24"/>
        </w:rPr>
        <w:t> </w:t>
      </w:r>
      <w:hyperlink r:id="rId8" w:tgtFrame="_blank" w:history="1">
        <w:r w:rsidRPr="008401E3">
          <w:rPr>
            <w:rStyle w:val="Hyperlink"/>
            <w:rFonts w:ascii="Times New Roman" w:hAnsi="Times New Roman" w:cs="Times New Roman"/>
            <w:sz w:val="24"/>
            <w:szCs w:val="24"/>
          </w:rPr>
          <w:t>http://www.mayoclinic.com.libproxy.lib.unc.edu/health/osteochondritis-dissecans/DS00741</w:t>
        </w:r>
      </w:hyperlink>
      <w:r w:rsidRPr="008401E3">
        <w:rPr>
          <w:rFonts w:ascii="Times New Roman" w:hAnsi="Times New Roman" w:cs="Times New Roman"/>
          <w:color w:val="000000"/>
          <w:sz w:val="24"/>
          <w:szCs w:val="24"/>
        </w:rPr>
        <w:t>. Updated 2013. Accessed December 2, 2013.</w:t>
      </w:r>
    </w:p>
    <w:p w:rsidR="00DF78CD" w:rsidRPr="008401E3" w:rsidRDefault="00AE121D" w:rsidP="00772EA7">
      <w:pPr>
        <w:pStyle w:val="ListParagraph"/>
        <w:numPr>
          <w:ilvl w:val="0"/>
          <w:numId w:val="2"/>
        </w:numPr>
        <w:rPr>
          <w:rFonts w:ascii="Times New Roman" w:hAnsi="Times New Roman" w:cs="Times New Roman"/>
          <w:sz w:val="24"/>
          <w:szCs w:val="24"/>
        </w:rPr>
      </w:pPr>
      <w:proofErr w:type="spellStart"/>
      <w:r w:rsidRPr="008401E3">
        <w:rPr>
          <w:rFonts w:ascii="Times New Roman" w:hAnsi="Times New Roman" w:cs="Times New Roman"/>
          <w:color w:val="000000"/>
          <w:sz w:val="24"/>
          <w:szCs w:val="24"/>
        </w:rPr>
        <w:t>Pes</w:t>
      </w:r>
      <w:proofErr w:type="spellEnd"/>
      <w:r w:rsidRPr="008401E3">
        <w:rPr>
          <w:rFonts w:ascii="Times New Roman" w:hAnsi="Times New Roman" w:cs="Times New Roman"/>
          <w:color w:val="000000"/>
          <w:sz w:val="24"/>
          <w:szCs w:val="24"/>
        </w:rPr>
        <w:t xml:space="preserve"> anserine bursitis. Medscape Website.</w:t>
      </w:r>
      <w:r w:rsidRPr="008401E3">
        <w:rPr>
          <w:rStyle w:val="apple-converted-space"/>
          <w:rFonts w:ascii="Times New Roman" w:hAnsi="Times New Roman" w:cs="Times New Roman"/>
          <w:color w:val="000000"/>
          <w:sz w:val="24"/>
          <w:szCs w:val="24"/>
        </w:rPr>
        <w:t> </w:t>
      </w:r>
      <w:hyperlink r:id="rId9" w:tgtFrame="_blank" w:history="1">
        <w:r w:rsidRPr="008401E3">
          <w:rPr>
            <w:rStyle w:val="Hyperlink"/>
            <w:rFonts w:ascii="Times New Roman" w:hAnsi="Times New Roman" w:cs="Times New Roman"/>
            <w:sz w:val="24"/>
            <w:szCs w:val="24"/>
          </w:rPr>
          <w:t>http://emedicine.medscape.com.libproxy.lib.unc.edu/article/308694-overview</w:t>
        </w:r>
      </w:hyperlink>
      <w:r w:rsidRPr="008401E3">
        <w:rPr>
          <w:rFonts w:ascii="Times New Roman" w:hAnsi="Times New Roman" w:cs="Times New Roman"/>
          <w:color w:val="000000"/>
          <w:sz w:val="24"/>
          <w:szCs w:val="24"/>
        </w:rPr>
        <w:t>. Updated 2013. Accessed December 2, 2013.</w:t>
      </w:r>
    </w:p>
    <w:p w:rsidR="00AE121D" w:rsidRPr="008401E3" w:rsidRDefault="00653525" w:rsidP="00772EA7">
      <w:pPr>
        <w:pStyle w:val="ListParagraph"/>
        <w:numPr>
          <w:ilvl w:val="0"/>
          <w:numId w:val="2"/>
        </w:numPr>
        <w:rPr>
          <w:rFonts w:ascii="Times New Roman" w:hAnsi="Times New Roman" w:cs="Times New Roman"/>
          <w:sz w:val="24"/>
          <w:szCs w:val="24"/>
        </w:rPr>
      </w:pPr>
      <w:r w:rsidRPr="008401E3">
        <w:rPr>
          <w:rFonts w:ascii="Times New Roman" w:hAnsi="Times New Roman" w:cs="Times New Roman"/>
          <w:color w:val="000000"/>
          <w:sz w:val="24"/>
          <w:szCs w:val="24"/>
        </w:rPr>
        <w:lastRenderedPageBreak/>
        <w:t xml:space="preserve">Knee arthroscopy with </w:t>
      </w:r>
      <w:proofErr w:type="spellStart"/>
      <w:r w:rsidRPr="008401E3">
        <w:rPr>
          <w:rFonts w:ascii="Times New Roman" w:hAnsi="Times New Roman" w:cs="Times New Roman"/>
          <w:color w:val="000000"/>
          <w:sz w:val="24"/>
          <w:szCs w:val="24"/>
        </w:rPr>
        <w:t>plica</w:t>
      </w:r>
      <w:proofErr w:type="spellEnd"/>
      <w:r w:rsidRPr="008401E3">
        <w:rPr>
          <w:rFonts w:ascii="Times New Roman" w:hAnsi="Times New Roman" w:cs="Times New Roman"/>
          <w:color w:val="000000"/>
          <w:sz w:val="24"/>
          <w:szCs w:val="24"/>
        </w:rPr>
        <w:t xml:space="preserve"> excision post-operative instructions and home exercise. Elite Sports Medicine Website.</w:t>
      </w:r>
      <w:r w:rsidRPr="008401E3">
        <w:rPr>
          <w:rStyle w:val="apple-converted-space"/>
          <w:rFonts w:ascii="Times New Roman" w:hAnsi="Times New Roman" w:cs="Times New Roman"/>
          <w:color w:val="000000"/>
          <w:sz w:val="24"/>
          <w:szCs w:val="24"/>
        </w:rPr>
        <w:t> </w:t>
      </w:r>
      <w:hyperlink r:id="rId10" w:tgtFrame="_blank" w:history="1">
        <w:r w:rsidRPr="008401E3">
          <w:rPr>
            <w:rStyle w:val="Hyperlink"/>
            <w:rFonts w:ascii="Times New Roman" w:hAnsi="Times New Roman" w:cs="Times New Roman"/>
            <w:sz w:val="24"/>
            <w:szCs w:val="24"/>
          </w:rPr>
          <w:t>http://www.connecticutchildrens.org/files/9413/7829/9083/knee_plica_excision_POHE.pdf</w:t>
        </w:r>
      </w:hyperlink>
      <w:r w:rsidRPr="008401E3">
        <w:rPr>
          <w:rFonts w:ascii="Times New Roman" w:hAnsi="Times New Roman" w:cs="Times New Roman"/>
          <w:color w:val="000000"/>
          <w:sz w:val="24"/>
          <w:szCs w:val="24"/>
        </w:rPr>
        <w:t>. Accessed December 2, 2013.</w:t>
      </w:r>
    </w:p>
    <w:p w:rsidR="00653525" w:rsidRPr="008401E3" w:rsidRDefault="00653525" w:rsidP="008401E3">
      <w:pPr>
        <w:ind w:left="360"/>
        <w:rPr>
          <w:rFonts w:ascii="Times New Roman" w:hAnsi="Times New Roman" w:cs="Times New Roman"/>
          <w:sz w:val="24"/>
          <w:szCs w:val="24"/>
        </w:rPr>
      </w:pPr>
    </w:p>
    <w:sectPr w:rsidR="00653525" w:rsidRPr="008401E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0FA" w:rsidRDefault="00EF00FA" w:rsidP="00C85E80">
      <w:pPr>
        <w:spacing w:after="0" w:line="240" w:lineRule="auto"/>
      </w:pPr>
      <w:r>
        <w:separator/>
      </w:r>
    </w:p>
  </w:endnote>
  <w:endnote w:type="continuationSeparator" w:id="0">
    <w:p w:rsidR="00EF00FA" w:rsidRDefault="00EF00FA" w:rsidP="00C85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902539"/>
      <w:docPartObj>
        <w:docPartGallery w:val="Page Numbers (Bottom of Page)"/>
        <w:docPartUnique/>
      </w:docPartObj>
    </w:sdtPr>
    <w:sdtEndPr>
      <w:rPr>
        <w:noProof/>
      </w:rPr>
    </w:sdtEndPr>
    <w:sdtContent>
      <w:p w:rsidR="00EF6B0E" w:rsidRDefault="00EF6B0E">
        <w:pPr>
          <w:pStyle w:val="Footer"/>
          <w:jc w:val="right"/>
        </w:pPr>
        <w:r>
          <w:fldChar w:fldCharType="begin"/>
        </w:r>
        <w:r>
          <w:instrText xml:space="preserve"> PAGE   \* MERGEFORMAT </w:instrText>
        </w:r>
        <w:r>
          <w:fldChar w:fldCharType="separate"/>
        </w:r>
        <w:r w:rsidR="00261ED8">
          <w:rPr>
            <w:noProof/>
          </w:rPr>
          <w:t>12</w:t>
        </w:r>
        <w:r>
          <w:rPr>
            <w:noProof/>
          </w:rPr>
          <w:fldChar w:fldCharType="end"/>
        </w:r>
      </w:p>
    </w:sdtContent>
  </w:sdt>
  <w:p w:rsidR="00EF6B0E" w:rsidRDefault="00EF6B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0FA" w:rsidRDefault="00EF00FA" w:rsidP="00C85E80">
      <w:pPr>
        <w:spacing w:after="0" w:line="240" w:lineRule="auto"/>
      </w:pPr>
      <w:r>
        <w:separator/>
      </w:r>
    </w:p>
  </w:footnote>
  <w:footnote w:type="continuationSeparator" w:id="0">
    <w:p w:rsidR="00EF00FA" w:rsidRDefault="00EF00FA" w:rsidP="00C85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0E" w:rsidRDefault="00EF6B0E" w:rsidP="008401E3">
    <w:pPr>
      <w:pStyle w:val="Header"/>
      <w:jc w:val="right"/>
    </w:pPr>
    <w:r>
      <w:t>Noelle Martin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A35A9"/>
    <w:multiLevelType w:val="hybridMultilevel"/>
    <w:tmpl w:val="3AE25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851427"/>
    <w:multiLevelType w:val="hybridMultilevel"/>
    <w:tmpl w:val="75DABB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A24"/>
    <w:rsid w:val="000008D6"/>
    <w:rsid w:val="00000CAC"/>
    <w:rsid w:val="00001190"/>
    <w:rsid w:val="000025C5"/>
    <w:rsid w:val="000037B6"/>
    <w:rsid w:val="0000428D"/>
    <w:rsid w:val="00006694"/>
    <w:rsid w:val="00006CD7"/>
    <w:rsid w:val="000079F5"/>
    <w:rsid w:val="00007C6C"/>
    <w:rsid w:val="00007D39"/>
    <w:rsid w:val="00011529"/>
    <w:rsid w:val="00011B7E"/>
    <w:rsid w:val="00011CB9"/>
    <w:rsid w:val="00012045"/>
    <w:rsid w:val="00012FBA"/>
    <w:rsid w:val="00013B78"/>
    <w:rsid w:val="0001537C"/>
    <w:rsid w:val="00016067"/>
    <w:rsid w:val="00016244"/>
    <w:rsid w:val="000162D3"/>
    <w:rsid w:val="000168F4"/>
    <w:rsid w:val="00016A0F"/>
    <w:rsid w:val="00020026"/>
    <w:rsid w:val="00021794"/>
    <w:rsid w:val="00023F9E"/>
    <w:rsid w:val="000251CE"/>
    <w:rsid w:val="00026513"/>
    <w:rsid w:val="00027560"/>
    <w:rsid w:val="0002758A"/>
    <w:rsid w:val="0003006A"/>
    <w:rsid w:val="0003029B"/>
    <w:rsid w:val="0003055E"/>
    <w:rsid w:val="000311EC"/>
    <w:rsid w:val="00031312"/>
    <w:rsid w:val="00033015"/>
    <w:rsid w:val="000333A2"/>
    <w:rsid w:val="0003345C"/>
    <w:rsid w:val="00033CF0"/>
    <w:rsid w:val="00035020"/>
    <w:rsid w:val="0003623C"/>
    <w:rsid w:val="000363C5"/>
    <w:rsid w:val="00036CC5"/>
    <w:rsid w:val="0003751E"/>
    <w:rsid w:val="00037907"/>
    <w:rsid w:val="00037CE0"/>
    <w:rsid w:val="000403E6"/>
    <w:rsid w:val="0004140B"/>
    <w:rsid w:val="00041F76"/>
    <w:rsid w:val="00044158"/>
    <w:rsid w:val="0004556C"/>
    <w:rsid w:val="00046213"/>
    <w:rsid w:val="00046D2A"/>
    <w:rsid w:val="000508E2"/>
    <w:rsid w:val="00050BA7"/>
    <w:rsid w:val="0005486E"/>
    <w:rsid w:val="0005529E"/>
    <w:rsid w:val="00057DC8"/>
    <w:rsid w:val="00060D97"/>
    <w:rsid w:val="0006132F"/>
    <w:rsid w:val="00061CF2"/>
    <w:rsid w:val="000625E6"/>
    <w:rsid w:val="00062C8A"/>
    <w:rsid w:val="00063324"/>
    <w:rsid w:val="000633A2"/>
    <w:rsid w:val="00063B6D"/>
    <w:rsid w:val="00063BA4"/>
    <w:rsid w:val="00063C80"/>
    <w:rsid w:val="00063F7D"/>
    <w:rsid w:val="00064635"/>
    <w:rsid w:val="00064C78"/>
    <w:rsid w:val="000668B3"/>
    <w:rsid w:val="00067105"/>
    <w:rsid w:val="000713B6"/>
    <w:rsid w:val="000718E2"/>
    <w:rsid w:val="00074373"/>
    <w:rsid w:val="00075442"/>
    <w:rsid w:val="00075BA9"/>
    <w:rsid w:val="000762D4"/>
    <w:rsid w:val="000806A3"/>
    <w:rsid w:val="000808E6"/>
    <w:rsid w:val="00081C45"/>
    <w:rsid w:val="00081F5C"/>
    <w:rsid w:val="00082961"/>
    <w:rsid w:val="00082C8B"/>
    <w:rsid w:val="00083AE5"/>
    <w:rsid w:val="00084FE2"/>
    <w:rsid w:val="0009067A"/>
    <w:rsid w:val="0009168E"/>
    <w:rsid w:val="00094799"/>
    <w:rsid w:val="00097223"/>
    <w:rsid w:val="000973A7"/>
    <w:rsid w:val="00097676"/>
    <w:rsid w:val="000A0D28"/>
    <w:rsid w:val="000A113C"/>
    <w:rsid w:val="000A1394"/>
    <w:rsid w:val="000A1FDA"/>
    <w:rsid w:val="000A54EA"/>
    <w:rsid w:val="000A5B39"/>
    <w:rsid w:val="000A6DBC"/>
    <w:rsid w:val="000A70E2"/>
    <w:rsid w:val="000B01E1"/>
    <w:rsid w:val="000B063A"/>
    <w:rsid w:val="000B0D5E"/>
    <w:rsid w:val="000B25DF"/>
    <w:rsid w:val="000B347E"/>
    <w:rsid w:val="000B3536"/>
    <w:rsid w:val="000B405B"/>
    <w:rsid w:val="000B4725"/>
    <w:rsid w:val="000B494B"/>
    <w:rsid w:val="000B5442"/>
    <w:rsid w:val="000B65FD"/>
    <w:rsid w:val="000C0EA1"/>
    <w:rsid w:val="000C2176"/>
    <w:rsid w:val="000C2392"/>
    <w:rsid w:val="000C3D5A"/>
    <w:rsid w:val="000C4D18"/>
    <w:rsid w:val="000C557F"/>
    <w:rsid w:val="000C59E6"/>
    <w:rsid w:val="000C6CCC"/>
    <w:rsid w:val="000D0252"/>
    <w:rsid w:val="000D0AEC"/>
    <w:rsid w:val="000D10C1"/>
    <w:rsid w:val="000D1781"/>
    <w:rsid w:val="000D1892"/>
    <w:rsid w:val="000D1E23"/>
    <w:rsid w:val="000D2BE3"/>
    <w:rsid w:val="000D31C9"/>
    <w:rsid w:val="000D350E"/>
    <w:rsid w:val="000D40FA"/>
    <w:rsid w:val="000D5C7C"/>
    <w:rsid w:val="000D6311"/>
    <w:rsid w:val="000D6887"/>
    <w:rsid w:val="000D7560"/>
    <w:rsid w:val="000D7B23"/>
    <w:rsid w:val="000D7E40"/>
    <w:rsid w:val="000E0448"/>
    <w:rsid w:val="000E0DDB"/>
    <w:rsid w:val="000E0E9A"/>
    <w:rsid w:val="000E185A"/>
    <w:rsid w:val="000E2D0A"/>
    <w:rsid w:val="000E341D"/>
    <w:rsid w:val="000E3745"/>
    <w:rsid w:val="000E3887"/>
    <w:rsid w:val="000E6C2B"/>
    <w:rsid w:val="000E7669"/>
    <w:rsid w:val="000E7674"/>
    <w:rsid w:val="000E7736"/>
    <w:rsid w:val="000E7E60"/>
    <w:rsid w:val="000F34E9"/>
    <w:rsid w:val="000F3660"/>
    <w:rsid w:val="000F3887"/>
    <w:rsid w:val="000F4B88"/>
    <w:rsid w:val="000F5204"/>
    <w:rsid w:val="000F5D32"/>
    <w:rsid w:val="000F6A59"/>
    <w:rsid w:val="000F7EAD"/>
    <w:rsid w:val="00102500"/>
    <w:rsid w:val="0010349D"/>
    <w:rsid w:val="00104474"/>
    <w:rsid w:val="001045CB"/>
    <w:rsid w:val="001053AB"/>
    <w:rsid w:val="001059BA"/>
    <w:rsid w:val="00106088"/>
    <w:rsid w:val="00106330"/>
    <w:rsid w:val="001074C7"/>
    <w:rsid w:val="001075AE"/>
    <w:rsid w:val="00107DD6"/>
    <w:rsid w:val="00110A64"/>
    <w:rsid w:val="00110EA3"/>
    <w:rsid w:val="00111BBA"/>
    <w:rsid w:val="00113D87"/>
    <w:rsid w:val="001144EE"/>
    <w:rsid w:val="00114BBC"/>
    <w:rsid w:val="00115202"/>
    <w:rsid w:val="0011529F"/>
    <w:rsid w:val="00115639"/>
    <w:rsid w:val="00115741"/>
    <w:rsid w:val="001168DF"/>
    <w:rsid w:val="0012007C"/>
    <w:rsid w:val="00121070"/>
    <w:rsid w:val="00121C1B"/>
    <w:rsid w:val="00123246"/>
    <w:rsid w:val="001239B0"/>
    <w:rsid w:val="0012446C"/>
    <w:rsid w:val="0012575C"/>
    <w:rsid w:val="00125C43"/>
    <w:rsid w:val="001261B9"/>
    <w:rsid w:val="00127318"/>
    <w:rsid w:val="00130FF3"/>
    <w:rsid w:val="00131151"/>
    <w:rsid w:val="00131C63"/>
    <w:rsid w:val="00131C94"/>
    <w:rsid w:val="00132199"/>
    <w:rsid w:val="001323F5"/>
    <w:rsid w:val="001328EC"/>
    <w:rsid w:val="00132B9A"/>
    <w:rsid w:val="001347CA"/>
    <w:rsid w:val="00134EDA"/>
    <w:rsid w:val="001356CA"/>
    <w:rsid w:val="00135CA8"/>
    <w:rsid w:val="001365D5"/>
    <w:rsid w:val="00136AA2"/>
    <w:rsid w:val="00137617"/>
    <w:rsid w:val="00137D8B"/>
    <w:rsid w:val="00137FAF"/>
    <w:rsid w:val="0014012D"/>
    <w:rsid w:val="00141D34"/>
    <w:rsid w:val="00142FA3"/>
    <w:rsid w:val="00142FF1"/>
    <w:rsid w:val="00144805"/>
    <w:rsid w:val="00144A66"/>
    <w:rsid w:val="00144CA1"/>
    <w:rsid w:val="00144E25"/>
    <w:rsid w:val="001453FD"/>
    <w:rsid w:val="00147654"/>
    <w:rsid w:val="00150714"/>
    <w:rsid w:val="00151EBB"/>
    <w:rsid w:val="001536F8"/>
    <w:rsid w:val="00154743"/>
    <w:rsid w:val="001549C5"/>
    <w:rsid w:val="00155162"/>
    <w:rsid w:val="00156386"/>
    <w:rsid w:val="00156C85"/>
    <w:rsid w:val="00160CF7"/>
    <w:rsid w:val="00160E61"/>
    <w:rsid w:val="00160EF9"/>
    <w:rsid w:val="001614EC"/>
    <w:rsid w:val="001615B2"/>
    <w:rsid w:val="001623F3"/>
    <w:rsid w:val="00163831"/>
    <w:rsid w:val="00164DA7"/>
    <w:rsid w:val="00165EA0"/>
    <w:rsid w:val="00166BC7"/>
    <w:rsid w:val="00166E19"/>
    <w:rsid w:val="001678B6"/>
    <w:rsid w:val="00167E3D"/>
    <w:rsid w:val="00170A9D"/>
    <w:rsid w:val="00170B3A"/>
    <w:rsid w:val="00171161"/>
    <w:rsid w:val="001717E0"/>
    <w:rsid w:val="001722D9"/>
    <w:rsid w:val="00174065"/>
    <w:rsid w:val="00177D01"/>
    <w:rsid w:val="00180D6C"/>
    <w:rsid w:val="00181095"/>
    <w:rsid w:val="0018145D"/>
    <w:rsid w:val="001818CF"/>
    <w:rsid w:val="00181B09"/>
    <w:rsid w:val="00181C10"/>
    <w:rsid w:val="00182E48"/>
    <w:rsid w:val="001861E3"/>
    <w:rsid w:val="00186C6F"/>
    <w:rsid w:val="001871C0"/>
    <w:rsid w:val="0018782D"/>
    <w:rsid w:val="00187E3B"/>
    <w:rsid w:val="001911D0"/>
    <w:rsid w:val="0019173B"/>
    <w:rsid w:val="00191A70"/>
    <w:rsid w:val="00192017"/>
    <w:rsid w:val="001928D4"/>
    <w:rsid w:val="00192EA5"/>
    <w:rsid w:val="00193D4A"/>
    <w:rsid w:val="001946B9"/>
    <w:rsid w:val="00195D85"/>
    <w:rsid w:val="00196280"/>
    <w:rsid w:val="001970ED"/>
    <w:rsid w:val="00197B57"/>
    <w:rsid w:val="001A064E"/>
    <w:rsid w:val="001A0B15"/>
    <w:rsid w:val="001A3E81"/>
    <w:rsid w:val="001A4C02"/>
    <w:rsid w:val="001A632E"/>
    <w:rsid w:val="001A6682"/>
    <w:rsid w:val="001A6EE3"/>
    <w:rsid w:val="001A7DF4"/>
    <w:rsid w:val="001B0386"/>
    <w:rsid w:val="001B17CE"/>
    <w:rsid w:val="001B1EDF"/>
    <w:rsid w:val="001B31EF"/>
    <w:rsid w:val="001B3526"/>
    <w:rsid w:val="001B3EEC"/>
    <w:rsid w:val="001B411F"/>
    <w:rsid w:val="001B43DE"/>
    <w:rsid w:val="001B46E1"/>
    <w:rsid w:val="001B4874"/>
    <w:rsid w:val="001B57F9"/>
    <w:rsid w:val="001B63BB"/>
    <w:rsid w:val="001B63D9"/>
    <w:rsid w:val="001B652B"/>
    <w:rsid w:val="001B6EF2"/>
    <w:rsid w:val="001B7FC3"/>
    <w:rsid w:val="001C1FEF"/>
    <w:rsid w:val="001C26ED"/>
    <w:rsid w:val="001C3519"/>
    <w:rsid w:val="001C38C9"/>
    <w:rsid w:val="001C3F9D"/>
    <w:rsid w:val="001C44CD"/>
    <w:rsid w:val="001C6727"/>
    <w:rsid w:val="001C67EE"/>
    <w:rsid w:val="001D1C69"/>
    <w:rsid w:val="001D3153"/>
    <w:rsid w:val="001D3595"/>
    <w:rsid w:val="001D4AF3"/>
    <w:rsid w:val="001D4FAE"/>
    <w:rsid w:val="001D54CA"/>
    <w:rsid w:val="001E0684"/>
    <w:rsid w:val="001E373F"/>
    <w:rsid w:val="001E455D"/>
    <w:rsid w:val="001E4585"/>
    <w:rsid w:val="001E4631"/>
    <w:rsid w:val="001E5026"/>
    <w:rsid w:val="001E5E35"/>
    <w:rsid w:val="001E67C2"/>
    <w:rsid w:val="001E6AE1"/>
    <w:rsid w:val="001E6EB6"/>
    <w:rsid w:val="001E7186"/>
    <w:rsid w:val="001E7A59"/>
    <w:rsid w:val="001E7DBB"/>
    <w:rsid w:val="001F0A8D"/>
    <w:rsid w:val="001F0C79"/>
    <w:rsid w:val="001F0ECB"/>
    <w:rsid w:val="001F11D4"/>
    <w:rsid w:val="001F1AA4"/>
    <w:rsid w:val="001F1B8B"/>
    <w:rsid w:val="001F2454"/>
    <w:rsid w:val="001F3915"/>
    <w:rsid w:val="001F4DFA"/>
    <w:rsid w:val="001F56DF"/>
    <w:rsid w:val="001F58F0"/>
    <w:rsid w:val="001F7F61"/>
    <w:rsid w:val="002034D1"/>
    <w:rsid w:val="00203743"/>
    <w:rsid w:val="002044F7"/>
    <w:rsid w:val="00206292"/>
    <w:rsid w:val="0020691E"/>
    <w:rsid w:val="00207AEB"/>
    <w:rsid w:val="00207F50"/>
    <w:rsid w:val="0021013C"/>
    <w:rsid w:val="002103A2"/>
    <w:rsid w:val="0021112E"/>
    <w:rsid w:val="00211907"/>
    <w:rsid w:val="00211A02"/>
    <w:rsid w:val="002120AE"/>
    <w:rsid w:val="002125EF"/>
    <w:rsid w:val="0021299E"/>
    <w:rsid w:val="00212A06"/>
    <w:rsid w:val="002142D0"/>
    <w:rsid w:val="0021450A"/>
    <w:rsid w:val="0021578F"/>
    <w:rsid w:val="002160B1"/>
    <w:rsid w:val="00216EE3"/>
    <w:rsid w:val="0021711C"/>
    <w:rsid w:val="00217583"/>
    <w:rsid w:val="002218FF"/>
    <w:rsid w:val="00221E2F"/>
    <w:rsid w:val="00222AD7"/>
    <w:rsid w:val="002234BF"/>
    <w:rsid w:val="00223736"/>
    <w:rsid w:val="0022389E"/>
    <w:rsid w:val="00224571"/>
    <w:rsid w:val="0022517A"/>
    <w:rsid w:val="00226207"/>
    <w:rsid w:val="00230709"/>
    <w:rsid w:val="00230824"/>
    <w:rsid w:val="002318C4"/>
    <w:rsid w:val="00232AC2"/>
    <w:rsid w:val="00232C2B"/>
    <w:rsid w:val="002338DA"/>
    <w:rsid w:val="00234A3C"/>
    <w:rsid w:val="002354CA"/>
    <w:rsid w:val="00235507"/>
    <w:rsid w:val="00235891"/>
    <w:rsid w:val="00235A0B"/>
    <w:rsid w:val="00237AAE"/>
    <w:rsid w:val="00240F03"/>
    <w:rsid w:val="00241E34"/>
    <w:rsid w:val="002428E1"/>
    <w:rsid w:val="002432E9"/>
    <w:rsid w:val="0024389A"/>
    <w:rsid w:val="002440E7"/>
    <w:rsid w:val="00246C74"/>
    <w:rsid w:val="00247261"/>
    <w:rsid w:val="00247AB5"/>
    <w:rsid w:val="00250F8C"/>
    <w:rsid w:val="00251546"/>
    <w:rsid w:val="002526D3"/>
    <w:rsid w:val="00252C79"/>
    <w:rsid w:val="002534DF"/>
    <w:rsid w:val="00254C7D"/>
    <w:rsid w:val="00255F0F"/>
    <w:rsid w:val="0025718D"/>
    <w:rsid w:val="00257DB0"/>
    <w:rsid w:val="00260744"/>
    <w:rsid w:val="002614EC"/>
    <w:rsid w:val="002616CD"/>
    <w:rsid w:val="00261CF3"/>
    <w:rsid w:val="00261ED8"/>
    <w:rsid w:val="0026271C"/>
    <w:rsid w:val="00263B51"/>
    <w:rsid w:val="00263C70"/>
    <w:rsid w:val="00264A35"/>
    <w:rsid w:val="00264C56"/>
    <w:rsid w:val="002654D6"/>
    <w:rsid w:val="0026715F"/>
    <w:rsid w:val="002674F5"/>
    <w:rsid w:val="00270F17"/>
    <w:rsid w:val="00272579"/>
    <w:rsid w:val="00272A58"/>
    <w:rsid w:val="00273084"/>
    <w:rsid w:val="00275512"/>
    <w:rsid w:val="002765C7"/>
    <w:rsid w:val="00277A64"/>
    <w:rsid w:val="00280F41"/>
    <w:rsid w:val="00282315"/>
    <w:rsid w:val="0028238E"/>
    <w:rsid w:val="002824EC"/>
    <w:rsid w:val="002828B3"/>
    <w:rsid w:val="00283B10"/>
    <w:rsid w:val="00284B3E"/>
    <w:rsid w:val="00285635"/>
    <w:rsid w:val="00285C9B"/>
    <w:rsid w:val="0028625F"/>
    <w:rsid w:val="00286628"/>
    <w:rsid w:val="00287045"/>
    <w:rsid w:val="00287179"/>
    <w:rsid w:val="00287675"/>
    <w:rsid w:val="0029100C"/>
    <w:rsid w:val="00291666"/>
    <w:rsid w:val="00293C8D"/>
    <w:rsid w:val="00295D9D"/>
    <w:rsid w:val="002967A1"/>
    <w:rsid w:val="002969B9"/>
    <w:rsid w:val="002972E3"/>
    <w:rsid w:val="002A14AD"/>
    <w:rsid w:val="002A15DD"/>
    <w:rsid w:val="002A26EC"/>
    <w:rsid w:val="002A646E"/>
    <w:rsid w:val="002A6750"/>
    <w:rsid w:val="002A6D31"/>
    <w:rsid w:val="002B0694"/>
    <w:rsid w:val="002B0ADE"/>
    <w:rsid w:val="002B1092"/>
    <w:rsid w:val="002B1324"/>
    <w:rsid w:val="002B1A12"/>
    <w:rsid w:val="002B1E63"/>
    <w:rsid w:val="002B2AC5"/>
    <w:rsid w:val="002B2CFB"/>
    <w:rsid w:val="002B2D22"/>
    <w:rsid w:val="002B3435"/>
    <w:rsid w:val="002B4427"/>
    <w:rsid w:val="002B4C9E"/>
    <w:rsid w:val="002B67C4"/>
    <w:rsid w:val="002C03B9"/>
    <w:rsid w:val="002C1779"/>
    <w:rsid w:val="002C3282"/>
    <w:rsid w:val="002C3A91"/>
    <w:rsid w:val="002C3F96"/>
    <w:rsid w:val="002C4926"/>
    <w:rsid w:val="002C5417"/>
    <w:rsid w:val="002C5BF3"/>
    <w:rsid w:val="002C5DE9"/>
    <w:rsid w:val="002C6408"/>
    <w:rsid w:val="002C7739"/>
    <w:rsid w:val="002C7A53"/>
    <w:rsid w:val="002D1D01"/>
    <w:rsid w:val="002D223C"/>
    <w:rsid w:val="002D4313"/>
    <w:rsid w:val="002D5EE8"/>
    <w:rsid w:val="002D78BE"/>
    <w:rsid w:val="002E0CEF"/>
    <w:rsid w:val="002E1B11"/>
    <w:rsid w:val="002E2435"/>
    <w:rsid w:val="002E2478"/>
    <w:rsid w:val="002E2B2A"/>
    <w:rsid w:val="002E2C9F"/>
    <w:rsid w:val="002E3BE0"/>
    <w:rsid w:val="002E47E4"/>
    <w:rsid w:val="002E5764"/>
    <w:rsid w:val="002E5EC6"/>
    <w:rsid w:val="002E69FE"/>
    <w:rsid w:val="002E6F42"/>
    <w:rsid w:val="002E7195"/>
    <w:rsid w:val="002E7767"/>
    <w:rsid w:val="002E7B21"/>
    <w:rsid w:val="002E7CFB"/>
    <w:rsid w:val="002E7D73"/>
    <w:rsid w:val="002F0C30"/>
    <w:rsid w:val="002F3BD0"/>
    <w:rsid w:val="002F430B"/>
    <w:rsid w:val="002F47E9"/>
    <w:rsid w:val="002F4DD0"/>
    <w:rsid w:val="002F5270"/>
    <w:rsid w:val="002F5647"/>
    <w:rsid w:val="002F5A10"/>
    <w:rsid w:val="002F6332"/>
    <w:rsid w:val="002F7593"/>
    <w:rsid w:val="00300F58"/>
    <w:rsid w:val="00301187"/>
    <w:rsid w:val="003018A3"/>
    <w:rsid w:val="003024EE"/>
    <w:rsid w:val="00303124"/>
    <w:rsid w:val="00303689"/>
    <w:rsid w:val="003036B5"/>
    <w:rsid w:val="003037F4"/>
    <w:rsid w:val="003038C9"/>
    <w:rsid w:val="00303C66"/>
    <w:rsid w:val="00303CA5"/>
    <w:rsid w:val="0030472B"/>
    <w:rsid w:val="00305468"/>
    <w:rsid w:val="003065F3"/>
    <w:rsid w:val="00306738"/>
    <w:rsid w:val="003068BB"/>
    <w:rsid w:val="00306B0C"/>
    <w:rsid w:val="00310E7A"/>
    <w:rsid w:val="00310F86"/>
    <w:rsid w:val="00311C3A"/>
    <w:rsid w:val="00311F6E"/>
    <w:rsid w:val="00313C63"/>
    <w:rsid w:val="00314691"/>
    <w:rsid w:val="0031515B"/>
    <w:rsid w:val="00315818"/>
    <w:rsid w:val="00315B85"/>
    <w:rsid w:val="00315CC1"/>
    <w:rsid w:val="00316168"/>
    <w:rsid w:val="00316195"/>
    <w:rsid w:val="00316CDE"/>
    <w:rsid w:val="00320B74"/>
    <w:rsid w:val="00320D21"/>
    <w:rsid w:val="003213E8"/>
    <w:rsid w:val="003217CB"/>
    <w:rsid w:val="00321E2E"/>
    <w:rsid w:val="00322D9D"/>
    <w:rsid w:val="00323668"/>
    <w:rsid w:val="00324770"/>
    <w:rsid w:val="003257A7"/>
    <w:rsid w:val="0032587A"/>
    <w:rsid w:val="003261BE"/>
    <w:rsid w:val="00326423"/>
    <w:rsid w:val="0032704C"/>
    <w:rsid w:val="003272A9"/>
    <w:rsid w:val="00327ABA"/>
    <w:rsid w:val="00331B65"/>
    <w:rsid w:val="00333D38"/>
    <w:rsid w:val="00334289"/>
    <w:rsid w:val="00335404"/>
    <w:rsid w:val="0033763D"/>
    <w:rsid w:val="003408DF"/>
    <w:rsid w:val="00341384"/>
    <w:rsid w:val="00341595"/>
    <w:rsid w:val="00341658"/>
    <w:rsid w:val="00341AFE"/>
    <w:rsid w:val="00342E45"/>
    <w:rsid w:val="003431BB"/>
    <w:rsid w:val="0034329E"/>
    <w:rsid w:val="003435EC"/>
    <w:rsid w:val="00344235"/>
    <w:rsid w:val="003454E4"/>
    <w:rsid w:val="0034585F"/>
    <w:rsid w:val="00346D55"/>
    <w:rsid w:val="00347543"/>
    <w:rsid w:val="00350288"/>
    <w:rsid w:val="00350706"/>
    <w:rsid w:val="00350CFA"/>
    <w:rsid w:val="0035123A"/>
    <w:rsid w:val="003522D7"/>
    <w:rsid w:val="0035272F"/>
    <w:rsid w:val="00353BD6"/>
    <w:rsid w:val="00354438"/>
    <w:rsid w:val="00354C6D"/>
    <w:rsid w:val="00355DB6"/>
    <w:rsid w:val="00355E11"/>
    <w:rsid w:val="00356727"/>
    <w:rsid w:val="00356974"/>
    <w:rsid w:val="00356D14"/>
    <w:rsid w:val="0035755A"/>
    <w:rsid w:val="003602CA"/>
    <w:rsid w:val="00361FA4"/>
    <w:rsid w:val="00362E61"/>
    <w:rsid w:val="0036311B"/>
    <w:rsid w:val="0036381D"/>
    <w:rsid w:val="00363BA5"/>
    <w:rsid w:val="0036418E"/>
    <w:rsid w:val="0036434B"/>
    <w:rsid w:val="0036662B"/>
    <w:rsid w:val="00366E8F"/>
    <w:rsid w:val="00367666"/>
    <w:rsid w:val="0036796C"/>
    <w:rsid w:val="00370356"/>
    <w:rsid w:val="00370D93"/>
    <w:rsid w:val="00370E9B"/>
    <w:rsid w:val="003719D8"/>
    <w:rsid w:val="003725B0"/>
    <w:rsid w:val="003734B7"/>
    <w:rsid w:val="00373E54"/>
    <w:rsid w:val="003741FD"/>
    <w:rsid w:val="0037481D"/>
    <w:rsid w:val="00374A91"/>
    <w:rsid w:val="00374F7B"/>
    <w:rsid w:val="00375057"/>
    <w:rsid w:val="003759FA"/>
    <w:rsid w:val="00376166"/>
    <w:rsid w:val="003762EF"/>
    <w:rsid w:val="00377068"/>
    <w:rsid w:val="003778EA"/>
    <w:rsid w:val="003802DB"/>
    <w:rsid w:val="0038044B"/>
    <w:rsid w:val="00380ADE"/>
    <w:rsid w:val="00380D0F"/>
    <w:rsid w:val="003815F0"/>
    <w:rsid w:val="00381BBE"/>
    <w:rsid w:val="00382CCD"/>
    <w:rsid w:val="00383939"/>
    <w:rsid w:val="00383E8F"/>
    <w:rsid w:val="00384AA0"/>
    <w:rsid w:val="00385161"/>
    <w:rsid w:val="0038526D"/>
    <w:rsid w:val="00385284"/>
    <w:rsid w:val="0038596C"/>
    <w:rsid w:val="003900BC"/>
    <w:rsid w:val="0039011B"/>
    <w:rsid w:val="003908D4"/>
    <w:rsid w:val="00390A39"/>
    <w:rsid w:val="00391D86"/>
    <w:rsid w:val="003931AB"/>
    <w:rsid w:val="003932EF"/>
    <w:rsid w:val="00393925"/>
    <w:rsid w:val="00394FDB"/>
    <w:rsid w:val="003953C3"/>
    <w:rsid w:val="00395539"/>
    <w:rsid w:val="00397C83"/>
    <w:rsid w:val="003A047B"/>
    <w:rsid w:val="003A0802"/>
    <w:rsid w:val="003A0D4C"/>
    <w:rsid w:val="003A1CB7"/>
    <w:rsid w:val="003A2B7F"/>
    <w:rsid w:val="003A2ED3"/>
    <w:rsid w:val="003A3247"/>
    <w:rsid w:val="003A3815"/>
    <w:rsid w:val="003A5DA6"/>
    <w:rsid w:val="003A689C"/>
    <w:rsid w:val="003A6A15"/>
    <w:rsid w:val="003A6E01"/>
    <w:rsid w:val="003A7557"/>
    <w:rsid w:val="003A7987"/>
    <w:rsid w:val="003B0C7F"/>
    <w:rsid w:val="003B1CB7"/>
    <w:rsid w:val="003B2813"/>
    <w:rsid w:val="003B48D3"/>
    <w:rsid w:val="003B5320"/>
    <w:rsid w:val="003B54DA"/>
    <w:rsid w:val="003B5DF3"/>
    <w:rsid w:val="003B752B"/>
    <w:rsid w:val="003C05E4"/>
    <w:rsid w:val="003C1C20"/>
    <w:rsid w:val="003C211D"/>
    <w:rsid w:val="003C3D8E"/>
    <w:rsid w:val="003C551C"/>
    <w:rsid w:val="003C564E"/>
    <w:rsid w:val="003C6650"/>
    <w:rsid w:val="003C6E50"/>
    <w:rsid w:val="003C74CC"/>
    <w:rsid w:val="003C7546"/>
    <w:rsid w:val="003D14A7"/>
    <w:rsid w:val="003D241C"/>
    <w:rsid w:val="003D2569"/>
    <w:rsid w:val="003D2A88"/>
    <w:rsid w:val="003D2FAC"/>
    <w:rsid w:val="003D3361"/>
    <w:rsid w:val="003D3893"/>
    <w:rsid w:val="003D53A1"/>
    <w:rsid w:val="003D737E"/>
    <w:rsid w:val="003D7560"/>
    <w:rsid w:val="003D799B"/>
    <w:rsid w:val="003E01F3"/>
    <w:rsid w:val="003E08D2"/>
    <w:rsid w:val="003E4663"/>
    <w:rsid w:val="003E4862"/>
    <w:rsid w:val="003E51A8"/>
    <w:rsid w:val="003E64F7"/>
    <w:rsid w:val="003E6D9D"/>
    <w:rsid w:val="003E6E56"/>
    <w:rsid w:val="003E76A5"/>
    <w:rsid w:val="003F0BDE"/>
    <w:rsid w:val="003F145E"/>
    <w:rsid w:val="003F1500"/>
    <w:rsid w:val="003F1A3D"/>
    <w:rsid w:val="003F28BD"/>
    <w:rsid w:val="003F28D1"/>
    <w:rsid w:val="003F2B42"/>
    <w:rsid w:val="003F3D00"/>
    <w:rsid w:val="003F3D3F"/>
    <w:rsid w:val="003F3D65"/>
    <w:rsid w:val="003F42DF"/>
    <w:rsid w:val="003F79E0"/>
    <w:rsid w:val="00400F81"/>
    <w:rsid w:val="004014A5"/>
    <w:rsid w:val="00401FD5"/>
    <w:rsid w:val="004033D6"/>
    <w:rsid w:val="00403EC5"/>
    <w:rsid w:val="004042C8"/>
    <w:rsid w:val="004074C8"/>
    <w:rsid w:val="004108DE"/>
    <w:rsid w:val="00410F9E"/>
    <w:rsid w:val="00411C3A"/>
    <w:rsid w:val="00412432"/>
    <w:rsid w:val="004124C0"/>
    <w:rsid w:val="0041286A"/>
    <w:rsid w:val="0041353E"/>
    <w:rsid w:val="00413549"/>
    <w:rsid w:val="004139E6"/>
    <w:rsid w:val="00413DAB"/>
    <w:rsid w:val="004140FD"/>
    <w:rsid w:val="0041431E"/>
    <w:rsid w:val="0041456E"/>
    <w:rsid w:val="004149B7"/>
    <w:rsid w:val="00414DBB"/>
    <w:rsid w:val="004151B7"/>
    <w:rsid w:val="00415E6F"/>
    <w:rsid w:val="00416050"/>
    <w:rsid w:val="00416EB2"/>
    <w:rsid w:val="00417472"/>
    <w:rsid w:val="0041786D"/>
    <w:rsid w:val="00420528"/>
    <w:rsid w:val="004205B3"/>
    <w:rsid w:val="00421C2C"/>
    <w:rsid w:val="00421F5A"/>
    <w:rsid w:val="00421FF0"/>
    <w:rsid w:val="00422267"/>
    <w:rsid w:val="00422AA4"/>
    <w:rsid w:val="00422F28"/>
    <w:rsid w:val="0042476D"/>
    <w:rsid w:val="00424CD5"/>
    <w:rsid w:val="00426C27"/>
    <w:rsid w:val="00427183"/>
    <w:rsid w:val="00430125"/>
    <w:rsid w:val="004312A1"/>
    <w:rsid w:val="004314AA"/>
    <w:rsid w:val="00433D57"/>
    <w:rsid w:val="0043506E"/>
    <w:rsid w:val="004351C0"/>
    <w:rsid w:val="00435448"/>
    <w:rsid w:val="0043633A"/>
    <w:rsid w:val="00436492"/>
    <w:rsid w:val="004365EF"/>
    <w:rsid w:val="00436C9C"/>
    <w:rsid w:val="00437DBB"/>
    <w:rsid w:val="004402B6"/>
    <w:rsid w:val="00440A0B"/>
    <w:rsid w:val="00441540"/>
    <w:rsid w:val="00441AA6"/>
    <w:rsid w:val="00441AC2"/>
    <w:rsid w:val="00441CC4"/>
    <w:rsid w:val="00442B86"/>
    <w:rsid w:val="004448AF"/>
    <w:rsid w:val="004476E4"/>
    <w:rsid w:val="00451E47"/>
    <w:rsid w:val="00452353"/>
    <w:rsid w:val="00453CCE"/>
    <w:rsid w:val="00453DC2"/>
    <w:rsid w:val="0045533E"/>
    <w:rsid w:val="00455680"/>
    <w:rsid w:val="00456195"/>
    <w:rsid w:val="004562E7"/>
    <w:rsid w:val="00456352"/>
    <w:rsid w:val="00456FDD"/>
    <w:rsid w:val="00457B39"/>
    <w:rsid w:val="004608FA"/>
    <w:rsid w:val="0046203A"/>
    <w:rsid w:val="0046343E"/>
    <w:rsid w:val="00463F88"/>
    <w:rsid w:val="00464473"/>
    <w:rsid w:val="004650DC"/>
    <w:rsid w:val="00465272"/>
    <w:rsid w:val="00465443"/>
    <w:rsid w:val="0046591C"/>
    <w:rsid w:val="00470CCE"/>
    <w:rsid w:val="00471C2D"/>
    <w:rsid w:val="0047240F"/>
    <w:rsid w:val="004739BB"/>
    <w:rsid w:val="00473BD6"/>
    <w:rsid w:val="004740BE"/>
    <w:rsid w:val="004744F9"/>
    <w:rsid w:val="00474A63"/>
    <w:rsid w:val="00474CE0"/>
    <w:rsid w:val="00475190"/>
    <w:rsid w:val="00476DE0"/>
    <w:rsid w:val="00477D16"/>
    <w:rsid w:val="00480919"/>
    <w:rsid w:val="00480A2D"/>
    <w:rsid w:val="00480E66"/>
    <w:rsid w:val="004810A8"/>
    <w:rsid w:val="00481690"/>
    <w:rsid w:val="00481A28"/>
    <w:rsid w:val="004825AC"/>
    <w:rsid w:val="004832CF"/>
    <w:rsid w:val="00483832"/>
    <w:rsid w:val="00484177"/>
    <w:rsid w:val="00484A76"/>
    <w:rsid w:val="00484C00"/>
    <w:rsid w:val="00486035"/>
    <w:rsid w:val="00486340"/>
    <w:rsid w:val="004865CD"/>
    <w:rsid w:val="0048767E"/>
    <w:rsid w:val="00490788"/>
    <w:rsid w:val="00490B0C"/>
    <w:rsid w:val="00491DAF"/>
    <w:rsid w:val="00494444"/>
    <w:rsid w:val="004944CC"/>
    <w:rsid w:val="004958AD"/>
    <w:rsid w:val="00495A8C"/>
    <w:rsid w:val="00495CC2"/>
    <w:rsid w:val="00497CE2"/>
    <w:rsid w:val="004A0217"/>
    <w:rsid w:val="004A048E"/>
    <w:rsid w:val="004A0A9F"/>
    <w:rsid w:val="004A1322"/>
    <w:rsid w:val="004A1B05"/>
    <w:rsid w:val="004A2866"/>
    <w:rsid w:val="004A35A6"/>
    <w:rsid w:val="004A3ACB"/>
    <w:rsid w:val="004A3C7F"/>
    <w:rsid w:val="004A3F02"/>
    <w:rsid w:val="004A46DB"/>
    <w:rsid w:val="004A4D09"/>
    <w:rsid w:val="004A53A6"/>
    <w:rsid w:val="004A6EAE"/>
    <w:rsid w:val="004A748C"/>
    <w:rsid w:val="004A7B94"/>
    <w:rsid w:val="004B2035"/>
    <w:rsid w:val="004B2FA3"/>
    <w:rsid w:val="004B4FB9"/>
    <w:rsid w:val="004B5004"/>
    <w:rsid w:val="004B5F0F"/>
    <w:rsid w:val="004B71D0"/>
    <w:rsid w:val="004B7EAA"/>
    <w:rsid w:val="004C041E"/>
    <w:rsid w:val="004C0843"/>
    <w:rsid w:val="004C1588"/>
    <w:rsid w:val="004C1F49"/>
    <w:rsid w:val="004C27E7"/>
    <w:rsid w:val="004C2CC4"/>
    <w:rsid w:val="004C3B51"/>
    <w:rsid w:val="004C4303"/>
    <w:rsid w:val="004C5805"/>
    <w:rsid w:val="004C656B"/>
    <w:rsid w:val="004C6A2E"/>
    <w:rsid w:val="004C6C56"/>
    <w:rsid w:val="004C7398"/>
    <w:rsid w:val="004D01CD"/>
    <w:rsid w:val="004D13B6"/>
    <w:rsid w:val="004D3933"/>
    <w:rsid w:val="004D3A8F"/>
    <w:rsid w:val="004D4964"/>
    <w:rsid w:val="004D549A"/>
    <w:rsid w:val="004D5E6C"/>
    <w:rsid w:val="004D6481"/>
    <w:rsid w:val="004D6597"/>
    <w:rsid w:val="004D6E8A"/>
    <w:rsid w:val="004D7ADE"/>
    <w:rsid w:val="004E189B"/>
    <w:rsid w:val="004E2F8A"/>
    <w:rsid w:val="004E4948"/>
    <w:rsid w:val="004E4BD5"/>
    <w:rsid w:val="004E536B"/>
    <w:rsid w:val="004E57CC"/>
    <w:rsid w:val="004E5A18"/>
    <w:rsid w:val="004E6310"/>
    <w:rsid w:val="004E7C7A"/>
    <w:rsid w:val="004E7EBC"/>
    <w:rsid w:val="004F1900"/>
    <w:rsid w:val="004F19AF"/>
    <w:rsid w:val="004F1D69"/>
    <w:rsid w:val="004F21DD"/>
    <w:rsid w:val="004F27AB"/>
    <w:rsid w:val="004F2E2F"/>
    <w:rsid w:val="004F3BA9"/>
    <w:rsid w:val="004F3C3B"/>
    <w:rsid w:val="004F3F20"/>
    <w:rsid w:val="004F4D06"/>
    <w:rsid w:val="004F6090"/>
    <w:rsid w:val="004F60A9"/>
    <w:rsid w:val="004F60FC"/>
    <w:rsid w:val="004F639E"/>
    <w:rsid w:val="004F6684"/>
    <w:rsid w:val="004F6AE0"/>
    <w:rsid w:val="004F7069"/>
    <w:rsid w:val="004F7414"/>
    <w:rsid w:val="004F7C24"/>
    <w:rsid w:val="004F7C60"/>
    <w:rsid w:val="004F7EEA"/>
    <w:rsid w:val="0050051D"/>
    <w:rsid w:val="00501A41"/>
    <w:rsid w:val="00501B04"/>
    <w:rsid w:val="00501E22"/>
    <w:rsid w:val="00503E4D"/>
    <w:rsid w:val="00504BE4"/>
    <w:rsid w:val="00505D6B"/>
    <w:rsid w:val="005060D9"/>
    <w:rsid w:val="00506504"/>
    <w:rsid w:val="00507173"/>
    <w:rsid w:val="00510969"/>
    <w:rsid w:val="0051139A"/>
    <w:rsid w:val="00511737"/>
    <w:rsid w:val="00512712"/>
    <w:rsid w:val="0051280C"/>
    <w:rsid w:val="00512F52"/>
    <w:rsid w:val="005144DA"/>
    <w:rsid w:val="0051606E"/>
    <w:rsid w:val="00516698"/>
    <w:rsid w:val="00516824"/>
    <w:rsid w:val="0051746D"/>
    <w:rsid w:val="00517CCD"/>
    <w:rsid w:val="00521602"/>
    <w:rsid w:val="00523D68"/>
    <w:rsid w:val="00524D55"/>
    <w:rsid w:val="00530E70"/>
    <w:rsid w:val="0053131A"/>
    <w:rsid w:val="0053174B"/>
    <w:rsid w:val="00531B71"/>
    <w:rsid w:val="0053239A"/>
    <w:rsid w:val="005335CF"/>
    <w:rsid w:val="00533D85"/>
    <w:rsid w:val="005340D1"/>
    <w:rsid w:val="00534EEA"/>
    <w:rsid w:val="00535841"/>
    <w:rsid w:val="00536746"/>
    <w:rsid w:val="005371CB"/>
    <w:rsid w:val="00537633"/>
    <w:rsid w:val="00540011"/>
    <w:rsid w:val="00540810"/>
    <w:rsid w:val="005413A0"/>
    <w:rsid w:val="00541688"/>
    <w:rsid w:val="0054276D"/>
    <w:rsid w:val="00543AD7"/>
    <w:rsid w:val="00543E73"/>
    <w:rsid w:val="00544B27"/>
    <w:rsid w:val="00544F72"/>
    <w:rsid w:val="00546FDC"/>
    <w:rsid w:val="00547E2C"/>
    <w:rsid w:val="0055042A"/>
    <w:rsid w:val="0055080B"/>
    <w:rsid w:val="005517B8"/>
    <w:rsid w:val="00551B89"/>
    <w:rsid w:val="00552171"/>
    <w:rsid w:val="00552F5E"/>
    <w:rsid w:val="005532D0"/>
    <w:rsid w:val="005539B5"/>
    <w:rsid w:val="00553C1C"/>
    <w:rsid w:val="005540F7"/>
    <w:rsid w:val="0055454B"/>
    <w:rsid w:val="00554893"/>
    <w:rsid w:val="00555256"/>
    <w:rsid w:val="005566D0"/>
    <w:rsid w:val="005571F8"/>
    <w:rsid w:val="0055780E"/>
    <w:rsid w:val="00557D24"/>
    <w:rsid w:val="00560050"/>
    <w:rsid w:val="0056056F"/>
    <w:rsid w:val="00560715"/>
    <w:rsid w:val="005609FF"/>
    <w:rsid w:val="00561D59"/>
    <w:rsid w:val="00563266"/>
    <w:rsid w:val="00563ACA"/>
    <w:rsid w:val="005641D6"/>
    <w:rsid w:val="00565BC3"/>
    <w:rsid w:val="005660D2"/>
    <w:rsid w:val="00566672"/>
    <w:rsid w:val="00566BE7"/>
    <w:rsid w:val="00566E96"/>
    <w:rsid w:val="0057068F"/>
    <w:rsid w:val="00570F83"/>
    <w:rsid w:val="005720AA"/>
    <w:rsid w:val="00572525"/>
    <w:rsid w:val="005743A7"/>
    <w:rsid w:val="00574AD4"/>
    <w:rsid w:val="0057522B"/>
    <w:rsid w:val="00575355"/>
    <w:rsid w:val="00575BE5"/>
    <w:rsid w:val="005776FD"/>
    <w:rsid w:val="005800B4"/>
    <w:rsid w:val="00580C44"/>
    <w:rsid w:val="00581104"/>
    <w:rsid w:val="005822F9"/>
    <w:rsid w:val="0058303F"/>
    <w:rsid w:val="00583B6E"/>
    <w:rsid w:val="00584A93"/>
    <w:rsid w:val="00585074"/>
    <w:rsid w:val="00585749"/>
    <w:rsid w:val="00586854"/>
    <w:rsid w:val="00586ED4"/>
    <w:rsid w:val="00587847"/>
    <w:rsid w:val="00587B3A"/>
    <w:rsid w:val="00590292"/>
    <w:rsid w:val="00590900"/>
    <w:rsid w:val="00590AD3"/>
    <w:rsid w:val="0059180F"/>
    <w:rsid w:val="005918A8"/>
    <w:rsid w:val="00591FF9"/>
    <w:rsid w:val="005942A9"/>
    <w:rsid w:val="00594789"/>
    <w:rsid w:val="005948C4"/>
    <w:rsid w:val="00594D9D"/>
    <w:rsid w:val="00595BB9"/>
    <w:rsid w:val="0059669C"/>
    <w:rsid w:val="005977C4"/>
    <w:rsid w:val="005A1B77"/>
    <w:rsid w:val="005A1C55"/>
    <w:rsid w:val="005A1F84"/>
    <w:rsid w:val="005A38C3"/>
    <w:rsid w:val="005A5189"/>
    <w:rsid w:val="005A565A"/>
    <w:rsid w:val="005A68A2"/>
    <w:rsid w:val="005A6B89"/>
    <w:rsid w:val="005A7606"/>
    <w:rsid w:val="005B0A25"/>
    <w:rsid w:val="005B0E1F"/>
    <w:rsid w:val="005B11D0"/>
    <w:rsid w:val="005B13F1"/>
    <w:rsid w:val="005B2BF7"/>
    <w:rsid w:val="005B4299"/>
    <w:rsid w:val="005B6927"/>
    <w:rsid w:val="005B7642"/>
    <w:rsid w:val="005C06A8"/>
    <w:rsid w:val="005C17FF"/>
    <w:rsid w:val="005C2B00"/>
    <w:rsid w:val="005C410B"/>
    <w:rsid w:val="005C4C45"/>
    <w:rsid w:val="005C5145"/>
    <w:rsid w:val="005C62C8"/>
    <w:rsid w:val="005D0263"/>
    <w:rsid w:val="005D03F4"/>
    <w:rsid w:val="005D0400"/>
    <w:rsid w:val="005D06A6"/>
    <w:rsid w:val="005D2421"/>
    <w:rsid w:val="005D3D99"/>
    <w:rsid w:val="005D539B"/>
    <w:rsid w:val="005D57DC"/>
    <w:rsid w:val="005D6324"/>
    <w:rsid w:val="005E0082"/>
    <w:rsid w:val="005E07DB"/>
    <w:rsid w:val="005E0BBB"/>
    <w:rsid w:val="005E1CFC"/>
    <w:rsid w:val="005E1DF6"/>
    <w:rsid w:val="005E3384"/>
    <w:rsid w:val="005E3B31"/>
    <w:rsid w:val="005E3E3D"/>
    <w:rsid w:val="005E5636"/>
    <w:rsid w:val="005E62AA"/>
    <w:rsid w:val="005E66F8"/>
    <w:rsid w:val="005E6B6B"/>
    <w:rsid w:val="005E771B"/>
    <w:rsid w:val="005E7AC3"/>
    <w:rsid w:val="005F1849"/>
    <w:rsid w:val="005F2241"/>
    <w:rsid w:val="005F2608"/>
    <w:rsid w:val="005F2B8C"/>
    <w:rsid w:val="005F33BF"/>
    <w:rsid w:val="005F3594"/>
    <w:rsid w:val="005F3C1B"/>
    <w:rsid w:val="005F3C9C"/>
    <w:rsid w:val="005F4988"/>
    <w:rsid w:val="005F4B2B"/>
    <w:rsid w:val="005F52B6"/>
    <w:rsid w:val="005F56E7"/>
    <w:rsid w:val="005F5B75"/>
    <w:rsid w:val="005F5BE1"/>
    <w:rsid w:val="005F6B34"/>
    <w:rsid w:val="005F6CF0"/>
    <w:rsid w:val="005F6F48"/>
    <w:rsid w:val="005F719D"/>
    <w:rsid w:val="005F725A"/>
    <w:rsid w:val="005F7DAF"/>
    <w:rsid w:val="0060096C"/>
    <w:rsid w:val="00600A73"/>
    <w:rsid w:val="00600B6C"/>
    <w:rsid w:val="00601649"/>
    <w:rsid w:val="00603FC2"/>
    <w:rsid w:val="00604BF3"/>
    <w:rsid w:val="00605448"/>
    <w:rsid w:val="00606197"/>
    <w:rsid w:val="00607130"/>
    <w:rsid w:val="00607430"/>
    <w:rsid w:val="00610A0F"/>
    <w:rsid w:val="0061162B"/>
    <w:rsid w:val="00611757"/>
    <w:rsid w:val="00611AA0"/>
    <w:rsid w:val="00611CC3"/>
    <w:rsid w:val="0061335F"/>
    <w:rsid w:val="00614697"/>
    <w:rsid w:val="006148C3"/>
    <w:rsid w:val="00614CB7"/>
    <w:rsid w:val="00615EF3"/>
    <w:rsid w:val="006178EA"/>
    <w:rsid w:val="00620003"/>
    <w:rsid w:val="006207DC"/>
    <w:rsid w:val="00620C05"/>
    <w:rsid w:val="00621683"/>
    <w:rsid w:val="00621E15"/>
    <w:rsid w:val="006228CD"/>
    <w:rsid w:val="00622E2D"/>
    <w:rsid w:val="0062310E"/>
    <w:rsid w:val="006237A8"/>
    <w:rsid w:val="00623982"/>
    <w:rsid w:val="006239CC"/>
    <w:rsid w:val="00623D3C"/>
    <w:rsid w:val="0062441B"/>
    <w:rsid w:val="006245FC"/>
    <w:rsid w:val="00624E03"/>
    <w:rsid w:val="00626342"/>
    <w:rsid w:val="00627584"/>
    <w:rsid w:val="00627DA1"/>
    <w:rsid w:val="0063029E"/>
    <w:rsid w:val="00631011"/>
    <w:rsid w:val="006318B6"/>
    <w:rsid w:val="00633043"/>
    <w:rsid w:val="00633052"/>
    <w:rsid w:val="00637295"/>
    <w:rsid w:val="00637464"/>
    <w:rsid w:val="00640467"/>
    <w:rsid w:val="0064089E"/>
    <w:rsid w:val="00640F12"/>
    <w:rsid w:val="006410AB"/>
    <w:rsid w:val="006411AA"/>
    <w:rsid w:val="0064209B"/>
    <w:rsid w:val="0064316F"/>
    <w:rsid w:val="006431AB"/>
    <w:rsid w:val="0064421E"/>
    <w:rsid w:val="0064447D"/>
    <w:rsid w:val="00644DA0"/>
    <w:rsid w:val="00644E2C"/>
    <w:rsid w:val="00645ACA"/>
    <w:rsid w:val="00645C60"/>
    <w:rsid w:val="006474F6"/>
    <w:rsid w:val="00650BBF"/>
    <w:rsid w:val="00651C33"/>
    <w:rsid w:val="00652175"/>
    <w:rsid w:val="00652ED2"/>
    <w:rsid w:val="00653525"/>
    <w:rsid w:val="00653BD6"/>
    <w:rsid w:val="006553E3"/>
    <w:rsid w:val="0065548C"/>
    <w:rsid w:val="00655EDE"/>
    <w:rsid w:val="0065679B"/>
    <w:rsid w:val="006568C4"/>
    <w:rsid w:val="00656C5C"/>
    <w:rsid w:val="006574D3"/>
    <w:rsid w:val="006617A7"/>
    <w:rsid w:val="00662399"/>
    <w:rsid w:val="0066385C"/>
    <w:rsid w:val="00663C02"/>
    <w:rsid w:val="0066436A"/>
    <w:rsid w:val="0066554E"/>
    <w:rsid w:val="00667803"/>
    <w:rsid w:val="006707ED"/>
    <w:rsid w:val="00670ED2"/>
    <w:rsid w:val="00670FA8"/>
    <w:rsid w:val="006719D0"/>
    <w:rsid w:val="00671AE0"/>
    <w:rsid w:val="00671B85"/>
    <w:rsid w:val="006738FC"/>
    <w:rsid w:val="00674BFB"/>
    <w:rsid w:val="00675043"/>
    <w:rsid w:val="006758FB"/>
    <w:rsid w:val="006759CF"/>
    <w:rsid w:val="0067660C"/>
    <w:rsid w:val="00677845"/>
    <w:rsid w:val="00681365"/>
    <w:rsid w:val="0068311C"/>
    <w:rsid w:val="00683BB6"/>
    <w:rsid w:val="0068587B"/>
    <w:rsid w:val="00686575"/>
    <w:rsid w:val="00686F82"/>
    <w:rsid w:val="006870FC"/>
    <w:rsid w:val="0068761C"/>
    <w:rsid w:val="00687CA6"/>
    <w:rsid w:val="00687EDE"/>
    <w:rsid w:val="00687FCC"/>
    <w:rsid w:val="00690400"/>
    <w:rsid w:val="0069108B"/>
    <w:rsid w:val="006924CD"/>
    <w:rsid w:val="00692A4E"/>
    <w:rsid w:val="006936A5"/>
    <w:rsid w:val="00694F6B"/>
    <w:rsid w:val="00695C1A"/>
    <w:rsid w:val="006966A7"/>
    <w:rsid w:val="00696EF6"/>
    <w:rsid w:val="00697581"/>
    <w:rsid w:val="00697B95"/>
    <w:rsid w:val="006A0448"/>
    <w:rsid w:val="006A0C42"/>
    <w:rsid w:val="006A0E4A"/>
    <w:rsid w:val="006A13C2"/>
    <w:rsid w:val="006A342E"/>
    <w:rsid w:val="006A447F"/>
    <w:rsid w:val="006A458A"/>
    <w:rsid w:val="006A4ECD"/>
    <w:rsid w:val="006A5224"/>
    <w:rsid w:val="006A57AB"/>
    <w:rsid w:val="006A5BEA"/>
    <w:rsid w:val="006A6BA3"/>
    <w:rsid w:val="006A7042"/>
    <w:rsid w:val="006A74AF"/>
    <w:rsid w:val="006A74B9"/>
    <w:rsid w:val="006B13CA"/>
    <w:rsid w:val="006B16A2"/>
    <w:rsid w:val="006B37C1"/>
    <w:rsid w:val="006B3FBB"/>
    <w:rsid w:val="006B41C8"/>
    <w:rsid w:val="006B459E"/>
    <w:rsid w:val="006B531D"/>
    <w:rsid w:val="006B7AA3"/>
    <w:rsid w:val="006B7E02"/>
    <w:rsid w:val="006C06E0"/>
    <w:rsid w:val="006C0DDA"/>
    <w:rsid w:val="006C144E"/>
    <w:rsid w:val="006C166B"/>
    <w:rsid w:val="006C1905"/>
    <w:rsid w:val="006C26D3"/>
    <w:rsid w:val="006C3124"/>
    <w:rsid w:val="006C4957"/>
    <w:rsid w:val="006C4E85"/>
    <w:rsid w:val="006C57FB"/>
    <w:rsid w:val="006C5DAC"/>
    <w:rsid w:val="006C679D"/>
    <w:rsid w:val="006C6AD0"/>
    <w:rsid w:val="006C6C20"/>
    <w:rsid w:val="006C6C82"/>
    <w:rsid w:val="006C72D0"/>
    <w:rsid w:val="006C73BA"/>
    <w:rsid w:val="006C7494"/>
    <w:rsid w:val="006C74CD"/>
    <w:rsid w:val="006D2111"/>
    <w:rsid w:val="006D21B1"/>
    <w:rsid w:val="006D2977"/>
    <w:rsid w:val="006D3F72"/>
    <w:rsid w:val="006D3FF6"/>
    <w:rsid w:val="006D510D"/>
    <w:rsid w:val="006D534F"/>
    <w:rsid w:val="006D5FB2"/>
    <w:rsid w:val="006D6562"/>
    <w:rsid w:val="006D6746"/>
    <w:rsid w:val="006D6F13"/>
    <w:rsid w:val="006D7A71"/>
    <w:rsid w:val="006D7C42"/>
    <w:rsid w:val="006D7E22"/>
    <w:rsid w:val="006E0A25"/>
    <w:rsid w:val="006E1410"/>
    <w:rsid w:val="006E1DBA"/>
    <w:rsid w:val="006E2CBE"/>
    <w:rsid w:val="006E3C2A"/>
    <w:rsid w:val="006E4802"/>
    <w:rsid w:val="006E67F0"/>
    <w:rsid w:val="006F08CD"/>
    <w:rsid w:val="006F1287"/>
    <w:rsid w:val="006F205A"/>
    <w:rsid w:val="006F271D"/>
    <w:rsid w:val="006F3A3E"/>
    <w:rsid w:val="006F4792"/>
    <w:rsid w:val="006F47DF"/>
    <w:rsid w:val="006F4D34"/>
    <w:rsid w:val="006F5A50"/>
    <w:rsid w:val="006F5C66"/>
    <w:rsid w:val="006F6018"/>
    <w:rsid w:val="006F71E3"/>
    <w:rsid w:val="006F76A1"/>
    <w:rsid w:val="00702BE7"/>
    <w:rsid w:val="007036FB"/>
    <w:rsid w:val="00703A18"/>
    <w:rsid w:val="00703EE5"/>
    <w:rsid w:val="00703F23"/>
    <w:rsid w:val="007040CA"/>
    <w:rsid w:val="007046DB"/>
    <w:rsid w:val="00704D9F"/>
    <w:rsid w:val="00706ADB"/>
    <w:rsid w:val="00707943"/>
    <w:rsid w:val="00707A0A"/>
    <w:rsid w:val="00707B3F"/>
    <w:rsid w:val="007109D4"/>
    <w:rsid w:val="007117A2"/>
    <w:rsid w:val="007119BA"/>
    <w:rsid w:val="007121DC"/>
    <w:rsid w:val="00712887"/>
    <w:rsid w:val="00713875"/>
    <w:rsid w:val="00715E01"/>
    <w:rsid w:val="00717253"/>
    <w:rsid w:val="00717FF1"/>
    <w:rsid w:val="00722700"/>
    <w:rsid w:val="00722ABE"/>
    <w:rsid w:val="00722E05"/>
    <w:rsid w:val="00722F17"/>
    <w:rsid w:val="007230B3"/>
    <w:rsid w:val="007239D1"/>
    <w:rsid w:val="00725091"/>
    <w:rsid w:val="0072528F"/>
    <w:rsid w:val="00726872"/>
    <w:rsid w:val="00726A24"/>
    <w:rsid w:val="007273D7"/>
    <w:rsid w:val="00727698"/>
    <w:rsid w:val="00727CE9"/>
    <w:rsid w:val="00730A4B"/>
    <w:rsid w:val="00732642"/>
    <w:rsid w:val="00734A85"/>
    <w:rsid w:val="0073671F"/>
    <w:rsid w:val="007367C7"/>
    <w:rsid w:val="007369D3"/>
    <w:rsid w:val="00740457"/>
    <w:rsid w:val="00740677"/>
    <w:rsid w:val="00740733"/>
    <w:rsid w:val="00742081"/>
    <w:rsid w:val="00743778"/>
    <w:rsid w:val="007444A0"/>
    <w:rsid w:val="007447CB"/>
    <w:rsid w:val="00745742"/>
    <w:rsid w:val="00746E0D"/>
    <w:rsid w:val="007509E0"/>
    <w:rsid w:val="00750B5C"/>
    <w:rsid w:val="00751625"/>
    <w:rsid w:val="00751784"/>
    <w:rsid w:val="00751ADE"/>
    <w:rsid w:val="007529EA"/>
    <w:rsid w:val="00752C1A"/>
    <w:rsid w:val="00752C96"/>
    <w:rsid w:val="00752D9E"/>
    <w:rsid w:val="007536FC"/>
    <w:rsid w:val="00753879"/>
    <w:rsid w:val="00753CDC"/>
    <w:rsid w:val="0075480D"/>
    <w:rsid w:val="00754845"/>
    <w:rsid w:val="00754EF2"/>
    <w:rsid w:val="0075570E"/>
    <w:rsid w:val="0075582E"/>
    <w:rsid w:val="00755D4C"/>
    <w:rsid w:val="00757500"/>
    <w:rsid w:val="00757944"/>
    <w:rsid w:val="00757F6E"/>
    <w:rsid w:val="007611DF"/>
    <w:rsid w:val="0076196D"/>
    <w:rsid w:val="00761F00"/>
    <w:rsid w:val="007620EC"/>
    <w:rsid w:val="00762185"/>
    <w:rsid w:val="00762ACB"/>
    <w:rsid w:val="00762F8B"/>
    <w:rsid w:val="00763351"/>
    <w:rsid w:val="00763547"/>
    <w:rsid w:val="00763CE1"/>
    <w:rsid w:val="00764327"/>
    <w:rsid w:val="007644AD"/>
    <w:rsid w:val="0076495D"/>
    <w:rsid w:val="007650DA"/>
    <w:rsid w:val="00765F91"/>
    <w:rsid w:val="00766DD6"/>
    <w:rsid w:val="007670EC"/>
    <w:rsid w:val="007676CF"/>
    <w:rsid w:val="00767915"/>
    <w:rsid w:val="00771274"/>
    <w:rsid w:val="00772EA7"/>
    <w:rsid w:val="00774979"/>
    <w:rsid w:val="00775B01"/>
    <w:rsid w:val="00776E33"/>
    <w:rsid w:val="00777F7C"/>
    <w:rsid w:val="00780045"/>
    <w:rsid w:val="007814E5"/>
    <w:rsid w:val="00782BD4"/>
    <w:rsid w:val="007831D8"/>
    <w:rsid w:val="00783F00"/>
    <w:rsid w:val="00784241"/>
    <w:rsid w:val="0078527D"/>
    <w:rsid w:val="00786DFB"/>
    <w:rsid w:val="007874E5"/>
    <w:rsid w:val="00791203"/>
    <w:rsid w:val="007913CC"/>
    <w:rsid w:val="00791E09"/>
    <w:rsid w:val="00792453"/>
    <w:rsid w:val="007932F6"/>
    <w:rsid w:val="00794B81"/>
    <w:rsid w:val="00795897"/>
    <w:rsid w:val="00796160"/>
    <w:rsid w:val="00796ABE"/>
    <w:rsid w:val="007975B8"/>
    <w:rsid w:val="00797A68"/>
    <w:rsid w:val="00797B66"/>
    <w:rsid w:val="007A00A2"/>
    <w:rsid w:val="007A08E7"/>
    <w:rsid w:val="007A1569"/>
    <w:rsid w:val="007A3057"/>
    <w:rsid w:val="007A3082"/>
    <w:rsid w:val="007A382E"/>
    <w:rsid w:val="007A3C17"/>
    <w:rsid w:val="007A47BB"/>
    <w:rsid w:val="007A61C1"/>
    <w:rsid w:val="007A7163"/>
    <w:rsid w:val="007A72FF"/>
    <w:rsid w:val="007A79A1"/>
    <w:rsid w:val="007A7A30"/>
    <w:rsid w:val="007B0E9E"/>
    <w:rsid w:val="007B0F92"/>
    <w:rsid w:val="007B11F4"/>
    <w:rsid w:val="007B17CA"/>
    <w:rsid w:val="007B1877"/>
    <w:rsid w:val="007B2158"/>
    <w:rsid w:val="007B28E6"/>
    <w:rsid w:val="007B2C16"/>
    <w:rsid w:val="007B468C"/>
    <w:rsid w:val="007B4D26"/>
    <w:rsid w:val="007B5376"/>
    <w:rsid w:val="007B5D38"/>
    <w:rsid w:val="007B73B1"/>
    <w:rsid w:val="007C0560"/>
    <w:rsid w:val="007C084B"/>
    <w:rsid w:val="007C14AC"/>
    <w:rsid w:val="007C1F5B"/>
    <w:rsid w:val="007C2355"/>
    <w:rsid w:val="007C23F2"/>
    <w:rsid w:val="007C25A6"/>
    <w:rsid w:val="007C320E"/>
    <w:rsid w:val="007C5A72"/>
    <w:rsid w:val="007C6122"/>
    <w:rsid w:val="007C6712"/>
    <w:rsid w:val="007C70DB"/>
    <w:rsid w:val="007C7AAB"/>
    <w:rsid w:val="007D04D4"/>
    <w:rsid w:val="007D0D39"/>
    <w:rsid w:val="007D0F7D"/>
    <w:rsid w:val="007D3B1D"/>
    <w:rsid w:val="007D3FE8"/>
    <w:rsid w:val="007D4915"/>
    <w:rsid w:val="007D65D7"/>
    <w:rsid w:val="007D76F2"/>
    <w:rsid w:val="007D7A61"/>
    <w:rsid w:val="007E03C0"/>
    <w:rsid w:val="007E22CE"/>
    <w:rsid w:val="007E246E"/>
    <w:rsid w:val="007E2473"/>
    <w:rsid w:val="007E2B70"/>
    <w:rsid w:val="007E37DC"/>
    <w:rsid w:val="007E5214"/>
    <w:rsid w:val="007E5CC6"/>
    <w:rsid w:val="007E6358"/>
    <w:rsid w:val="007F01DD"/>
    <w:rsid w:val="007F0283"/>
    <w:rsid w:val="007F04E6"/>
    <w:rsid w:val="007F0500"/>
    <w:rsid w:val="007F0855"/>
    <w:rsid w:val="007F0F67"/>
    <w:rsid w:val="007F2A20"/>
    <w:rsid w:val="007F4550"/>
    <w:rsid w:val="007F5BFE"/>
    <w:rsid w:val="007F6F10"/>
    <w:rsid w:val="0080071D"/>
    <w:rsid w:val="008008C2"/>
    <w:rsid w:val="00800909"/>
    <w:rsid w:val="00800C3E"/>
    <w:rsid w:val="00803842"/>
    <w:rsid w:val="00804338"/>
    <w:rsid w:val="00804928"/>
    <w:rsid w:val="00805501"/>
    <w:rsid w:val="008060E6"/>
    <w:rsid w:val="00806217"/>
    <w:rsid w:val="008076D9"/>
    <w:rsid w:val="00810497"/>
    <w:rsid w:val="008108EF"/>
    <w:rsid w:val="00811312"/>
    <w:rsid w:val="00811619"/>
    <w:rsid w:val="00812392"/>
    <w:rsid w:val="00812C93"/>
    <w:rsid w:val="00813995"/>
    <w:rsid w:val="00813BF9"/>
    <w:rsid w:val="00815953"/>
    <w:rsid w:val="008162A5"/>
    <w:rsid w:val="00817428"/>
    <w:rsid w:val="00817589"/>
    <w:rsid w:val="008202E9"/>
    <w:rsid w:val="0082070B"/>
    <w:rsid w:val="008208E9"/>
    <w:rsid w:val="00820CE6"/>
    <w:rsid w:val="00821626"/>
    <w:rsid w:val="008216B1"/>
    <w:rsid w:val="00822DC1"/>
    <w:rsid w:val="00823974"/>
    <w:rsid w:val="00823E44"/>
    <w:rsid w:val="00823E45"/>
    <w:rsid w:val="00825DE8"/>
    <w:rsid w:val="00826F99"/>
    <w:rsid w:val="008271C9"/>
    <w:rsid w:val="00827213"/>
    <w:rsid w:val="00827274"/>
    <w:rsid w:val="0082733C"/>
    <w:rsid w:val="00827815"/>
    <w:rsid w:val="00830630"/>
    <w:rsid w:val="00830B48"/>
    <w:rsid w:val="008313C5"/>
    <w:rsid w:val="00832A6E"/>
    <w:rsid w:val="0083398C"/>
    <w:rsid w:val="008348E6"/>
    <w:rsid w:val="00834DD5"/>
    <w:rsid w:val="00834F23"/>
    <w:rsid w:val="00835385"/>
    <w:rsid w:val="00836BE0"/>
    <w:rsid w:val="008378FC"/>
    <w:rsid w:val="00837AD0"/>
    <w:rsid w:val="00840044"/>
    <w:rsid w:val="008400F6"/>
    <w:rsid w:val="008401E3"/>
    <w:rsid w:val="008406AC"/>
    <w:rsid w:val="00840A15"/>
    <w:rsid w:val="00840BC9"/>
    <w:rsid w:val="00841851"/>
    <w:rsid w:val="00841CA2"/>
    <w:rsid w:val="008423EE"/>
    <w:rsid w:val="00842CE9"/>
    <w:rsid w:val="00842DC0"/>
    <w:rsid w:val="00843947"/>
    <w:rsid w:val="00843D4E"/>
    <w:rsid w:val="00845A0E"/>
    <w:rsid w:val="00845C71"/>
    <w:rsid w:val="008463C1"/>
    <w:rsid w:val="00846C4C"/>
    <w:rsid w:val="0084737D"/>
    <w:rsid w:val="00851CA1"/>
    <w:rsid w:val="008525AB"/>
    <w:rsid w:val="00852A2A"/>
    <w:rsid w:val="008539BD"/>
    <w:rsid w:val="008540FF"/>
    <w:rsid w:val="008543C6"/>
    <w:rsid w:val="00854DC0"/>
    <w:rsid w:val="00856A60"/>
    <w:rsid w:val="008577B4"/>
    <w:rsid w:val="00857FD5"/>
    <w:rsid w:val="0086034B"/>
    <w:rsid w:val="0086175B"/>
    <w:rsid w:val="00861856"/>
    <w:rsid w:val="00861AF7"/>
    <w:rsid w:val="00863C87"/>
    <w:rsid w:val="00864693"/>
    <w:rsid w:val="008647D7"/>
    <w:rsid w:val="00864B7A"/>
    <w:rsid w:val="00866061"/>
    <w:rsid w:val="008669D0"/>
    <w:rsid w:val="00867916"/>
    <w:rsid w:val="00867A85"/>
    <w:rsid w:val="008712F3"/>
    <w:rsid w:val="008713FD"/>
    <w:rsid w:val="00871A33"/>
    <w:rsid w:val="0087217A"/>
    <w:rsid w:val="00872D0E"/>
    <w:rsid w:val="00872F00"/>
    <w:rsid w:val="00872F74"/>
    <w:rsid w:val="00873E54"/>
    <w:rsid w:val="00873E94"/>
    <w:rsid w:val="008744D2"/>
    <w:rsid w:val="00874948"/>
    <w:rsid w:val="0087586A"/>
    <w:rsid w:val="00875D47"/>
    <w:rsid w:val="008760C6"/>
    <w:rsid w:val="008771E6"/>
    <w:rsid w:val="00877BDF"/>
    <w:rsid w:val="00881068"/>
    <w:rsid w:val="0088404F"/>
    <w:rsid w:val="008870BE"/>
    <w:rsid w:val="008871B0"/>
    <w:rsid w:val="0089126F"/>
    <w:rsid w:val="0089210D"/>
    <w:rsid w:val="008937E3"/>
    <w:rsid w:val="00894813"/>
    <w:rsid w:val="008965F0"/>
    <w:rsid w:val="00897ECC"/>
    <w:rsid w:val="008A0A16"/>
    <w:rsid w:val="008A1E9B"/>
    <w:rsid w:val="008A3251"/>
    <w:rsid w:val="008A4E93"/>
    <w:rsid w:val="008A5339"/>
    <w:rsid w:val="008A75BB"/>
    <w:rsid w:val="008A79ED"/>
    <w:rsid w:val="008B112C"/>
    <w:rsid w:val="008B1F60"/>
    <w:rsid w:val="008B233F"/>
    <w:rsid w:val="008B25B2"/>
    <w:rsid w:val="008B4362"/>
    <w:rsid w:val="008B4797"/>
    <w:rsid w:val="008B60E8"/>
    <w:rsid w:val="008B68BA"/>
    <w:rsid w:val="008B6ACB"/>
    <w:rsid w:val="008B79F9"/>
    <w:rsid w:val="008C1908"/>
    <w:rsid w:val="008C219B"/>
    <w:rsid w:val="008C2264"/>
    <w:rsid w:val="008C283E"/>
    <w:rsid w:val="008C39D8"/>
    <w:rsid w:val="008C3BA8"/>
    <w:rsid w:val="008C41CC"/>
    <w:rsid w:val="008C4BFB"/>
    <w:rsid w:val="008C5308"/>
    <w:rsid w:val="008C54FB"/>
    <w:rsid w:val="008C5CAF"/>
    <w:rsid w:val="008C62D8"/>
    <w:rsid w:val="008C63E2"/>
    <w:rsid w:val="008C69B0"/>
    <w:rsid w:val="008C6A2E"/>
    <w:rsid w:val="008C6BD1"/>
    <w:rsid w:val="008C7761"/>
    <w:rsid w:val="008D07CF"/>
    <w:rsid w:val="008D09B3"/>
    <w:rsid w:val="008D0ED9"/>
    <w:rsid w:val="008D235B"/>
    <w:rsid w:val="008D2561"/>
    <w:rsid w:val="008D30D5"/>
    <w:rsid w:val="008D3BF3"/>
    <w:rsid w:val="008D4520"/>
    <w:rsid w:val="008D4A1F"/>
    <w:rsid w:val="008D4DC0"/>
    <w:rsid w:val="008E08A5"/>
    <w:rsid w:val="008E0B19"/>
    <w:rsid w:val="008E16DD"/>
    <w:rsid w:val="008E1736"/>
    <w:rsid w:val="008E20A5"/>
    <w:rsid w:val="008E216B"/>
    <w:rsid w:val="008E4531"/>
    <w:rsid w:val="008E4BC2"/>
    <w:rsid w:val="008E4CE9"/>
    <w:rsid w:val="008E4FEB"/>
    <w:rsid w:val="008F112E"/>
    <w:rsid w:val="008F11EC"/>
    <w:rsid w:val="008F1EB4"/>
    <w:rsid w:val="008F30F7"/>
    <w:rsid w:val="008F3F06"/>
    <w:rsid w:val="008F4924"/>
    <w:rsid w:val="008F679F"/>
    <w:rsid w:val="0090033A"/>
    <w:rsid w:val="0090037B"/>
    <w:rsid w:val="00900717"/>
    <w:rsid w:val="00900FA5"/>
    <w:rsid w:val="00902503"/>
    <w:rsid w:val="00902684"/>
    <w:rsid w:val="009035EC"/>
    <w:rsid w:val="00904B1F"/>
    <w:rsid w:val="00904D8A"/>
    <w:rsid w:val="00911685"/>
    <w:rsid w:val="0091196A"/>
    <w:rsid w:val="00911D11"/>
    <w:rsid w:val="00912D9A"/>
    <w:rsid w:val="00915EEF"/>
    <w:rsid w:val="00915FF8"/>
    <w:rsid w:val="00920423"/>
    <w:rsid w:val="009216C5"/>
    <w:rsid w:val="00922687"/>
    <w:rsid w:val="009232A2"/>
    <w:rsid w:val="00923B2C"/>
    <w:rsid w:val="00923D39"/>
    <w:rsid w:val="00924621"/>
    <w:rsid w:val="009252C1"/>
    <w:rsid w:val="00925A7C"/>
    <w:rsid w:val="00926214"/>
    <w:rsid w:val="00926E3C"/>
    <w:rsid w:val="0092730C"/>
    <w:rsid w:val="00927803"/>
    <w:rsid w:val="00927C24"/>
    <w:rsid w:val="00930BD9"/>
    <w:rsid w:val="00930E89"/>
    <w:rsid w:val="00933029"/>
    <w:rsid w:val="009338D0"/>
    <w:rsid w:val="00933983"/>
    <w:rsid w:val="00933EBC"/>
    <w:rsid w:val="00935160"/>
    <w:rsid w:val="0093646D"/>
    <w:rsid w:val="00937787"/>
    <w:rsid w:val="0094033F"/>
    <w:rsid w:val="00941F52"/>
    <w:rsid w:val="0094270C"/>
    <w:rsid w:val="00942CCE"/>
    <w:rsid w:val="00943101"/>
    <w:rsid w:val="009435C9"/>
    <w:rsid w:val="0094417F"/>
    <w:rsid w:val="009455B5"/>
    <w:rsid w:val="009457E8"/>
    <w:rsid w:val="00946005"/>
    <w:rsid w:val="00946A61"/>
    <w:rsid w:val="00946FE4"/>
    <w:rsid w:val="00947B03"/>
    <w:rsid w:val="00947FDD"/>
    <w:rsid w:val="009510F0"/>
    <w:rsid w:val="00953008"/>
    <w:rsid w:val="00953244"/>
    <w:rsid w:val="00955EFE"/>
    <w:rsid w:val="009571EE"/>
    <w:rsid w:val="009572A8"/>
    <w:rsid w:val="00957A98"/>
    <w:rsid w:val="00960173"/>
    <w:rsid w:val="009610E8"/>
    <w:rsid w:val="00961895"/>
    <w:rsid w:val="009625B9"/>
    <w:rsid w:val="00963AB3"/>
    <w:rsid w:val="00964F60"/>
    <w:rsid w:val="00965BFC"/>
    <w:rsid w:val="00966431"/>
    <w:rsid w:val="0097001A"/>
    <w:rsid w:val="00970975"/>
    <w:rsid w:val="00976BFE"/>
    <w:rsid w:val="00980330"/>
    <w:rsid w:val="00980F28"/>
    <w:rsid w:val="009810A4"/>
    <w:rsid w:val="00981E48"/>
    <w:rsid w:val="0098214A"/>
    <w:rsid w:val="00983D75"/>
    <w:rsid w:val="00985093"/>
    <w:rsid w:val="00985E33"/>
    <w:rsid w:val="009865C7"/>
    <w:rsid w:val="009875AB"/>
    <w:rsid w:val="009906AF"/>
    <w:rsid w:val="00990E31"/>
    <w:rsid w:val="0099199C"/>
    <w:rsid w:val="00991E13"/>
    <w:rsid w:val="00992229"/>
    <w:rsid w:val="00993D07"/>
    <w:rsid w:val="00994781"/>
    <w:rsid w:val="009960D7"/>
    <w:rsid w:val="00996438"/>
    <w:rsid w:val="00997E6B"/>
    <w:rsid w:val="009A023D"/>
    <w:rsid w:val="009A0F60"/>
    <w:rsid w:val="009A1084"/>
    <w:rsid w:val="009A11A2"/>
    <w:rsid w:val="009A12DA"/>
    <w:rsid w:val="009A30FE"/>
    <w:rsid w:val="009A3983"/>
    <w:rsid w:val="009A4532"/>
    <w:rsid w:val="009A480B"/>
    <w:rsid w:val="009A6ED8"/>
    <w:rsid w:val="009A7FE8"/>
    <w:rsid w:val="009B14D3"/>
    <w:rsid w:val="009B163B"/>
    <w:rsid w:val="009B231B"/>
    <w:rsid w:val="009B2AD8"/>
    <w:rsid w:val="009B4943"/>
    <w:rsid w:val="009B562B"/>
    <w:rsid w:val="009B56C6"/>
    <w:rsid w:val="009B7915"/>
    <w:rsid w:val="009B7A6E"/>
    <w:rsid w:val="009C0EF4"/>
    <w:rsid w:val="009C2079"/>
    <w:rsid w:val="009C2120"/>
    <w:rsid w:val="009C3110"/>
    <w:rsid w:val="009C3CDA"/>
    <w:rsid w:val="009C5640"/>
    <w:rsid w:val="009C5899"/>
    <w:rsid w:val="009C6B41"/>
    <w:rsid w:val="009C7943"/>
    <w:rsid w:val="009C7CA9"/>
    <w:rsid w:val="009C7E14"/>
    <w:rsid w:val="009D0D43"/>
    <w:rsid w:val="009D0EC9"/>
    <w:rsid w:val="009D1479"/>
    <w:rsid w:val="009D1AF6"/>
    <w:rsid w:val="009D1E86"/>
    <w:rsid w:val="009D2182"/>
    <w:rsid w:val="009D2523"/>
    <w:rsid w:val="009D3079"/>
    <w:rsid w:val="009D4866"/>
    <w:rsid w:val="009D48B4"/>
    <w:rsid w:val="009D77CC"/>
    <w:rsid w:val="009E0966"/>
    <w:rsid w:val="009E0AE2"/>
    <w:rsid w:val="009E0C3C"/>
    <w:rsid w:val="009E0F33"/>
    <w:rsid w:val="009E2722"/>
    <w:rsid w:val="009E3BC2"/>
    <w:rsid w:val="009E480F"/>
    <w:rsid w:val="009E7754"/>
    <w:rsid w:val="009E7C8D"/>
    <w:rsid w:val="009F0B80"/>
    <w:rsid w:val="009F0E59"/>
    <w:rsid w:val="009F1AB0"/>
    <w:rsid w:val="009F1CE7"/>
    <w:rsid w:val="009F1E9B"/>
    <w:rsid w:val="009F3120"/>
    <w:rsid w:val="00A00599"/>
    <w:rsid w:val="00A00A9D"/>
    <w:rsid w:val="00A00DA6"/>
    <w:rsid w:val="00A01127"/>
    <w:rsid w:val="00A01539"/>
    <w:rsid w:val="00A03555"/>
    <w:rsid w:val="00A03E33"/>
    <w:rsid w:val="00A04090"/>
    <w:rsid w:val="00A04A92"/>
    <w:rsid w:val="00A055DD"/>
    <w:rsid w:val="00A05C66"/>
    <w:rsid w:val="00A07B24"/>
    <w:rsid w:val="00A1098E"/>
    <w:rsid w:val="00A10CEB"/>
    <w:rsid w:val="00A10F63"/>
    <w:rsid w:val="00A124C4"/>
    <w:rsid w:val="00A12CF8"/>
    <w:rsid w:val="00A1362F"/>
    <w:rsid w:val="00A14069"/>
    <w:rsid w:val="00A154A4"/>
    <w:rsid w:val="00A160C6"/>
    <w:rsid w:val="00A1651F"/>
    <w:rsid w:val="00A16BE3"/>
    <w:rsid w:val="00A210CD"/>
    <w:rsid w:val="00A211C9"/>
    <w:rsid w:val="00A21F7E"/>
    <w:rsid w:val="00A221AF"/>
    <w:rsid w:val="00A222B2"/>
    <w:rsid w:val="00A22611"/>
    <w:rsid w:val="00A231F6"/>
    <w:rsid w:val="00A23233"/>
    <w:rsid w:val="00A233C3"/>
    <w:rsid w:val="00A248AC"/>
    <w:rsid w:val="00A2751A"/>
    <w:rsid w:val="00A27680"/>
    <w:rsid w:val="00A27E0F"/>
    <w:rsid w:val="00A3027D"/>
    <w:rsid w:val="00A3133F"/>
    <w:rsid w:val="00A31FA1"/>
    <w:rsid w:val="00A329EB"/>
    <w:rsid w:val="00A3434E"/>
    <w:rsid w:val="00A3595A"/>
    <w:rsid w:val="00A368B5"/>
    <w:rsid w:val="00A36B78"/>
    <w:rsid w:val="00A373F2"/>
    <w:rsid w:val="00A41059"/>
    <w:rsid w:val="00A414B1"/>
    <w:rsid w:val="00A42312"/>
    <w:rsid w:val="00A42CC0"/>
    <w:rsid w:val="00A43083"/>
    <w:rsid w:val="00A4334D"/>
    <w:rsid w:val="00A437AB"/>
    <w:rsid w:val="00A448DA"/>
    <w:rsid w:val="00A449D0"/>
    <w:rsid w:val="00A44A2A"/>
    <w:rsid w:val="00A44C54"/>
    <w:rsid w:val="00A45137"/>
    <w:rsid w:val="00A46E13"/>
    <w:rsid w:val="00A50B29"/>
    <w:rsid w:val="00A51543"/>
    <w:rsid w:val="00A51639"/>
    <w:rsid w:val="00A51D60"/>
    <w:rsid w:val="00A520F5"/>
    <w:rsid w:val="00A53A76"/>
    <w:rsid w:val="00A53D20"/>
    <w:rsid w:val="00A541DB"/>
    <w:rsid w:val="00A553F0"/>
    <w:rsid w:val="00A55DC2"/>
    <w:rsid w:val="00A56E8A"/>
    <w:rsid w:val="00A61D51"/>
    <w:rsid w:val="00A61D64"/>
    <w:rsid w:val="00A631F3"/>
    <w:rsid w:val="00A63853"/>
    <w:rsid w:val="00A63A3A"/>
    <w:rsid w:val="00A645FE"/>
    <w:rsid w:val="00A64C1A"/>
    <w:rsid w:val="00A6774E"/>
    <w:rsid w:val="00A67AE0"/>
    <w:rsid w:val="00A67CC4"/>
    <w:rsid w:val="00A7143A"/>
    <w:rsid w:val="00A71603"/>
    <w:rsid w:val="00A72434"/>
    <w:rsid w:val="00A73124"/>
    <w:rsid w:val="00A74585"/>
    <w:rsid w:val="00A751A6"/>
    <w:rsid w:val="00A75E5B"/>
    <w:rsid w:val="00A76897"/>
    <w:rsid w:val="00A7716E"/>
    <w:rsid w:val="00A77767"/>
    <w:rsid w:val="00A803EF"/>
    <w:rsid w:val="00A8157B"/>
    <w:rsid w:val="00A817BE"/>
    <w:rsid w:val="00A82269"/>
    <w:rsid w:val="00A8294A"/>
    <w:rsid w:val="00A83983"/>
    <w:rsid w:val="00A841E5"/>
    <w:rsid w:val="00A85722"/>
    <w:rsid w:val="00A8681C"/>
    <w:rsid w:val="00A8745B"/>
    <w:rsid w:val="00A9026A"/>
    <w:rsid w:val="00A912B8"/>
    <w:rsid w:val="00A91403"/>
    <w:rsid w:val="00A91617"/>
    <w:rsid w:val="00A9183A"/>
    <w:rsid w:val="00A919D0"/>
    <w:rsid w:val="00A91B55"/>
    <w:rsid w:val="00A9286C"/>
    <w:rsid w:val="00A9329A"/>
    <w:rsid w:val="00A941DB"/>
    <w:rsid w:val="00A94754"/>
    <w:rsid w:val="00A95153"/>
    <w:rsid w:val="00A959F9"/>
    <w:rsid w:val="00A9673A"/>
    <w:rsid w:val="00AA06B7"/>
    <w:rsid w:val="00AA16AE"/>
    <w:rsid w:val="00AA2E25"/>
    <w:rsid w:val="00AA5305"/>
    <w:rsid w:val="00AA57AE"/>
    <w:rsid w:val="00AA6B6D"/>
    <w:rsid w:val="00AA7614"/>
    <w:rsid w:val="00AA7A95"/>
    <w:rsid w:val="00AB177D"/>
    <w:rsid w:val="00AB3334"/>
    <w:rsid w:val="00AB3DBF"/>
    <w:rsid w:val="00AB4CEA"/>
    <w:rsid w:val="00AB59DC"/>
    <w:rsid w:val="00AB6F0B"/>
    <w:rsid w:val="00AB6FCA"/>
    <w:rsid w:val="00AB736A"/>
    <w:rsid w:val="00AC02A0"/>
    <w:rsid w:val="00AC20E5"/>
    <w:rsid w:val="00AC23D4"/>
    <w:rsid w:val="00AC2539"/>
    <w:rsid w:val="00AC2591"/>
    <w:rsid w:val="00AC29DC"/>
    <w:rsid w:val="00AC48CC"/>
    <w:rsid w:val="00AC4962"/>
    <w:rsid w:val="00AC4A18"/>
    <w:rsid w:val="00AC56BF"/>
    <w:rsid w:val="00AC6474"/>
    <w:rsid w:val="00AC66A8"/>
    <w:rsid w:val="00AC7B21"/>
    <w:rsid w:val="00AD0F7A"/>
    <w:rsid w:val="00AD238D"/>
    <w:rsid w:val="00AD2C3F"/>
    <w:rsid w:val="00AD2D49"/>
    <w:rsid w:val="00AD2F46"/>
    <w:rsid w:val="00AD3467"/>
    <w:rsid w:val="00AD390E"/>
    <w:rsid w:val="00AD4EDD"/>
    <w:rsid w:val="00AD51F0"/>
    <w:rsid w:val="00AD521C"/>
    <w:rsid w:val="00AD5382"/>
    <w:rsid w:val="00AD56AD"/>
    <w:rsid w:val="00AD6B05"/>
    <w:rsid w:val="00AD794B"/>
    <w:rsid w:val="00AD7EF4"/>
    <w:rsid w:val="00AE0718"/>
    <w:rsid w:val="00AE121D"/>
    <w:rsid w:val="00AE3D68"/>
    <w:rsid w:val="00AE4E4F"/>
    <w:rsid w:val="00AE6300"/>
    <w:rsid w:val="00AE6404"/>
    <w:rsid w:val="00AE7CB4"/>
    <w:rsid w:val="00AF1EB3"/>
    <w:rsid w:val="00AF20B7"/>
    <w:rsid w:val="00AF3EA0"/>
    <w:rsid w:val="00AF4F07"/>
    <w:rsid w:val="00AF5193"/>
    <w:rsid w:val="00AF5414"/>
    <w:rsid w:val="00AF66B7"/>
    <w:rsid w:val="00B016FC"/>
    <w:rsid w:val="00B0256A"/>
    <w:rsid w:val="00B02D04"/>
    <w:rsid w:val="00B02EE1"/>
    <w:rsid w:val="00B02FD6"/>
    <w:rsid w:val="00B039FD"/>
    <w:rsid w:val="00B04DD4"/>
    <w:rsid w:val="00B0508D"/>
    <w:rsid w:val="00B05424"/>
    <w:rsid w:val="00B06E0D"/>
    <w:rsid w:val="00B073A3"/>
    <w:rsid w:val="00B07BD2"/>
    <w:rsid w:val="00B133A1"/>
    <w:rsid w:val="00B144A9"/>
    <w:rsid w:val="00B14A30"/>
    <w:rsid w:val="00B150FE"/>
    <w:rsid w:val="00B155C5"/>
    <w:rsid w:val="00B161F7"/>
    <w:rsid w:val="00B16276"/>
    <w:rsid w:val="00B167CC"/>
    <w:rsid w:val="00B16881"/>
    <w:rsid w:val="00B17643"/>
    <w:rsid w:val="00B200A7"/>
    <w:rsid w:val="00B21274"/>
    <w:rsid w:val="00B2208E"/>
    <w:rsid w:val="00B2255F"/>
    <w:rsid w:val="00B22BB8"/>
    <w:rsid w:val="00B22FDD"/>
    <w:rsid w:val="00B2423B"/>
    <w:rsid w:val="00B24436"/>
    <w:rsid w:val="00B24FE3"/>
    <w:rsid w:val="00B25B6C"/>
    <w:rsid w:val="00B25DC1"/>
    <w:rsid w:val="00B276CA"/>
    <w:rsid w:val="00B27C8F"/>
    <w:rsid w:val="00B30193"/>
    <w:rsid w:val="00B30732"/>
    <w:rsid w:val="00B31034"/>
    <w:rsid w:val="00B311F7"/>
    <w:rsid w:val="00B32F6A"/>
    <w:rsid w:val="00B332F8"/>
    <w:rsid w:val="00B34C66"/>
    <w:rsid w:val="00B3513B"/>
    <w:rsid w:val="00B3552A"/>
    <w:rsid w:val="00B3606D"/>
    <w:rsid w:val="00B407E9"/>
    <w:rsid w:val="00B40C14"/>
    <w:rsid w:val="00B40E28"/>
    <w:rsid w:val="00B4189A"/>
    <w:rsid w:val="00B41C31"/>
    <w:rsid w:val="00B43AE1"/>
    <w:rsid w:val="00B4606A"/>
    <w:rsid w:val="00B462E9"/>
    <w:rsid w:val="00B47A45"/>
    <w:rsid w:val="00B47BAA"/>
    <w:rsid w:val="00B50689"/>
    <w:rsid w:val="00B5128C"/>
    <w:rsid w:val="00B519CF"/>
    <w:rsid w:val="00B51BBD"/>
    <w:rsid w:val="00B51EB4"/>
    <w:rsid w:val="00B523F5"/>
    <w:rsid w:val="00B54934"/>
    <w:rsid w:val="00B54D1B"/>
    <w:rsid w:val="00B55A03"/>
    <w:rsid w:val="00B5656E"/>
    <w:rsid w:val="00B56EC5"/>
    <w:rsid w:val="00B62D5E"/>
    <w:rsid w:val="00B62DBB"/>
    <w:rsid w:val="00B62E80"/>
    <w:rsid w:val="00B63E8C"/>
    <w:rsid w:val="00B64FF6"/>
    <w:rsid w:val="00B653D6"/>
    <w:rsid w:val="00B673FF"/>
    <w:rsid w:val="00B6794C"/>
    <w:rsid w:val="00B702A7"/>
    <w:rsid w:val="00B729B6"/>
    <w:rsid w:val="00B732EF"/>
    <w:rsid w:val="00B7386B"/>
    <w:rsid w:val="00B74079"/>
    <w:rsid w:val="00B74398"/>
    <w:rsid w:val="00B74B91"/>
    <w:rsid w:val="00B764D9"/>
    <w:rsid w:val="00B76EC8"/>
    <w:rsid w:val="00B770E9"/>
    <w:rsid w:val="00B80C48"/>
    <w:rsid w:val="00B80D9A"/>
    <w:rsid w:val="00B81643"/>
    <w:rsid w:val="00B8312F"/>
    <w:rsid w:val="00B83F3C"/>
    <w:rsid w:val="00B84932"/>
    <w:rsid w:val="00B867A3"/>
    <w:rsid w:val="00B86BD0"/>
    <w:rsid w:val="00B870BE"/>
    <w:rsid w:val="00B9053E"/>
    <w:rsid w:val="00B910A5"/>
    <w:rsid w:val="00B91A44"/>
    <w:rsid w:val="00B91FE3"/>
    <w:rsid w:val="00B9212A"/>
    <w:rsid w:val="00B9331E"/>
    <w:rsid w:val="00B93E16"/>
    <w:rsid w:val="00B94327"/>
    <w:rsid w:val="00B943CB"/>
    <w:rsid w:val="00B94807"/>
    <w:rsid w:val="00B948DA"/>
    <w:rsid w:val="00B95083"/>
    <w:rsid w:val="00B97184"/>
    <w:rsid w:val="00B97203"/>
    <w:rsid w:val="00BA00AE"/>
    <w:rsid w:val="00BA00DB"/>
    <w:rsid w:val="00BA00E6"/>
    <w:rsid w:val="00BA057E"/>
    <w:rsid w:val="00BA0A63"/>
    <w:rsid w:val="00BA0CB8"/>
    <w:rsid w:val="00BA10C5"/>
    <w:rsid w:val="00BA10E8"/>
    <w:rsid w:val="00BA2DA3"/>
    <w:rsid w:val="00BA4155"/>
    <w:rsid w:val="00BA4E72"/>
    <w:rsid w:val="00BA52D2"/>
    <w:rsid w:val="00BA5B60"/>
    <w:rsid w:val="00BA605E"/>
    <w:rsid w:val="00BA6AA4"/>
    <w:rsid w:val="00BA7EEA"/>
    <w:rsid w:val="00BB0356"/>
    <w:rsid w:val="00BB31B6"/>
    <w:rsid w:val="00BB39CA"/>
    <w:rsid w:val="00BB3D27"/>
    <w:rsid w:val="00BB3E3F"/>
    <w:rsid w:val="00BB42A1"/>
    <w:rsid w:val="00BB455C"/>
    <w:rsid w:val="00BB4CD0"/>
    <w:rsid w:val="00BB571B"/>
    <w:rsid w:val="00BB5D52"/>
    <w:rsid w:val="00BB6CDE"/>
    <w:rsid w:val="00BC0197"/>
    <w:rsid w:val="00BC05FB"/>
    <w:rsid w:val="00BC0B8A"/>
    <w:rsid w:val="00BC0ECF"/>
    <w:rsid w:val="00BC3D3C"/>
    <w:rsid w:val="00BC4EDF"/>
    <w:rsid w:val="00BC5C24"/>
    <w:rsid w:val="00BC6F6D"/>
    <w:rsid w:val="00BC756A"/>
    <w:rsid w:val="00BC7921"/>
    <w:rsid w:val="00BD019C"/>
    <w:rsid w:val="00BD0504"/>
    <w:rsid w:val="00BD06FC"/>
    <w:rsid w:val="00BD0B6A"/>
    <w:rsid w:val="00BD152E"/>
    <w:rsid w:val="00BD1771"/>
    <w:rsid w:val="00BD234C"/>
    <w:rsid w:val="00BD2A82"/>
    <w:rsid w:val="00BD3411"/>
    <w:rsid w:val="00BD46D2"/>
    <w:rsid w:val="00BD5849"/>
    <w:rsid w:val="00BD5DA1"/>
    <w:rsid w:val="00BD7381"/>
    <w:rsid w:val="00BE04DB"/>
    <w:rsid w:val="00BE0994"/>
    <w:rsid w:val="00BE09DA"/>
    <w:rsid w:val="00BE0BCB"/>
    <w:rsid w:val="00BE24D9"/>
    <w:rsid w:val="00BE250F"/>
    <w:rsid w:val="00BE280C"/>
    <w:rsid w:val="00BE293F"/>
    <w:rsid w:val="00BE36B9"/>
    <w:rsid w:val="00BE3834"/>
    <w:rsid w:val="00BE4499"/>
    <w:rsid w:val="00BE4C55"/>
    <w:rsid w:val="00BE5CAE"/>
    <w:rsid w:val="00BE665E"/>
    <w:rsid w:val="00BE7642"/>
    <w:rsid w:val="00BF00FC"/>
    <w:rsid w:val="00BF0519"/>
    <w:rsid w:val="00BF062B"/>
    <w:rsid w:val="00BF0C24"/>
    <w:rsid w:val="00BF18CF"/>
    <w:rsid w:val="00BF2FDE"/>
    <w:rsid w:val="00BF332C"/>
    <w:rsid w:val="00BF349D"/>
    <w:rsid w:val="00BF3800"/>
    <w:rsid w:val="00BF3E17"/>
    <w:rsid w:val="00BF40F7"/>
    <w:rsid w:val="00BF44AA"/>
    <w:rsid w:val="00BF5524"/>
    <w:rsid w:val="00BF65A5"/>
    <w:rsid w:val="00BF67AE"/>
    <w:rsid w:val="00BF6F89"/>
    <w:rsid w:val="00C02474"/>
    <w:rsid w:val="00C0391D"/>
    <w:rsid w:val="00C03E65"/>
    <w:rsid w:val="00C03EFD"/>
    <w:rsid w:val="00C04040"/>
    <w:rsid w:val="00C0470A"/>
    <w:rsid w:val="00C04AAC"/>
    <w:rsid w:val="00C053D5"/>
    <w:rsid w:val="00C061A8"/>
    <w:rsid w:val="00C064D3"/>
    <w:rsid w:val="00C06CC3"/>
    <w:rsid w:val="00C075E9"/>
    <w:rsid w:val="00C07986"/>
    <w:rsid w:val="00C07AE6"/>
    <w:rsid w:val="00C106A5"/>
    <w:rsid w:val="00C10C11"/>
    <w:rsid w:val="00C114E1"/>
    <w:rsid w:val="00C1155C"/>
    <w:rsid w:val="00C11DF3"/>
    <w:rsid w:val="00C121ED"/>
    <w:rsid w:val="00C12961"/>
    <w:rsid w:val="00C13738"/>
    <w:rsid w:val="00C13B80"/>
    <w:rsid w:val="00C14689"/>
    <w:rsid w:val="00C15E51"/>
    <w:rsid w:val="00C167E5"/>
    <w:rsid w:val="00C16972"/>
    <w:rsid w:val="00C205DE"/>
    <w:rsid w:val="00C20FC5"/>
    <w:rsid w:val="00C221C6"/>
    <w:rsid w:val="00C23495"/>
    <w:rsid w:val="00C249C9"/>
    <w:rsid w:val="00C251DA"/>
    <w:rsid w:val="00C252CC"/>
    <w:rsid w:val="00C259DD"/>
    <w:rsid w:val="00C263B2"/>
    <w:rsid w:val="00C26DE4"/>
    <w:rsid w:val="00C2759A"/>
    <w:rsid w:val="00C27B8C"/>
    <w:rsid w:val="00C27C93"/>
    <w:rsid w:val="00C30458"/>
    <w:rsid w:val="00C3054C"/>
    <w:rsid w:val="00C31765"/>
    <w:rsid w:val="00C3227D"/>
    <w:rsid w:val="00C3295B"/>
    <w:rsid w:val="00C33F19"/>
    <w:rsid w:val="00C34BF2"/>
    <w:rsid w:val="00C35AA6"/>
    <w:rsid w:val="00C36142"/>
    <w:rsid w:val="00C36BB4"/>
    <w:rsid w:val="00C40210"/>
    <w:rsid w:val="00C41780"/>
    <w:rsid w:val="00C41C0D"/>
    <w:rsid w:val="00C42D07"/>
    <w:rsid w:val="00C432D8"/>
    <w:rsid w:val="00C43691"/>
    <w:rsid w:val="00C437FE"/>
    <w:rsid w:val="00C4393A"/>
    <w:rsid w:val="00C43D9E"/>
    <w:rsid w:val="00C43EB3"/>
    <w:rsid w:val="00C4449C"/>
    <w:rsid w:val="00C44A0D"/>
    <w:rsid w:val="00C46BDD"/>
    <w:rsid w:val="00C46E79"/>
    <w:rsid w:val="00C47690"/>
    <w:rsid w:val="00C50B63"/>
    <w:rsid w:val="00C537D0"/>
    <w:rsid w:val="00C55999"/>
    <w:rsid w:val="00C56466"/>
    <w:rsid w:val="00C5755A"/>
    <w:rsid w:val="00C6060E"/>
    <w:rsid w:val="00C60A9E"/>
    <w:rsid w:val="00C60E7C"/>
    <w:rsid w:val="00C612AF"/>
    <w:rsid w:val="00C61626"/>
    <w:rsid w:val="00C623F3"/>
    <w:rsid w:val="00C626F1"/>
    <w:rsid w:val="00C63537"/>
    <w:rsid w:val="00C63642"/>
    <w:rsid w:val="00C63665"/>
    <w:rsid w:val="00C63CC5"/>
    <w:rsid w:val="00C65F02"/>
    <w:rsid w:val="00C6605D"/>
    <w:rsid w:val="00C6636A"/>
    <w:rsid w:val="00C666C5"/>
    <w:rsid w:val="00C66927"/>
    <w:rsid w:val="00C674DD"/>
    <w:rsid w:val="00C67C8E"/>
    <w:rsid w:val="00C702AB"/>
    <w:rsid w:val="00C70CCE"/>
    <w:rsid w:val="00C730F2"/>
    <w:rsid w:val="00C746B2"/>
    <w:rsid w:val="00C74BDC"/>
    <w:rsid w:val="00C74E53"/>
    <w:rsid w:val="00C75239"/>
    <w:rsid w:val="00C754F6"/>
    <w:rsid w:val="00C764A5"/>
    <w:rsid w:val="00C76DEB"/>
    <w:rsid w:val="00C80233"/>
    <w:rsid w:val="00C8086D"/>
    <w:rsid w:val="00C81050"/>
    <w:rsid w:val="00C8126F"/>
    <w:rsid w:val="00C8198B"/>
    <w:rsid w:val="00C82C7A"/>
    <w:rsid w:val="00C83C99"/>
    <w:rsid w:val="00C83E60"/>
    <w:rsid w:val="00C8472F"/>
    <w:rsid w:val="00C85E80"/>
    <w:rsid w:val="00C874BE"/>
    <w:rsid w:val="00C87F9A"/>
    <w:rsid w:val="00C90066"/>
    <w:rsid w:val="00C91208"/>
    <w:rsid w:val="00C914F6"/>
    <w:rsid w:val="00C91A83"/>
    <w:rsid w:val="00C91BA1"/>
    <w:rsid w:val="00C91F7B"/>
    <w:rsid w:val="00C9266E"/>
    <w:rsid w:val="00C93413"/>
    <w:rsid w:val="00C9579C"/>
    <w:rsid w:val="00C97017"/>
    <w:rsid w:val="00CA0CC5"/>
    <w:rsid w:val="00CA25A3"/>
    <w:rsid w:val="00CA2A38"/>
    <w:rsid w:val="00CA301F"/>
    <w:rsid w:val="00CA3D63"/>
    <w:rsid w:val="00CA4175"/>
    <w:rsid w:val="00CA4B15"/>
    <w:rsid w:val="00CA6EF3"/>
    <w:rsid w:val="00CA74B3"/>
    <w:rsid w:val="00CB003C"/>
    <w:rsid w:val="00CB00DA"/>
    <w:rsid w:val="00CB2D79"/>
    <w:rsid w:val="00CB42D8"/>
    <w:rsid w:val="00CB4ADD"/>
    <w:rsid w:val="00CB5386"/>
    <w:rsid w:val="00CB55FE"/>
    <w:rsid w:val="00CB5A9A"/>
    <w:rsid w:val="00CB6A0F"/>
    <w:rsid w:val="00CB6FF8"/>
    <w:rsid w:val="00CC00AC"/>
    <w:rsid w:val="00CC075B"/>
    <w:rsid w:val="00CC1C84"/>
    <w:rsid w:val="00CC2276"/>
    <w:rsid w:val="00CC483F"/>
    <w:rsid w:val="00CC4A27"/>
    <w:rsid w:val="00CC5255"/>
    <w:rsid w:val="00CC5B60"/>
    <w:rsid w:val="00CC6A43"/>
    <w:rsid w:val="00CC6AD0"/>
    <w:rsid w:val="00CC74BF"/>
    <w:rsid w:val="00CD09C3"/>
    <w:rsid w:val="00CD11A6"/>
    <w:rsid w:val="00CD1C4F"/>
    <w:rsid w:val="00CD223C"/>
    <w:rsid w:val="00CD2F33"/>
    <w:rsid w:val="00CD369B"/>
    <w:rsid w:val="00CD3D57"/>
    <w:rsid w:val="00CD5CF1"/>
    <w:rsid w:val="00CD6F25"/>
    <w:rsid w:val="00CE197D"/>
    <w:rsid w:val="00CE29DE"/>
    <w:rsid w:val="00CE2CF2"/>
    <w:rsid w:val="00CE5B88"/>
    <w:rsid w:val="00CE5F01"/>
    <w:rsid w:val="00CE691E"/>
    <w:rsid w:val="00CE6E62"/>
    <w:rsid w:val="00CF1218"/>
    <w:rsid w:val="00CF12A1"/>
    <w:rsid w:val="00CF13E2"/>
    <w:rsid w:val="00CF1B13"/>
    <w:rsid w:val="00CF21A1"/>
    <w:rsid w:val="00CF2DA1"/>
    <w:rsid w:val="00CF37E6"/>
    <w:rsid w:val="00CF396C"/>
    <w:rsid w:val="00CF5863"/>
    <w:rsid w:val="00CF5943"/>
    <w:rsid w:val="00CF60F5"/>
    <w:rsid w:val="00CF6864"/>
    <w:rsid w:val="00CF7800"/>
    <w:rsid w:val="00CF7D6E"/>
    <w:rsid w:val="00D007DE"/>
    <w:rsid w:val="00D01E7D"/>
    <w:rsid w:val="00D01F71"/>
    <w:rsid w:val="00D02A72"/>
    <w:rsid w:val="00D03810"/>
    <w:rsid w:val="00D0399A"/>
    <w:rsid w:val="00D03E33"/>
    <w:rsid w:val="00D0549D"/>
    <w:rsid w:val="00D05D8A"/>
    <w:rsid w:val="00D06856"/>
    <w:rsid w:val="00D07165"/>
    <w:rsid w:val="00D10130"/>
    <w:rsid w:val="00D10832"/>
    <w:rsid w:val="00D119DF"/>
    <w:rsid w:val="00D13525"/>
    <w:rsid w:val="00D1420D"/>
    <w:rsid w:val="00D144A6"/>
    <w:rsid w:val="00D1456E"/>
    <w:rsid w:val="00D15666"/>
    <w:rsid w:val="00D212D1"/>
    <w:rsid w:val="00D2418A"/>
    <w:rsid w:val="00D26BCC"/>
    <w:rsid w:val="00D26BEC"/>
    <w:rsid w:val="00D27502"/>
    <w:rsid w:val="00D308C1"/>
    <w:rsid w:val="00D3176A"/>
    <w:rsid w:val="00D3184F"/>
    <w:rsid w:val="00D32A73"/>
    <w:rsid w:val="00D3376B"/>
    <w:rsid w:val="00D342B7"/>
    <w:rsid w:val="00D3451D"/>
    <w:rsid w:val="00D34847"/>
    <w:rsid w:val="00D35643"/>
    <w:rsid w:val="00D36EC1"/>
    <w:rsid w:val="00D37067"/>
    <w:rsid w:val="00D40275"/>
    <w:rsid w:val="00D41479"/>
    <w:rsid w:val="00D41E90"/>
    <w:rsid w:val="00D4206B"/>
    <w:rsid w:val="00D4212B"/>
    <w:rsid w:val="00D430B4"/>
    <w:rsid w:val="00D43B5C"/>
    <w:rsid w:val="00D43C50"/>
    <w:rsid w:val="00D44DB0"/>
    <w:rsid w:val="00D4529C"/>
    <w:rsid w:val="00D45771"/>
    <w:rsid w:val="00D46396"/>
    <w:rsid w:val="00D46C7A"/>
    <w:rsid w:val="00D47D6B"/>
    <w:rsid w:val="00D507CE"/>
    <w:rsid w:val="00D50ED0"/>
    <w:rsid w:val="00D519A8"/>
    <w:rsid w:val="00D51C92"/>
    <w:rsid w:val="00D5230B"/>
    <w:rsid w:val="00D540E5"/>
    <w:rsid w:val="00D547CE"/>
    <w:rsid w:val="00D602ED"/>
    <w:rsid w:val="00D61B14"/>
    <w:rsid w:val="00D61F69"/>
    <w:rsid w:val="00D620E3"/>
    <w:rsid w:val="00D632A1"/>
    <w:rsid w:val="00D63CF0"/>
    <w:rsid w:val="00D65345"/>
    <w:rsid w:val="00D65E9E"/>
    <w:rsid w:val="00D6636C"/>
    <w:rsid w:val="00D66D15"/>
    <w:rsid w:val="00D672BC"/>
    <w:rsid w:val="00D67711"/>
    <w:rsid w:val="00D67980"/>
    <w:rsid w:val="00D700A0"/>
    <w:rsid w:val="00D70D9B"/>
    <w:rsid w:val="00D719B3"/>
    <w:rsid w:val="00D73264"/>
    <w:rsid w:val="00D7335A"/>
    <w:rsid w:val="00D737DA"/>
    <w:rsid w:val="00D740E8"/>
    <w:rsid w:val="00D74581"/>
    <w:rsid w:val="00D753E1"/>
    <w:rsid w:val="00D76199"/>
    <w:rsid w:val="00D7698A"/>
    <w:rsid w:val="00D804A7"/>
    <w:rsid w:val="00D80938"/>
    <w:rsid w:val="00D82905"/>
    <w:rsid w:val="00D8300E"/>
    <w:rsid w:val="00D837C7"/>
    <w:rsid w:val="00D84B95"/>
    <w:rsid w:val="00D851AA"/>
    <w:rsid w:val="00D85F5D"/>
    <w:rsid w:val="00D85FEA"/>
    <w:rsid w:val="00D9049B"/>
    <w:rsid w:val="00D9140C"/>
    <w:rsid w:val="00D918CA"/>
    <w:rsid w:val="00D91E1D"/>
    <w:rsid w:val="00D92EF1"/>
    <w:rsid w:val="00D9372F"/>
    <w:rsid w:val="00D93867"/>
    <w:rsid w:val="00D93F86"/>
    <w:rsid w:val="00D9564A"/>
    <w:rsid w:val="00D969BB"/>
    <w:rsid w:val="00D9705B"/>
    <w:rsid w:val="00D9741C"/>
    <w:rsid w:val="00D97A79"/>
    <w:rsid w:val="00D97B4A"/>
    <w:rsid w:val="00DA1B2A"/>
    <w:rsid w:val="00DA2871"/>
    <w:rsid w:val="00DA306D"/>
    <w:rsid w:val="00DA32F0"/>
    <w:rsid w:val="00DA47FC"/>
    <w:rsid w:val="00DA58AC"/>
    <w:rsid w:val="00DA5F85"/>
    <w:rsid w:val="00DA6A4E"/>
    <w:rsid w:val="00DB1590"/>
    <w:rsid w:val="00DB2748"/>
    <w:rsid w:val="00DB3885"/>
    <w:rsid w:val="00DB39D5"/>
    <w:rsid w:val="00DB3E44"/>
    <w:rsid w:val="00DB5B8D"/>
    <w:rsid w:val="00DB5EDF"/>
    <w:rsid w:val="00DB63FB"/>
    <w:rsid w:val="00DB6605"/>
    <w:rsid w:val="00DB6BFA"/>
    <w:rsid w:val="00DB6EDE"/>
    <w:rsid w:val="00DB6FFB"/>
    <w:rsid w:val="00DB71EF"/>
    <w:rsid w:val="00DB785D"/>
    <w:rsid w:val="00DC1357"/>
    <w:rsid w:val="00DC2CE8"/>
    <w:rsid w:val="00DC3520"/>
    <w:rsid w:val="00DC4F67"/>
    <w:rsid w:val="00DC7916"/>
    <w:rsid w:val="00DD05D8"/>
    <w:rsid w:val="00DD2F5F"/>
    <w:rsid w:val="00DD3418"/>
    <w:rsid w:val="00DD6364"/>
    <w:rsid w:val="00DD6F4F"/>
    <w:rsid w:val="00DE0F80"/>
    <w:rsid w:val="00DE1942"/>
    <w:rsid w:val="00DE2D81"/>
    <w:rsid w:val="00DE3A7D"/>
    <w:rsid w:val="00DE4022"/>
    <w:rsid w:val="00DE4D72"/>
    <w:rsid w:val="00DE62E3"/>
    <w:rsid w:val="00DE66BC"/>
    <w:rsid w:val="00DE693E"/>
    <w:rsid w:val="00DE6C93"/>
    <w:rsid w:val="00DE7005"/>
    <w:rsid w:val="00DE73A7"/>
    <w:rsid w:val="00DF0DCD"/>
    <w:rsid w:val="00DF37A7"/>
    <w:rsid w:val="00DF3A24"/>
    <w:rsid w:val="00DF3B41"/>
    <w:rsid w:val="00DF4E6D"/>
    <w:rsid w:val="00DF5269"/>
    <w:rsid w:val="00DF6817"/>
    <w:rsid w:val="00DF78CD"/>
    <w:rsid w:val="00E01227"/>
    <w:rsid w:val="00E014B6"/>
    <w:rsid w:val="00E018E1"/>
    <w:rsid w:val="00E038FB"/>
    <w:rsid w:val="00E04DD4"/>
    <w:rsid w:val="00E05041"/>
    <w:rsid w:val="00E05747"/>
    <w:rsid w:val="00E0729F"/>
    <w:rsid w:val="00E073D9"/>
    <w:rsid w:val="00E074CC"/>
    <w:rsid w:val="00E102C4"/>
    <w:rsid w:val="00E1096B"/>
    <w:rsid w:val="00E11089"/>
    <w:rsid w:val="00E11FF1"/>
    <w:rsid w:val="00E15C40"/>
    <w:rsid w:val="00E15CCF"/>
    <w:rsid w:val="00E225D5"/>
    <w:rsid w:val="00E2284B"/>
    <w:rsid w:val="00E22CF5"/>
    <w:rsid w:val="00E2330C"/>
    <w:rsid w:val="00E24D60"/>
    <w:rsid w:val="00E26C46"/>
    <w:rsid w:val="00E3014D"/>
    <w:rsid w:val="00E30163"/>
    <w:rsid w:val="00E30841"/>
    <w:rsid w:val="00E30C7E"/>
    <w:rsid w:val="00E30E3D"/>
    <w:rsid w:val="00E3125B"/>
    <w:rsid w:val="00E3148F"/>
    <w:rsid w:val="00E31952"/>
    <w:rsid w:val="00E3199D"/>
    <w:rsid w:val="00E32059"/>
    <w:rsid w:val="00E34062"/>
    <w:rsid w:val="00E34C46"/>
    <w:rsid w:val="00E3530F"/>
    <w:rsid w:val="00E35ABD"/>
    <w:rsid w:val="00E35B51"/>
    <w:rsid w:val="00E36B25"/>
    <w:rsid w:val="00E373BC"/>
    <w:rsid w:val="00E37670"/>
    <w:rsid w:val="00E37FF4"/>
    <w:rsid w:val="00E40110"/>
    <w:rsid w:val="00E40966"/>
    <w:rsid w:val="00E41104"/>
    <w:rsid w:val="00E4116A"/>
    <w:rsid w:val="00E4184E"/>
    <w:rsid w:val="00E41C19"/>
    <w:rsid w:val="00E426C6"/>
    <w:rsid w:val="00E42B1D"/>
    <w:rsid w:val="00E4336E"/>
    <w:rsid w:val="00E4473D"/>
    <w:rsid w:val="00E44F27"/>
    <w:rsid w:val="00E45A7F"/>
    <w:rsid w:val="00E45C5F"/>
    <w:rsid w:val="00E460E6"/>
    <w:rsid w:val="00E46414"/>
    <w:rsid w:val="00E4792E"/>
    <w:rsid w:val="00E47A87"/>
    <w:rsid w:val="00E47E3C"/>
    <w:rsid w:val="00E50B43"/>
    <w:rsid w:val="00E5223E"/>
    <w:rsid w:val="00E52CD8"/>
    <w:rsid w:val="00E52FF1"/>
    <w:rsid w:val="00E530B6"/>
    <w:rsid w:val="00E53711"/>
    <w:rsid w:val="00E53F18"/>
    <w:rsid w:val="00E54165"/>
    <w:rsid w:val="00E5495E"/>
    <w:rsid w:val="00E54C1C"/>
    <w:rsid w:val="00E563FC"/>
    <w:rsid w:val="00E56815"/>
    <w:rsid w:val="00E56868"/>
    <w:rsid w:val="00E575FD"/>
    <w:rsid w:val="00E57A8B"/>
    <w:rsid w:val="00E57C2E"/>
    <w:rsid w:val="00E6098B"/>
    <w:rsid w:val="00E60F3E"/>
    <w:rsid w:val="00E6226D"/>
    <w:rsid w:val="00E6238D"/>
    <w:rsid w:val="00E63093"/>
    <w:rsid w:val="00E644A6"/>
    <w:rsid w:val="00E65FDE"/>
    <w:rsid w:val="00E66267"/>
    <w:rsid w:val="00E67347"/>
    <w:rsid w:val="00E676C7"/>
    <w:rsid w:val="00E7112E"/>
    <w:rsid w:val="00E72715"/>
    <w:rsid w:val="00E72716"/>
    <w:rsid w:val="00E72980"/>
    <w:rsid w:val="00E72D8B"/>
    <w:rsid w:val="00E746E9"/>
    <w:rsid w:val="00E74EC5"/>
    <w:rsid w:val="00E75119"/>
    <w:rsid w:val="00E76400"/>
    <w:rsid w:val="00E800A3"/>
    <w:rsid w:val="00E80542"/>
    <w:rsid w:val="00E80597"/>
    <w:rsid w:val="00E80DC4"/>
    <w:rsid w:val="00E81697"/>
    <w:rsid w:val="00E81E9A"/>
    <w:rsid w:val="00E83588"/>
    <w:rsid w:val="00E839F9"/>
    <w:rsid w:val="00E8442D"/>
    <w:rsid w:val="00E845CF"/>
    <w:rsid w:val="00E84654"/>
    <w:rsid w:val="00E84FDA"/>
    <w:rsid w:val="00E853F1"/>
    <w:rsid w:val="00E8661E"/>
    <w:rsid w:val="00E8663E"/>
    <w:rsid w:val="00E866A4"/>
    <w:rsid w:val="00E87E58"/>
    <w:rsid w:val="00E905B4"/>
    <w:rsid w:val="00E9176A"/>
    <w:rsid w:val="00E93AF9"/>
    <w:rsid w:val="00E94247"/>
    <w:rsid w:val="00E94E05"/>
    <w:rsid w:val="00E9573B"/>
    <w:rsid w:val="00E959AD"/>
    <w:rsid w:val="00E95BFE"/>
    <w:rsid w:val="00E96BD7"/>
    <w:rsid w:val="00E97E91"/>
    <w:rsid w:val="00E97F40"/>
    <w:rsid w:val="00EA1041"/>
    <w:rsid w:val="00EA16D7"/>
    <w:rsid w:val="00EA17B8"/>
    <w:rsid w:val="00EA221E"/>
    <w:rsid w:val="00EA2326"/>
    <w:rsid w:val="00EA2329"/>
    <w:rsid w:val="00EA2CDA"/>
    <w:rsid w:val="00EA2FE5"/>
    <w:rsid w:val="00EA44F8"/>
    <w:rsid w:val="00EA46B9"/>
    <w:rsid w:val="00EA476F"/>
    <w:rsid w:val="00EA5DB0"/>
    <w:rsid w:val="00EA6C50"/>
    <w:rsid w:val="00EA718F"/>
    <w:rsid w:val="00EB0477"/>
    <w:rsid w:val="00EB0508"/>
    <w:rsid w:val="00EB0B8E"/>
    <w:rsid w:val="00EB0D43"/>
    <w:rsid w:val="00EB12D8"/>
    <w:rsid w:val="00EB2149"/>
    <w:rsid w:val="00EB247F"/>
    <w:rsid w:val="00EB4BE5"/>
    <w:rsid w:val="00EB58A0"/>
    <w:rsid w:val="00EB6370"/>
    <w:rsid w:val="00EB6772"/>
    <w:rsid w:val="00EB69BD"/>
    <w:rsid w:val="00EB6A13"/>
    <w:rsid w:val="00EB764B"/>
    <w:rsid w:val="00EB7EC1"/>
    <w:rsid w:val="00EC11A7"/>
    <w:rsid w:val="00EC198F"/>
    <w:rsid w:val="00EC27E7"/>
    <w:rsid w:val="00EC3238"/>
    <w:rsid w:val="00EC3AF4"/>
    <w:rsid w:val="00EC3CDF"/>
    <w:rsid w:val="00EC446A"/>
    <w:rsid w:val="00EC4E36"/>
    <w:rsid w:val="00EC547F"/>
    <w:rsid w:val="00EC5DCB"/>
    <w:rsid w:val="00EC6DD0"/>
    <w:rsid w:val="00ED01D2"/>
    <w:rsid w:val="00ED0422"/>
    <w:rsid w:val="00ED0A56"/>
    <w:rsid w:val="00ED0D20"/>
    <w:rsid w:val="00ED27FD"/>
    <w:rsid w:val="00ED2924"/>
    <w:rsid w:val="00ED56E8"/>
    <w:rsid w:val="00ED730C"/>
    <w:rsid w:val="00ED7E83"/>
    <w:rsid w:val="00ED7F68"/>
    <w:rsid w:val="00EE2BC6"/>
    <w:rsid w:val="00EE4057"/>
    <w:rsid w:val="00EE4764"/>
    <w:rsid w:val="00EE4A7A"/>
    <w:rsid w:val="00EE53C8"/>
    <w:rsid w:val="00EE5B91"/>
    <w:rsid w:val="00EE5D7A"/>
    <w:rsid w:val="00EE685A"/>
    <w:rsid w:val="00EF00FA"/>
    <w:rsid w:val="00EF0272"/>
    <w:rsid w:val="00EF03FC"/>
    <w:rsid w:val="00EF0F25"/>
    <w:rsid w:val="00EF117F"/>
    <w:rsid w:val="00EF16A3"/>
    <w:rsid w:val="00EF18AC"/>
    <w:rsid w:val="00EF3CCB"/>
    <w:rsid w:val="00EF4D13"/>
    <w:rsid w:val="00EF6052"/>
    <w:rsid w:val="00EF60FE"/>
    <w:rsid w:val="00EF6B0E"/>
    <w:rsid w:val="00EF76B5"/>
    <w:rsid w:val="00F00207"/>
    <w:rsid w:val="00F016E6"/>
    <w:rsid w:val="00F03CAB"/>
    <w:rsid w:val="00F041AA"/>
    <w:rsid w:val="00F05242"/>
    <w:rsid w:val="00F05A06"/>
    <w:rsid w:val="00F05EF8"/>
    <w:rsid w:val="00F06127"/>
    <w:rsid w:val="00F0618C"/>
    <w:rsid w:val="00F06FAC"/>
    <w:rsid w:val="00F07E2B"/>
    <w:rsid w:val="00F10BB3"/>
    <w:rsid w:val="00F110F9"/>
    <w:rsid w:val="00F1272D"/>
    <w:rsid w:val="00F13EB7"/>
    <w:rsid w:val="00F1488B"/>
    <w:rsid w:val="00F14E02"/>
    <w:rsid w:val="00F14F1F"/>
    <w:rsid w:val="00F154AC"/>
    <w:rsid w:val="00F15751"/>
    <w:rsid w:val="00F16073"/>
    <w:rsid w:val="00F168EC"/>
    <w:rsid w:val="00F17251"/>
    <w:rsid w:val="00F179B4"/>
    <w:rsid w:val="00F17E43"/>
    <w:rsid w:val="00F17FC0"/>
    <w:rsid w:val="00F201D9"/>
    <w:rsid w:val="00F2146D"/>
    <w:rsid w:val="00F229D4"/>
    <w:rsid w:val="00F22F18"/>
    <w:rsid w:val="00F24827"/>
    <w:rsid w:val="00F24D3D"/>
    <w:rsid w:val="00F24E40"/>
    <w:rsid w:val="00F24EED"/>
    <w:rsid w:val="00F268DF"/>
    <w:rsid w:val="00F2753F"/>
    <w:rsid w:val="00F27F9B"/>
    <w:rsid w:val="00F3039A"/>
    <w:rsid w:val="00F31021"/>
    <w:rsid w:val="00F31ACC"/>
    <w:rsid w:val="00F31CEA"/>
    <w:rsid w:val="00F32257"/>
    <w:rsid w:val="00F32C01"/>
    <w:rsid w:val="00F337F1"/>
    <w:rsid w:val="00F33E1C"/>
    <w:rsid w:val="00F34C4D"/>
    <w:rsid w:val="00F34F20"/>
    <w:rsid w:val="00F35BE2"/>
    <w:rsid w:val="00F35E9B"/>
    <w:rsid w:val="00F36021"/>
    <w:rsid w:val="00F36864"/>
    <w:rsid w:val="00F40487"/>
    <w:rsid w:val="00F4075B"/>
    <w:rsid w:val="00F40B80"/>
    <w:rsid w:val="00F41EF2"/>
    <w:rsid w:val="00F42AEA"/>
    <w:rsid w:val="00F43BB2"/>
    <w:rsid w:val="00F4445D"/>
    <w:rsid w:val="00F45F62"/>
    <w:rsid w:val="00F47791"/>
    <w:rsid w:val="00F47D91"/>
    <w:rsid w:val="00F50BF0"/>
    <w:rsid w:val="00F5122D"/>
    <w:rsid w:val="00F51540"/>
    <w:rsid w:val="00F525DD"/>
    <w:rsid w:val="00F54022"/>
    <w:rsid w:val="00F540DD"/>
    <w:rsid w:val="00F541C0"/>
    <w:rsid w:val="00F542D7"/>
    <w:rsid w:val="00F54E95"/>
    <w:rsid w:val="00F54FD0"/>
    <w:rsid w:val="00F5674C"/>
    <w:rsid w:val="00F5747A"/>
    <w:rsid w:val="00F60786"/>
    <w:rsid w:val="00F60FF1"/>
    <w:rsid w:val="00F61166"/>
    <w:rsid w:val="00F62817"/>
    <w:rsid w:val="00F62D5F"/>
    <w:rsid w:val="00F653A1"/>
    <w:rsid w:val="00F6660E"/>
    <w:rsid w:val="00F66E24"/>
    <w:rsid w:val="00F67786"/>
    <w:rsid w:val="00F70F53"/>
    <w:rsid w:val="00F71CFE"/>
    <w:rsid w:val="00F71DE4"/>
    <w:rsid w:val="00F73477"/>
    <w:rsid w:val="00F73BA7"/>
    <w:rsid w:val="00F74044"/>
    <w:rsid w:val="00F74F02"/>
    <w:rsid w:val="00F75277"/>
    <w:rsid w:val="00F76B16"/>
    <w:rsid w:val="00F7741A"/>
    <w:rsid w:val="00F77E96"/>
    <w:rsid w:val="00F8032C"/>
    <w:rsid w:val="00F81BD4"/>
    <w:rsid w:val="00F8279A"/>
    <w:rsid w:val="00F82963"/>
    <w:rsid w:val="00F82FAB"/>
    <w:rsid w:val="00F8337A"/>
    <w:rsid w:val="00F84BBB"/>
    <w:rsid w:val="00F85BF5"/>
    <w:rsid w:val="00F87318"/>
    <w:rsid w:val="00F87EFD"/>
    <w:rsid w:val="00F934A4"/>
    <w:rsid w:val="00F9432B"/>
    <w:rsid w:val="00F946B2"/>
    <w:rsid w:val="00F94F9A"/>
    <w:rsid w:val="00F97F14"/>
    <w:rsid w:val="00FA1FC6"/>
    <w:rsid w:val="00FA36DA"/>
    <w:rsid w:val="00FA4035"/>
    <w:rsid w:val="00FA5C1D"/>
    <w:rsid w:val="00FA6974"/>
    <w:rsid w:val="00FB012B"/>
    <w:rsid w:val="00FB0946"/>
    <w:rsid w:val="00FB127D"/>
    <w:rsid w:val="00FB168B"/>
    <w:rsid w:val="00FB16BC"/>
    <w:rsid w:val="00FB5E3D"/>
    <w:rsid w:val="00FB76B7"/>
    <w:rsid w:val="00FB77E9"/>
    <w:rsid w:val="00FB7F8C"/>
    <w:rsid w:val="00FC15F3"/>
    <w:rsid w:val="00FC1954"/>
    <w:rsid w:val="00FC1D07"/>
    <w:rsid w:val="00FC1DB6"/>
    <w:rsid w:val="00FC1E2B"/>
    <w:rsid w:val="00FC2DAA"/>
    <w:rsid w:val="00FC33A9"/>
    <w:rsid w:val="00FC3775"/>
    <w:rsid w:val="00FC4731"/>
    <w:rsid w:val="00FC533B"/>
    <w:rsid w:val="00FC5CF7"/>
    <w:rsid w:val="00FD0392"/>
    <w:rsid w:val="00FD23EB"/>
    <w:rsid w:val="00FD3504"/>
    <w:rsid w:val="00FD43A0"/>
    <w:rsid w:val="00FD5F0F"/>
    <w:rsid w:val="00FD5FED"/>
    <w:rsid w:val="00FD6D66"/>
    <w:rsid w:val="00FD71E7"/>
    <w:rsid w:val="00FD7457"/>
    <w:rsid w:val="00FD7D1F"/>
    <w:rsid w:val="00FD7F47"/>
    <w:rsid w:val="00FE01A8"/>
    <w:rsid w:val="00FE2566"/>
    <w:rsid w:val="00FE3182"/>
    <w:rsid w:val="00FE34BB"/>
    <w:rsid w:val="00FE352D"/>
    <w:rsid w:val="00FE40CC"/>
    <w:rsid w:val="00FE46FE"/>
    <w:rsid w:val="00FE470F"/>
    <w:rsid w:val="00FE51D6"/>
    <w:rsid w:val="00FE6586"/>
    <w:rsid w:val="00FF043F"/>
    <w:rsid w:val="00FF0964"/>
    <w:rsid w:val="00FF135C"/>
    <w:rsid w:val="00FF28E8"/>
    <w:rsid w:val="00FF3578"/>
    <w:rsid w:val="00FF4106"/>
    <w:rsid w:val="00FF4616"/>
    <w:rsid w:val="00FF4984"/>
    <w:rsid w:val="00FF4E26"/>
    <w:rsid w:val="00FF4F0A"/>
    <w:rsid w:val="00FF5440"/>
    <w:rsid w:val="00FF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277"/>
    <w:pPr>
      <w:ind w:left="720"/>
      <w:contextualSpacing/>
    </w:pPr>
  </w:style>
  <w:style w:type="paragraph" w:styleId="Header">
    <w:name w:val="header"/>
    <w:basedOn w:val="Normal"/>
    <w:link w:val="HeaderChar"/>
    <w:uiPriority w:val="99"/>
    <w:unhideWhenUsed/>
    <w:rsid w:val="00C85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E80"/>
  </w:style>
  <w:style w:type="paragraph" w:styleId="Footer">
    <w:name w:val="footer"/>
    <w:basedOn w:val="Normal"/>
    <w:link w:val="FooterChar"/>
    <w:uiPriority w:val="99"/>
    <w:unhideWhenUsed/>
    <w:rsid w:val="00C85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80"/>
  </w:style>
  <w:style w:type="paragraph" w:styleId="BalloonText">
    <w:name w:val="Balloon Text"/>
    <w:basedOn w:val="Normal"/>
    <w:link w:val="BalloonTextChar"/>
    <w:uiPriority w:val="99"/>
    <w:semiHidden/>
    <w:unhideWhenUsed/>
    <w:rsid w:val="00C85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E80"/>
    <w:rPr>
      <w:rFonts w:ascii="Tahoma" w:hAnsi="Tahoma" w:cs="Tahoma"/>
      <w:sz w:val="16"/>
      <w:szCs w:val="16"/>
    </w:rPr>
  </w:style>
  <w:style w:type="character" w:customStyle="1" w:styleId="apple-converted-space">
    <w:name w:val="apple-converted-space"/>
    <w:basedOn w:val="DefaultParagraphFont"/>
    <w:rsid w:val="00AF4F07"/>
  </w:style>
  <w:style w:type="character" w:styleId="Hyperlink">
    <w:name w:val="Hyperlink"/>
    <w:basedOn w:val="DefaultParagraphFont"/>
    <w:uiPriority w:val="99"/>
    <w:semiHidden/>
    <w:unhideWhenUsed/>
    <w:rsid w:val="00DF78CD"/>
    <w:rPr>
      <w:color w:val="0000FF"/>
      <w:u w:val="single"/>
    </w:rPr>
  </w:style>
  <w:style w:type="table" w:styleId="TableGrid">
    <w:name w:val="Table Grid"/>
    <w:basedOn w:val="TableNormal"/>
    <w:uiPriority w:val="59"/>
    <w:rsid w:val="00BD1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277"/>
    <w:pPr>
      <w:ind w:left="720"/>
      <w:contextualSpacing/>
    </w:pPr>
  </w:style>
  <w:style w:type="paragraph" w:styleId="Header">
    <w:name w:val="header"/>
    <w:basedOn w:val="Normal"/>
    <w:link w:val="HeaderChar"/>
    <w:uiPriority w:val="99"/>
    <w:unhideWhenUsed/>
    <w:rsid w:val="00C85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E80"/>
  </w:style>
  <w:style w:type="paragraph" w:styleId="Footer">
    <w:name w:val="footer"/>
    <w:basedOn w:val="Normal"/>
    <w:link w:val="FooterChar"/>
    <w:uiPriority w:val="99"/>
    <w:unhideWhenUsed/>
    <w:rsid w:val="00C85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80"/>
  </w:style>
  <w:style w:type="paragraph" w:styleId="BalloonText">
    <w:name w:val="Balloon Text"/>
    <w:basedOn w:val="Normal"/>
    <w:link w:val="BalloonTextChar"/>
    <w:uiPriority w:val="99"/>
    <w:semiHidden/>
    <w:unhideWhenUsed/>
    <w:rsid w:val="00C85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E80"/>
    <w:rPr>
      <w:rFonts w:ascii="Tahoma" w:hAnsi="Tahoma" w:cs="Tahoma"/>
      <w:sz w:val="16"/>
      <w:szCs w:val="16"/>
    </w:rPr>
  </w:style>
  <w:style w:type="character" w:customStyle="1" w:styleId="apple-converted-space">
    <w:name w:val="apple-converted-space"/>
    <w:basedOn w:val="DefaultParagraphFont"/>
    <w:rsid w:val="00AF4F07"/>
  </w:style>
  <w:style w:type="character" w:styleId="Hyperlink">
    <w:name w:val="Hyperlink"/>
    <w:basedOn w:val="DefaultParagraphFont"/>
    <w:uiPriority w:val="99"/>
    <w:semiHidden/>
    <w:unhideWhenUsed/>
    <w:rsid w:val="00DF78CD"/>
    <w:rPr>
      <w:color w:val="0000FF"/>
      <w:u w:val="single"/>
    </w:rPr>
  </w:style>
  <w:style w:type="table" w:styleId="TableGrid">
    <w:name w:val="Table Grid"/>
    <w:basedOn w:val="TableNormal"/>
    <w:uiPriority w:val="59"/>
    <w:rsid w:val="00BD1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oclinic.com.libproxy.lib.unc.edu/health/osteochondritis-dissecans/DS0074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necticutchildrens.org/files/9413/7829/9083/knee_plica_excision_POHE.pdf" TargetMode="External"/><Relationship Id="rId4" Type="http://schemas.openxmlformats.org/officeDocument/2006/relationships/settings" Target="settings.xml"/><Relationship Id="rId9" Type="http://schemas.openxmlformats.org/officeDocument/2006/relationships/hyperlink" Target="http://emedicine.medscape.com.libproxy.lib.unc.edu/article/308694-over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6155</TotalTime>
  <Pages>16</Pages>
  <Words>4015</Words>
  <Characters>22891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Noelle Martin</dc:creator>
  <cp:lastModifiedBy>Noelle Martin</cp:lastModifiedBy>
  <cp:revision>388</cp:revision>
  <dcterms:created xsi:type="dcterms:W3CDTF">2013-11-19T14:05:00Z</dcterms:created>
  <dcterms:modified xsi:type="dcterms:W3CDTF">2013-12-05T14:48:00Z</dcterms:modified>
</cp:coreProperties>
</file>