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C7" w:rsidRDefault="007B634F" w:rsidP="00A66FC7">
      <w:pPr>
        <w:rPr>
          <w:rFonts w:ascii="Times New Roman" w:hAnsi="Times New Roman" w:cs="Times New Roman"/>
          <w:sz w:val="24"/>
          <w:szCs w:val="24"/>
        </w:rPr>
      </w:pPr>
      <w:bookmarkStart w:id="0" w:name="_GoBack"/>
      <w:r>
        <w:rPr>
          <w:rFonts w:ascii="Times New Roman" w:hAnsi="Times New Roman" w:cs="Times New Roman"/>
          <w:sz w:val="24"/>
          <w:szCs w:val="24"/>
        </w:rPr>
        <w:t xml:space="preserve">     </w:t>
      </w:r>
      <w:r w:rsidR="00A66FC7">
        <w:rPr>
          <w:rFonts w:ascii="Times New Roman" w:hAnsi="Times New Roman" w:cs="Times New Roman"/>
          <w:sz w:val="24"/>
          <w:szCs w:val="24"/>
        </w:rPr>
        <w:t xml:space="preserve">The following table outlines medications, concerns about these medications, precautions, and modifications to physical therapy because of the medications that BJ is taking.   All information in the </w:t>
      </w:r>
      <w:r w:rsidR="008402AB">
        <w:rPr>
          <w:rFonts w:ascii="Times New Roman" w:hAnsi="Times New Roman" w:cs="Times New Roman"/>
          <w:sz w:val="24"/>
          <w:szCs w:val="24"/>
        </w:rPr>
        <w:t>table</w:t>
      </w:r>
      <w:r w:rsidR="003D1FAE">
        <w:rPr>
          <w:rFonts w:ascii="Times New Roman" w:hAnsi="Times New Roman" w:cs="Times New Roman"/>
          <w:sz w:val="24"/>
          <w:szCs w:val="24"/>
        </w:rPr>
        <w:t xml:space="preserve"> on use, precautions and side effects</w:t>
      </w:r>
      <w:r w:rsidR="00A66FC7">
        <w:rPr>
          <w:rFonts w:ascii="Times New Roman" w:hAnsi="Times New Roman" w:cs="Times New Roman"/>
          <w:sz w:val="24"/>
          <w:szCs w:val="24"/>
        </w:rPr>
        <w:t xml:space="preserve"> was obtained from drugs.com</w:t>
      </w:r>
      <w:r w:rsidR="003D1FAE">
        <w:rPr>
          <w:rFonts w:ascii="Times New Roman" w:hAnsi="Times New Roman" w:cs="Times New Roman"/>
          <w:sz w:val="24"/>
          <w:szCs w:val="24"/>
        </w:rPr>
        <w:t>.</w:t>
      </w:r>
      <w:r w:rsidR="003D1FAE">
        <w:rPr>
          <w:rFonts w:ascii="Times New Roman" w:hAnsi="Times New Roman" w:cs="Times New Roman"/>
          <w:sz w:val="24"/>
          <w:szCs w:val="24"/>
        </w:rPr>
        <w:fldChar w:fldCharType="begin"/>
      </w:r>
      <w:r w:rsidR="003D1FAE">
        <w:rPr>
          <w:rFonts w:ascii="Times New Roman" w:hAnsi="Times New Roman" w:cs="Times New Roman"/>
          <w:sz w:val="24"/>
          <w:szCs w:val="24"/>
        </w:rPr>
        <w:instrText>ADDIN RW.CITE{{91 Anonymous}}</w:instrText>
      </w:r>
      <w:r w:rsidR="003D1FAE">
        <w:rPr>
          <w:rFonts w:ascii="Times New Roman" w:hAnsi="Times New Roman" w:cs="Times New Roman"/>
          <w:sz w:val="24"/>
          <w:szCs w:val="24"/>
        </w:rPr>
        <w:fldChar w:fldCharType="separate"/>
      </w:r>
      <w:r w:rsidR="003F2CC3">
        <w:rPr>
          <w:rFonts w:eastAsia="Times New Roman"/>
          <w:vertAlign w:val="superscript"/>
        </w:rPr>
        <w:t>1</w:t>
      </w:r>
      <w:r w:rsidR="003D1FAE">
        <w:rPr>
          <w:rFonts w:ascii="Times New Roman" w:hAnsi="Times New Roman" w:cs="Times New Roman"/>
          <w:sz w:val="24"/>
          <w:szCs w:val="24"/>
        </w:rPr>
        <w:fldChar w:fldCharType="end"/>
      </w:r>
    </w:p>
    <w:p w:rsidR="00A66FC7" w:rsidRPr="00A66FC7" w:rsidRDefault="00A66FC7" w:rsidP="00A66FC7">
      <w:pPr>
        <w:rPr>
          <w:rFonts w:ascii="Times New Roman" w:hAnsi="Times New Roman" w:cs="Times New Roman"/>
          <w:b/>
          <w:sz w:val="24"/>
          <w:szCs w:val="24"/>
        </w:rPr>
      </w:pPr>
      <w:r w:rsidRPr="00A66FC7">
        <w:rPr>
          <w:rFonts w:ascii="Times New Roman" w:hAnsi="Times New Roman" w:cs="Times New Roman"/>
          <w:b/>
          <w:sz w:val="24"/>
          <w:szCs w:val="24"/>
        </w:rPr>
        <w:t>Table 1</w:t>
      </w:r>
      <w:r w:rsidR="00362A99">
        <w:rPr>
          <w:rFonts w:ascii="Times New Roman" w:hAnsi="Times New Roman" w:cs="Times New Roman"/>
          <w:b/>
          <w:sz w:val="24"/>
          <w:szCs w:val="24"/>
        </w:rPr>
        <w:t>.</w:t>
      </w:r>
      <w:r w:rsidRPr="00A66FC7">
        <w:rPr>
          <w:rFonts w:ascii="Times New Roman" w:hAnsi="Times New Roman" w:cs="Times New Roman"/>
          <w:b/>
          <w:sz w:val="24"/>
          <w:szCs w:val="24"/>
        </w:rPr>
        <w:t xml:space="preserve">  Medications BJ is Currently Taking</w:t>
      </w:r>
    </w:p>
    <w:tbl>
      <w:tblPr>
        <w:tblStyle w:val="TableGrid"/>
        <w:tblW w:w="0" w:type="auto"/>
        <w:tblInd w:w="-162" w:type="dxa"/>
        <w:tblLook w:val="04A0" w:firstRow="1" w:lastRow="0" w:firstColumn="1" w:lastColumn="0" w:noHBand="0" w:noVBand="1"/>
      </w:tblPr>
      <w:tblGrid>
        <w:gridCol w:w="2067"/>
        <w:gridCol w:w="1899"/>
        <w:gridCol w:w="1903"/>
        <w:gridCol w:w="1963"/>
        <w:gridCol w:w="1802"/>
      </w:tblGrid>
      <w:tr w:rsidR="00640AD7" w:rsidRPr="003024FF" w:rsidTr="00A8666B">
        <w:trPr>
          <w:trHeight w:val="440"/>
        </w:trPr>
        <w:tc>
          <w:tcPr>
            <w:tcW w:w="2067" w:type="dxa"/>
          </w:tcPr>
          <w:p w:rsidR="0056323B" w:rsidRPr="003024FF" w:rsidRDefault="003024FF" w:rsidP="003024FF">
            <w:pPr>
              <w:rPr>
                <w:rFonts w:ascii="Times New Roman" w:hAnsi="Times New Roman" w:cs="Times New Roman"/>
                <w:b/>
                <w:sz w:val="24"/>
                <w:szCs w:val="24"/>
              </w:rPr>
            </w:pPr>
            <w:r w:rsidRPr="003024FF">
              <w:rPr>
                <w:rFonts w:ascii="Times New Roman" w:hAnsi="Times New Roman" w:cs="Times New Roman"/>
                <w:b/>
                <w:sz w:val="24"/>
                <w:szCs w:val="24"/>
              </w:rPr>
              <w:t>M</w:t>
            </w:r>
            <w:r w:rsidR="0056323B" w:rsidRPr="003024FF">
              <w:rPr>
                <w:rFonts w:ascii="Times New Roman" w:hAnsi="Times New Roman" w:cs="Times New Roman"/>
                <w:b/>
                <w:sz w:val="24"/>
                <w:szCs w:val="24"/>
              </w:rPr>
              <w:t>edication</w:t>
            </w:r>
          </w:p>
        </w:tc>
        <w:tc>
          <w:tcPr>
            <w:tcW w:w="1899" w:type="dxa"/>
          </w:tcPr>
          <w:p w:rsidR="0056323B" w:rsidRPr="003024FF" w:rsidRDefault="003024FF">
            <w:pPr>
              <w:rPr>
                <w:rFonts w:ascii="Times New Roman" w:hAnsi="Times New Roman" w:cs="Times New Roman"/>
                <w:b/>
                <w:sz w:val="24"/>
                <w:szCs w:val="24"/>
              </w:rPr>
            </w:pPr>
            <w:r w:rsidRPr="003024FF">
              <w:rPr>
                <w:rFonts w:ascii="Times New Roman" w:hAnsi="Times New Roman" w:cs="Times New Roman"/>
                <w:b/>
                <w:sz w:val="24"/>
                <w:szCs w:val="24"/>
              </w:rPr>
              <w:t>U</w:t>
            </w:r>
            <w:r w:rsidR="0056323B" w:rsidRPr="003024FF">
              <w:rPr>
                <w:rFonts w:ascii="Times New Roman" w:hAnsi="Times New Roman" w:cs="Times New Roman"/>
                <w:b/>
                <w:sz w:val="24"/>
                <w:szCs w:val="24"/>
              </w:rPr>
              <w:t>se</w:t>
            </w:r>
          </w:p>
        </w:tc>
        <w:tc>
          <w:tcPr>
            <w:tcW w:w="1903" w:type="dxa"/>
          </w:tcPr>
          <w:p w:rsidR="0056323B" w:rsidRPr="003024FF" w:rsidRDefault="003024FF">
            <w:pPr>
              <w:rPr>
                <w:rFonts w:ascii="Times New Roman" w:hAnsi="Times New Roman" w:cs="Times New Roman"/>
                <w:b/>
                <w:sz w:val="24"/>
                <w:szCs w:val="24"/>
              </w:rPr>
            </w:pPr>
            <w:r w:rsidRPr="003024FF">
              <w:rPr>
                <w:rFonts w:ascii="Times New Roman" w:hAnsi="Times New Roman" w:cs="Times New Roman"/>
                <w:b/>
                <w:sz w:val="24"/>
                <w:szCs w:val="24"/>
              </w:rPr>
              <w:t>P</w:t>
            </w:r>
            <w:r w:rsidR="0056323B" w:rsidRPr="003024FF">
              <w:rPr>
                <w:rFonts w:ascii="Times New Roman" w:hAnsi="Times New Roman" w:cs="Times New Roman"/>
                <w:b/>
                <w:sz w:val="24"/>
                <w:szCs w:val="24"/>
              </w:rPr>
              <w:t>recautions</w:t>
            </w:r>
          </w:p>
        </w:tc>
        <w:tc>
          <w:tcPr>
            <w:tcW w:w="1963" w:type="dxa"/>
          </w:tcPr>
          <w:p w:rsidR="0056323B" w:rsidRPr="003024FF" w:rsidRDefault="003024FF">
            <w:pPr>
              <w:rPr>
                <w:rFonts w:ascii="Times New Roman" w:hAnsi="Times New Roman" w:cs="Times New Roman"/>
                <w:b/>
                <w:sz w:val="24"/>
                <w:szCs w:val="24"/>
              </w:rPr>
            </w:pPr>
            <w:r w:rsidRPr="003024FF">
              <w:rPr>
                <w:rFonts w:ascii="Times New Roman" w:hAnsi="Times New Roman" w:cs="Times New Roman"/>
                <w:b/>
                <w:sz w:val="24"/>
                <w:szCs w:val="24"/>
              </w:rPr>
              <w:t>C</w:t>
            </w:r>
            <w:r w:rsidR="0056323B" w:rsidRPr="003024FF">
              <w:rPr>
                <w:rFonts w:ascii="Times New Roman" w:hAnsi="Times New Roman" w:cs="Times New Roman"/>
                <w:b/>
                <w:sz w:val="24"/>
                <w:szCs w:val="24"/>
              </w:rPr>
              <w:t>oncerns</w:t>
            </w:r>
            <w:r w:rsidR="000C0806">
              <w:rPr>
                <w:rFonts w:ascii="Times New Roman" w:hAnsi="Times New Roman" w:cs="Times New Roman"/>
                <w:b/>
                <w:sz w:val="24"/>
                <w:szCs w:val="24"/>
              </w:rPr>
              <w:t>/Side Effects</w:t>
            </w:r>
          </w:p>
        </w:tc>
        <w:tc>
          <w:tcPr>
            <w:tcW w:w="1802" w:type="dxa"/>
          </w:tcPr>
          <w:p w:rsidR="0056323B" w:rsidRPr="003024FF" w:rsidRDefault="0056323B" w:rsidP="003024FF">
            <w:pPr>
              <w:rPr>
                <w:rFonts w:ascii="Times New Roman" w:hAnsi="Times New Roman" w:cs="Times New Roman"/>
                <w:b/>
                <w:sz w:val="24"/>
                <w:szCs w:val="24"/>
              </w:rPr>
            </w:pPr>
            <w:r w:rsidRPr="003024FF">
              <w:rPr>
                <w:rFonts w:ascii="Times New Roman" w:hAnsi="Times New Roman" w:cs="Times New Roman"/>
                <w:b/>
                <w:sz w:val="24"/>
                <w:szCs w:val="24"/>
              </w:rPr>
              <w:t xml:space="preserve">Therapy </w:t>
            </w:r>
            <w:r w:rsidR="003024FF" w:rsidRPr="003024FF">
              <w:rPr>
                <w:rFonts w:ascii="Times New Roman" w:hAnsi="Times New Roman" w:cs="Times New Roman"/>
                <w:b/>
                <w:sz w:val="24"/>
                <w:szCs w:val="24"/>
              </w:rPr>
              <w:t>M</w:t>
            </w:r>
            <w:r w:rsidRPr="003024FF">
              <w:rPr>
                <w:rFonts w:ascii="Times New Roman" w:hAnsi="Times New Roman" w:cs="Times New Roman"/>
                <w:b/>
                <w:sz w:val="24"/>
                <w:szCs w:val="24"/>
              </w:rPr>
              <w:t>odifications</w:t>
            </w:r>
          </w:p>
          <w:p w:rsidR="003024FF" w:rsidRPr="003024FF" w:rsidRDefault="003024FF" w:rsidP="003024FF">
            <w:pPr>
              <w:rPr>
                <w:rFonts w:ascii="Times New Roman" w:hAnsi="Times New Roman" w:cs="Times New Roman"/>
                <w:b/>
                <w:sz w:val="24"/>
                <w:szCs w:val="24"/>
              </w:rPr>
            </w:pPr>
          </w:p>
        </w:tc>
      </w:tr>
      <w:tr w:rsidR="00640AD7" w:rsidRPr="003024FF" w:rsidTr="00A8666B">
        <w:trPr>
          <w:trHeight w:val="800"/>
        </w:trPr>
        <w:tc>
          <w:tcPr>
            <w:tcW w:w="2067" w:type="dxa"/>
          </w:tcPr>
          <w:p w:rsidR="0056323B" w:rsidRPr="003024FF" w:rsidRDefault="0056323B">
            <w:pPr>
              <w:rPr>
                <w:rFonts w:ascii="Times New Roman" w:hAnsi="Times New Roman" w:cs="Times New Roman"/>
                <w:sz w:val="24"/>
                <w:szCs w:val="24"/>
              </w:rPr>
            </w:pPr>
            <w:r w:rsidRPr="003024FF">
              <w:rPr>
                <w:rFonts w:ascii="Times New Roman" w:hAnsi="Times New Roman" w:cs="Times New Roman"/>
                <w:sz w:val="24"/>
                <w:szCs w:val="24"/>
              </w:rPr>
              <w:t>acetaminophen</w:t>
            </w:r>
          </w:p>
        </w:tc>
        <w:tc>
          <w:tcPr>
            <w:tcW w:w="1899" w:type="dxa"/>
          </w:tcPr>
          <w:p w:rsidR="0056323B" w:rsidRPr="003024FF" w:rsidRDefault="0056323B">
            <w:pPr>
              <w:rPr>
                <w:rFonts w:ascii="Times New Roman" w:hAnsi="Times New Roman" w:cs="Times New Roman"/>
                <w:sz w:val="24"/>
                <w:szCs w:val="24"/>
              </w:rPr>
            </w:pPr>
            <w:r w:rsidRPr="003024FF">
              <w:rPr>
                <w:rFonts w:ascii="Times New Roman" w:hAnsi="Times New Roman" w:cs="Times New Roman"/>
                <w:sz w:val="24"/>
                <w:szCs w:val="24"/>
              </w:rPr>
              <w:t>Pain, muscle aches</w:t>
            </w:r>
          </w:p>
        </w:tc>
        <w:tc>
          <w:tcPr>
            <w:tcW w:w="1903" w:type="dxa"/>
          </w:tcPr>
          <w:p w:rsidR="0056323B" w:rsidRPr="003024FF" w:rsidRDefault="0056323B">
            <w:pPr>
              <w:rPr>
                <w:rFonts w:ascii="Times New Roman" w:hAnsi="Times New Roman" w:cs="Times New Roman"/>
                <w:sz w:val="24"/>
                <w:szCs w:val="24"/>
              </w:rPr>
            </w:pPr>
            <w:r w:rsidRPr="003024FF">
              <w:rPr>
                <w:rFonts w:ascii="Times New Roman" w:hAnsi="Times New Roman" w:cs="Times New Roman"/>
                <w:sz w:val="24"/>
                <w:szCs w:val="24"/>
              </w:rPr>
              <w:t>Do not take if still in pain after 7 days</w:t>
            </w:r>
          </w:p>
        </w:tc>
        <w:tc>
          <w:tcPr>
            <w:tcW w:w="1963" w:type="dxa"/>
          </w:tcPr>
          <w:p w:rsidR="0056323B" w:rsidRPr="003024FF" w:rsidRDefault="0056323B">
            <w:pPr>
              <w:rPr>
                <w:rFonts w:ascii="Times New Roman" w:hAnsi="Times New Roman" w:cs="Times New Roman"/>
                <w:sz w:val="24"/>
                <w:szCs w:val="24"/>
              </w:rPr>
            </w:pPr>
            <w:r w:rsidRPr="003024FF">
              <w:rPr>
                <w:rFonts w:ascii="Times New Roman" w:hAnsi="Times New Roman" w:cs="Times New Roman"/>
                <w:sz w:val="24"/>
                <w:szCs w:val="24"/>
              </w:rPr>
              <w:t>Liver damage or death</w:t>
            </w:r>
          </w:p>
        </w:tc>
        <w:tc>
          <w:tcPr>
            <w:tcW w:w="1802" w:type="dxa"/>
          </w:tcPr>
          <w:p w:rsidR="0056323B" w:rsidRPr="003024FF" w:rsidRDefault="0056323B">
            <w:pPr>
              <w:rPr>
                <w:rFonts w:ascii="Times New Roman" w:hAnsi="Times New Roman" w:cs="Times New Roman"/>
                <w:sz w:val="24"/>
                <w:szCs w:val="24"/>
              </w:rPr>
            </w:pPr>
            <w:r w:rsidRPr="003024FF">
              <w:rPr>
                <w:rFonts w:ascii="Times New Roman" w:hAnsi="Times New Roman" w:cs="Times New Roman"/>
                <w:sz w:val="24"/>
                <w:szCs w:val="24"/>
              </w:rPr>
              <w:t xml:space="preserve">Take prior to PT </w:t>
            </w:r>
            <w:r w:rsidR="0032115E">
              <w:rPr>
                <w:rFonts w:ascii="Times New Roman" w:hAnsi="Times New Roman" w:cs="Times New Roman"/>
                <w:sz w:val="24"/>
                <w:szCs w:val="24"/>
              </w:rPr>
              <w:t>for pain</w:t>
            </w:r>
          </w:p>
        </w:tc>
      </w:tr>
      <w:tr w:rsidR="00640AD7" w:rsidRPr="003024FF" w:rsidTr="00A8666B">
        <w:tc>
          <w:tcPr>
            <w:tcW w:w="2067" w:type="dxa"/>
          </w:tcPr>
          <w:p w:rsidR="0056323B" w:rsidRPr="003024FF" w:rsidRDefault="003024FF">
            <w:pPr>
              <w:rPr>
                <w:rFonts w:ascii="Times New Roman" w:hAnsi="Times New Roman" w:cs="Times New Roman"/>
                <w:sz w:val="24"/>
                <w:szCs w:val="24"/>
              </w:rPr>
            </w:pPr>
            <w:r>
              <w:rPr>
                <w:rFonts w:ascii="Times New Roman" w:hAnsi="Times New Roman" w:cs="Times New Roman"/>
                <w:sz w:val="24"/>
                <w:szCs w:val="24"/>
              </w:rPr>
              <w:t>Amlo</w:t>
            </w:r>
            <w:r w:rsidR="0056323B" w:rsidRPr="003024FF">
              <w:rPr>
                <w:rFonts w:ascii="Times New Roman" w:hAnsi="Times New Roman" w:cs="Times New Roman"/>
                <w:sz w:val="24"/>
                <w:szCs w:val="24"/>
              </w:rPr>
              <w:t>dipine besylate</w:t>
            </w:r>
          </w:p>
        </w:tc>
        <w:tc>
          <w:tcPr>
            <w:tcW w:w="1899" w:type="dxa"/>
          </w:tcPr>
          <w:p w:rsidR="0056323B" w:rsidRPr="003024FF" w:rsidRDefault="0056323B">
            <w:pPr>
              <w:rPr>
                <w:rFonts w:ascii="Times New Roman" w:hAnsi="Times New Roman" w:cs="Times New Roman"/>
                <w:sz w:val="24"/>
                <w:szCs w:val="24"/>
              </w:rPr>
            </w:pPr>
            <w:r w:rsidRPr="003024FF">
              <w:rPr>
                <w:rFonts w:ascii="Times New Roman" w:hAnsi="Times New Roman" w:cs="Times New Roman"/>
                <w:sz w:val="24"/>
                <w:szCs w:val="24"/>
              </w:rPr>
              <w:t>hypertension</w:t>
            </w:r>
          </w:p>
        </w:tc>
        <w:tc>
          <w:tcPr>
            <w:tcW w:w="1903" w:type="dxa"/>
          </w:tcPr>
          <w:p w:rsidR="0056323B" w:rsidRPr="003024FF" w:rsidRDefault="0056323B">
            <w:pPr>
              <w:rPr>
                <w:rFonts w:ascii="Times New Roman" w:hAnsi="Times New Roman" w:cs="Times New Roman"/>
                <w:sz w:val="24"/>
                <w:szCs w:val="24"/>
              </w:rPr>
            </w:pPr>
            <w:r w:rsidRPr="003024FF">
              <w:rPr>
                <w:rFonts w:ascii="Times New Roman" w:hAnsi="Times New Roman" w:cs="Times New Roman"/>
                <w:sz w:val="24"/>
                <w:szCs w:val="24"/>
              </w:rPr>
              <w:t>Possible hypotension if dehydrated</w:t>
            </w:r>
          </w:p>
        </w:tc>
        <w:tc>
          <w:tcPr>
            <w:tcW w:w="1963" w:type="dxa"/>
          </w:tcPr>
          <w:p w:rsidR="0056323B" w:rsidRPr="003024FF" w:rsidRDefault="0056323B">
            <w:pPr>
              <w:rPr>
                <w:rFonts w:ascii="Times New Roman" w:hAnsi="Times New Roman" w:cs="Times New Roman"/>
                <w:sz w:val="24"/>
                <w:szCs w:val="24"/>
              </w:rPr>
            </w:pPr>
            <w:r w:rsidRPr="003024FF">
              <w:rPr>
                <w:rFonts w:ascii="Times New Roman" w:hAnsi="Times New Roman" w:cs="Times New Roman"/>
                <w:sz w:val="24"/>
                <w:szCs w:val="24"/>
              </w:rPr>
              <w:t>Could cause dizziness</w:t>
            </w:r>
          </w:p>
        </w:tc>
        <w:tc>
          <w:tcPr>
            <w:tcW w:w="1802" w:type="dxa"/>
          </w:tcPr>
          <w:p w:rsidR="0056323B" w:rsidRPr="003024FF" w:rsidRDefault="0056323B" w:rsidP="00BC5B61">
            <w:pPr>
              <w:rPr>
                <w:rFonts w:ascii="Times New Roman" w:hAnsi="Times New Roman" w:cs="Times New Roman"/>
                <w:sz w:val="24"/>
                <w:szCs w:val="24"/>
              </w:rPr>
            </w:pPr>
            <w:r w:rsidRPr="003024FF">
              <w:rPr>
                <w:rFonts w:ascii="Times New Roman" w:hAnsi="Times New Roman" w:cs="Times New Roman"/>
                <w:sz w:val="24"/>
                <w:szCs w:val="24"/>
              </w:rPr>
              <w:t>Monitor for dizziness and hydrate during exercise</w:t>
            </w:r>
            <w:r w:rsidR="000C0806">
              <w:rPr>
                <w:rFonts w:ascii="Times New Roman" w:hAnsi="Times New Roman" w:cs="Times New Roman"/>
                <w:sz w:val="24"/>
                <w:szCs w:val="24"/>
              </w:rPr>
              <w:t>; falls precautions</w:t>
            </w:r>
            <w:r w:rsidR="00BC5B61">
              <w:rPr>
                <w:rFonts w:ascii="Times New Roman" w:hAnsi="Times New Roman" w:cs="Times New Roman"/>
                <w:sz w:val="24"/>
                <w:szCs w:val="24"/>
              </w:rPr>
              <w:t>; monitor vitals</w:t>
            </w:r>
          </w:p>
        </w:tc>
      </w:tr>
      <w:tr w:rsidR="00640AD7" w:rsidRPr="003024FF" w:rsidTr="00A8666B">
        <w:tc>
          <w:tcPr>
            <w:tcW w:w="2067" w:type="dxa"/>
          </w:tcPr>
          <w:p w:rsidR="00F74633" w:rsidRPr="003024FF" w:rsidRDefault="00F74633" w:rsidP="00C66B74">
            <w:pPr>
              <w:rPr>
                <w:rFonts w:ascii="Times New Roman" w:hAnsi="Times New Roman" w:cs="Times New Roman"/>
                <w:sz w:val="24"/>
                <w:szCs w:val="24"/>
              </w:rPr>
            </w:pPr>
            <w:r w:rsidRPr="003024FF">
              <w:rPr>
                <w:rFonts w:ascii="Times New Roman" w:hAnsi="Times New Roman" w:cs="Times New Roman"/>
                <w:sz w:val="24"/>
                <w:szCs w:val="24"/>
              </w:rPr>
              <w:t>Aricept</w:t>
            </w:r>
          </w:p>
        </w:tc>
        <w:tc>
          <w:tcPr>
            <w:tcW w:w="1899" w:type="dxa"/>
          </w:tcPr>
          <w:p w:rsidR="00F74633" w:rsidRPr="003024FF" w:rsidRDefault="00F74633" w:rsidP="00C66B74">
            <w:pPr>
              <w:rPr>
                <w:rFonts w:ascii="Times New Roman" w:hAnsi="Times New Roman" w:cs="Times New Roman"/>
                <w:sz w:val="24"/>
                <w:szCs w:val="24"/>
              </w:rPr>
            </w:pPr>
            <w:r w:rsidRPr="003024FF">
              <w:rPr>
                <w:rFonts w:ascii="Times New Roman" w:hAnsi="Times New Roman" w:cs="Times New Roman"/>
                <w:sz w:val="24"/>
                <w:szCs w:val="24"/>
              </w:rPr>
              <w:t>dementia</w:t>
            </w:r>
          </w:p>
        </w:tc>
        <w:tc>
          <w:tcPr>
            <w:tcW w:w="1903" w:type="dxa"/>
          </w:tcPr>
          <w:p w:rsidR="00F74633" w:rsidRPr="003024FF" w:rsidRDefault="00BC5B61" w:rsidP="00C66B74">
            <w:pPr>
              <w:rPr>
                <w:rFonts w:ascii="Times New Roman" w:hAnsi="Times New Roman" w:cs="Times New Roman"/>
                <w:sz w:val="24"/>
                <w:szCs w:val="24"/>
              </w:rPr>
            </w:pPr>
            <w:r>
              <w:rPr>
                <w:rFonts w:ascii="Times New Roman" w:hAnsi="Times New Roman" w:cs="Times New Roman"/>
                <w:sz w:val="24"/>
                <w:szCs w:val="24"/>
              </w:rPr>
              <w:t>Can impair thinking or reactions</w:t>
            </w:r>
          </w:p>
        </w:tc>
        <w:tc>
          <w:tcPr>
            <w:tcW w:w="1963" w:type="dxa"/>
          </w:tcPr>
          <w:p w:rsidR="00F74633" w:rsidRPr="003024FF" w:rsidRDefault="0032115E" w:rsidP="0032115E">
            <w:pPr>
              <w:rPr>
                <w:rFonts w:ascii="Times New Roman" w:hAnsi="Times New Roman" w:cs="Times New Roman"/>
                <w:sz w:val="24"/>
                <w:szCs w:val="24"/>
              </w:rPr>
            </w:pPr>
            <w:r>
              <w:rPr>
                <w:rFonts w:ascii="Times New Roman" w:hAnsi="Times New Roman" w:cs="Times New Roman"/>
                <w:sz w:val="24"/>
                <w:szCs w:val="24"/>
              </w:rPr>
              <w:t>Could cause seizures;</w:t>
            </w:r>
            <w:r w:rsidR="00F74633" w:rsidRPr="003024FF">
              <w:rPr>
                <w:rFonts w:ascii="Times New Roman" w:hAnsi="Times New Roman" w:cs="Times New Roman"/>
                <w:sz w:val="24"/>
                <w:szCs w:val="24"/>
              </w:rPr>
              <w:t xml:space="preserve"> bloody stools</w:t>
            </w:r>
            <w:r>
              <w:rPr>
                <w:rFonts w:ascii="Times New Roman" w:hAnsi="Times New Roman" w:cs="Times New Roman"/>
                <w:sz w:val="24"/>
                <w:szCs w:val="24"/>
              </w:rPr>
              <w:t>;</w:t>
            </w:r>
            <w:r w:rsidR="00F74633" w:rsidRPr="003024FF">
              <w:rPr>
                <w:rFonts w:ascii="Times New Roman" w:hAnsi="Times New Roman" w:cs="Times New Roman"/>
                <w:sz w:val="24"/>
                <w:szCs w:val="24"/>
              </w:rPr>
              <w:t xml:space="preserve"> coughing up blood</w:t>
            </w:r>
          </w:p>
        </w:tc>
        <w:tc>
          <w:tcPr>
            <w:tcW w:w="1802" w:type="dxa"/>
          </w:tcPr>
          <w:p w:rsidR="00F74633" w:rsidRPr="003024FF" w:rsidRDefault="00F74633" w:rsidP="00C66B74">
            <w:pPr>
              <w:rPr>
                <w:rFonts w:ascii="Times New Roman" w:hAnsi="Times New Roman" w:cs="Times New Roman"/>
                <w:sz w:val="24"/>
                <w:szCs w:val="24"/>
              </w:rPr>
            </w:pPr>
            <w:r w:rsidRPr="003024FF">
              <w:rPr>
                <w:rFonts w:ascii="Times New Roman" w:hAnsi="Times New Roman" w:cs="Times New Roman"/>
                <w:sz w:val="24"/>
                <w:szCs w:val="24"/>
              </w:rPr>
              <w:t>Monitor for any of these concerns</w:t>
            </w:r>
          </w:p>
        </w:tc>
      </w:tr>
      <w:tr w:rsidR="00640AD7" w:rsidRPr="003024FF" w:rsidTr="00A8666B">
        <w:tc>
          <w:tcPr>
            <w:tcW w:w="2067" w:type="dxa"/>
          </w:tcPr>
          <w:p w:rsidR="00F74633" w:rsidRPr="003024FF" w:rsidRDefault="00F74633" w:rsidP="00C66B74">
            <w:pPr>
              <w:rPr>
                <w:rFonts w:ascii="Times New Roman" w:hAnsi="Times New Roman" w:cs="Times New Roman"/>
                <w:sz w:val="24"/>
                <w:szCs w:val="24"/>
              </w:rPr>
            </w:pPr>
            <w:r w:rsidRPr="003024FF">
              <w:rPr>
                <w:rFonts w:ascii="Times New Roman" w:hAnsi="Times New Roman" w:cs="Times New Roman"/>
                <w:sz w:val="24"/>
                <w:szCs w:val="24"/>
              </w:rPr>
              <w:t>Centrum Silver multivitamin</w:t>
            </w:r>
          </w:p>
        </w:tc>
        <w:tc>
          <w:tcPr>
            <w:tcW w:w="1899" w:type="dxa"/>
          </w:tcPr>
          <w:p w:rsidR="00F74633" w:rsidRPr="003024FF" w:rsidRDefault="00BC5B61" w:rsidP="00C66B74">
            <w:pPr>
              <w:rPr>
                <w:rFonts w:ascii="Times New Roman" w:hAnsi="Times New Roman" w:cs="Times New Roman"/>
                <w:sz w:val="24"/>
                <w:szCs w:val="24"/>
              </w:rPr>
            </w:pPr>
            <w:r>
              <w:rPr>
                <w:rFonts w:ascii="Times New Roman" w:hAnsi="Times New Roman" w:cs="Times New Roman"/>
                <w:sz w:val="24"/>
                <w:szCs w:val="24"/>
              </w:rPr>
              <w:t>Multi vitamin with minerals</w:t>
            </w:r>
          </w:p>
        </w:tc>
        <w:tc>
          <w:tcPr>
            <w:tcW w:w="1903" w:type="dxa"/>
          </w:tcPr>
          <w:p w:rsidR="00F74633" w:rsidRPr="003024FF" w:rsidRDefault="00BC5B61" w:rsidP="00C66B74">
            <w:pPr>
              <w:rPr>
                <w:rFonts w:ascii="Times New Roman" w:hAnsi="Times New Roman" w:cs="Times New Roman"/>
                <w:sz w:val="24"/>
                <w:szCs w:val="24"/>
              </w:rPr>
            </w:pPr>
            <w:r>
              <w:rPr>
                <w:rFonts w:ascii="Times New Roman" w:hAnsi="Times New Roman" w:cs="Times New Roman"/>
                <w:sz w:val="24"/>
                <w:szCs w:val="24"/>
              </w:rPr>
              <w:t>none</w:t>
            </w:r>
          </w:p>
        </w:tc>
        <w:tc>
          <w:tcPr>
            <w:tcW w:w="1963" w:type="dxa"/>
          </w:tcPr>
          <w:p w:rsidR="00F74633" w:rsidRPr="003024FF" w:rsidRDefault="00BC5B61" w:rsidP="00C66B74">
            <w:pPr>
              <w:rPr>
                <w:rFonts w:ascii="Times New Roman" w:hAnsi="Times New Roman" w:cs="Times New Roman"/>
                <w:sz w:val="24"/>
                <w:szCs w:val="24"/>
              </w:rPr>
            </w:pPr>
            <w:r>
              <w:rPr>
                <w:rFonts w:ascii="Times New Roman" w:hAnsi="Times New Roman" w:cs="Times New Roman"/>
                <w:sz w:val="24"/>
                <w:szCs w:val="24"/>
              </w:rPr>
              <w:t>Headache; unpleasant taste in mouth; stomach upset</w:t>
            </w:r>
          </w:p>
        </w:tc>
        <w:tc>
          <w:tcPr>
            <w:tcW w:w="1802" w:type="dxa"/>
          </w:tcPr>
          <w:p w:rsidR="00F74633" w:rsidRPr="003024FF" w:rsidRDefault="00BC5B61" w:rsidP="00C66B74">
            <w:pPr>
              <w:rPr>
                <w:rFonts w:ascii="Times New Roman" w:hAnsi="Times New Roman" w:cs="Times New Roman"/>
                <w:sz w:val="24"/>
                <w:szCs w:val="24"/>
              </w:rPr>
            </w:pPr>
            <w:r>
              <w:rPr>
                <w:rFonts w:ascii="Times New Roman" w:hAnsi="Times New Roman" w:cs="Times New Roman"/>
                <w:sz w:val="24"/>
                <w:szCs w:val="24"/>
              </w:rPr>
              <w:t>No modifications to PT</w:t>
            </w:r>
          </w:p>
        </w:tc>
      </w:tr>
      <w:tr w:rsidR="00640AD7" w:rsidRPr="003024FF" w:rsidTr="00A8666B">
        <w:tc>
          <w:tcPr>
            <w:tcW w:w="2067" w:type="dxa"/>
          </w:tcPr>
          <w:p w:rsidR="00F74633" w:rsidRPr="003024FF" w:rsidRDefault="00F74633" w:rsidP="00C66B74">
            <w:pPr>
              <w:rPr>
                <w:rFonts w:ascii="Times New Roman" w:hAnsi="Times New Roman" w:cs="Times New Roman"/>
                <w:sz w:val="24"/>
                <w:szCs w:val="24"/>
              </w:rPr>
            </w:pPr>
            <w:r w:rsidRPr="003024FF">
              <w:rPr>
                <w:rFonts w:ascii="Times New Roman" w:hAnsi="Times New Roman" w:cs="Times New Roman"/>
                <w:sz w:val="24"/>
                <w:szCs w:val="24"/>
              </w:rPr>
              <w:t>Famotidine</w:t>
            </w:r>
          </w:p>
        </w:tc>
        <w:tc>
          <w:tcPr>
            <w:tcW w:w="1899" w:type="dxa"/>
          </w:tcPr>
          <w:p w:rsidR="00F74633" w:rsidRPr="003024FF" w:rsidRDefault="003024FF" w:rsidP="00C66B74">
            <w:pPr>
              <w:rPr>
                <w:rFonts w:ascii="Times New Roman" w:hAnsi="Times New Roman" w:cs="Times New Roman"/>
                <w:sz w:val="24"/>
                <w:szCs w:val="24"/>
              </w:rPr>
            </w:pPr>
            <w:r w:rsidRPr="003024FF">
              <w:rPr>
                <w:rFonts w:ascii="Times New Roman" w:hAnsi="Times New Roman" w:cs="Times New Roman"/>
                <w:sz w:val="24"/>
                <w:szCs w:val="24"/>
              </w:rPr>
              <w:t>Decrease stomach acid</w:t>
            </w:r>
          </w:p>
        </w:tc>
        <w:tc>
          <w:tcPr>
            <w:tcW w:w="1903" w:type="dxa"/>
          </w:tcPr>
          <w:p w:rsidR="00F74633" w:rsidRPr="003024FF" w:rsidRDefault="00BC5B61" w:rsidP="00C66B74">
            <w:pPr>
              <w:rPr>
                <w:rFonts w:ascii="Times New Roman" w:hAnsi="Times New Roman" w:cs="Times New Roman"/>
                <w:sz w:val="24"/>
                <w:szCs w:val="24"/>
              </w:rPr>
            </w:pPr>
            <w:r>
              <w:rPr>
                <w:rFonts w:ascii="Times New Roman" w:hAnsi="Times New Roman" w:cs="Times New Roman"/>
                <w:sz w:val="24"/>
                <w:szCs w:val="24"/>
              </w:rPr>
              <w:t>Should be used in conjunction with changes in diet and lifestyle</w:t>
            </w:r>
          </w:p>
        </w:tc>
        <w:tc>
          <w:tcPr>
            <w:tcW w:w="1963" w:type="dxa"/>
          </w:tcPr>
          <w:p w:rsidR="00F74633" w:rsidRPr="003024FF" w:rsidRDefault="003024FF" w:rsidP="00C66B74">
            <w:pPr>
              <w:rPr>
                <w:rFonts w:ascii="Times New Roman" w:hAnsi="Times New Roman" w:cs="Times New Roman"/>
                <w:sz w:val="24"/>
                <w:szCs w:val="24"/>
              </w:rPr>
            </w:pPr>
            <w:r w:rsidRPr="003024FF">
              <w:rPr>
                <w:rFonts w:ascii="Times New Roman" w:hAnsi="Times New Roman" w:cs="Times New Roman"/>
                <w:sz w:val="24"/>
                <w:szCs w:val="24"/>
              </w:rPr>
              <w:t>Easy bruising/bleeding; pounding heart; confusion</w:t>
            </w:r>
          </w:p>
        </w:tc>
        <w:tc>
          <w:tcPr>
            <w:tcW w:w="1802" w:type="dxa"/>
          </w:tcPr>
          <w:p w:rsidR="00F74633" w:rsidRPr="003024FF" w:rsidRDefault="003024FF" w:rsidP="00474D8C">
            <w:pPr>
              <w:rPr>
                <w:rFonts w:ascii="Times New Roman" w:hAnsi="Times New Roman" w:cs="Times New Roman"/>
                <w:sz w:val="24"/>
                <w:szCs w:val="24"/>
              </w:rPr>
            </w:pPr>
            <w:r w:rsidRPr="003024FF">
              <w:rPr>
                <w:rFonts w:ascii="Times New Roman" w:hAnsi="Times New Roman" w:cs="Times New Roman"/>
                <w:sz w:val="24"/>
                <w:szCs w:val="24"/>
              </w:rPr>
              <w:t>Monitor vital signs and orientation</w:t>
            </w:r>
          </w:p>
        </w:tc>
      </w:tr>
      <w:tr w:rsidR="00640AD7" w:rsidRPr="003024FF" w:rsidTr="00A8666B">
        <w:tc>
          <w:tcPr>
            <w:tcW w:w="2067" w:type="dxa"/>
          </w:tcPr>
          <w:p w:rsidR="00F74633" w:rsidRPr="003024FF" w:rsidRDefault="00F74633" w:rsidP="00C66B74">
            <w:pPr>
              <w:rPr>
                <w:rFonts w:ascii="Times New Roman" w:hAnsi="Times New Roman" w:cs="Times New Roman"/>
                <w:sz w:val="24"/>
                <w:szCs w:val="24"/>
              </w:rPr>
            </w:pPr>
            <w:r w:rsidRPr="003024FF">
              <w:rPr>
                <w:rFonts w:ascii="Times New Roman" w:hAnsi="Times New Roman" w:cs="Times New Roman"/>
                <w:sz w:val="24"/>
                <w:szCs w:val="24"/>
              </w:rPr>
              <w:t>Ferrous Sulfate</w:t>
            </w:r>
          </w:p>
        </w:tc>
        <w:tc>
          <w:tcPr>
            <w:tcW w:w="1899" w:type="dxa"/>
          </w:tcPr>
          <w:p w:rsidR="00F74633" w:rsidRPr="003024FF" w:rsidRDefault="003024FF" w:rsidP="00C66B74">
            <w:pPr>
              <w:rPr>
                <w:rFonts w:ascii="Times New Roman" w:hAnsi="Times New Roman" w:cs="Times New Roman"/>
                <w:sz w:val="24"/>
                <w:szCs w:val="24"/>
              </w:rPr>
            </w:pPr>
            <w:r w:rsidRPr="003024FF">
              <w:rPr>
                <w:rFonts w:ascii="Times New Roman" w:hAnsi="Times New Roman" w:cs="Times New Roman"/>
                <w:sz w:val="24"/>
                <w:szCs w:val="24"/>
              </w:rPr>
              <w:t>Iron deficiency</w:t>
            </w:r>
          </w:p>
        </w:tc>
        <w:tc>
          <w:tcPr>
            <w:tcW w:w="1903" w:type="dxa"/>
          </w:tcPr>
          <w:p w:rsidR="00F74633" w:rsidRPr="003024FF" w:rsidRDefault="003024FF" w:rsidP="00C66B74">
            <w:pPr>
              <w:rPr>
                <w:rFonts w:ascii="Times New Roman" w:hAnsi="Times New Roman" w:cs="Times New Roman"/>
                <w:sz w:val="24"/>
                <w:szCs w:val="24"/>
              </w:rPr>
            </w:pPr>
            <w:r>
              <w:rPr>
                <w:rFonts w:ascii="Times New Roman" w:hAnsi="Times New Roman" w:cs="Times New Roman"/>
                <w:sz w:val="24"/>
                <w:szCs w:val="24"/>
              </w:rPr>
              <w:t>Do not take within 2 hrs of other vitamins</w:t>
            </w:r>
          </w:p>
        </w:tc>
        <w:tc>
          <w:tcPr>
            <w:tcW w:w="1963" w:type="dxa"/>
          </w:tcPr>
          <w:p w:rsidR="00F74633" w:rsidRPr="003024FF" w:rsidRDefault="003024FF" w:rsidP="00C66B74">
            <w:pPr>
              <w:rPr>
                <w:rFonts w:ascii="Times New Roman" w:hAnsi="Times New Roman" w:cs="Times New Roman"/>
                <w:sz w:val="24"/>
                <w:szCs w:val="24"/>
              </w:rPr>
            </w:pPr>
            <w:r w:rsidRPr="003024FF">
              <w:rPr>
                <w:rFonts w:ascii="Times New Roman" w:hAnsi="Times New Roman" w:cs="Times New Roman"/>
                <w:sz w:val="24"/>
                <w:szCs w:val="24"/>
              </w:rPr>
              <w:t>Constipation</w:t>
            </w:r>
            <w:r>
              <w:rPr>
                <w:rFonts w:ascii="Times New Roman" w:hAnsi="Times New Roman" w:cs="Times New Roman"/>
                <w:sz w:val="24"/>
                <w:szCs w:val="24"/>
              </w:rPr>
              <w:t>;</w:t>
            </w:r>
            <w:r w:rsidRPr="003024FF">
              <w:rPr>
                <w:rFonts w:ascii="Times New Roman" w:hAnsi="Times New Roman" w:cs="Times New Roman"/>
                <w:sz w:val="24"/>
                <w:szCs w:val="24"/>
              </w:rPr>
              <w:t xml:space="preserve"> stomach upset</w:t>
            </w:r>
          </w:p>
        </w:tc>
        <w:tc>
          <w:tcPr>
            <w:tcW w:w="1802" w:type="dxa"/>
          </w:tcPr>
          <w:p w:rsidR="003024FF" w:rsidRDefault="00BC5B61" w:rsidP="00C66B74">
            <w:pPr>
              <w:rPr>
                <w:rFonts w:ascii="Times New Roman" w:hAnsi="Times New Roman" w:cs="Times New Roman"/>
                <w:sz w:val="24"/>
                <w:szCs w:val="24"/>
              </w:rPr>
            </w:pPr>
            <w:r>
              <w:rPr>
                <w:rFonts w:ascii="Times New Roman" w:hAnsi="Times New Roman" w:cs="Times New Roman"/>
                <w:sz w:val="24"/>
                <w:szCs w:val="24"/>
              </w:rPr>
              <w:t>No modifications to PT</w:t>
            </w:r>
          </w:p>
          <w:p w:rsidR="00F74633" w:rsidRPr="003024FF" w:rsidRDefault="00F74633" w:rsidP="003024FF">
            <w:pPr>
              <w:jc w:val="center"/>
              <w:rPr>
                <w:rFonts w:ascii="Times New Roman" w:hAnsi="Times New Roman" w:cs="Times New Roman"/>
                <w:sz w:val="24"/>
                <w:szCs w:val="24"/>
              </w:rPr>
            </w:pPr>
          </w:p>
        </w:tc>
      </w:tr>
      <w:tr w:rsidR="00640AD7" w:rsidRPr="003024FF" w:rsidTr="00A8666B">
        <w:tc>
          <w:tcPr>
            <w:tcW w:w="2067" w:type="dxa"/>
          </w:tcPr>
          <w:p w:rsidR="00F74633" w:rsidRPr="003024FF" w:rsidRDefault="00F74633" w:rsidP="00C66B74">
            <w:pPr>
              <w:rPr>
                <w:rFonts w:ascii="Times New Roman" w:hAnsi="Times New Roman" w:cs="Times New Roman"/>
                <w:sz w:val="24"/>
                <w:szCs w:val="24"/>
              </w:rPr>
            </w:pPr>
            <w:r w:rsidRPr="003024FF">
              <w:rPr>
                <w:rFonts w:ascii="Times New Roman" w:hAnsi="Times New Roman" w:cs="Times New Roman"/>
                <w:sz w:val="24"/>
                <w:szCs w:val="24"/>
              </w:rPr>
              <w:t>Glipizide</w:t>
            </w:r>
          </w:p>
        </w:tc>
        <w:tc>
          <w:tcPr>
            <w:tcW w:w="1899" w:type="dxa"/>
          </w:tcPr>
          <w:p w:rsidR="00F74633" w:rsidRPr="003024FF" w:rsidRDefault="003024FF" w:rsidP="008402AB">
            <w:pPr>
              <w:rPr>
                <w:rFonts w:ascii="Times New Roman" w:hAnsi="Times New Roman" w:cs="Times New Roman"/>
                <w:sz w:val="24"/>
                <w:szCs w:val="24"/>
              </w:rPr>
            </w:pPr>
            <w:r>
              <w:rPr>
                <w:rFonts w:ascii="Times New Roman" w:hAnsi="Times New Roman" w:cs="Times New Roman"/>
                <w:sz w:val="24"/>
                <w:szCs w:val="24"/>
              </w:rPr>
              <w:t>Control blood sugars</w:t>
            </w:r>
            <w:r w:rsidR="00640AD7">
              <w:rPr>
                <w:rFonts w:ascii="Times New Roman" w:hAnsi="Times New Roman" w:cs="Times New Roman"/>
                <w:sz w:val="24"/>
                <w:szCs w:val="24"/>
              </w:rPr>
              <w:t xml:space="preserve"> along with</w:t>
            </w:r>
            <w:r w:rsidR="0032115E">
              <w:rPr>
                <w:rFonts w:ascii="Times New Roman" w:hAnsi="Times New Roman" w:cs="Times New Roman"/>
                <w:sz w:val="24"/>
                <w:szCs w:val="24"/>
              </w:rPr>
              <w:t xml:space="preserve"> diet and exercise</w:t>
            </w:r>
          </w:p>
        </w:tc>
        <w:tc>
          <w:tcPr>
            <w:tcW w:w="1903" w:type="dxa"/>
          </w:tcPr>
          <w:p w:rsidR="00F74633" w:rsidRPr="003024FF" w:rsidRDefault="0032115E" w:rsidP="00C66B74">
            <w:pPr>
              <w:rPr>
                <w:rFonts w:ascii="Times New Roman" w:hAnsi="Times New Roman" w:cs="Times New Roman"/>
                <w:sz w:val="24"/>
                <w:szCs w:val="24"/>
              </w:rPr>
            </w:pPr>
            <w:r>
              <w:rPr>
                <w:rFonts w:ascii="Times New Roman" w:hAnsi="Times New Roman" w:cs="Times New Roman"/>
                <w:sz w:val="24"/>
                <w:szCs w:val="24"/>
              </w:rPr>
              <w:t>hypoglycemia</w:t>
            </w:r>
          </w:p>
        </w:tc>
        <w:tc>
          <w:tcPr>
            <w:tcW w:w="1963" w:type="dxa"/>
          </w:tcPr>
          <w:p w:rsidR="00F74633" w:rsidRPr="003024FF" w:rsidRDefault="0032115E" w:rsidP="0032115E">
            <w:pPr>
              <w:rPr>
                <w:rFonts w:ascii="Times New Roman" w:hAnsi="Times New Roman" w:cs="Times New Roman"/>
                <w:sz w:val="24"/>
                <w:szCs w:val="24"/>
              </w:rPr>
            </w:pPr>
            <w:r>
              <w:rPr>
                <w:rFonts w:ascii="Times New Roman" w:hAnsi="Times New Roman" w:cs="Times New Roman"/>
                <w:sz w:val="24"/>
                <w:szCs w:val="24"/>
              </w:rPr>
              <w:t>Bruising; stomach pain; fast/pounding heart; sweating; feels like you may pass out</w:t>
            </w:r>
          </w:p>
        </w:tc>
        <w:tc>
          <w:tcPr>
            <w:tcW w:w="1802" w:type="dxa"/>
          </w:tcPr>
          <w:p w:rsidR="00F74633" w:rsidRPr="003024FF" w:rsidRDefault="0032115E" w:rsidP="00C66B74">
            <w:pPr>
              <w:rPr>
                <w:rFonts w:ascii="Times New Roman" w:hAnsi="Times New Roman" w:cs="Times New Roman"/>
                <w:sz w:val="24"/>
                <w:szCs w:val="24"/>
              </w:rPr>
            </w:pPr>
            <w:r>
              <w:rPr>
                <w:rFonts w:ascii="Times New Roman" w:hAnsi="Times New Roman" w:cs="Times New Roman"/>
                <w:sz w:val="24"/>
                <w:szCs w:val="24"/>
              </w:rPr>
              <w:t>Monitor vital signs and hydrate</w:t>
            </w:r>
            <w:r w:rsidR="00640AD7">
              <w:rPr>
                <w:rFonts w:ascii="Times New Roman" w:hAnsi="Times New Roman" w:cs="Times New Roman"/>
                <w:sz w:val="24"/>
                <w:szCs w:val="24"/>
              </w:rPr>
              <w:t>; provide info on diet and exercise</w:t>
            </w:r>
          </w:p>
        </w:tc>
      </w:tr>
      <w:tr w:rsidR="00640AD7" w:rsidRPr="003024FF" w:rsidTr="00A8666B">
        <w:tc>
          <w:tcPr>
            <w:tcW w:w="2067" w:type="dxa"/>
          </w:tcPr>
          <w:p w:rsidR="002C6FB8" w:rsidRDefault="002C6FB8">
            <w:pPr>
              <w:rPr>
                <w:rFonts w:ascii="Times New Roman" w:hAnsi="Times New Roman" w:cs="Times New Roman"/>
                <w:sz w:val="24"/>
                <w:szCs w:val="24"/>
              </w:rPr>
            </w:pPr>
          </w:p>
          <w:p w:rsidR="002C6FB8" w:rsidRDefault="002C6FB8">
            <w:pPr>
              <w:rPr>
                <w:rFonts w:ascii="Times New Roman" w:hAnsi="Times New Roman" w:cs="Times New Roman"/>
                <w:sz w:val="24"/>
                <w:szCs w:val="24"/>
              </w:rPr>
            </w:pPr>
          </w:p>
          <w:p w:rsidR="00F74633" w:rsidRPr="003024FF" w:rsidRDefault="00F74633">
            <w:pPr>
              <w:rPr>
                <w:rFonts w:ascii="Times New Roman" w:hAnsi="Times New Roman" w:cs="Times New Roman"/>
                <w:sz w:val="24"/>
                <w:szCs w:val="24"/>
              </w:rPr>
            </w:pPr>
            <w:r w:rsidRPr="003024FF">
              <w:rPr>
                <w:rFonts w:ascii="Times New Roman" w:hAnsi="Times New Roman" w:cs="Times New Roman"/>
                <w:sz w:val="24"/>
                <w:szCs w:val="24"/>
              </w:rPr>
              <w:t>Norco</w:t>
            </w:r>
          </w:p>
        </w:tc>
        <w:tc>
          <w:tcPr>
            <w:tcW w:w="1899" w:type="dxa"/>
          </w:tcPr>
          <w:p w:rsidR="002C6FB8" w:rsidRDefault="002C6FB8">
            <w:pPr>
              <w:rPr>
                <w:rFonts w:ascii="Times New Roman" w:hAnsi="Times New Roman" w:cs="Times New Roman"/>
                <w:sz w:val="24"/>
                <w:szCs w:val="24"/>
              </w:rPr>
            </w:pPr>
          </w:p>
          <w:p w:rsidR="002C6FB8" w:rsidRDefault="002C6FB8">
            <w:pPr>
              <w:rPr>
                <w:rFonts w:ascii="Times New Roman" w:hAnsi="Times New Roman" w:cs="Times New Roman"/>
                <w:sz w:val="24"/>
                <w:szCs w:val="24"/>
              </w:rPr>
            </w:pPr>
          </w:p>
          <w:p w:rsidR="00F74633" w:rsidRPr="003024FF" w:rsidRDefault="0032115E">
            <w:pPr>
              <w:rPr>
                <w:rFonts w:ascii="Times New Roman" w:hAnsi="Times New Roman" w:cs="Times New Roman"/>
                <w:sz w:val="24"/>
                <w:szCs w:val="24"/>
              </w:rPr>
            </w:pPr>
            <w:r>
              <w:rPr>
                <w:rFonts w:ascii="Times New Roman" w:hAnsi="Times New Roman" w:cs="Times New Roman"/>
                <w:sz w:val="24"/>
                <w:szCs w:val="24"/>
              </w:rPr>
              <w:t>Relief of mod</w:t>
            </w:r>
            <w:r w:rsidR="00474D8C">
              <w:rPr>
                <w:rFonts w:ascii="Times New Roman" w:hAnsi="Times New Roman" w:cs="Times New Roman"/>
                <w:sz w:val="24"/>
                <w:szCs w:val="24"/>
              </w:rPr>
              <w:t>erate</w:t>
            </w:r>
            <w:r>
              <w:rPr>
                <w:rFonts w:ascii="Times New Roman" w:hAnsi="Times New Roman" w:cs="Times New Roman"/>
                <w:sz w:val="24"/>
                <w:szCs w:val="24"/>
              </w:rPr>
              <w:t xml:space="preserve"> to severe pain</w:t>
            </w:r>
          </w:p>
        </w:tc>
        <w:tc>
          <w:tcPr>
            <w:tcW w:w="1903" w:type="dxa"/>
          </w:tcPr>
          <w:p w:rsidR="005463BB" w:rsidRDefault="005463BB">
            <w:pPr>
              <w:rPr>
                <w:rFonts w:ascii="Times New Roman" w:hAnsi="Times New Roman" w:cs="Times New Roman"/>
                <w:sz w:val="24"/>
                <w:szCs w:val="24"/>
              </w:rPr>
            </w:pPr>
          </w:p>
          <w:p w:rsidR="005463BB" w:rsidRDefault="005463BB">
            <w:pPr>
              <w:rPr>
                <w:rFonts w:ascii="Times New Roman" w:hAnsi="Times New Roman" w:cs="Times New Roman"/>
                <w:sz w:val="24"/>
                <w:szCs w:val="24"/>
              </w:rPr>
            </w:pPr>
          </w:p>
          <w:p w:rsidR="00F74633" w:rsidRPr="003024FF" w:rsidRDefault="0032115E">
            <w:pPr>
              <w:rPr>
                <w:rFonts w:ascii="Times New Roman" w:hAnsi="Times New Roman" w:cs="Times New Roman"/>
                <w:sz w:val="24"/>
                <w:szCs w:val="24"/>
              </w:rPr>
            </w:pPr>
            <w:r>
              <w:rPr>
                <w:rFonts w:ascii="Times New Roman" w:hAnsi="Times New Roman" w:cs="Times New Roman"/>
                <w:sz w:val="24"/>
                <w:szCs w:val="24"/>
              </w:rPr>
              <w:t>Is a narcotic-avoid alcohol</w:t>
            </w:r>
            <w:r w:rsidR="00474D8C">
              <w:rPr>
                <w:rFonts w:ascii="Times New Roman" w:hAnsi="Times New Roman" w:cs="Times New Roman"/>
                <w:sz w:val="24"/>
                <w:szCs w:val="24"/>
              </w:rPr>
              <w:t>. Can cause liver damage or death</w:t>
            </w:r>
          </w:p>
        </w:tc>
        <w:tc>
          <w:tcPr>
            <w:tcW w:w="1963" w:type="dxa"/>
          </w:tcPr>
          <w:p w:rsidR="005463BB" w:rsidRDefault="005463BB" w:rsidP="00474D8C">
            <w:pPr>
              <w:rPr>
                <w:rFonts w:ascii="Times New Roman" w:hAnsi="Times New Roman" w:cs="Times New Roman"/>
                <w:sz w:val="24"/>
                <w:szCs w:val="24"/>
              </w:rPr>
            </w:pPr>
          </w:p>
          <w:p w:rsidR="005463BB" w:rsidRDefault="005463BB" w:rsidP="00474D8C">
            <w:pPr>
              <w:rPr>
                <w:rFonts w:ascii="Times New Roman" w:hAnsi="Times New Roman" w:cs="Times New Roman"/>
                <w:sz w:val="24"/>
                <w:szCs w:val="24"/>
              </w:rPr>
            </w:pPr>
          </w:p>
          <w:p w:rsidR="00474D8C" w:rsidRDefault="00474D8C" w:rsidP="00474D8C">
            <w:pPr>
              <w:rPr>
                <w:rFonts w:ascii="Times New Roman" w:hAnsi="Times New Roman" w:cs="Times New Roman"/>
                <w:sz w:val="24"/>
                <w:szCs w:val="24"/>
              </w:rPr>
            </w:pPr>
            <w:r>
              <w:rPr>
                <w:rFonts w:ascii="Times New Roman" w:hAnsi="Times New Roman" w:cs="Times New Roman"/>
                <w:sz w:val="24"/>
                <w:szCs w:val="24"/>
              </w:rPr>
              <w:t>Slow heartbeat; confusion; seizures;</w:t>
            </w:r>
          </w:p>
          <w:p w:rsidR="00F74633" w:rsidRPr="003024FF" w:rsidRDefault="00474D8C" w:rsidP="00474D8C">
            <w:pPr>
              <w:rPr>
                <w:rFonts w:ascii="Times New Roman" w:hAnsi="Times New Roman" w:cs="Times New Roman"/>
                <w:sz w:val="24"/>
                <w:szCs w:val="24"/>
              </w:rPr>
            </w:pPr>
            <w:r>
              <w:rPr>
                <w:rFonts w:ascii="Times New Roman" w:hAnsi="Times New Roman" w:cs="Times New Roman"/>
                <w:sz w:val="24"/>
                <w:szCs w:val="24"/>
              </w:rPr>
              <w:t>lightheadedness</w:t>
            </w:r>
          </w:p>
        </w:tc>
        <w:tc>
          <w:tcPr>
            <w:tcW w:w="1802" w:type="dxa"/>
          </w:tcPr>
          <w:p w:rsidR="005463BB" w:rsidRDefault="005463BB" w:rsidP="00474D8C">
            <w:pPr>
              <w:rPr>
                <w:rFonts w:ascii="Times New Roman" w:hAnsi="Times New Roman" w:cs="Times New Roman"/>
                <w:sz w:val="24"/>
                <w:szCs w:val="24"/>
              </w:rPr>
            </w:pPr>
          </w:p>
          <w:p w:rsidR="005463BB" w:rsidRDefault="005463BB" w:rsidP="00474D8C">
            <w:pPr>
              <w:rPr>
                <w:rFonts w:ascii="Times New Roman" w:hAnsi="Times New Roman" w:cs="Times New Roman"/>
                <w:sz w:val="24"/>
                <w:szCs w:val="24"/>
              </w:rPr>
            </w:pPr>
          </w:p>
          <w:p w:rsidR="002C6FB8" w:rsidRDefault="00474D8C" w:rsidP="00474D8C">
            <w:pPr>
              <w:rPr>
                <w:rFonts w:ascii="Times New Roman" w:hAnsi="Times New Roman" w:cs="Times New Roman"/>
                <w:sz w:val="24"/>
                <w:szCs w:val="24"/>
              </w:rPr>
            </w:pPr>
            <w:r>
              <w:rPr>
                <w:rFonts w:ascii="Times New Roman" w:hAnsi="Times New Roman" w:cs="Times New Roman"/>
                <w:sz w:val="24"/>
                <w:szCs w:val="24"/>
              </w:rPr>
              <w:t>Monitor vitals,  orientation;</w:t>
            </w:r>
            <w:r w:rsidR="000C0806">
              <w:rPr>
                <w:rFonts w:ascii="Times New Roman" w:hAnsi="Times New Roman" w:cs="Times New Roman"/>
                <w:sz w:val="24"/>
                <w:szCs w:val="24"/>
              </w:rPr>
              <w:t xml:space="preserve"> falls </w:t>
            </w:r>
          </w:p>
          <w:p w:rsidR="00F74633" w:rsidRPr="003024FF" w:rsidRDefault="000C0806" w:rsidP="00474D8C">
            <w:pPr>
              <w:rPr>
                <w:rFonts w:ascii="Times New Roman" w:hAnsi="Times New Roman" w:cs="Times New Roman"/>
                <w:sz w:val="24"/>
                <w:szCs w:val="24"/>
              </w:rPr>
            </w:pPr>
            <w:r>
              <w:rPr>
                <w:rFonts w:ascii="Times New Roman" w:hAnsi="Times New Roman" w:cs="Times New Roman"/>
                <w:sz w:val="24"/>
                <w:szCs w:val="24"/>
              </w:rPr>
              <w:t>precautions</w:t>
            </w:r>
          </w:p>
        </w:tc>
      </w:tr>
      <w:tr w:rsidR="00640AD7" w:rsidRPr="003024FF" w:rsidTr="00A8666B">
        <w:tc>
          <w:tcPr>
            <w:tcW w:w="2067" w:type="dxa"/>
          </w:tcPr>
          <w:p w:rsidR="00F74633" w:rsidRPr="00F47E01" w:rsidRDefault="00F47E01">
            <w:pPr>
              <w:rPr>
                <w:rFonts w:ascii="Times New Roman" w:hAnsi="Times New Roman" w:cs="Times New Roman"/>
                <w:b/>
                <w:sz w:val="24"/>
                <w:szCs w:val="24"/>
              </w:rPr>
            </w:pPr>
            <w:r>
              <w:rPr>
                <w:rFonts w:ascii="Times New Roman" w:hAnsi="Times New Roman" w:cs="Times New Roman"/>
                <w:b/>
                <w:sz w:val="24"/>
                <w:szCs w:val="24"/>
              </w:rPr>
              <w:lastRenderedPageBreak/>
              <w:t>Medication</w:t>
            </w:r>
          </w:p>
        </w:tc>
        <w:tc>
          <w:tcPr>
            <w:tcW w:w="1899" w:type="dxa"/>
          </w:tcPr>
          <w:p w:rsidR="00F74633" w:rsidRPr="00F47E01" w:rsidRDefault="00F47E01">
            <w:pPr>
              <w:rPr>
                <w:rFonts w:ascii="Times New Roman" w:hAnsi="Times New Roman" w:cs="Times New Roman"/>
                <w:b/>
                <w:sz w:val="24"/>
                <w:szCs w:val="24"/>
              </w:rPr>
            </w:pPr>
            <w:r w:rsidRPr="00F47E01">
              <w:rPr>
                <w:rFonts w:ascii="Times New Roman" w:hAnsi="Times New Roman" w:cs="Times New Roman"/>
                <w:b/>
                <w:sz w:val="24"/>
                <w:szCs w:val="24"/>
              </w:rPr>
              <w:t>Use</w:t>
            </w:r>
          </w:p>
        </w:tc>
        <w:tc>
          <w:tcPr>
            <w:tcW w:w="1903" w:type="dxa"/>
          </w:tcPr>
          <w:p w:rsidR="00F74633" w:rsidRPr="00F47E01" w:rsidRDefault="00F47E01">
            <w:pPr>
              <w:rPr>
                <w:rFonts w:ascii="Times New Roman" w:hAnsi="Times New Roman" w:cs="Times New Roman"/>
                <w:b/>
                <w:sz w:val="24"/>
                <w:szCs w:val="24"/>
              </w:rPr>
            </w:pPr>
            <w:r w:rsidRPr="00F47E01">
              <w:rPr>
                <w:rFonts w:ascii="Times New Roman" w:hAnsi="Times New Roman" w:cs="Times New Roman"/>
                <w:b/>
                <w:sz w:val="24"/>
                <w:szCs w:val="24"/>
              </w:rPr>
              <w:t>Precautions</w:t>
            </w:r>
          </w:p>
        </w:tc>
        <w:tc>
          <w:tcPr>
            <w:tcW w:w="1963" w:type="dxa"/>
          </w:tcPr>
          <w:p w:rsidR="00F74633" w:rsidRPr="00F47E01" w:rsidRDefault="00F47E01">
            <w:pPr>
              <w:rPr>
                <w:rFonts w:ascii="Times New Roman" w:hAnsi="Times New Roman" w:cs="Times New Roman"/>
                <w:b/>
                <w:sz w:val="24"/>
                <w:szCs w:val="24"/>
              </w:rPr>
            </w:pPr>
            <w:r w:rsidRPr="00F47E01">
              <w:rPr>
                <w:rFonts w:ascii="Times New Roman" w:hAnsi="Times New Roman" w:cs="Times New Roman"/>
                <w:b/>
                <w:sz w:val="24"/>
                <w:szCs w:val="24"/>
              </w:rPr>
              <w:t>Concerns/Side Effects</w:t>
            </w:r>
          </w:p>
        </w:tc>
        <w:tc>
          <w:tcPr>
            <w:tcW w:w="1802" w:type="dxa"/>
          </w:tcPr>
          <w:p w:rsidR="00F74633" w:rsidRPr="00F47E01" w:rsidRDefault="00F47E01">
            <w:pPr>
              <w:rPr>
                <w:rFonts w:ascii="Times New Roman" w:hAnsi="Times New Roman" w:cs="Times New Roman"/>
                <w:b/>
                <w:sz w:val="24"/>
                <w:szCs w:val="24"/>
              </w:rPr>
            </w:pPr>
            <w:r w:rsidRPr="00F47E01">
              <w:rPr>
                <w:rFonts w:ascii="Times New Roman" w:hAnsi="Times New Roman" w:cs="Times New Roman"/>
                <w:b/>
                <w:sz w:val="24"/>
                <w:szCs w:val="24"/>
              </w:rPr>
              <w:t>Therapy Modifications</w:t>
            </w:r>
          </w:p>
        </w:tc>
      </w:tr>
      <w:tr w:rsidR="00F47E01" w:rsidRPr="003024FF" w:rsidTr="00A8666B">
        <w:tc>
          <w:tcPr>
            <w:tcW w:w="2067" w:type="dxa"/>
          </w:tcPr>
          <w:p w:rsidR="00F47E01" w:rsidRPr="00F47E01" w:rsidRDefault="00F47E01" w:rsidP="00C66B74">
            <w:pPr>
              <w:rPr>
                <w:rFonts w:ascii="Times New Roman" w:hAnsi="Times New Roman" w:cs="Times New Roman"/>
                <w:sz w:val="24"/>
                <w:szCs w:val="24"/>
              </w:rPr>
            </w:pPr>
            <w:r w:rsidRPr="00F47E01">
              <w:rPr>
                <w:rFonts w:ascii="Times New Roman" w:hAnsi="Times New Roman" w:cs="Times New Roman"/>
                <w:sz w:val="24"/>
                <w:szCs w:val="24"/>
              </w:rPr>
              <w:t>Prevastatin Sodium</w:t>
            </w:r>
          </w:p>
        </w:tc>
        <w:tc>
          <w:tcPr>
            <w:tcW w:w="1899" w:type="dxa"/>
          </w:tcPr>
          <w:p w:rsidR="00F47E01" w:rsidRPr="003024FF" w:rsidRDefault="00F47E01" w:rsidP="00A73AF1">
            <w:pPr>
              <w:rPr>
                <w:rFonts w:ascii="Times New Roman" w:hAnsi="Times New Roman" w:cs="Times New Roman"/>
                <w:sz w:val="24"/>
                <w:szCs w:val="24"/>
              </w:rPr>
            </w:pPr>
            <w:r w:rsidRPr="00F47E01">
              <w:rPr>
                <w:rFonts w:ascii="Times New Roman" w:hAnsi="Times New Roman" w:cs="Times New Roman"/>
                <w:sz w:val="24"/>
                <w:szCs w:val="24"/>
              </w:rPr>
              <w:t>Reduction of total and LDL cholesterol</w:t>
            </w:r>
          </w:p>
        </w:tc>
        <w:tc>
          <w:tcPr>
            <w:tcW w:w="1903" w:type="dxa"/>
          </w:tcPr>
          <w:p w:rsidR="00F47E01" w:rsidRPr="003024FF" w:rsidRDefault="00F47E01">
            <w:pPr>
              <w:rPr>
                <w:rFonts w:ascii="Times New Roman" w:hAnsi="Times New Roman" w:cs="Times New Roman"/>
                <w:sz w:val="24"/>
                <w:szCs w:val="24"/>
              </w:rPr>
            </w:pPr>
            <w:r w:rsidRPr="00F47E01">
              <w:rPr>
                <w:rFonts w:ascii="Times New Roman" w:hAnsi="Times New Roman" w:cs="Times New Roman"/>
                <w:sz w:val="24"/>
                <w:szCs w:val="24"/>
              </w:rPr>
              <w:t>Muscle pain, tenderness or weakness</w:t>
            </w:r>
          </w:p>
        </w:tc>
        <w:tc>
          <w:tcPr>
            <w:tcW w:w="1963" w:type="dxa"/>
          </w:tcPr>
          <w:p w:rsidR="00F47E01" w:rsidRPr="003024FF" w:rsidRDefault="00F47E01" w:rsidP="00AA105C">
            <w:pPr>
              <w:rPr>
                <w:rFonts w:ascii="Times New Roman" w:hAnsi="Times New Roman" w:cs="Times New Roman"/>
                <w:sz w:val="24"/>
                <w:szCs w:val="24"/>
              </w:rPr>
            </w:pPr>
            <w:r w:rsidRPr="00F47E01">
              <w:rPr>
                <w:rFonts w:ascii="Times New Roman" w:hAnsi="Times New Roman" w:cs="Times New Roman"/>
                <w:sz w:val="24"/>
                <w:szCs w:val="24"/>
              </w:rPr>
              <w:t>Chest pain; dizziness</w:t>
            </w:r>
          </w:p>
        </w:tc>
        <w:tc>
          <w:tcPr>
            <w:tcW w:w="1802" w:type="dxa"/>
          </w:tcPr>
          <w:p w:rsidR="00F47E01" w:rsidRPr="003024FF" w:rsidRDefault="00F47E01">
            <w:pPr>
              <w:rPr>
                <w:rFonts w:ascii="Times New Roman" w:hAnsi="Times New Roman" w:cs="Times New Roman"/>
                <w:sz w:val="24"/>
                <w:szCs w:val="24"/>
              </w:rPr>
            </w:pPr>
            <w:r>
              <w:rPr>
                <w:rFonts w:ascii="Times New Roman" w:hAnsi="Times New Roman" w:cs="Times New Roman"/>
                <w:sz w:val="24"/>
                <w:szCs w:val="24"/>
              </w:rPr>
              <w:t>Monitor for chest pain; falls precautions</w:t>
            </w:r>
          </w:p>
        </w:tc>
      </w:tr>
      <w:tr w:rsidR="00F47E01" w:rsidRPr="003024FF" w:rsidTr="00A8666B">
        <w:trPr>
          <w:trHeight w:val="368"/>
        </w:trPr>
        <w:tc>
          <w:tcPr>
            <w:tcW w:w="2067" w:type="dxa"/>
          </w:tcPr>
          <w:p w:rsidR="00F47E01" w:rsidRPr="00F47E01" w:rsidRDefault="00F47E01">
            <w:pPr>
              <w:rPr>
                <w:rFonts w:ascii="Times New Roman" w:hAnsi="Times New Roman" w:cs="Times New Roman"/>
                <w:sz w:val="24"/>
                <w:szCs w:val="24"/>
              </w:rPr>
            </w:pPr>
            <w:r w:rsidRPr="00F47E01">
              <w:rPr>
                <w:rFonts w:ascii="Times New Roman" w:hAnsi="Times New Roman" w:cs="Times New Roman"/>
                <w:sz w:val="24"/>
                <w:szCs w:val="24"/>
              </w:rPr>
              <w:t>St John’s Wort</w:t>
            </w:r>
          </w:p>
        </w:tc>
        <w:tc>
          <w:tcPr>
            <w:tcW w:w="1899" w:type="dxa"/>
          </w:tcPr>
          <w:p w:rsidR="00F47E01" w:rsidRPr="00F47E01" w:rsidRDefault="00F47E01">
            <w:pPr>
              <w:rPr>
                <w:rFonts w:ascii="Times New Roman" w:hAnsi="Times New Roman" w:cs="Times New Roman"/>
                <w:sz w:val="24"/>
                <w:szCs w:val="24"/>
              </w:rPr>
            </w:pPr>
            <w:r w:rsidRPr="00F47E01">
              <w:rPr>
                <w:rFonts w:ascii="Times New Roman" w:hAnsi="Times New Roman" w:cs="Times New Roman"/>
                <w:sz w:val="24"/>
                <w:szCs w:val="24"/>
              </w:rPr>
              <w:t>Antidepressant; treats insomnia</w:t>
            </w:r>
          </w:p>
        </w:tc>
        <w:tc>
          <w:tcPr>
            <w:tcW w:w="1903" w:type="dxa"/>
          </w:tcPr>
          <w:p w:rsidR="00F47E01" w:rsidRPr="00F47E01" w:rsidRDefault="00F47E01">
            <w:pPr>
              <w:rPr>
                <w:rFonts w:ascii="Times New Roman" w:hAnsi="Times New Roman" w:cs="Times New Roman"/>
                <w:sz w:val="24"/>
                <w:szCs w:val="24"/>
              </w:rPr>
            </w:pPr>
            <w:r w:rsidRPr="00F47E01">
              <w:rPr>
                <w:rFonts w:ascii="Times New Roman" w:hAnsi="Times New Roman" w:cs="Times New Roman"/>
                <w:sz w:val="24"/>
                <w:szCs w:val="24"/>
              </w:rPr>
              <w:t>May cause dizziness; wt gain; tiredness</w:t>
            </w:r>
          </w:p>
        </w:tc>
        <w:tc>
          <w:tcPr>
            <w:tcW w:w="1963" w:type="dxa"/>
          </w:tcPr>
          <w:p w:rsidR="00F47E01" w:rsidRPr="00F47E01" w:rsidRDefault="00F47E01">
            <w:pPr>
              <w:rPr>
                <w:rFonts w:ascii="Times New Roman" w:hAnsi="Times New Roman" w:cs="Times New Roman"/>
                <w:sz w:val="24"/>
                <w:szCs w:val="24"/>
              </w:rPr>
            </w:pPr>
            <w:r w:rsidRPr="00F47E01">
              <w:rPr>
                <w:rFonts w:ascii="Times New Roman" w:hAnsi="Times New Roman" w:cs="Times New Roman"/>
                <w:sz w:val="24"/>
                <w:szCs w:val="24"/>
              </w:rPr>
              <w:t>Dry mouth; stomach fullness; sensitivity to sunlight; restlessness;</w:t>
            </w:r>
          </w:p>
        </w:tc>
        <w:tc>
          <w:tcPr>
            <w:tcW w:w="1802" w:type="dxa"/>
          </w:tcPr>
          <w:p w:rsidR="00F47E01" w:rsidRPr="00F47E01" w:rsidRDefault="00F47E01">
            <w:pPr>
              <w:rPr>
                <w:rFonts w:ascii="Times New Roman" w:hAnsi="Times New Roman" w:cs="Times New Roman"/>
                <w:sz w:val="24"/>
                <w:szCs w:val="24"/>
              </w:rPr>
            </w:pPr>
            <w:r w:rsidRPr="00F47E01">
              <w:rPr>
                <w:rFonts w:ascii="Times New Roman" w:hAnsi="Times New Roman" w:cs="Times New Roman"/>
                <w:sz w:val="24"/>
                <w:szCs w:val="24"/>
              </w:rPr>
              <w:t>Monitor for falls; monitor for fatigue or weight gain</w:t>
            </w:r>
          </w:p>
        </w:tc>
      </w:tr>
      <w:tr w:rsidR="00F47E01" w:rsidRPr="003024FF" w:rsidTr="00A8666B">
        <w:tc>
          <w:tcPr>
            <w:tcW w:w="2067" w:type="dxa"/>
          </w:tcPr>
          <w:p w:rsidR="00F47E01" w:rsidRPr="003024FF" w:rsidRDefault="00F47E01">
            <w:pPr>
              <w:rPr>
                <w:rFonts w:ascii="Times New Roman" w:hAnsi="Times New Roman" w:cs="Times New Roman"/>
                <w:sz w:val="24"/>
                <w:szCs w:val="24"/>
              </w:rPr>
            </w:pPr>
            <w:r w:rsidRPr="00A8666B">
              <w:rPr>
                <w:rFonts w:ascii="Times New Roman" w:hAnsi="Times New Roman" w:cs="Times New Roman"/>
                <w:sz w:val="24"/>
                <w:szCs w:val="24"/>
              </w:rPr>
              <w:t>Tramadol</w:t>
            </w:r>
          </w:p>
        </w:tc>
        <w:tc>
          <w:tcPr>
            <w:tcW w:w="1899" w:type="dxa"/>
          </w:tcPr>
          <w:p w:rsidR="00F47E01" w:rsidRPr="003024FF" w:rsidRDefault="00F47E01" w:rsidP="00A8666B">
            <w:pPr>
              <w:rPr>
                <w:rFonts w:ascii="Times New Roman" w:hAnsi="Times New Roman" w:cs="Times New Roman"/>
                <w:sz w:val="24"/>
                <w:szCs w:val="24"/>
              </w:rPr>
            </w:pPr>
            <w:r w:rsidRPr="00A8666B">
              <w:rPr>
                <w:rFonts w:ascii="Times New Roman" w:hAnsi="Times New Roman" w:cs="Times New Roman"/>
                <w:sz w:val="24"/>
                <w:szCs w:val="24"/>
              </w:rPr>
              <w:t>Relief of moderate to severe pain</w:t>
            </w:r>
          </w:p>
        </w:tc>
        <w:tc>
          <w:tcPr>
            <w:tcW w:w="1903" w:type="dxa"/>
          </w:tcPr>
          <w:p w:rsidR="00F47E01" w:rsidRPr="003024FF" w:rsidRDefault="00F47E01">
            <w:pPr>
              <w:rPr>
                <w:rFonts w:ascii="Times New Roman" w:hAnsi="Times New Roman" w:cs="Times New Roman"/>
                <w:sz w:val="24"/>
                <w:szCs w:val="24"/>
              </w:rPr>
            </w:pPr>
            <w:r w:rsidRPr="00A8666B">
              <w:rPr>
                <w:rFonts w:ascii="Times New Roman" w:hAnsi="Times New Roman" w:cs="Times New Roman"/>
                <w:sz w:val="24"/>
                <w:szCs w:val="24"/>
              </w:rPr>
              <w:t>Max dose 300mg/day</w:t>
            </w:r>
          </w:p>
        </w:tc>
        <w:tc>
          <w:tcPr>
            <w:tcW w:w="1963" w:type="dxa"/>
          </w:tcPr>
          <w:p w:rsidR="00F47E01" w:rsidRPr="003024FF" w:rsidRDefault="00F47E01">
            <w:pPr>
              <w:rPr>
                <w:rFonts w:ascii="Times New Roman" w:hAnsi="Times New Roman" w:cs="Times New Roman"/>
                <w:sz w:val="24"/>
                <w:szCs w:val="24"/>
              </w:rPr>
            </w:pPr>
            <w:r w:rsidRPr="00A8666B">
              <w:rPr>
                <w:rFonts w:ascii="Times New Roman" w:hAnsi="Times New Roman" w:cs="Times New Roman"/>
                <w:sz w:val="24"/>
                <w:szCs w:val="24"/>
              </w:rPr>
              <w:t>Fast heart rate; seizure; loss of coordination; shallow breathing</w:t>
            </w:r>
          </w:p>
        </w:tc>
        <w:tc>
          <w:tcPr>
            <w:tcW w:w="1802" w:type="dxa"/>
          </w:tcPr>
          <w:p w:rsidR="00F47E01" w:rsidRPr="003024FF" w:rsidRDefault="00F47E01">
            <w:pPr>
              <w:rPr>
                <w:rFonts w:ascii="Times New Roman" w:hAnsi="Times New Roman" w:cs="Times New Roman"/>
                <w:sz w:val="24"/>
                <w:szCs w:val="24"/>
              </w:rPr>
            </w:pPr>
            <w:r w:rsidRPr="00A8666B">
              <w:rPr>
                <w:rFonts w:ascii="Times New Roman" w:hAnsi="Times New Roman" w:cs="Times New Roman"/>
                <w:sz w:val="24"/>
                <w:szCs w:val="24"/>
              </w:rPr>
              <w:t>Monitor vital signs and loss of coordination</w:t>
            </w:r>
          </w:p>
        </w:tc>
      </w:tr>
      <w:tr w:rsidR="00F47E01" w:rsidTr="00A66FC7">
        <w:tc>
          <w:tcPr>
            <w:tcW w:w="2067" w:type="dxa"/>
          </w:tcPr>
          <w:p w:rsidR="00F47E01" w:rsidRDefault="00F47E01">
            <w:pPr>
              <w:rPr>
                <w:rFonts w:ascii="Times New Roman" w:hAnsi="Times New Roman" w:cs="Times New Roman"/>
                <w:sz w:val="24"/>
                <w:szCs w:val="24"/>
              </w:rPr>
            </w:pPr>
            <w:r w:rsidRPr="00A8666B">
              <w:rPr>
                <w:rFonts w:ascii="Times New Roman" w:hAnsi="Times New Roman" w:cs="Times New Roman"/>
                <w:sz w:val="24"/>
                <w:szCs w:val="24"/>
              </w:rPr>
              <w:t>Tylenol PM</w:t>
            </w:r>
          </w:p>
        </w:tc>
        <w:tc>
          <w:tcPr>
            <w:tcW w:w="1899" w:type="dxa"/>
          </w:tcPr>
          <w:p w:rsidR="00F47E01" w:rsidRDefault="00F47E01">
            <w:pPr>
              <w:rPr>
                <w:rFonts w:ascii="Times New Roman" w:hAnsi="Times New Roman" w:cs="Times New Roman"/>
                <w:sz w:val="24"/>
                <w:szCs w:val="24"/>
              </w:rPr>
            </w:pPr>
            <w:r w:rsidRPr="00A8666B">
              <w:rPr>
                <w:rFonts w:ascii="Times New Roman" w:hAnsi="Times New Roman" w:cs="Times New Roman"/>
                <w:sz w:val="24"/>
                <w:szCs w:val="24"/>
              </w:rPr>
              <w:t>Pain relief and fever</w:t>
            </w:r>
          </w:p>
        </w:tc>
        <w:tc>
          <w:tcPr>
            <w:tcW w:w="1903" w:type="dxa"/>
          </w:tcPr>
          <w:p w:rsidR="00F47E01" w:rsidRDefault="00F47E01">
            <w:pPr>
              <w:rPr>
                <w:rFonts w:ascii="Times New Roman" w:hAnsi="Times New Roman" w:cs="Times New Roman"/>
                <w:sz w:val="24"/>
                <w:szCs w:val="24"/>
              </w:rPr>
            </w:pPr>
            <w:r w:rsidRPr="00A8666B">
              <w:rPr>
                <w:rFonts w:ascii="Times New Roman" w:hAnsi="Times New Roman" w:cs="Times New Roman"/>
                <w:sz w:val="24"/>
                <w:szCs w:val="24"/>
              </w:rPr>
              <w:t>Can cause liver damage or death</w:t>
            </w:r>
          </w:p>
        </w:tc>
        <w:tc>
          <w:tcPr>
            <w:tcW w:w="1963" w:type="dxa"/>
          </w:tcPr>
          <w:p w:rsidR="00F47E01" w:rsidRDefault="00F47E01">
            <w:pPr>
              <w:rPr>
                <w:rFonts w:ascii="Times New Roman" w:hAnsi="Times New Roman" w:cs="Times New Roman"/>
                <w:sz w:val="24"/>
                <w:szCs w:val="24"/>
              </w:rPr>
            </w:pPr>
            <w:r w:rsidRPr="00A8666B">
              <w:rPr>
                <w:rFonts w:ascii="Times New Roman" w:hAnsi="Times New Roman" w:cs="Times New Roman"/>
                <w:sz w:val="24"/>
                <w:szCs w:val="24"/>
              </w:rPr>
              <w:t>Chest pain, fast or uneven heart rate; confusion; seizures; nausea; stomach pain</w:t>
            </w:r>
          </w:p>
        </w:tc>
        <w:tc>
          <w:tcPr>
            <w:tcW w:w="1802" w:type="dxa"/>
          </w:tcPr>
          <w:p w:rsidR="00F47E01" w:rsidRDefault="00F47E01">
            <w:pPr>
              <w:rPr>
                <w:rFonts w:ascii="Times New Roman" w:hAnsi="Times New Roman" w:cs="Times New Roman"/>
                <w:sz w:val="24"/>
                <w:szCs w:val="24"/>
              </w:rPr>
            </w:pPr>
            <w:r w:rsidRPr="00A8666B">
              <w:rPr>
                <w:rFonts w:ascii="Times New Roman" w:hAnsi="Times New Roman" w:cs="Times New Roman"/>
                <w:sz w:val="24"/>
                <w:szCs w:val="24"/>
              </w:rPr>
              <w:t>Monitor vitals and  patient orientation</w:t>
            </w:r>
          </w:p>
        </w:tc>
      </w:tr>
      <w:tr w:rsidR="00F47E01" w:rsidTr="00A66FC7">
        <w:tc>
          <w:tcPr>
            <w:tcW w:w="2067" w:type="dxa"/>
          </w:tcPr>
          <w:p w:rsidR="00F47E01" w:rsidRDefault="00F47E01">
            <w:pPr>
              <w:rPr>
                <w:rFonts w:ascii="Times New Roman" w:hAnsi="Times New Roman" w:cs="Times New Roman"/>
                <w:sz w:val="24"/>
                <w:szCs w:val="24"/>
              </w:rPr>
            </w:pPr>
            <w:r>
              <w:rPr>
                <w:rFonts w:ascii="Times New Roman" w:hAnsi="Times New Roman" w:cs="Times New Roman"/>
                <w:sz w:val="24"/>
                <w:szCs w:val="24"/>
              </w:rPr>
              <w:t>Vesicare</w:t>
            </w:r>
          </w:p>
        </w:tc>
        <w:tc>
          <w:tcPr>
            <w:tcW w:w="1899" w:type="dxa"/>
          </w:tcPr>
          <w:p w:rsidR="00F47E01" w:rsidRDefault="00F47E01">
            <w:pPr>
              <w:rPr>
                <w:rFonts w:ascii="Times New Roman" w:hAnsi="Times New Roman" w:cs="Times New Roman"/>
                <w:sz w:val="24"/>
                <w:szCs w:val="24"/>
              </w:rPr>
            </w:pPr>
            <w:r>
              <w:rPr>
                <w:rFonts w:ascii="Times New Roman" w:hAnsi="Times New Roman" w:cs="Times New Roman"/>
                <w:sz w:val="24"/>
                <w:szCs w:val="24"/>
              </w:rPr>
              <w:t>Reduces muscle spasms of bladder and urinary tract</w:t>
            </w:r>
          </w:p>
        </w:tc>
        <w:tc>
          <w:tcPr>
            <w:tcW w:w="1903" w:type="dxa"/>
          </w:tcPr>
          <w:p w:rsidR="00F47E01" w:rsidRDefault="00F47E01">
            <w:pPr>
              <w:rPr>
                <w:rFonts w:ascii="Times New Roman" w:hAnsi="Times New Roman" w:cs="Times New Roman"/>
                <w:sz w:val="24"/>
                <w:szCs w:val="24"/>
              </w:rPr>
            </w:pPr>
            <w:r>
              <w:rPr>
                <w:rFonts w:ascii="Times New Roman" w:hAnsi="Times New Roman" w:cs="Times New Roman"/>
                <w:sz w:val="24"/>
                <w:szCs w:val="24"/>
              </w:rPr>
              <w:t>Avoid becoming overheated or dehydrated</w:t>
            </w:r>
          </w:p>
        </w:tc>
        <w:tc>
          <w:tcPr>
            <w:tcW w:w="1963" w:type="dxa"/>
          </w:tcPr>
          <w:p w:rsidR="00F47E01" w:rsidRDefault="00F47E01" w:rsidP="00A73AF1">
            <w:pPr>
              <w:rPr>
                <w:rFonts w:ascii="Times New Roman" w:hAnsi="Times New Roman" w:cs="Times New Roman"/>
                <w:sz w:val="24"/>
                <w:szCs w:val="24"/>
              </w:rPr>
            </w:pPr>
            <w:r>
              <w:rPr>
                <w:rFonts w:ascii="Times New Roman" w:hAnsi="Times New Roman" w:cs="Times New Roman"/>
                <w:sz w:val="24"/>
                <w:szCs w:val="24"/>
              </w:rPr>
              <w:t>Hot, dry skin; extreme thirst; severe stomach pain; pain with urination</w:t>
            </w:r>
          </w:p>
        </w:tc>
        <w:tc>
          <w:tcPr>
            <w:tcW w:w="1802" w:type="dxa"/>
          </w:tcPr>
          <w:p w:rsidR="00F47E01" w:rsidRDefault="00F47E01">
            <w:pPr>
              <w:rPr>
                <w:rFonts w:ascii="Times New Roman" w:hAnsi="Times New Roman" w:cs="Times New Roman"/>
                <w:sz w:val="24"/>
                <w:szCs w:val="24"/>
              </w:rPr>
            </w:pPr>
            <w:r>
              <w:rPr>
                <w:rFonts w:ascii="Times New Roman" w:hAnsi="Times New Roman" w:cs="Times New Roman"/>
                <w:sz w:val="24"/>
                <w:szCs w:val="24"/>
              </w:rPr>
              <w:t>Monitor for overheating and hydrate during exercise</w:t>
            </w:r>
          </w:p>
        </w:tc>
      </w:tr>
      <w:tr w:rsidR="00F47E01" w:rsidTr="00A66FC7">
        <w:tc>
          <w:tcPr>
            <w:tcW w:w="2067" w:type="dxa"/>
          </w:tcPr>
          <w:p w:rsidR="00F47E01" w:rsidRDefault="00F47E01">
            <w:pPr>
              <w:rPr>
                <w:rFonts w:ascii="Times New Roman" w:hAnsi="Times New Roman" w:cs="Times New Roman"/>
                <w:sz w:val="24"/>
                <w:szCs w:val="24"/>
              </w:rPr>
            </w:pPr>
            <w:r>
              <w:rPr>
                <w:rFonts w:ascii="Times New Roman" w:hAnsi="Times New Roman" w:cs="Times New Roman"/>
                <w:sz w:val="24"/>
                <w:szCs w:val="24"/>
              </w:rPr>
              <w:t>Zoloft</w:t>
            </w:r>
          </w:p>
        </w:tc>
        <w:tc>
          <w:tcPr>
            <w:tcW w:w="1899" w:type="dxa"/>
          </w:tcPr>
          <w:p w:rsidR="00F47E01" w:rsidRDefault="00F47E01" w:rsidP="00A73AF1">
            <w:pPr>
              <w:rPr>
                <w:rFonts w:ascii="Times New Roman" w:hAnsi="Times New Roman" w:cs="Times New Roman"/>
                <w:sz w:val="24"/>
                <w:szCs w:val="24"/>
              </w:rPr>
            </w:pPr>
            <w:r>
              <w:rPr>
                <w:rFonts w:ascii="Times New Roman" w:hAnsi="Times New Roman" w:cs="Times New Roman"/>
                <w:sz w:val="24"/>
                <w:szCs w:val="24"/>
              </w:rPr>
              <w:t>Antidepressant</w:t>
            </w:r>
          </w:p>
        </w:tc>
        <w:tc>
          <w:tcPr>
            <w:tcW w:w="1903" w:type="dxa"/>
          </w:tcPr>
          <w:p w:rsidR="00F47E01" w:rsidRDefault="00F47E01">
            <w:pPr>
              <w:rPr>
                <w:rFonts w:ascii="Times New Roman" w:hAnsi="Times New Roman" w:cs="Times New Roman"/>
                <w:sz w:val="24"/>
                <w:szCs w:val="24"/>
              </w:rPr>
            </w:pPr>
            <w:r>
              <w:rPr>
                <w:rFonts w:ascii="Times New Roman" w:hAnsi="Times New Roman" w:cs="Times New Roman"/>
                <w:sz w:val="24"/>
                <w:szCs w:val="24"/>
              </w:rPr>
              <w:t>May impair thinking or reactions</w:t>
            </w:r>
          </w:p>
        </w:tc>
        <w:tc>
          <w:tcPr>
            <w:tcW w:w="1963" w:type="dxa"/>
          </w:tcPr>
          <w:p w:rsidR="00F47E01" w:rsidRDefault="00F47E01" w:rsidP="00A73AF1">
            <w:pPr>
              <w:rPr>
                <w:rFonts w:ascii="Times New Roman" w:hAnsi="Times New Roman" w:cs="Times New Roman"/>
                <w:sz w:val="24"/>
                <w:szCs w:val="24"/>
              </w:rPr>
            </w:pPr>
            <w:r>
              <w:rPr>
                <w:rFonts w:ascii="Times New Roman" w:hAnsi="Times New Roman" w:cs="Times New Roman"/>
                <w:sz w:val="24"/>
                <w:szCs w:val="24"/>
              </w:rPr>
              <w:t>Stiff, rigid muscles; tremors; sweating; confusion, irregular heart beat; shallow breathing; headache; agitation</w:t>
            </w:r>
          </w:p>
        </w:tc>
        <w:tc>
          <w:tcPr>
            <w:tcW w:w="1802" w:type="dxa"/>
          </w:tcPr>
          <w:p w:rsidR="00F47E01" w:rsidRDefault="00F47E01">
            <w:pPr>
              <w:rPr>
                <w:rFonts w:ascii="Times New Roman" w:hAnsi="Times New Roman" w:cs="Times New Roman"/>
                <w:sz w:val="24"/>
                <w:szCs w:val="24"/>
              </w:rPr>
            </w:pPr>
            <w:r>
              <w:rPr>
                <w:rFonts w:ascii="Times New Roman" w:hAnsi="Times New Roman" w:cs="Times New Roman"/>
                <w:sz w:val="24"/>
                <w:szCs w:val="24"/>
              </w:rPr>
              <w:t>Monitor vitals; be aware of all these significant side effects</w:t>
            </w:r>
          </w:p>
        </w:tc>
      </w:tr>
    </w:tbl>
    <w:p w:rsidR="00C66B74" w:rsidRDefault="00C66B74">
      <w:pPr>
        <w:rPr>
          <w:rFonts w:ascii="Times New Roman" w:hAnsi="Times New Roman" w:cs="Times New Roman"/>
          <w:sz w:val="24"/>
          <w:szCs w:val="24"/>
        </w:rPr>
      </w:pPr>
    </w:p>
    <w:p w:rsidR="000C3955" w:rsidRDefault="008402AB">
      <w:pPr>
        <w:rPr>
          <w:rFonts w:ascii="Times New Roman" w:hAnsi="Times New Roman" w:cs="Times New Roman"/>
          <w:sz w:val="24"/>
          <w:szCs w:val="24"/>
        </w:rPr>
      </w:pPr>
      <w:r>
        <w:rPr>
          <w:rFonts w:ascii="Times New Roman" w:hAnsi="Times New Roman" w:cs="Times New Roman"/>
          <w:sz w:val="24"/>
          <w:szCs w:val="24"/>
        </w:rPr>
        <w:t xml:space="preserve">  The above table </w:t>
      </w:r>
      <w:r w:rsidR="00975169">
        <w:rPr>
          <w:rFonts w:ascii="Times New Roman" w:hAnsi="Times New Roman" w:cs="Times New Roman"/>
          <w:sz w:val="24"/>
          <w:szCs w:val="24"/>
        </w:rPr>
        <w:t>will</w:t>
      </w:r>
      <w:r>
        <w:rPr>
          <w:rFonts w:ascii="Times New Roman" w:hAnsi="Times New Roman" w:cs="Times New Roman"/>
          <w:sz w:val="24"/>
          <w:szCs w:val="24"/>
        </w:rPr>
        <w:t xml:space="preserve"> be printed out and placed in her physical therapy chart as a quick reference if she does have any adverse symptoms or reactions during therapy treatment time</w:t>
      </w:r>
      <w:r w:rsidR="00003401">
        <w:rPr>
          <w:rFonts w:ascii="Times New Roman" w:hAnsi="Times New Roman" w:cs="Times New Roman"/>
          <w:sz w:val="24"/>
          <w:szCs w:val="24"/>
        </w:rPr>
        <w:t>.  The</w:t>
      </w:r>
      <w:r w:rsidR="00D01C4E">
        <w:rPr>
          <w:rFonts w:ascii="Times New Roman" w:hAnsi="Times New Roman" w:cs="Times New Roman"/>
          <w:sz w:val="24"/>
          <w:szCs w:val="24"/>
        </w:rPr>
        <w:t xml:space="preserve"> above medications BJ is taking </w:t>
      </w:r>
      <w:r w:rsidR="00003401">
        <w:rPr>
          <w:rFonts w:ascii="Times New Roman" w:hAnsi="Times New Roman" w:cs="Times New Roman"/>
          <w:sz w:val="24"/>
          <w:szCs w:val="24"/>
        </w:rPr>
        <w:t>have</w:t>
      </w:r>
      <w:r w:rsidR="00D01C4E">
        <w:rPr>
          <w:rFonts w:ascii="Times New Roman" w:hAnsi="Times New Roman" w:cs="Times New Roman"/>
          <w:sz w:val="24"/>
          <w:szCs w:val="24"/>
        </w:rPr>
        <w:t xml:space="preserve"> </w:t>
      </w:r>
      <w:r>
        <w:rPr>
          <w:rFonts w:ascii="Times New Roman" w:hAnsi="Times New Roman" w:cs="Times New Roman"/>
          <w:sz w:val="24"/>
          <w:szCs w:val="24"/>
        </w:rPr>
        <w:t>5</w:t>
      </w:r>
      <w:r w:rsidR="00D01C4E">
        <w:rPr>
          <w:rFonts w:ascii="Times New Roman" w:hAnsi="Times New Roman" w:cs="Times New Roman"/>
          <w:sz w:val="24"/>
          <w:szCs w:val="24"/>
        </w:rPr>
        <w:t xml:space="preserve"> major</w:t>
      </w:r>
      <w:r w:rsidR="00003401">
        <w:rPr>
          <w:rFonts w:ascii="Times New Roman" w:hAnsi="Times New Roman" w:cs="Times New Roman"/>
          <w:sz w:val="24"/>
          <w:szCs w:val="24"/>
        </w:rPr>
        <w:t>, 1</w:t>
      </w:r>
      <w:r>
        <w:rPr>
          <w:rFonts w:ascii="Times New Roman" w:hAnsi="Times New Roman" w:cs="Times New Roman"/>
          <w:sz w:val="24"/>
          <w:szCs w:val="24"/>
        </w:rPr>
        <w:t>5 moderate and 4 minor</w:t>
      </w:r>
      <w:r w:rsidR="00D01C4E">
        <w:rPr>
          <w:rFonts w:ascii="Times New Roman" w:hAnsi="Times New Roman" w:cs="Times New Roman"/>
          <w:sz w:val="24"/>
          <w:szCs w:val="24"/>
        </w:rPr>
        <w:t xml:space="preserve"> drug interactions</w:t>
      </w:r>
      <w:r w:rsidR="00101245">
        <w:rPr>
          <w:rFonts w:ascii="Times New Roman" w:hAnsi="Times New Roman" w:cs="Times New Roman"/>
          <w:sz w:val="24"/>
          <w:szCs w:val="24"/>
        </w:rPr>
        <w:t>.</w:t>
      </w:r>
      <w:r w:rsidR="00101245">
        <w:rPr>
          <w:rFonts w:ascii="Times New Roman" w:hAnsi="Times New Roman" w:cs="Times New Roman"/>
          <w:sz w:val="24"/>
          <w:szCs w:val="24"/>
        </w:rPr>
        <w:fldChar w:fldCharType="begin"/>
      </w:r>
      <w:r w:rsidR="00101245">
        <w:rPr>
          <w:rFonts w:ascii="Times New Roman" w:hAnsi="Times New Roman" w:cs="Times New Roman"/>
          <w:sz w:val="24"/>
          <w:szCs w:val="24"/>
        </w:rPr>
        <w:instrText>ADDIN RW.CITE{{91 Anonymous}}</w:instrText>
      </w:r>
      <w:r w:rsidR="00101245">
        <w:rPr>
          <w:rFonts w:ascii="Times New Roman" w:hAnsi="Times New Roman" w:cs="Times New Roman"/>
          <w:sz w:val="24"/>
          <w:szCs w:val="24"/>
        </w:rPr>
        <w:fldChar w:fldCharType="separate"/>
      </w:r>
      <w:r w:rsidR="003F2CC3">
        <w:rPr>
          <w:rFonts w:eastAsia="Times New Roman"/>
          <w:vertAlign w:val="superscript"/>
        </w:rPr>
        <w:t>1</w:t>
      </w:r>
      <w:r w:rsidR="00101245">
        <w:rPr>
          <w:rFonts w:ascii="Times New Roman" w:hAnsi="Times New Roman" w:cs="Times New Roman"/>
          <w:sz w:val="24"/>
          <w:szCs w:val="24"/>
        </w:rPr>
        <w:fldChar w:fldCharType="end"/>
      </w:r>
      <w:r w:rsidR="00101245">
        <w:rPr>
          <w:rFonts w:ascii="Times New Roman" w:hAnsi="Times New Roman" w:cs="Times New Roman"/>
          <w:sz w:val="24"/>
          <w:szCs w:val="24"/>
        </w:rPr>
        <w:t xml:space="preserve">  </w:t>
      </w:r>
      <w:r w:rsidR="00003401">
        <w:rPr>
          <w:rFonts w:ascii="Times New Roman" w:hAnsi="Times New Roman" w:cs="Times New Roman"/>
          <w:sz w:val="24"/>
          <w:szCs w:val="24"/>
        </w:rPr>
        <w:t>The</w:t>
      </w:r>
      <w:r w:rsidR="00101245">
        <w:rPr>
          <w:rFonts w:ascii="Times New Roman" w:hAnsi="Times New Roman" w:cs="Times New Roman"/>
          <w:sz w:val="24"/>
          <w:szCs w:val="24"/>
        </w:rPr>
        <w:t xml:space="preserve"> </w:t>
      </w:r>
      <w:r w:rsidR="00003401">
        <w:rPr>
          <w:rFonts w:ascii="Times New Roman" w:hAnsi="Times New Roman" w:cs="Times New Roman"/>
          <w:sz w:val="24"/>
          <w:szCs w:val="24"/>
        </w:rPr>
        <w:t>use of Tramadol with Aricept, Norco, or Zoloft concurrently can increase the risk of seizures.</w:t>
      </w:r>
      <w:r w:rsidR="00101245">
        <w:rPr>
          <w:rFonts w:ascii="Times New Roman" w:hAnsi="Times New Roman" w:cs="Times New Roman"/>
          <w:sz w:val="24"/>
          <w:szCs w:val="24"/>
        </w:rPr>
        <w:fldChar w:fldCharType="begin"/>
      </w:r>
      <w:r w:rsidR="00101245">
        <w:rPr>
          <w:rFonts w:ascii="Times New Roman" w:hAnsi="Times New Roman" w:cs="Times New Roman"/>
          <w:sz w:val="24"/>
          <w:szCs w:val="24"/>
        </w:rPr>
        <w:instrText>ADDIN RW.CITE{{91 Anonymous}}</w:instrText>
      </w:r>
      <w:r w:rsidR="00101245">
        <w:rPr>
          <w:rFonts w:ascii="Times New Roman" w:hAnsi="Times New Roman" w:cs="Times New Roman"/>
          <w:sz w:val="24"/>
          <w:szCs w:val="24"/>
        </w:rPr>
        <w:fldChar w:fldCharType="separate"/>
      </w:r>
      <w:r w:rsidR="003F2CC3">
        <w:rPr>
          <w:rFonts w:eastAsia="Times New Roman"/>
          <w:vertAlign w:val="superscript"/>
        </w:rPr>
        <w:t>1</w:t>
      </w:r>
      <w:r w:rsidR="00101245">
        <w:rPr>
          <w:rFonts w:ascii="Times New Roman" w:hAnsi="Times New Roman" w:cs="Times New Roman"/>
          <w:sz w:val="24"/>
          <w:szCs w:val="24"/>
        </w:rPr>
        <w:fldChar w:fldCharType="end"/>
      </w:r>
      <w:r w:rsidR="00101245">
        <w:rPr>
          <w:rFonts w:ascii="Times New Roman" w:hAnsi="Times New Roman" w:cs="Times New Roman"/>
          <w:sz w:val="24"/>
          <w:szCs w:val="24"/>
        </w:rPr>
        <w:t xml:space="preserve">  </w:t>
      </w:r>
      <w:r w:rsidR="00003401">
        <w:rPr>
          <w:rFonts w:ascii="Times New Roman" w:hAnsi="Times New Roman" w:cs="Times New Roman"/>
          <w:sz w:val="24"/>
          <w:szCs w:val="24"/>
        </w:rPr>
        <w:t>Serotonin syndrome is a rare but potentially fatal</w:t>
      </w:r>
      <w:r w:rsidR="00BC0D2E">
        <w:rPr>
          <w:rFonts w:ascii="Times New Roman" w:hAnsi="Times New Roman" w:cs="Times New Roman"/>
          <w:sz w:val="24"/>
          <w:szCs w:val="24"/>
        </w:rPr>
        <w:t xml:space="preserve"> condition that can occur when using the following sets of medications concurrently: Zoloft and Tramadol, Zo</w:t>
      </w:r>
      <w:r w:rsidR="00C3094E">
        <w:rPr>
          <w:rFonts w:ascii="Times New Roman" w:hAnsi="Times New Roman" w:cs="Times New Roman"/>
          <w:sz w:val="24"/>
          <w:szCs w:val="24"/>
        </w:rPr>
        <w:t>loft and St. John’s Wort, and St</w:t>
      </w:r>
      <w:r w:rsidR="00101245">
        <w:rPr>
          <w:rFonts w:ascii="Times New Roman" w:hAnsi="Times New Roman" w:cs="Times New Roman"/>
          <w:sz w:val="24"/>
          <w:szCs w:val="24"/>
        </w:rPr>
        <w:t xml:space="preserve"> John’s Wort and Tramadol.</w:t>
      </w:r>
      <w:r w:rsidR="00101245">
        <w:rPr>
          <w:rFonts w:ascii="Times New Roman" w:hAnsi="Times New Roman" w:cs="Times New Roman"/>
          <w:sz w:val="24"/>
          <w:szCs w:val="24"/>
        </w:rPr>
        <w:fldChar w:fldCharType="begin"/>
      </w:r>
      <w:r w:rsidR="00101245">
        <w:rPr>
          <w:rFonts w:ascii="Times New Roman" w:hAnsi="Times New Roman" w:cs="Times New Roman"/>
          <w:sz w:val="24"/>
          <w:szCs w:val="24"/>
        </w:rPr>
        <w:instrText>ADDIN RW.CITE{{91 Anonymous}}</w:instrText>
      </w:r>
      <w:r w:rsidR="00101245">
        <w:rPr>
          <w:rFonts w:ascii="Times New Roman" w:hAnsi="Times New Roman" w:cs="Times New Roman"/>
          <w:sz w:val="24"/>
          <w:szCs w:val="24"/>
        </w:rPr>
        <w:fldChar w:fldCharType="separate"/>
      </w:r>
      <w:r w:rsidR="003F2CC3">
        <w:rPr>
          <w:rFonts w:eastAsia="Times New Roman"/>
          <w:vertAlign w:val="superscript"/>
        </w:rPr>
        <w:t>1</w:t>
      </w:r>
      <w:r w:rsidR="00101245">
        <w:rPr>
          <w:rFonts w:ascii="Times New Roman" w:hAnsi="Times New Roman" w:cs="Times New Roman"/>
          <w:sz w:val="24"/>
          <w:szCs w:val="24"/>
        </w:rPr>
        <w:fldChar w:fldCharType="end"/>
      </w:r>
      <w:r w:rsidR="00101245">
        <w:rPr>
          <w:rFonts w:ascii="Times New Roman" w:hAnsi="Times New Roman" w:cs="Times New Roman"/>
          <w:sz w:val="24"/>
          <w:szCs w:val="24"/>
        </w:rPr>
        <w:t xml:space="preserve">  </w:t>
      </w:r>
      <w:r w:rsidR="00BC0D2E">
        <w:rPr>
          <w:rFonts w:ascii="Times New Roman" w:hAnsi="Times New Roman" w:cs="Times New Roman"/>
          <w:sz w:val="24"/>
          <w:szCs w:val="24"/>
        </w:rPr>
        <w:t xml:space="preserve">Symptoms of serotonin syndrome </w:t>
      </w:r>
      <w:r w:rsidR="00BC0D2E" w:rsidRPr="00BC0D2E">
        <w:rPr>
          <w:rFonts w:ascii="Times New Roman" w:hAnsi="Times New Roman" w:cs="Times New Roman"/>
          <w:color w:val="333333"/>
          <w:sz w:val="24"/>
          <w:szCs w:val="24"/>
          <w:lang w:val="en"/>
        </w:rPr>
        <w:t xml:space="preserve">may include mental status changes such as irritability, altered consciousness, confusion, hallucination, and coma; autonomic dysfunction such as tachycardia, hyperthermia, diaphoresis, shivering, blood pressure lability, and mydriasis; neuromuscular abnormalities such as hyperreflexia, myoclonus, tremor, </w:t>
      </w:r>
      <w:r w:rsidR="00BC0D2E" w:rsidRPr="00BC0D2E">
        <w:rPr>
          <w:rFonts w:ascii="Times New Roman" w:hAnsi="Times New Roman" w:cs="Times New Roman"/>
          <w:color w:val="333333"/>
          <w:sz w:val="24"/>
          <w:szCs w:val="24"/>
          <w:lang w:val="en"/>
        </w:rPr>
        <w:lastRenderedPageBreak/>
        <w:t>rigidity, and ataxia; and gastrointestinal symptoms such as abdominal cramping, nausea, vomiting, and diarrhea</w:t>
      </w:r>
      <w:r w:rsidR="00101245">
        <w:rPr>
          <w:rFonts w:ascii="Times New Roman" w:hAnsi="Times New Roman" w:cs="Times New Roman"/>
          <w:color w:val="333333"/>
          <w:sz w:val="24"/>
          <w:szCs w:val="24"/>
          <w:lang w:val="en"/>
        </w:rPr>
        <w:t>.</w:t>
      </w:r>
      <w:r w:rsidR="00101245">
        <w:rPr>
          <w:rFonts w:ascii="Times New Roman" w:hAnsi="Times New Roman" w:cs="Times New Roman"/>
          <w:color w:val="333333"/>
          <w:sz w:val="24"/>
          <w:szCs w:val="24"/>
          <w:lang w:val="en"/>
        </w:rPr>
        <w:fldChar w:fldCharType="begin"/>
      </w:r>
      <w:r w:rsidR="00101245">
        <w:rPr>
          <w:rFonts w:ascii="Times New Roman" w:hAnsi="Times New Roman" w:cs="Times New Roman"/>
          <w:color w:val="333333"/>
          <w:sz w:val="24"/>
          <w:szCs w:val="24"/>
          <w:lang w:val="en"/>
        </w:rPr>
        <w:instrText>ADDIN RW.CITE{{91 Anonymous}}</w:instrText>
      </w:r>
      <w:r w:rsidR="00101245">
        <w:rPr>
          <w:rFonts w:ascii="Times New Roman" w:hAnsi="Times New Roman" w:cs="Times New Roman"/>
          <w:color w:val="333333"/>
          <w:sz w:val="24"/>
          <w:szCs w:val="24"/>
          <w:lang w:val="en"/>
        </w:rPr>
        <w:fldChar w:fldCharType="separate"/>
      </w:r>
      <w:r w:rsidR="003F2CC3">
        <w:rPr>
          <w:rFonts w:eastAsia="Times New Roman"/>
          <w:vertAlign w:val="superscript"/>
        </w:rPr>
        <w:t>1</w:t>
      </w:r>
      <w:r w:rsidR="00101245">
        <w:rPr>
          <w:rFonts w:ascii="Times New Roman" w:hAnsi="Times New Roman" w:cs="Times New Roman"/>
          <w:color w:val="333333"/>
          <w:sz w:val="24"/>
          <w:szCs w:val="24"/>
          <w:lang w:val="en"/>
        </w:rPr>
        <w:fldChar w:fldCharType="end"/>
      </w:r>
    </w:p>
    <w:p w:rsidR="00E852C2" w:rsidRDefault="000C3955">
      <w:pPr>
        <w:rPr>
          <w:rFonts w:ascii="Times New Roman" w:hAnsi="Times New Roman" w:cs="Times New Roman"/>
          <w:sz w:val="24"/>
          <w:szCs w:val="24"/>
        </w:rPr>
      </w:pPr>
      <w:r>
        <w:rPr>
          <w:rFonts w:ascii="Times New Roman" w:hAnsi="Times New Roman" w:cs="Times New Roman"/>
          <w:sz w:val="24"/>
          <w:szCs w:val="24"/>
        </w:rPr>
        <w:t xml:space="preserve">     </w:t>
      </w:r>
      <w:r w:rsidR="00A3670F">
        <w:rPr>
          <w:rFonts w:ascii="Times New Roman" w:hAnsi="Times New Roman" w:cs="Times New Roman"/>
          <w:sz w:val="24"/>
          <w:szCs w:val="24"/>
        </w:rPr>
        <w:t>Three medications that BJ takes have significant drug interactions with several of her other medications.  Tylenol PM may interact with Zoloft, Norco, Tramadol, Aricept, and St John’s Wort.</w:t>
      </w:r>
      <w:r w:rsidR="00101245">
        <w:rPr>
          <w:rFonts w:ascii="Times New Roman" w:hAnsi="Times New Roman" w:cs="Times New Roman"/>
          <w:sz w:val="24"/>
          <w:szCs w:val="24"/>
        </w:rPr>
        <w:fldChar w:fldCharType="begin"/>
      </w:r>
      <w:r w:rsidR="00101245">
        <w:rPr>
          <w:rFonts w:ascii="Times New Roman" w:hAnsi="Times New Roman" w:cs="Times New Roman"/>
          <w:sz w:val="24"/>
          <w:szCs w:val="24"/>
        </w:rPr>
        <w:instrText>ADDIN RW.CITE{{91 Anonymous}}</w:instrText>
      </w:r>
      <w:r w:rsidR="00101245">
        <w:rPr>
          <w:rFonts w:ascii="Times New Roman" w:hAnsi="Times New Roman" w:cs="Times New Roman"/>
          <w:sz w:val="24"/>
          <w:szCs w:val="24"/>
        </w:rPr>
        <w:fldChar w:fldCharType="separate"/>
      </w:r>
      <w:r w:rsidR="003F2CC3">
        <w:rPr>
          <w:rFonts w:eastAsia="Times New Roman"/>
          <w:vertAlign w:val="superscript"/>
        </w:rPr>
        <w:t>1</w:t>
      </w:r>
      <w:r w:rsidR="00101245">
        <w:rPr>
          <w:rFonts w:ascii="Times New Roman" w:hAnsi="Times New Roman" w:cs="Times New Roman"/>
          <w:sz w:val="24"/>
          <w:szCs w:val="24"/>
        </w:rPr>
        <w:fldChar w:fldCharType="end"/>
      </w:r>
      <w:r w:rsidR="00101245">
        <w:rPr>
          <w:rFonts w:ascii="Times New Roman" w:hAnsi="Times New Roman" w:cs="Times New Roman"/>
          <w:sz w:val="24"/>
          <w:szCs w:val="24"/>
        </w:rPr>
        <w:t xml:space="preserve">  </w:t>
      </w:r>
      <w:r w:rsidR="00502DC3">
        <w:rPr>
          <w:rFonts w:ascii="Times New Roman" w:hAnsi="Times New Roman" w:cs="Times New Roman"/>
          <w:sz w:val="24"/>
          <w:szCs w:val="24"/>
        </w:rPr>
        <w:t>With Vesicare alone, such symptoms as hyperthermia, ileus, heat stroke, tachycardia, constipation, memory loss or disorientation, twitching or jerky movements</w:t>
      </w:r>
      <w:r w:rsidR="006E48A0">
        <w:rPr>
          <w:rFonts w:ascii="Times New Roman" w:hAnsi="Times New Roman" w:cs="Times New Roman"/>
          <w:sz w:val="24"/>
          <w:szCs w:val="24"/>
        </w:rPr>
        <w:t xml:space="preserve"> </w:t>
      </w:r>
      <w:r w:rsidR="00502DC3">
        <w:rPr>
          <w:rFonts w:ascii="Times New Roman" w:hAnsi="Times New Roman" w:cs="Times New Roman"/>
          <w:sz w:val="24"/>
          <w:szCs w:val="24"/>
        </w:rPr>
        <w:t>and seizures could occur.</w:t>
      </w:r>
      <w:r w:rsidR="00101245">
        <w:rPr>
          <w:rFonts w:ascii="Times New Roman" w:hAnsi="Times New Roman" w:cs="Times New Roman"/>
          <w:sz w:val="24"/>
          <w:szCs w:val="24"/>
        </w:rPr>
        <w:fldChar w:fldCharType="begin"/>
      </w:r>
      <w:r w:rsidR="00101245">
        <w:rPr>
          <w:rFonts w:ascii="Times New Roman" w:hAnsi="Times New Roman" w:cs="Times New Roman"/>
          <w:sz w:val="24"/>
          <w:szCs w:val="24"/>
        </w:rPr>
        <w:instrText>ADDIN RW.CITE{{91 Anonymous}}</w:instrText>
      </w:r>
      <w:r w:rsidR="00101245">
        <w:rPr>
          <w:rFonts w:ascii="Times New Roman" w:hAnsi="Times New Roman" w:cs="Times New Roman"/>
          <w:sz w:val="24"/>
          <w:szCs w:val="24"/>
        </w:rPr>
        <w:fldChar w:fldCharType="separate"/>
      </w:r>
      <w:r w:rsidR="003F2CC3">
        <w:rPr>
          <w:rFonts w:eastAsia="Times New Roman"/>
          <w:vertAlign w:val="superscript"/>
        </w:rPr>
        <w:t>1</w:t>
      </w:r>
      <w:r w:rsidR="00101245">
        <w:rPr>
          <w:rFonts w:ascii="Times New Roman" w:hAnsi="Times New Roman" w:cs="Times New Roman"/>
          <w:sz w:val="24"/>
          <w:szCs w:val="24"/>
        </w:rPr>
        <w:fldChar w:fldCharType="end"/>
      </w:r>
      <w:r w:rsidR="00101245">
        <w:rPr>
          <w:rFonts w:ascii="Times New Roman" w:hAnsi="Times New Roman" w:cs="Times New Roman"/>
          <w:sz w:val="24"/>
          <w:szCs w:val="24"/>
        </w:rPr>
        <w:t xml:space="preserve">  </w:t>
      </w:r>
      <w:r w:rsidR="00502DC3">
        <w:rPr>
          <w:rFonts w:ascii="Times New Roman" w:hAnsi="Times New Roman" w:cs="Times New Roman"/>
          <w:sz w:val="24"/>
          <w:szCs w:val="24"/>
        </w:rPr>
        <w:t>The two medications</w:t>
      </w:r>
      <w:r w:rsidR="00975169">
        <w:rPr>
          <w:rFonts w:ascii="Times New Roman" w:hAnsi="Times New Roman" w:cs="Times New Roman"/>
          <w:sz w:val="24"/>
          <w:szCs w:val="24"/>
        </w:rPr>
        <w:t xml:space="preserve"> (Tylenol PM and Vesicare)</w:t>
      </w:r>
      <w:r w:rsidR="00502DC3">
        <w:rPr>
          <w:rFonts w:ascii="Times New Roman" w:hAnsi="Times New Roman" w:cs="Times New Roman"/>
          <w:sz w:val="24"/>
          <w:szCs w:val="24"/>
        </w:rPr>
        <w:t xml:space="preserve"> have additive effects and can lead to tardive dyskinesia</w:t>
      </w:r>
      <w:r w:rsidR="00A3670F">
        <w:rPr>
          <w:rFonts w:ascii="Times New Roman" w:hAnsi="Times New Roman" w:cs="Times New Roman"/>
          <w:sz w:val="24"/>
          <w:szCs w:val="24"/>
        </w:rPr>
        <w:t>.</w:t>
      </w:r>
      <w:r w:rsidR="00101245">
        <w:rPr>
          <w:rFonts w:ascii="Times New Roman" w:hAnsi="Times New Roman" w:cs="Times New Roman"/>
          <w:sz w:val="24"/>
          <w:szCs w:val="24"/>
        </w:rPr>
        <w:fldChar w:fldCharType="begin"/>
      </w:r>
      <w:r w:rsidR="00101245">
        <w:rPr>
          <w:rFonts w:ascii="Times New Roman" w:hAnsi="Times New Roman" w:cs="Times New Roman"/>
          <w:sz w:val="24"/>
          <w:szCs w:val="24"/>
        </w:rPr>
        <w:instrText>ADDIN RW.CITE{{91 Anonymous}}</w:instrText>
      </w:r>
      <w:r w:rsidR="00101245">
        <w:rPr>
          <w:rFonts w:ascii="Times New Roman" w:hAnsi="Times New Roman" w:cs="Times New Roman"/>
          <w:sz w:val="24"/>
          <w:szCs w:val="24"/>
        </w:rPr>
        <w:fldChar w:fldCharType="separate"/>
      </w:r>
      <w:r w:rsidR="003F2CC3">
        <w:rPr>
          <w:rFonts w:eastAsia="Times New Roman"/>
          <w:vertAlign w:val="superscript"/>
        </w:rPr>
        <w:t>1</w:t>
      </w:r>
      <w:r w:rsidR="00101245">
        <w:rPr>
          <w:rFonts w:ascii="Times New Roman" w:hAnsi="Times New Roman" w:cs="Times New Roman"/>
          <w:sz w:val="24"/>
          <w:szCs w:val="24"/>
        </w:rPr>
        <w:fldChar w:fldCharType="end"/>
      </w:r>
      <w:r w:rsidR="00101245">
        <w:rPr>
          <w:rFonts w:ascii="Times New Roman" w:hAnsi="Times New Roman" w:cs="Times New Roman"/>
          <w:sz w:val="24"/>
          <w:szCs w:val="24"/>
        </w:rPr>
        <w:t xml:space="preserve">  </w:t>
      </w:r>
      <w:r w:rsidR="00A3670F">
        <w:rPr>
          <w:rFonts w:ascii="Times New Roman" w:hAnsi="Times New Roman" w:cs="Times New Roman"/>
          <w:sz w:val="24"/>
          <w:szCs w:val="24"/>
        </w:rPr>
        <w:t>Three of these medications</w:t>
      </w:r>
      <w:r w:rsidR="00502DC3">
        <w:rPr>
          <w:rFonts w:ascii="Times New Roman" w:hAnsi="Times New Roman" w:cs="Times New Roman"/>
          <w:sz w:val="24"/>
          <w:szCs w:val="24"/>
        </w:rPr>
        <w:t xml:space="preserve"> including Tylenol PM, Norco and Tramadol</w:t>
      </w:r>
      <w:r w:rsidR="00A3670F">
        <w:rPr>
          <w:rFonts w:ascii="Times New Roman" w:hAnsi="Times New Roman" w:cs="Times New Roman"/>
          <w:sz w:val="24"/>
          <w:szCs w:val="24"/>
        </w:rPr>
        <w:t xml:space="preserve"> are for pain control</w:t>
      </w:r>
      <w:r w:rsidR="00502DC3">
        <w:rPr>
          <w:rFonts w:ascii="Times New Roman" w:hAnsi="Times New Roman" w:cs="Times New Roman"/>
          <w:sz w:val="24"/>
          <w:szCs w:val="24"/>
        </w:rPr>
        <w:t>.</w:t>
      </w:r>
      <w:r w:rsidR="00101245">
        <w:rPr>
          <w:rFonts w:ascii="Times New Roman" w:hAnsi="Times New Roman" w:cs="Times New Roman"/>
          <w:sz w:val="24"/>
          <w:szCs w:val="24"/>
        </w:rPr>
        <w:fldChar w:fldCharType="begin"/>
      </w:r>
      <w:r w:rsidR="00101245">
        <w:rPr>
          <w:rFonts w:ascii="Times New Roman" w:hAnsi="Times New Roman" w:cs="Times New Roman"/>
          <w:sz w:val="24"/>
          <w:szCs w:val="24"/>
        </w:rPr>
        <w:instrText>ADDIN RW.CITE{{91 Anonymous}}</w:instrText>
      </w:r>
      <w:r w:rsidR="00101245">
        <w:rPr>
          <w:rFonts w:ascii="Times New Roman" w:hAnsi="Times New Roman" w:cs="Times New Roman"/>
          <w:sz w:val="24"/>
          <w:szCs w:val="24"/>
        </w:rPr>
        <w:fldChar w:fldCharType="separate"/>
      </w:r>
      <w:r w:rsidR="003F2CC3">
        <w:rPr>
          <w:rFonts w:eastAsia="Times New Roman"/>
          <w:vertAlign w:val="superscript"/>
        </w:rPr>
        <w:t>1</w:t>
      </w:r>
      <w:r w:rsidR="00101245">
        <w:rPr>
          <w:rFonts w:ascii="Times New Roman" w:hAnsi="Times New Roman" w:cs="Times New Roman"/>
          <w:sz w:val="24"/>
          <w:szCs w:val="24"/>
        </w:rPr>
        <w:fldChar w:fldCharType="end"/>
      </w:r>
      <w:r w:rsidR="00101245">
        <w:rPr>
          <w:rFonts w:ascii="Times New Roman" w:hAnsi="Times New Roman" w:cs="Times New Roman"/>
          <w:sz w:val="24"/>
          <w:szCs w:val="24"/>
        </w:rPr>
        <w:t xml:space="preserve">  </w:t>
      </w:r>
      <w:r w:rsidR="00A3670F">
        <w:rPr>
          <w:rFonts w:ascii="Times New Roman" w:hAnsi="Times New Roman" w:cs="Times New Roman"/>
          <w:sz w:val="24"/>
          <w:szCs w:val="24"/>
        </w:rPr>
        <w:t xml:space="preserve">Pain is not a significant </w:t>
      </w:r>
      <w:r w:rsidR="007C44EC">
        <w:rPr>
          <w:rFonts w:ascii="Times New Roman" w:hAnsi="Times New Roman" w:cs="Times New Roman"/>
          <w:sz w:val="24"/>
          <w:szCs w:val="24"/>
        </w:rPr>
        <w:t>complaint</w:t>
      </w:r>
      <w:r w:rsidR="00A3670F">
        <w:rPr>
          <w:rFonts w:ascii="Times New Roman" w:hAnsi="Times New Roman" w:cs="Times New Roman"/>
          <w:sz w:val="24"/>
          <w:szCs w:val="24"/>
        </w:rPr>
        <w:t xml:space="preserve"> that BJ relays</w:t>
      </w:r>
      <w:r w:rsidR="00FD652D">
        <w:rPr>
          <w:rFonts w:ascii="Times New Roman" w:hAnsi="Times New Roman" w:cs="Times New Roman"/>
          <w:sz w:val="24"/>
          <w:szCs w:val="24"/>
        </w:rPr>
        <w:t xml:space="preserve"> as she self</w:t>
      </w:r>
      <w:r w:rsidR="008030A7">
        <w:rPr>
          <w:rFonts w:ascii="Times New Roman" w:hAnsi="Times New Roman" w:cs="Times New Roman"/>
          <w:sz w:val="24"/>
          <w:szCs w:val="24"/>
        </w:rPr>
        <w:t>-</w:t>
      </w:r>
      <w:r w:rsidR="00FD652D">
        <w:rPr>
          <w:rFonts w:ascii="Times New Roman" w:hAnsi="Times New Roman" w:cs="Times New Roman"/>
          <w:sz w:val="24"/>
          <w:szCs w:val="24"/>
        </w:rPr>
        <w:t xml:space="preserve"> reports it as 4/10</w:t>
      </w:r>
      <w:r w:rsidR="00A3670F">
        <w:rPr>
          <w:rFonts w:ascii="Times New Roman" w:hAnsi="Times New Roman" w:cs="Times New Roman"/>
          <w:sz w:val="24"/>
          <w:szCs w:val="24"/>
        </w:rPr>
        <w:t xml:space="preserve">.  It would be important to discuss this with her physician to see if she could be weaned from </w:t>
      </w:r>
      <w:r w:rsidR="00502DC3">
        <w:rPr>
          <w:rFonts w:ascii="Times New Roman" w:hAnsi="Times New Roman" w:cs="Times New Roman"/>
          <w:sz w:val="24"/>
          <w:szCs w:val="24"/>
        </w:rPr>
        <w:t>any or all</w:t>
      </w:r>
      <w:r w:rsidR="00A3670F">
        <w:rPr>
          <w:rFonts w:ascii="Times New Roman" w:hAnsi="Times New Roman" w:cs="Times New Roman"/>
          <w:sz w:val="24"/>
          <w:szCs w:val="24"/>
        </w:rPr>
        <w:t xml:space="preserve"> of these pain medications.</w:t>
      </w:r>
      <w:r w:rsidR="00FD652D">
        <w:rPr>
          <w:rFonts w:ascii="Times New Roman" w:hAnsi="Times New Roman" w:cs="Times New Roman"/>
          <w:sz w:val="24"/>
          <w:szCs w:val="24"/>
        </w:rPr>
        <w:t xml:space="preserve">  At the very least she might be able to </w:t>
      </w:r>
      <w:r w:rsidR="008030A7">
        <w:rPr>
          <w:rFonts w:ascii="Times New Roman" w:hAnsi="Times New Roman" w:cs="Times New Roman"/>
          <w:sz w:val="24"/>
          <w:szCs w:val="24"/>
        </w:rPr>
        <w:t>stop taking the narcotics.</w:t>
      </w:r>
      <w:r w:rsidR="00502DC3">
        <w:rPr>
          <w:rFonts w:ascii="Times New Roman" w:hAnsi="Times New Roman" w:cs="Times New Roman"/>
          <w:sz w:val="24"/>
          <w:szCs w:val="24"/>
        </w:rPr>
        <w:t xml:space="preserve">  </w:t>
      </w:r>
      <w:r w:rsidR="008030A7">
        <w:rPr>
          <w:rFonts w:ascii="Times New Roman" w:hAnsi="Times New Roman" w:cs="Times New Roman"/>
          <w:sz w:val="24"/>
          <w:szCs w:val="24"/>
        </w:rPr>
        <w:t>As she</w:t>
      </w:r>
      <w:r w:rsidR="00CE46AC">
        <w:rPr>
          <w:rFonts w:ascii="Times New Roman" w:hAnsi="Times New Roman" w:cs="Times New Roman"/>
          <w:sz w:val="24"/>
          <w:szCs w:val="24"/>
        </w:rPr>
        <w:t xml:space="preserve"> is</w:t>
      </w:r>
      <w:r w:rsidR="008030A7">
        <w:rPr>
          <w:rFonts w:ascii="Times New Roman" w:hAnsi="Times New Roman" w:cs="Times New Roman"/>
          <w:sz w:val="24"/>
          <w:szCs w:val="24"/>
        </w:rPr>
        <w:t xml:space="preserve"> </w:t>
      </w:r>
      <w:r w:rsidR="00502DC3">
        <w:rPr>
          <w:rFonts w:ascii="Times New Roman" w:hAnsi="Times New Roman" w:cs="Times New Roman"/>
          <w:sz w:val="24"/>
          <w:szCs w:val="24"/>
        </w:rPr>
        <w:t>6 weeks post-operative</w:t>
      </w:r>
      <w:r w:rsidR="008030A7">
        <w:rPr>
          <w:rFonts w:ascii="Times New Roman" w:hAnsi="Times New Roman" w:cs="Times New Roman"/>
          <w:sz w:val="24"/>
          <w:szCs w:val="24"/>
        </w:rPr>
        <w:t>,</w:t>
      </w:r>
      <w:r w:rsidR="00502DC3">
        <w:rPr>
          <w:rFonts w:ascii="Times New Roman" w:hAnsi="Times New Roman" w:cs="Times New Roman"/>
          <w:sz w:val="24"/>
          <w:szCs w:val="24"/>
        </w:rPr>
        <w:t xml:space="preserve"> I would expect her pain to be </w:t>
      </w:r>
      <w:r w:rsidR="00F47E01">
        <w:rPr>
          <w:rFonts w:ascii="Times New Roman" w:hAnsi="Times New Roman" w:cs="Times New Roman"/>
          <w:sz w:val="24"/>
          <w:szCs w:val="24"/>
        </w:rPr>
        <w:t>minimal</w:t>
      </w:r>
      <w:r w:rsidR="008030A7">
        <w:rPr>
          <w:rFonts w:ascii="Times New Roman" w:hAnsi="Times New Roman" w:cs="Times New Roman"/>
          <w:sz w:val="24"/>
          <w:szCs w:val="24"/>
        </w:rPr>
        <w:t xml:space="preserve"> and continuing to diminish</w:t>
      </w:r>
      <w:r w:rsidR="00101245">
        <w:rPr>
          <w:rFonts w:ascii="Times New Roman" w:hAnsi="Times New Roman" w:cs="Times New Roman"/>
          <w:sz w:val="24"/>
          <w:szCs w:val="24"/>
        </w:rPr>
        <w:t xml:space="preserve"> although she might report soreness as the intensity of the exercise increases.</w:t>
      </w:r>
      <w:r w:rsidR="00101245">
        <w:rPr>
          <w:rFonts w:ascii="Times New Roman" w:hAnsi="Times New Roman" w:cs="Times New Roman"/>
          <w:sz w:val="24"/>
          <w:szCs w:val="24"/>
        </w:rPr>
        <w:fldChar w:fldCharType="begin"/>
      </w:r>
      <w:r w:rsidR="00101245">
        <w:rPr>
          <w:rFonts w:ascii="Times New Roman" w:hAnsi="Times New Roman" w:cs="Times New Roman"/>
          <w:sz w:val="24"/>
          <w:szCs w:val="24"/>
        </w:rPr>
        <w:instrText>ADDIN RW.CITE{{39 Gmitter,J.P. 2009}}</w:instrText>
      </w:r>
      <w:r w:rsidR="00101245">
        <w:rPr>
          <w:rFonts w:ascii="Times New Roman" w:hAnsi="Times New Roman" w:cs="Times New Roman"/>
          <w:sz w:val="24"/>
          <w:szCs w:val="24"/>
        </w:rPr>
        <w:fldChar w:fldCharType="separate"/>
      </w:r>
      <w:r w:rsidR="003F2CC3">
        <w:rPr>
          <w:rFonts w:eastAsia="Times New Roman"/>
          <w:vertAlign w:val="superscript"/>
        </w:rPr>
        <w:t>2</w:t>
      </w:r>
      <w:r w:rsidR="00101245">
        <w:rPr>
          <w:rFonts w:ascii="Times New Roman" w:hAnsi="Times New Roman" w:cs="Times New Roman"/>
          <w:sz w:val="24"/>
          <w:szCs w:val="24"/>
        </w:rPr>
        <w:fldChar w:fldCharType="end"/>
      </w:r>
      <w:r w:rsidR="007C44EC">
        <w:rPr>
          <w:rFonts w:ascii="Times New Roman" w:hAnsi="Times New Roman" w:cs="Times New Roman"/>
          <w:sz w:val="24"/>
          <w:szCs w:val="24"/>
        </w:rPr>
        <w:t xml:space="preserve">     Another drug that BJ takes that interacts with 3 other medications is Vesicare.  In addition to interacting with Tylenol</w:t>
      </w:r>
      <w:r w:rsidR="00E852C2">
        <w:rPr>
          <w:rFonts w:ascii="Times New Roman" w:hAnsi="Times New Roman" w:cs="Times New Roman"/>
          <w:sz w:val="24"/>
          <w:szCs w:val="24"/>
        </w:rPr>
        <w:t xml:space="preserve"> PM</w:t>
      </w:r>
      <w:r w:rsidR="000D66C4">
        <w:rPr>
          <w:rFonts w:ascii="Times New Roman" w:hAnsi="Times New Roman" w:cs="Times New Roman"/>
          <w:sz w:val="24"/>
          <w:szCs w:val="24"/>
        </w:rPr>
        <w:t xml:space="preserve">, it interacts with Norco, </w:t>
      </w:r>
      <w:r w:rsidR="007C44EC">
        <w:rPr>
          <w:rFonts w:ascii="Times New Roman" w:hAnsi="Times New Roman" w:cs="Times New Roman"/>
          <w:sz w:val="24"/>
          <w:szCs w:val="24"/>
        </w:rPr>
        <w:t>Aricep</w:t>
      </w:r>
      <w:r w:rsidR="00B16B60">
        <w:rPr>
          <w:rFonts w:ascii="Times New Roman" w:hAnsi="Times New Roman" w:cs="Times New Roman"/>
          <w:sz w:val="24"/>
          <w:szCs w:val="24"/>
        </w:rPr>
        <w:t>t</w:t>
      </w:r>
      <w:r w:rsidR="000D66C4">
        <w:rPr>
          <w:rFonts w:ascii="Times New Roman" w:hAnsi="Times New Roman" w:cs="Times New Roman"/>
          <w:sz w:val="24"/>
          <w:szCs w:val="24"/>
        </w:rPr>
        <w:t>, and St John’s Wor</w:t>
      </w:r>
      <w:r w:rsidR="007C44EC">
        <w:rPr>
          <w:rFonts w:ascii="Times New Roman" w:hAnsi="Times New Roman" w:cs="Times New Roman"/>
          <w:sz w:val="24"/>
          <w:szCs w:val="24"/>
        </w:rPr>
        <w:t>t.</w:t>
      </w:r>
      <w:r w:rsidR="00101245">
        <w:rPr>
          <w:rFonts w:ascii="Times New Roman" w:hAnsi="Times New Roman" w:cs="Times New Roman"/>
          <w:sz w:val="24"/>
          <w:szCs w:val="24"/>
        </w:rPr>
        <w:fldChar w:fldCharType="begin"/>
      </w:r>
      <w:r w:rsidR="00101245">
        <w:rPr>
          <w:rFonts w:ascii="Times New Roman" w:hAnsi="Times New Roman" w:cs="Times New Roman"/>
          <w:sz w:val="24"/>
          <w:szCs w:val="24"/>
        </w:rPr>
        <w:instrText>ADDIN RW.CITE{{91 Anonymous}}</w:instrText>
      </w:r>
      <w:r w:rsidR="00101245">
        <w:rPr>
          <w:rFonts w:ascii="Times New Roman" w:hAnsi="Times New Roman" w:cs="Times New Roman"/>
          <w:sz w:val="24"/>
          <w:szCs w:val="24"/>
        </w:rPr>
        <w:fldChar w:fldCharType="separate"/>
      </w:r>
      <w:r w:rsidR="003F2CC3">
        <w:rPr>
          <w:rFonts w:eastAsia="Times New Roman"/>
          <w:vertAlign w:val="superscript"/>
        </w:rPr>
        <w:t>1</w:t>
      </w:r>
      <w:r w:rsidR="00101245">
        <w:rPr>
          <w:rFonts w:ascii="Times New Roman" w:hAnsi="Times New Roman" w:cs="Times New Roman"/>
          <w:sz w:val="24"/>
          <w:szCs w:val="24"/>
        </w:rPr>
        <w:fldChar w:fldCharType="end"/>
      </w:r>
      <w:r w:rsidR="00101245">
        <w:rPr>
          <w:rFonts w:ascii="Times New Roman" w:hAnsi="Times New Roman" w:cs="Times New Roman"/>
          <w:sz w:val="24"/>
          <w:szCs w:val="24"/>
        </w:rPr>
        <w:t xml:space="preserve">  </w:t>
      </w:r>
      <w:r w:rsidR="00E852C2">
        <w:rPr>
          <w:rFonts w:ascii="Times New Roman" w:hAnsi="Times New Roman" w:cs="Times New Roman"/>
          <w:sz w:val="24"/>
          <w:szCs w:val="24"/>
        </w:rPr>
        <w:t>Use of Vesicare and Norco can cause central nervous system depression and gastrointestinal problems.</w:t>
      </w:r>
      <w:r w:rsidR="00101245">
        <w:rPr>
          <w:rFonts w:ascii="Times New Roman" w:hAnsi="Times New Roman" w:cs="Times New Roman"/>
          <w:sz w:val="24"/>
          <w:szCs w:val="24"/>
        </w:rPr>
        <w:fldChar w:fldCharType="begin"/>
      </w:r>
      <w:r w:rsidR="00101245">
        <w:rPr>
          <w:rFonts w:ascii="Times New Roman" w:hAnsi="Times New Roman" w:cs="Times New Roman"/>
          <w:sz w:val="24"/>
          <w:szCs w:val="24"/>
        </w:rPr>
        <w:instrText>ADDIN RW.CITE{{91 Anonymous}}</w:instrText>
      </w:r>
      <w:r w:rsidR="00101245">
        <w:rPr>
          <w:rFonts w:ascii="Times New Roman" w:hAnsi="Times New Roman" w:cs="Times New Roman"/>
          <w:sz w:val="24"/>
          <w:szCs w:val="24"/>
        </w:rPr>
        <w:fldChar w:fldCharType="separate"/>
      </w:r>
      <w:r w:rsidR="003F2CC3">
        <w:rPr>
          <w:rFonts w:eastAsia="Times New Roman"/>
          <w:vertAlign w:val="superscript"/>
        </w:rPr>
        <w:t>1</w:t>
      </w:r>
      <w:r w:rsidR="00101245">
        <w:rPr>
          <w:rFonts w:ascii="Times New Roman" w:hAnsi="Times New Roman" w:cs="Times New Roman"/>
          <w:sz w:val="24"/>
          <w:szCs w:val="24"/>
        </w:rPr>
        <w:fldChar w:fldCharType="end"/>
      </w:r>
      <w:r w:rsidR="00101245">
        <w:rPr>
          <w:rFonts w:ascii="Times New Roman" w:hAnsi="Times New Roman" w:cs="Times New Roman"/>
          <w:sz w:val="24"/>
          <w:szCs w:val="24"/>
        </w:rPr>
        <w:t xml:space="preserve">  </w:t>
      </w:r>
      <w:r w:rsidR="00E852C2">
        <w:rPr>
          <w:rFonts w:ascii="Times New Roman" w:hAnsi="Times New Roman" w:cs="Times New Roman"/>
          <w:sz w:val="24"/>
          <w:szCs w:val="24"/>
        </w:rPr>
        <w:t>Vesicare and Aricept can cause mental status changes.</w:t>
      </w:r>
      <w:r w:rsidR="00101245">
        <w:rPr>
          <w:rFonts w:ascii="Times New Roman" w:hAnsi="Times New Roman" w:cs="Times New Roman"/>
          <w:sz w:val="24"/>
          <w:szCs w:val="24"/>
        </w:rPr>
        <w:fldChar w:fldCharType="begin"/>
      </w:r>
      <w:r w:rsidR="00101245">
        <w:rPr>
          <w:rFonts w:ascii="Times New Roman" w:hAnsi="Times New Roman" w:cs="Times New Roman"/>
          <w:sz w:val="24"/>
          <w:szCs w:val="24"/>
        </w:rPr>
        <w:instrText>ADDIN RW.CITE{{91 Anonymous}}</w:instrText>
      </w:r>
      <w:r w:rsidR="00101245">
        <w:rPr>
          <w:rFonts w:ascii="Times New Roman" w:hAnsi="Times New Roman" w:cs="Times New Roman"/>
          <w:sz w:val="24"/>
          <w:szCs w:val="24"/>
        </w:rPr>
        <w:fldChar w:fldCharType="separate"/>
      </w:r>
      <w:r w:rsidR="003F2CC3">
        <w:rPr>
          <w:rFonts w:eastAsia="Times New Roman"/>
          <w:vertAlign w:val="superscript"/>
        </w:rPr>
        <w:t>1</w:t>
      </w:r>
      <w:r w:rsidR="00101245">
        <w:rPr>
          <w:rFonts w:ascii="Times New Roman" w:hAnsi="Times New Roman" w:cs="Times New Roman"/>
          <w:sz w:val="24"/>
          <w:szCs w:val="24"/>
        </w:rPr>
        <w:fldChar w:fldCharType="end"/>
      </w:r>
      <w:r w:rsidR="00101245">
        <w:rPr>
          <w:rFonts w:ascii="Times New Roman" w:hAnsi="Times New Roman" w:cs="Times New Roman"/>
          <w:sz w:val="24"/>
          <w:szCs w:val="24"/>
        </w:rPr>
        <w:t xml:space="preserve">  </w:t>
      </w:r>
      <w:r w:rsidR="00E852C2">
        <w:rPr>
          <w:rFonts w:ascii="Times New Roman" w:hAnsi="Times New Roman" w:cs="Times New Roman"/>
          <w:sz w:val="24"/>
          <w:szCs w:val="24"/>
        </w:rPr>
        <w:t xml:space="preserve">This may be another red flag drug to discuss with the physician as BJ has complaints of fatigue and has a degree of dementia which could be worsened.  I wonder if a drug holiday from the Aricept would tease out the degree of dementia versus drug side effects?  </w:t>
      </w:r>
      <w:r w:rsidR="000D66C4">
        <w:rPr>
          <w:rFonts w:ascii="Times New Roman" w:hAnsi="Times New Roman" w:cs="Times New Roman"/>
          <w:sz w:val="24"/>
          <w:szCs w:val="24"/>
        </w:rPr>
        <w:t xml:space="preserve"> Vesicare</w:t>
      </w:r>
      <w:r w:rsidR="00707393">
        <w:rPr>
          <w:rFonts w:ascii="Times New Roman" w:hAnsi="Times New Roman" w:cs="Times New Roman"/>
          <w:sz w:val="24"/>
          <w:szCs w:val="24"/>
        </w:rPr>
        <w:t xml:space="preserve"> and Aricept interact</w:t>
      </w:r>
      <w:r w:rsidR="000D66C4">
        <w:rPr>
          <w:rFonts w:ascii="Times New Roman" w:hAnsi="Times New Roman" w:cs="Times New Roman"/>
          <w:sz w:val="24"/>
          <w:szCs w:val="24"/>
        </w:rPr>
        <w:t xml:space="preserve"> with St.</w:t>
      </w:r>
      <w:r w:rsidR="00E852C2">
        <w:rPr>
          <w:rFonts w:ascii="Times New Roman" w:hAnsi="Times New Roman" w:cs="Times New Roman"/>
          <w:sz w:val="24"/>
          <w:szCs w:val="24"/>
        </w:rPr>
        <w:t xml:space="preserve"> John’s Wort</w:t>
      </w:r>
      <w:r w:rsidR="000D66C4">
        <w:rPr>
          <w:rFonts w:ascii="Times New Roman" w:hAnsi="Times New Roman" w:cs="Times New Roman"/>
          <w:sz w:val="24"/>
          <w:szCs w:val="24"/>
        </w:rPr>
        <w:t xml:space="preserve"> to </w:t>
      </w:r>
      <w:r w:rsidR="00707393">
        <w:rPr>
          <w:rFonts w:ascii="Times New Roman" w:hAnsi="Times New Roman" w:cs="Times New Roman"/>
          <w:sz w:val="24"/>
          <w:szCs w:val="24"/>
        </w:rPr>
        <w:t>possibly</w:t>
      </w:r>
      <w:r w:rsidR="000D66C4">
        <w:rPr>
          <w:rFonts w:ascii="Times New Roman" w:hAnsi="Times New Roman" w:cs="Times New Roman"/>
          <w:sz w:val="24"/>
          <w:szCs w:val="24"/>
        </w:rPr>
        <w:t xml:space="preserve"> decrease the plasma level of </w:t>
      </w:r>
      <w:r w:rsidR="00707393">
        <w:rPr>
          <w:rFonts w:ascii="Times New Roman" w:hAnsi="Times New Roman" w:cs="Times New Roman"/>
          <w:sz w:val="24"/>
          <w:szCs w:val="24"/>
        </w:rPr>
        <w:t>these two medications</w:t>
      </w:r>
      <w:r w:rsidR="00101245">
        <w:rPr>
          <w:rFonts w:ascii="Times New Roman" w:hAnsi="Times New Roman" w:cs="Times New Roman"/>
          <w:sz w:val="24"/>
          <w:szCs w:val="24"/>
        </w:rPr>
        <w:t>.</w:t>
      </w:r>
      <w:r w:rsidR="00101245">
        <w:rPr>
          <w:rFonts w:ascii="Times New Roman" w:hAnsi="Times New Roman" w:cs="Times New Roman"/>
          <w:sz w:val="24"/>
          <w:szCs w:val="24"/>
        </w:rPr>
        <w:fldChar w:fldCharType="begin"/>
      </w:r>
      <w:r w:rsidR="00101245">
        <w:rPr>
          <w:rFonts w:ascii="Times New Roman" w:hAnsi="Times New Roman" w:cs="Times New Roman"/>
          <w:sz w:val="24"/>
          <w:szCs w:val="24"/>
        </w:rPr>
        <w:instrText>ADDIN RW.CITE{{91 Anonymous}}</w:instrText>
      </w:r>
      <w:r w:rsidR="00101245">
        <w:rPr>
          <w:rFonts w:ascii="Times New Roman" w:hAnsi="Times New Roman" w:cs="Times New Roman"/>
          <w:sz w:val="24"/>
          <w:szCs w:val="24"/>
        </w:rPr>
        <w:fldChar w:fldCharType="separate"/>
      </w:r>
      <w:r w:rsidR="003F2CC3">
        <w:rPr>
          <w:rFonts w:eastAsia="Times New Roman"/>
          <w:vertAlign w:val="superscript"/>
        </w:rPr>
        <w:t>1</w:t>
      </w:r>
      <w:r w:rsidR="00101245">
        <w:rPr>
          <w:rFonts w:ascii="Times New Roman" w:hAnsi="Times New Roman" w:cs="Times New Roman"/>
          <w:sz w:val="24"/>
          <w:szCs w:val="24"/>
        </w:rPr>
        <w:fldChar w:fldCharType="end"/>
      </w:r>
    </w:p>
    <w:p w:rsidR="00D01C4E" w:rsidRPr="001B0830" w:rsidRDefault="00707393" w:rsidP="00CC7603">
      <w:pPr>
        <w:rPr>
          <w:rFonts w:ascii="Times New Roman" w:hAnsi="Times New Roman" w:cs="Times New Roman"/>
          <w:sz w:val="24"/>
          <w:szCs w:val="24"/>
        </w:rPr>
      </w:pPr>
      <w:r>
        <w:rPr>
          <w:rFonts w:ascii="Times New Roman" w:hAnsi="Times New Roman" w:cs="Times New Roman"/>
          <w:sz w:val="24"/>
          <w:szCs w:val="24"/>
        </w:rPr>
        <w:t xml:space="preserve">     Glipizide showed drug interactions with Zoloft and famotidine.</w:t>
      </w:r>
      <w:r w:rsidR="00C9004C">
        <w:rPr>
          <w:rFonts w:ascii="Times New Roman" w:hAnsi="Times New Roman" w:cs="Times New Roman"/>
          <w:sz w:val="24"/>
          <w:szCs w:val="24"/>
        </w:rPr>
        <w:fldChar w:fldCharType="begin"/>
      </w:r>
      <w:r w:rsidR="00C9004C">
        <w:rPr>
          <w:rFonts w:ascii="Times New Roman" w:hAnsi="Times New Roman" w:cs="Times New Roman"/>
          <w:sz w:val="24"/>
          <w:szCs w:val="24"/>
        </w:rPr>
        <w:instrText>ADDIN RW.CITE{{91 Anonymous}}</w:instrText>
      </w:r>
      <w:r w:rsidR="00C9004C">
        <w:rPr>
          <w:rFonts w:ascii="Times New Roman" w:hAnsi="Times New Roman" w:cs="Times New Roman"/>
          <w:sz w:val="24"/>
          <w:szCs w:val="24"/>
        </w:rPr>
        <w:fldChar w:fldCharType="separate"/>
      </w:r>
      <w:r w:rsidR="003F2CC3">
        <w:rPr>
          <w:rFonts w:eastAsia="Times New Roman"/>
          <w:vertAlign w:val="superscript"/>
        </w:rPr>
        <w:t>1</w:t>
      </w:r>
      <w:r w:rsidR="00C9004C">
        <w:rPr>
          <w:rFonts w:ascii="Times New Roman" w:hAnsi="Times New Roman" w:cs="Times New Roman"/>
          <w:sz w:val="24"/>
          <w:szCs w:val="24"/>
        </w:rPr>
        <w:fldChar w:fldCharType="end"/>
      </w:r>
      <w:r w:rsidR="00C9004C">
        <w:rPr>
          <w:rFonts w:ascii="Times New Roman" w:hAnsi="Times New Roman" w:cs="Times New Roman"/>
          <w:sz w:val="24"/>
          <w:szCs w:val="24"/>
        </w:rPr>
        <w:t xml:space="preserve">  </w:t>
      </w:r>
      <w:r>
        <w:rPr>
          <w:rFonts w:ascii="Times New Roman" w:hAnsi="Times New Roman" w:cs="Times New Roman"/>
          <w:sz w:val="24"/>
          <w:szCs w:val="24"/>
        </w:rPr>
        <w:t>With both, increases in the risk of hypoglycemia should be monitored</w:t>
      </w:r>
      <w:r w:rsidR="00C9004C">
        <w:rPr>
          <w:rFonts w:ascii="Times New Roman" w:hAnsi="Times New Roman" w:cs="Times New Roman"/>
          <w:sz w:val="24"/>
          <w:szCs w:val="24"/>
        </w:rPr>
        <w:t>.</w:t>
      </w:r>
      <w:r w:rsidR="00C9004C">
        <w:rPr>
          <w:rFonts w:ascii="Times New Roman" w:hAnsi="Times New Roman" w:cs="Times New Roman"/>
          <w:sz w:val="24"/>
          <w:szCs w:val="24"/>
        </w:rPr>
        <w:fldChar w:fldCharType="begin"/>
      </w:r>
      <w:r w:rsidR="00C9004C">
        <w:rPr>
          <w:rFonts w:ascii="Times New Roman" w:hAnsi="Times New Roman" w:cs="Times New Roman"/>
          <w:sz w:val="24"/>
          <w:szCs w:val="24"/>
        </w:rPr>
        <w:instrText>ADDIN RW.CITE{{91 Anonymous}}</w:instrText>
      </w:r>
      <w:r w:rsidR="00C9004C">
        <w:rPr>
          <w:rFonts w:ascii="Times New Roman" w:hAnsi="Times New Roman" w:cs="Times New Roman"/>
          <w:sz w:val="24"/>
          <w:szCs w:val="24"/>
        </w:rPr>
        <w:fldChar w:fldCharType="separate"/>
      </w:r>
      <w:r w:rsidR="003F2CC3">
        <w:rPr>
          <w:rFonts w:eastAsia="Times New Roman"/>
          <w:vertAlign w:val="superscript"/>
        </w:rPr>
        <w:t>1</w:t>
      </w:r>
      <w:r w:rsidR="00C9004C">
        <w:rPr>
          <w:rFonts w:ascii="Times New Roman" w:hAnsi="Times New Roman" w:cs="Times New Roman"/>
          <w:sz w:val="24"/>
          <w:szCs w:val="24"/>
        </w:rPr>
        <w:fldChar w:fldCharType="end"/>
      </w:r>
      <w:r w:rsidR="00C9004C">
        <w:rPr>
          <w:rFonts w:ascii="Times New Roman" w:hAnsi="Times New Roman" w:cs="Times New Roman"/>
          <w:sz w:val="24"/>
          <w:szCs w:val="24"/>
        </w:rPr>
        <w:t xml:space="preserve">  </w:t>
      </w:r>
      <w:r>
        <w:rPr>
          <w:rFonts w:ascii="Times New Roman" w:hAnsi="Times New Roman" w:cs="Times New Roman"/>
          <w:sz w:val="24"/>
          <w:szCs w:val="24"/>
        </w:rPr>
        <w:t>Another moderate reaction is between Aricept and amlodipine</w:t>
      </w:r>
      <w:r w:rsidR="00CC7603">
        <w:rPr>
          <w:rFonts w:ascii="Times New Roman" w:hAnsi="Times New Roman" w:cs="Times New Roman"/>
          <w:sz w:val="24"/>
          <w:szCs w:val="24"/>
        </w:rPr>
        <w:t xml:space="preserve"> causing additive effects for bradycardia.</w:t>
      </w:r>
      <w:r w:rsidR="00C9004C">
        <w:rPr>
          <w:rFonts w:ascii="Times New Roman" w:hAnsi="Times New Roman" w:cs="Times New Roman"/>
          <w:sz w:val="24"/>
          <w:szCs w:val="24"/>
        </w:rPr>
        <w:fldChar w:fldCharType="begin"/>
      </w:r>
      <w:r w:rsidR="00C9004C">
        <w:rPr>
          <w:rFonts w:ascii="Times New Roman" w:hAnsi="Times New Roman" w:cs="Times New Roman"/>
          <w:sz w:val="24"/>
          <w:szCs w:val="24"/>
        </w:rPr>
        <w:instrText>ADDIN RW.CITE{{91 Anonymous}}</w:instrText>
      </w:r>
      <w:r w:rsidR="00C9004C">
        <w:rPr>
          <w:rFonts w:ascii="Times New Roman" w:hAnsi="Times New Roman" w:cs="Times New Roman"/>
          <w:sz w:val="24"/>
          <w:szCs w:val="24"/>
        </w:rPr>
        <w:fldChar w:fldCharType="separate"/>
      </w:r>
      <w:r w:rsidR="003F2CC3">
        <w:rPr>
          <w:rFonts w:eastAsia="Times New Roman"/>
          <w:vertAlign w:val="superscript"/>
        </w:rPr>
        <w:t>1</w:t>
      </w:r>
      <w:r w:rsidR="00C9004C">
        <w:rPr>
          <w:rFonts w:ascii="Times New Roman" w:hAnsi="Times New Roman" w:cs="Times New Roman"/>
          <w:sz w:val="24"/>
          <w:szCs w:val="24"/>
        </w:rPr>
        <w:fldChar w:fldCharType="end"/>
      </w:r>
      <w:r w:rsidR="001B0830">
        <w:rPr>
          <w:rFonts w:ascii="Times New Roman" w:hAnsi="Times New Roman" w:cs="Times New Roman"/>
          <w:sz w:val="24"/>
          <w:szCs w:val="24"/>
        </w:rPr>
        <w:t xml:space="preserve"> </w:t>
      </w:r>
      <w:r w:rsidR="00CC7603">
        <w:rPr>
          <w:rFonts w:ascii="Times New Roman" w:hAnsi="Times New Roman" w:cs="Times New Roman"/>
          <w:sz w:val="24"/>
          <w:szCs w:val="24"/>
        </w:rPr>
        <w:t>There have been deaths reported from this drug interaction</w:t>
      </w:r>
      <w:r w:rsidR="001B0830">
        <w:rPr>
          <w:rFonts w:ascii="Times New Roman" w:hAnsi="Times New Roman" w:cs="Times New Roman"/>
          <w:sz w:val="24"/>
          <w:szCs w:val="24"/>
        </w:rPr>
        <w:t xml:space="preserve"> and </w:t>
      </w:r>
      <w:r w:rsidR="001B0830">
        <w:rPr>
          <w:rFonts w:ascii="Times New Roman" w:hAnsi="Times New Roman" w:cs="Times New Roman"/>
          <w:color w:val="333333"/>
          <w:sz w:val="24"/>
          <w:szCs w:val="24"/>
          <w:lang w:val="en"/>
        </w:rPr>
        <w:t>p</w:t>
      </w:r>
      <w:r w:rsidR="001B0830" w:rsidRPr="001B0830">
        <w:rPr>
          <w:rFonts w:ascii="Times New Roman" w:hAnsi="Times New Roman" w:cs="Times New Roman"/>
          <w:color w:val="333333"/>
          <w:sz w:val="24"/>
          <w:szCs w:val="24"/>
          <w:lang w:val="en"/>
        </w:rPr>
        <w:t>atients should be advised to notify their physician if they experience dizziness, lightheadedness, fainting, or irregular heartbeat.</w:t>
      </w:r>
      <w:r w:rsidR="00C9004C">
        <w:rPr>
          <w:rFonts w:ascii="Times New Roman" w:hAnsi="Times New Roman" w:cs="Times New Roman"/>
          <w:color w:val="333333"/>
          <w:sz w:val="24"/>
          <w:szCs w:val="24"/>
          <w:lang w:val="en"/>
        </w:rPr>
        <w:fldChar w:fldCharType="begin"/>
      </w:r>
      <w:r w:rsidR="00C9004C">
        <w:rPr>
          <w:rFonts w:ascii="Times New Roman" w:hAnsi="Times New Roman" w:cs="Times New Roman"/>
          <w:color w:val="333333"/>
          <w:sz w:val="24"/>
          <w:szCs w:val="24"/>
          <w:lang w:val="en"/>
        </w:rPr>
        <w:instrText>ADDIN RW.CITE{{91 Anonymous}}</w:instrText>
      </w:r>
      <w:r w:rsidR="00C9004C">
        <w:rPr>
          <w:rFonts w:ascii="Times New Roman" w:hAnsi="Times New Roman" w:cs="Times New Roman"/>
          <w:color w:val="333333"/>
          <w:sz w:val="24"/>
          <w:szCs w:val="24"/>
          <w:lang w:val="en"/>
        </w:rPr>
        <w:fldChar w:fldCharType="separate"/>
      </w:r>
      <w:r w:rsidR="003F2CC3">
        <w:rPr>
          <w:rFonts w:eastAsia="Times New Roman"/>
          <w:vertAlign w:val="superscript"/>
        </w:rPr>
        <w:t>1</w:t>
      </w:r>
      <w:r w:rsidR="00C9004C">
        <w:rPr>
          <w:rFonts w:ascii="Times New Roman" w:hAnsi="Times New Roman" w:cs="Times New Roman"/>
          <w:color w:val="333333"/>
          <w:sz w:val="24"/>
          <w:szCs w:val="24"/>
          <w:lang w:val="en"/>
        </w:rPr>
        <w:fldChar w:fldCharType="end"/>
      </w:r>
      <w:r w:rsidR="001B0830">
        <w:rPr>
          <w:rFonts w:ascii="Times New Roman" w:hAnsi="Times New Roman" w:cs="Times New Roman"/>
          <w:sz w:val="24"/>
          <w:szCs w:val="24"/>
        </w:rPr>
        <w:t xml:space="preserve"> </w:t>
      </w:r>
    </w:p>
    <w:p w:rsidR="001B0830" w:rsidRDefault="0097409C" w:rsidP="00CC7603">
      <w:pPr>
        <w:rPr>
          <w:rFonts w:ascii="Times New Roman" w:hAnsi="Times New Roman" w:cs="Times New Roman"/>
          <w:sz w:val="24"/>
          <w:szCs w:val="24"/>
        </w:rPr>
      </w:pPr>
      <w:r>
        <w:rPr>
          <w:rFonts w:ascii="Times New Roman" w:hAnsi="Times New Roman" w:cs="Times New Roman"/>
          <w:sz w:val="24"/>
          <w:szCs w:val="24"/>
        </w:rPr>
        <w:t xml:space="preserve">     </w:t>
      </w:r>
      <w:r w:rsidR="0048107D">
        <w:rPr>
          <w:rFonts w:ascii="Times New Roman" w:hAnsi="Times New Roman" w:cs="Times New Roman"/>
          <w:sz w:val="24"/>
          <w:szCs w:val="24"/>
        </w:rPr>
        <w:t xml:space="preserve">St John’s Wort is </w:t>
      </w:r>
      <w:r w:rsidR="0048107D" w:rsidRPr="0048107D">
        <w:rPr>
          <w:rFonts w:ascii="Times New Roman" w:hAnsi="Times New Roman" w:cs="Times New Roman"/>
          <w:sz w:val="24"/>
          <w:szCs w:val="24"/>
        </w:rPr>
        <w:t xml:space="preserve">reported </w:t>
      </w:r>
      <w:r w:rsidR="0048107D">
        <w:rPr>
          <w:rFonts w:ascii="Times New Roman" w:hAnsi="Times New Roman" w:cs="Times New Roman"/>
          <w:sz w:val="24"/>
          <w:szCs w:val="24"/>
        </w:rPr>
        <w:t xml:space="preserve">to possibly inhibit the absorption of iron which effects both </w:t>
      </w:r>
      <w:r w:rsidR="0048107D" w:rsidRPr="0048107D">
        <w:rPr>
          <w:rFonts w:ascii="Times New Roman" w:hAnsi="Times New Roman" w:cs="Times New Roman"/>
          <w:sz w:val="24"/>
          <w:szCs w:val="24"/>
        </w:rPr>
        <w:t>ferrous sulfate and</w:t>
      </w:r>
      <w:r w:rsidR="0048107D">
        <w:rPr>
          <w:rFonts w:ascii="Times New Roman" w:hAnsi="Times New Roman" w:cs="Times New Roman"/>
          <w:sz w:val="24"/>
          <w:szCs w:val="24"/>
        </w:rPr>
        <w:t xml:space="preserve"> the multivitamin that BJ takes</w:t>
      </w:r>
      <w:r w:rsidR="00C9004C">
        <w:rPr>
          <w:rFonts w:ascii="Times New Roman" w:hAnsi="Times New Roman" w:cs="Times New Roman"/>
          <w:sz w:val="24"/>
          <w:szCs w:val="24"/>
        </w:rPr>
        <w:t>.</w:t>
      </w:r>
      <w:r w:rsidR="00C9004C">
        <w:rPr>
          <w:rFonts w:ascii="Times New Roman" w:hAnsi="Times New Roman" w:cs="Times New Roman"/>
          <w:sz w:val="24"/>
          <w:szCs w:val="24"/>
        </w:rPr>
        <w:fldChar w:fldCharType="begin"/>
      </w:r>
      <w:r w:rsidR="00C9004C">
        <w:rPr>
          <w:rFonts w:ascii="Times New Roman" w:hAnsi="Times New Roman" w:cs="Times New Roman"/>
          <w:sz w:val="24"/>
          <w:szCs w:val="24"/>
        </w:rPr>
        <w:instrText>ADDIN RW.CITE{{91 Anonymous}}</w:instrText>
      </w:r>
      <w:r w:rsidR="00C9004C">
        <w:rPr>
          <w:rFonts w:ascii="Times New Roman" w:hAnsi="Times New Roman" w:cs="Times New Roman"/>
          <w:sz w:val="24"/>
          <w:szCs w:val="24"/>
        </w:rPr>
        <w:fldChar w:fldCharType="separate"/>
      </w:r>
      <w:r w:rsidR="003F2CC3">
        <w:rPr>
          <w:rFonts w:eastAsia="Times New Roman"/>
          <w:vertAlign w:val="superscript"/>
        </w:rPr>
        <w:t>1</w:t>
      </w:r>
      <w:r w:rsidR="00C9004C">
        <w:rPr>
          <w:rFonts w:ascii="Times New Roman" w:hAnsi="Times New Roman" w:cs="Times New Roman"/>
          <w:sz w:val="24"/>
          <w:szCs w:val="24"/>
        </w:rPr>
        <w:fldChar w:fldCharType="end"/>
      </w:r>
      <w:r w:rsidR="00C9004C">
        <w:rPr>
          <w:rFonts w:ascii="Times New Roman" w:hAnsi="Times New Roman" w:cs="Times New Roman"/>
          <w:sz w:val="24"/>
          <w:szCs w:val="24"/>
        </w:rPr>
        <w:t xml:space="preserve">  </w:t>
      </w:r>
      <w:r w:rsidR="0048107D">
        <w:rPr>
          <w:rFonts w:ascii="Times New Roman" w:hAnsi="Times New Roman" w:cs="Times New Roman"/>
          <w:sz w:val="24"/>
          <w:szCs w:val="24"/>
        </w:rPr>
        <w:t>This</w:t>
      </w:r>
      <w:r w:rsidR="0013629B">
        <w:rPr>
          <w:rFonts w:ascii="Times New Roman" w:hAnsi="Times New Roman" w:cs="Times New Roman"/>
          <w:sz w:val="24"/>
          <w:szCs w:val="24"/>
        </w:rPr>
        <w:t xml:space="preserve"> herb</w:t>
      </w:r>
      <w:r w:rsidR="0048107D">
        <w:rPr>
          <w:rFonts w:ascii="Times New Roman" w:hAnsi="Times New Roman" w:cs="Times New Roman"/>
          <w:sz w:val="24"/>
          <w:szCs w:val="24"/>
        </w:rPr>
        <w:t xml:space="preserve"> may be another</w:t>
      </w:r>
      <w:r w:rsidR="0013629B">
        <w:rPr>
          <w:rFonts w:ascii="Times New Roman" w:hAnsi="Times New Roman" w:cs="Times New Roman"/>
          <w:sz w:val="24"/>
          <w:szCs w:val="24"/>
        </w:rPr>
        <w:t xml:space="preserve"> medication to discuss with BJ’s physician.  Use of Zoloft and Aricept together may increase the plasma concentration of Aricept.</w:t>
      </w:r>
      <w:r w:rsidR="00C9004C">
        <w:rPr>
          <w:rFonts w:ascii="Times New Roman" w:hAnsi="Times New Roman" w:cs="Times New Roman"/>
          <w:sz w:val="24"/>
          <w:szCs w:val="24"/>
        </w:rPr>
        <w:fldChar w:fldCharType="begin"/>
      </w:r>
      <w:r w:rsidR="00C9004C">
        <w:rPr>
          <w:rFonts w:ascii="Times New Roman" w:hAnsi="Times New Roman" w:cs="Times New Roman"/>
          <w:sz w:val="24"/>
          <w:szCs w:val="24"/>
        </w:rPr>
        <w:instrText>ADDIN RW.CITE{{91 Anonymous}}</w:instrText>
      </w:r>
      <w:r w:rsidR="00C9004C">
        <w:rPr>
          <w:rFonts w:ascii="Times New Roman" w:hAnsi="Times New Roman" w:cs="Times New Roman"/>
          <w:sz w:val="24"/>
          <w:szCs w:val="24"/>
        </w:rPr>
        <w:fldChar w:fldCharType="separate"/>
      </w:r>
      <w:r w:rsidR="003F2CC3">
        <w:rPr>
          <w:rFonts w:eastAsia="Times New Roman"/>
          <w:vertAlign w:val="superscript"/>
        </w:rPr>
        <w:t>1</w:t>
      </w:r>
      <w:r w:rsidR="00C9004C">
        <w:rPr>
          <w:rFonts w:ascii="Times New Roman" w:hAnsi="Times New Roman" w:cs="Times New Roman"/>
          <w:sz w:val="24"/>
          <w:szCs w:val="24"/>
        </w:rPr>
        <w:fldChar w:fldCharType="end"/>
      </w:r>
      <w:r w:rsidR="00C9004C">
        <w:rPr>
          <w:rFonts w:ascii="Times New Roman" w:hAnsi="Times New Roman" w:cs="Times New Roman"/>
          <w:sz w:val="24"/>
          <w:szCs w:val="24"/>
        </w:rPr>
        <w:t xml:space="preserve">  </w:t>
      </w:r>
      <w:r w:rsidR="00B16B60">
        <w:rPr>
          <w:rFonts w:ascii="Times New Roman" w:hAnsi="Times New Roman" w:cs="Times New Roman"/>
          <w:sz w:val="24"/>
          <w:szCs w:val="24"/>
        </w:rPr>
        <w:t xml:space="preserve">In addition to a major reaction reported above, there is a minor interaction reported </w:t>
      </w:r>
      <w:r>
        <w:rPr>
          <w:rFonts w:ascii="Times New Roman" w:hAnsi="Times New Roman" w:cs="Times New Roman"/>
          <w:sz w:val="24"/>
          <w:szCs w:val="24"/>
        </w:rPr>
        <w:t>between Tylenol PM,</w:t>
      </w:r>
      <w:r w:rsidR="00B16B60">
        <w:rPr>
          <w:rFonts w:ascii="Times New Roman" w:hAnsi="Times New Roman" w:cs="Times New Roman"/>
          <w:sz w:val="24"/>
          <w:szCs w:val="24"/>
        </w:rPr>
        <w:t xml:space="preserve"> Norco</w:t>
      </w:r>
      <w:r>
        <w:rPr>
          <w:rFonts w:ascii="Times New Roman" w:hAnsi="Times New Roman" w:cs="Times New Roman"/>
          <w:sz w:val="24"/>
          <w:szCs w:val="24"/>
        </w:rPr>
        <w:t>, and Vesicare</w:t>
      </w:r>
      <w:r w:rsidR="001B0830">
        <w:rPr>
          <w:rFonts w:ascii="Times New Roman" w:hAnsi="Times New Roman" w:cs="Times New Roman"/>
          <w:sz w:val="24"/>
          <w:szCs w:val="24"/>
        </w:rPr>
        <w:t xml:space="preserve"> as Vesicare may decrease the gastrointestinal absorption of acetaminophen.</w:t>
      </w:r>
      <w:r w:rsidR="00C9004C">
        <w:rPr>
          <w:rFonts w:ascii="Times New Roman" w:hAnsi="Times New Roman" w:cs="Times New Roman"/>
          <w:sz w:val="24"/>
          <w:szCs w:val="24"/>
        </w:rPr>
        <w:fldChar w:fldCharType="begin"/>
      </w:r>
      <w:r w:rsidR="00C9004C">
        <w:rPr>
          <w:rFonts w:ascii="Times New Roman" w:hAnsi="Times New Roman" w:cs="Times New Roman"/>
          <w:sz w:val="24"/>
          <w:szCs w:val="24"/>
        </w:rPr>
        <w:instrText>ADDIN RW.CITE{{91 Anonymous}}</w:instrText>
      </w:r>
      <w:r w:rsidR="00C9004C">
        <w:rPr>
          <w:rFonts w:ascii="Times New Roman" w:hAnsi="Times New Roman" w:cs="Times New Roman"/>
          <w:sz w:val="24"/>
          <w:szCs w:val="24"/>
        </w:rPr>
        <w:fldChar w:fldCharType="separate"/>
      </w:r>
      <w:r w:rsidR="003F2CC3">
        <w:rPr>
          <w:rFonts w:eastAsia="Times New Roman"/>
          <w:vertAlign w:val="superscript"/>
        </w:rPr>
        <w:t>1</w:t>
      </w:r>
      <w:r w:rsidR="00C9004C">
        <w:rPr>
          <w:rFonts w:ascii="Times New Roman" w:hAnsi="Times New Roman" w:cs="Times New Roman"/>
          <w:sz w:val="24"/>
          <w:szCs w:val="24"/>
        </w:rPr>
        <w:fldChar w:fldCharType="end"/>
      </w:r>
      <w:r w:rsidR="001B0830">
        <w:rPr>
          <w:rFonts w:ascii="Times New Roman" w:hAnsi="Times New Roman" w:cs="Times New Roman"/>
          <w:sz w:val="24"/>
          <w:szCs w:val="24"/>
        </w:rPr>
        <w:t xml:space="preserve"> </w:t>
      </w:r>
    </w:p>
    <w:p w:rsidR="00A543F9" w:rsidRDefault="001B0830" w:rsidP="00CC7603">
      <w:pPr>
        <w:rPr>
          <w:rFonts w:ascii="Times New Roman" w:hAnsi="Times New Roman" w:cs="Times New Roman"/>
          <w:color w:val="333333"/>
          <w:sz w:val="24"/>
          <w:szCs w:val="24"/>
          <w:lang w:val="en"/>
        </w:rPr>
      </w:pPr>
      <w:r>
        <w:rPr>
          <w:rFonts w:ascii="Times New Roman" w:hAnsi="Times New Roman" w:cs="Times New Roman"/>
          <w:sz w:val="24"/>
          <w:szCs w:val="24"/>
        </w:rPr>
        <w:t xml:space="preserve">     </w:t>
      </w:r>
      <w:r w:rsidR="00A543F9">
        <w:rPr>
          <w:rFonts w:ascii="Times New Roman" w:hAnsi="Times New Roman" w:cs="Times New Roman"/>
          <w:sz w:val="24"/>
          <w:szCs w:val="24"/>
        </w:rPr>
        <w:t>BJ is also taking medications that have interactions with certain foods.   When using St John’s Wort for example these foods should be avoided:</w:t>
      </w:r>
      <w:r w:rsidR="00A543F9">
        <w:rPr>
          <w:rFonts w:ascii="Arial" w:hAnsi="Arial" w:cs="Arial"/>
          <w:color w:val="333333"/>
          <w:sz w:val="21"/>
          <w:szCs w:val="21"/>
          <w:lang w:val="en"/>
        </w:rPr>
        <w:t xml:space="preserve"> </w:t>
      </w:r>
      <w:r w:rsidR="00A543F9" w:rsidRPr="00A543F9">
        <w:rPr>
          <w:rFonts w:ascii="Times New Roman" w:hAnsi="Times New Roman" w:cs="Times New Roman"/>
          <w:color w:val="333333"/>
          <w:sz w:val="24"/>
          <w:szCs w:val="24"/>
          <w:lang w:val="en"/>
        </w:rPr>
        <w:t>cheese ( strong, aged or processed cheeses), sour cream, wine (particularly red wine), champagne, beer, pickled herring, anchovies, caviar, shrimp paste, liver (particularly chicken liver), dry sausage, figs, raisins, bananas, avocados, chocolate, soy sauce, bean curd, yogurt, papaya products, meat tenderizers, fava beans, protein extra</w:t>
      </w:r>
      <w:r w:rsidR="00871D5B">
        <w:rPr>
          <w:rFonts w:ascii="Times New Roman" w:hAnsi="Times New Roman" w:cs="Times New Roman"/>
          <w:color w:val="333333"/>
          <w:sz w:val="24"/>
          <w:szCs w:val="24"/>
          <w:lang w:val="en"/>
        </w:rPr>
        <w:t>cts</w:t>
      </w:r>
      <w:r w:rsidR="00A543F9" w:rsidRPr="00A543F9">
        <w:rPr>
          <w:rFonts w:ascii="Times New Roman" w:hAnsi="Times New Roman" w:cs="Times New Roman"/>
          <w:color w:val="333333"/>
          <w:sz w:val="24"/>
          <w:szCs w:val="24"/>
          <w:lang w:val="en"/>
        </w:rPr>
        <w:t xml:space="preserve">, and </w:t>
      </w:r>
      <w:r w:rsidR="00A543F9">
        <w:rPr>
          <w:rFonts w:ascii="Times New Roman" w:hAnsi="Times New Roman" w:cs="Times New Roman"/>
          <w:color w:val="333333"/>
          <w:sz w:val="24"/>
          <w:szCs w:val="24"/>
          <w:lang w:val="en"/>
        </w:rPr>
        <w:t>dietary supplements</w:t>
      </w:r>
      <w:r w:rsidR="00C9004C">
        <w:rPr>
          <w:rFonts w:ascii="Times New Roman" w:hAnsi="Times New Roman" w:cs="Times New Roman"/>
          <w:color w:val="333333"/>
          <w:sz w:val="24"/>
          <w:szCs w:val="24"/>
          <w:lang w:val="en"/>
        </w:rPr>
        <w:t>.</w:t>
      </w:r>
      <w:r w:rsidR="00C9004C">
        <w:rPr>
          <w:rFonts w:ascii="Times New Roman" w:hAnsi="Times New Roman" w:cs="Times New Roman"/>
          <w:color w:val="333333"/>
          <w:sz w:val="24"/>
          <w:szCs w:val="24"/>
          <w:lang w:val="en"/>
        </w:rPr>
        <w:fldChar w:fldCharType="begin"/>
      </w:r>
      <w:r w:rsidR="00C9004C">
        <w:rPr>
          <w:rFonts w:ascii="Times New Roman" w:hAnsi="Times New Roman" w:cs="Times New Roman"/>
          <w:color w:val="333333"/>
          <w:sz w:val="24"/>
          <w:szCs w:val="24"/>
          <w:lang w:val="en"/>
        </w:rPr>
        <w:instrText>ADDIN RW.CITE{{91 Anonymous}}</w:instrText>
      </w:r>
      <w:r w:rsidR="00C9004C">
        <w:rPr>
          <w:rFonts w:ascii="Times New Roman" w:hAnsi="Times New Roman" w:cs="Times New Roman"/>
          <w:color w:val="333333"/>
          <w:sz w:val="24"/>
          <w:szCs w:val="24"/>
          <w:lang w:val="en"/>
        </w:rPr>
        <w:fldChar w:fldCharType="separate"/>
      </w:r>
      <w:r w:rsidR="003F2CC3">
        <w:rPr>
          <w:rFonts w:eastAsia="Times New Roman"/>
          <w:vertAlign w:val="superscript"/>
        </w:rPr>
        <w:t>1</w:t>
      </w:r>
      <w:r w:rsidR="00C9004C">
        <w:rPr>
          <w:rFonts w:ascii="Times New Roman" w:hAnsi="Times New Roman" w:cs="Times New Roman"/>
          <w:color w:val="333333"/>
          <w:sz w:val="24"/>
          <w:szCs w:val="24"/>
          <w:lang w:val="en"/>
        </w:rPr>
        <w:fldChar w:fldCharType="end"/>
      </w:r>
      <w:r w:rsidR="00C9004C">
        <w:rPr>
          <w:rFonts w:ascii="Times New Roman" w:hAnsi="Times New Roman" w:cs="Times New Roman"/>
          <w:color w:val="333333"/>
          <w:sz w:val="24"/>
          <w:szCs w:val="24"/>
          <w:lang w:val="en"/>
        </w:rPr>
        <w:t xml:space="preserve">  </w:t>
      </w:r>
      <w:r w:rsidR="00A543F9" w:rsidRPr="00A543F9">
        <w:rPr>
          <w:rFonts w:ascii="Times New Roman" w:hAnsi="Times New Roman" w:cs="Times New Roman"/>
          <w:color w:val="333333"/>
          <w:sz w:val="24"/>
          <w:szCs w:val="24"/>
          <w:lang w:val="en"/>
        </w:rPr>
        <w:t xml:space="preserve">Caffeine may also precipitate hypertensive crisis so its intake </w:t>
      </w:r>
      <w:r w:rsidR="00A543F9" w:rsidRPr="00A543F9">
        <w:rPr>
          <w:rFonts w:ascii="Times New Roman" w:hAnsi="Times New Roman" w:cs="Times New Roman"/>
          <w:color w:val="333333"/>
          <w:sz w:val="24"/>
          <w:szCs w:val="24"/>
          <w:lang w:val="en"/>
        </w:rPr>
        <w:lastRenderedPageBreak/>
        <w:t>should be minimized as well.</w:t>
      </w:r>
      <w:r w:rsidR="00C9004C">
        <w:rPr>
          <w:rFonts w:ascii="Times New Roman" w:hAnsi="Times New Roman" w:cs="Times New Roman"/>
          <w:color w:val="333333"/>
          <w:sz w:val="24"/>
          <w:szCs w:val="24"/>
          <w:lang w:val="en"/>
        </w:rPr>
        <w:fldChar w:fldCharType="begin"/>
      </w:r>
      <w:r w:rsidR="00C9004C">
        <w:rPr>
          <w:rFonts w:ascii="Times New Roman" w:hAnsi="Times New Roman" w:cs="Times New Roman"/>
          <w:color w:val="333333"/>
          <w:sz w:val="24"/>
          <w:szCs w:val="24"/>
          <w:lang w:val="en"/>
        </w:rPr>
        <w:instrText>ADDIN RW.CITE{{91 Anonymous}}</w:instrText>
      </w:r>
      <w:r w:rsidR="00C9004C">
        <w:rPr>
          <w:rFonts w:ascii="Times New Roman" w:hAnsi="Times New Roman" w:cs="Times New Roman"/>
          <w:color w:val="333333"/>
          <w:sz w:val="24"/>
          <w:szCs w:val="24"/>
          <w:lang w:val="en"/>
        </w:rPr>
        <w:fldChar w:fldCharType="separate"/>
      </w:r>
      <w:r w:rsidR="003F2CC3">
        <w:rPr>
          <w:rFonts w:eastAsia="Times New Roman"/>
          <w:vertAlign w:val="superscript"/>
        </w:rPr>
        <w:t>1</w:t>
      </w:r>
      <w:r w:rsidR="00C9004C">
        <w:rPr>
          <w:rFonts w:ascii="Times New Roman" w:hAnsi="Times New Roman" w:cs="Times New Roman"/>
          <w:color w:val="333333"/>
          <w:sz w:val="24"/>
          <w:szCs w:val="24"/>
          <w:lang w:val="en"/>
        </w:rPr>
        <w:fldChar w:fldCharType="end"/>
      </w:r>
      <w:r w:rsidR="00C9004C">
        <w:rPr>
          <w:rFonts w:ascii="Times New Roman" w:hAnsi="Times New Roman" w:cs="Times New Roman"/>
          <w:color w:val="333333"/>
          <w:sz w:val="24"/>
          <w:szCs w:val="24"/>
          <w:lang w:val="en"/>
        </w:rPr>
        <w:t xml:space="preserve">  </w:t>
      </w:r>
      <w:r w:rsidR="00A543F9">
        <w:rPr>
          <w:rFonts w:ascii="Times New Roman" w:hAnsi="Times New Roman" w:cs="Times New Roman"/>
          <w:color w:val="333333"/>
          <w:sz w:val="24"/>
          <w:szCs w:val="24"/>
          <w:lang w:val="en"/>
        </w:rPr>
        <w:t>Eating grapefruit or drinking grapefruit juice should be avoided with Amlodipine and ferrous sulfate should be taken on</w:t>
      </w:r>
      <w:r w:rsidR="00C9004C">
        <w:rPr>
          <w:rFonts w:ascii="Times New Roman" w:hAnsi="Times New Roman" w:cs="Times New Roman"/>
          <w:color w:val="333333"/>
          <w:sz w:val="24"/>
          <w:szCs w:val="24"/>
          <w:lang w:val="en"/>
        </w:rPr>
        <w:t xml:space="preserve"> an empty stomach.</w:t>
      </w:r>
      <w:r w:rsidR="00C9004C">
        <w:rPr>
          <w:rFonts w:ascii="Times New Roman" w:hAnsi="Times New Roman" w:cs="Times New Roman"/>
          <w:color w:val="333333"/>
          <w:sz w:val="24"/>
          <w:szCs w:val="24"/>
          <w:lang w:val="en"/>
        </w:rPr>
        <w:fldChar w:fldCharType="begin"/>
      </w:r>
      <w:r w:rsidR="00C9004C">
        <w:rPr>
          <w:rFonts w:ascii="Times New Roman" w:hAnsi="Times New Roman" w:cs="Times New Roman"/>
          <w:color w:val="333333"/>
          <w:sz w:val="24"/>
          <w:szCs w:val="24"/>
          <w:lang w:val="en"/>
        </w:rPr>
        <w:instrText>ADDIN RW.CITE{{91 Anonymous}}</w:instrText>
      </w:r>
      <w:r w:rsidR="00C9004C">
        <w:rPr>
          <w:rFonts w:ascii="Times New Roman" w:hAnsi="Times New Roman" w:cs="Times New Roman"/>
          <w:color w:val="333333"/>
          <w:sz w:val="24"/>
          <w:szCs w:val="24"/>
          <w:lang w:val="en"/>
        </w:rPr>
        <w:fldChar w:fldCharType="separate"/>
      </w:r>
      <w:r w:rsidR="003F2CC3">
        <w:rPr>
          <w:rFonts w:eastAsia="Times New Roman"/>
          <w:vertAlign w:val="superscript"/>
        </w:rPr>
        <w:t>1</w:t>
      </w:r>
      <w:r w:rsidR="00C9004C">
        <w:rPr>
          <w:rFonts w:ascii="Times New Roman" w:hAnsi="Times New Roman" w:cs="Times New Roman"/>
          <w:color w:val="333333"/>
          <w:sz w:val="24"/>
          <w:szCs w:val="24"/>
          <w:lang w:val="en"/>
        </w:rPr>
        <w:fldChar w:fldCharType="end"/>
      </w:r>
    </w:p>
    <w:p w:rsidR="0048107D" w:rsidRPr="00871D5B" w:rsidRDefault="00BE6559" w:rsidP="00871D5B">
      <w:pPr>
        <w:rPr>
          <w:rFonts w:ascii="Times New Roman" w:hAnsi="Times New Roman" w:cs="Times New Roman"/>
          <w:sz w:val="24"/>
          <w:szCs w:val="24"/>
        </w:rPr>
      </w:pPr>
      <w:r>
        <w:rPr>
          <w:rFonts w:ascii="Times New Roman" w:hAnsi="Times New Roman" w:cs="Times New Roman"/>
          <w:color w:val="333333"/>
          <w:sz w:val="24"/>
          <w:szCs w:val="24"/>
          <w:lang w:val="en"/>
        </w:rPr>
        <w:t xml:space="preserve">     </w:t>
      </w:r>
      <w:r w:rsidR="00E23D5C" w:rsidRPr="00871D5B">
        <w:rPr>
          <w:rFonts w:ascii="Times New Roman" w:hAnsi="Times New Roman" w:cs="Times New Roman"/>
          <w:color w:val="333333"/>
          <w:sz w:val="24"/>
          <w:szCs w:val="24"/>
          <w:lang w:val="en"/>
        </w:rPr>
        <w:t xml:space="preserve">I checked </w:t>
      </w:r>
      <w:r w:rsidR="00284A5F">
        <w:rPr>
          <w:rFonts w:ascii="Times New Roman" w:hAnsi="Times New Roman" w:cs="Times New Roman"/>
          <w:color w:val="333333"/>
          <w:sz w:val="24"/>
          <w:szCs w:val="24"/>
          <w:lang w:val="en"/>
        </w:rPr>
        <w:t>several</w:t>
      </w:r>
      <w:r w:rsidR="00E23D5C" w:rsidRPr="00871D5B">
        <w:rPr>
          <w:rFonts w:ascii="Times New Roman" w:hAnsi="Times New Roman" w:cs="Times New Roman"/>
          <w:color w:val="333333"/>
          <w:sz w:val="24"/>
          <w:szCs w:val="24"/>
          <w:lang w:val="en"/>
        </w:rPr>
        <w:t xml:space="preserve"> different pain medications to see if </w:t>
      </w:r>
      <w:r w:rsidR="00871D5B" w:rsidRPr="00871D5B">
        <w:rPr>
          <w:rFonts w:ascii="Times New Roman" w:hAnsi="Times New Roman" w:cs="Times New Roman"/>
          <w:color w:val="333333"/>
          <w:sz w:val="24"/>
          <w:szCs w:val="24"/>
          <w:lang w:val="en"/>
        </w:rPr>
        <w:t>they were any medications that wouldn’t interact with</w:t>
      </w:r>
      <w:r w:rsidR="00871D5B">
        <w:rPr>
          <w:rFonts w:ascii="Times New Roman" w:hAnsi="Times New Roman" w:cs="Times New Roman"/>
          <w:color w:val="333333"/>
          <w:sz w:val="24"/>
          <w:szCs w:val="24"/>
          <w:lang w:val="en"/>
        </w:rPr>
        <w:t xml:space="preserve"> BJ current regimen.  I checked Demerol, Dilaudid and Percocet.  These all either had</w:t>
      </w:r>
      <w:r w:rsidR="008F52D5">
        <w:rPr>
          <w:rFonts w:ascii="Times New Roman" w:hAnsi="Times New Roman" w:cs="Times New Roman"/>
          <w:color w:val="333333"/>
          <w:sz w:val="24"/>
          <w:szCs w:val="24"/>
          <w:lang w:val="en"/>
        </w:rPr>
        <w:t xml:space="preserve"> major or moderate</w:t>
      </w:r>
      <w:r w:rsidR="00871D5B">
        <w:rPr>
          <w:rFonts w:ascii="Times New Roman" w:hAnsi="Times New Roman" w:cs="Times New Roman"/>
          <w:color w:val="333333"/>
          <w:sz w:val="24"/>
          <w:szCs w:val="24"/>
          <w:lang w:val="en"/>
        </w:rPr>
        <w:t xml:space="preserve"> interactions with other medications she was already taking.</w:t>
      </w:r>
      <w:r w:rsidR="00C9004C">
        <w:rPr>
          <w:rFonts w:ascii="Times New Roman" w:hAnsi="Times New Roman" w:cs="Times New Roman"/>
          <w:color w:val="333333"/>
          <w:sz w:val="24"/>
          <w:szCs w:val="24"/>
          <w:lang w:val="en"/>
        </w:rPr>
        <w:fldChar w:fldCharType="begin"/>
      </w:r>
      <w:r w:rsidR="00C9004C">
        <w:rPr>
          <w:rFonts w:ascii="Times New Roman" w:hAnsi="Times New Roman" w:cs="Times New Roman"/>
          <w:color w:val="333333"/>
          <w:sz w:val="24"/>
          <w:szCs w:val="24"/>
          <w:lang w:val="en"/>
        </w:rPr>
        <w:instrText>ADDIN RW.CITE{{91 Anonymous}}</w:instrText>
      </w:r>
      <w:r w:rsidR="00C9004C">
        <w:rPr>
          <w:rFonts w:ascii="Times New Roman" w:hAnsi="Times New Roman" w:cs="Times New Roman"/>
          <w:color w:val="333333"/>
          <w:sz w:val="24"/>
          <w:szCs w:val="24"/>
          <w:lang w:val="en"/>
        </w:rPr>
        <w:fldChar w:fldCharType="separate"/>
      </w:r>
      <w:r w:rsidR="003F2CC3">
        <w:rPr>
          <w:rFonts w:eastAsia="Times New Roman"/>
          <w:vertAlign w:val="superscript"/>
        </w:rPr>
        <w:t>1</w:t>
      </w:r>
      <w:r w:rsidR="00C9004C">
        <w:rPr>
          <w:rFonts w:ascii="Times New Roman" w:hAnsi="Times New Roman" w:cs="Times New Roman"/>
          <w:color w:val="333333"/>
          <w:sz w:val="24"/>
          <w:szCs w:val="24"/>
          <w:lang w:val="en"/>
        </w:rPr>
        <w:fldChar w:fldCharType="end"/>
      </w:r>
      <w:r w:rsidR="00C9004C">
        <w:rPr>
          <w:rFonts w:ascii="Times New Roman" w:hAnsi="Times New Roman" w:cs="Times New Roman"/>
          <w:color w:val="333333"/>
          <w:sz w:val="24"/>
          <w:szCs w:val="24"/>
          <w:lang w:val="en"/>
        </w:rPr>
        <w:t xml:space="preserve">  </w:t>
      </w:r>
      <w:r w:rsidR="008F52D5">
        <w:rPr>
          <w:rFonts w:ascii="Times New Roman" w:hAnsi="Times New Roman" w:cs="Times New Roman"/>
          <w:color w:val="333333"/>
          <w:sz w:val="24"/>
          <w:szCs w:val="24"/>
          <w:lang w:val="en"/>
        </w:rPr>
        <w:t>The same was true for a change in depression medications to Xanax, Wellbutrin or Elavil.</w:t>
      </w:r>
      <w:r w:rsidR="00C9004C">
        <w:rPr>
          <w:rFonts w:ascii="Times New Roman" w:hAnsi="Times New Roman" w:cs="Times New Roman"/>
          <w:color w:val="333333"/>
          <w:sz w:val="24"/>
          <w:szCs w:val="24"/>
          <w:lang w:val="en"/>
        </w:rPr>
        <w:fldChar w:fldCharType="begin"/>
      </w:r>
      <w:r w:rsidR="00C9004C">
        <w:rPr>
          <w:rFonts w:ascii="Times New Roman" w:hAnsi="Times New Roman" w:cs="Times New Roman"/>
          <w:color w:val="333333"/>
          <w:sz w:val="24"/>
          <w:szCs w:val="24"/>
          <w:lang w:val="en"/>
        </w:rPr>
        <w:instrText>ADDIN RW.CITE{{91 Anonymous}}</w:instrText>
      </w:r>
      <w:r w:rsidR="00C9004C">
        <w:rPr>
          <w:rFonts w:ascii="Times New Roman" w:hAnsi="Times New Roman" w:cs="Times New Roman"/>
          <w:color w:val="333333"/>
          <w:sz w:val="24"/>
          <w:szCs w:val="24"/>
          <w:lang w:val="en"/>
        </w:rPr>
        <w:fldChar w:fldCharType="separate"/>
      </w:r>
      <w:r w:rsidR="003F2CC3">
        <w:rPr>
          <w:rFonts w:eastAsia="Times New Roman"/>
          <w:vertAlign w:val="superscript"/>
        </w:rPr>
        <w:t>1</w:t>
      </w:r>
      <w:r w:rsidR="00C9004C">
        <w:rPr>
          <w:rFonts w:ascii="Times New Roman" w:hAnsi="Times New Roman" w:cs="Times New Roman"/>
          <w:color w:val="333333"/>
          <w:sz w:val="24"/>
          <w:szCs w:val="24"/>
          <w:lang w:val="en"/>
        </w:rPr>
        <w:fldChar w:fldCharType="end"/>
      </w:r>
      <w:r w:rsidR="008F52D5">
        <w:rPr>
          <w:rFonts w:ascii="Times New Roman" w:hAnsi="Times New Roman" w:cs="Times New Roman"/>
          <w:color w:val="333333"/>
          <w:sz w:val="24"/>
          <w:szCs w:val="24"/>
          <w:lang w:val="en"/>
        </w:rPr>
        <w:t xml:space="preserve"> </w:t>
      </w:r>
    </w:p>
    <w:p w:rsidR="009E3D98" w:rsidRDefault="009E3D98" w:rsidP="00CC7603">
      <w:pPr>
        <w:rPr>
          <w:rFonts w:ascii="Times New Roman" w:hAnsi="Times New Roman" w:cs="Times New Roman"/>
          <w:sz w:val="24"/>
          <w:szCs w:val="24"/>
        </w:rPr>
      </w:pPr>
      <w:r>
        <w:rPr>
          <w:rFonts w:ascii="Times New Roman" w:hAnsi="Times New Roman" w:cs="Times New Roman"/>
          <w:sz w:val="24"/>
          <w:szCs w:val="24"/>
        </w:rPr>
        <w:t xml:space="preserve">     With BJ’s blindness and dementia, she relies on others to assist her with her medications.   </w:t>
      </w:r>
      <w:r w:rsidR="001B0830">
        <w:rPr>
          <w:rFonts w:ascii="Times New Roman" w:hAnsi="Times New Roman" w:cs="Times New Roman"/>
          <w:sz w:val="24"/>
          <w:szCs w:val="24"/>
        </w:rPr>
        <w:t xml:space="preserve"> Currently h</w:t>
      </w:r>
      <w:r>
        <w:rPr>
          <w:rFonts w:ascii="Times New Roman" w:hAnsi="Times New Roman" w:cs="Times New Roman"/>
          <w:sz w:val="24"/>
          <w:szCs w:val="24"/>
        </w:rPr>
        <w:t>er sister in law fills her mediplanner weekly for her.  Although this seems to work, it is unclear if she misses any doses of her medications because she “forgets”.</w:t>
      </w:r>
      <w:r w:rsidR="00657640">
        <w:rPr>
          <w:rFonts w:ascii="Times New Roman" w:hAnsi="Times New Roman" w:cs="Times New Roman"/>
          <w:sz w:val="24"/>
          <w:szCs w:val="24"/>
        </w:rPr>
        <w:t xml:space="preserve">  </w:t>
      </w:r>
      <w:r w:rsidR="004A1EB4">
        <w:rPr>
          <w:rFonts w:ascii="Times New Roman" w:hAnsi="Times New Roman" w:cs="Times New Roman"/>
          <w:sz w:val="24"/>
          <w:szCs w:val="24"/>
        </w:rPr>
        <w:t xml:space="preserve">There is a </w:t>
      </w:r>
      <w:r w:rsidR="001C7768">
        <w:rPr>
          <w:rFonts w:ascii="Times New Roman" w:hAnsi="Times New Roman" w:cs="Times New Roman"/>
          <w:sz w:val="24"/>
          <w:szCs w:val="24"/>
        </w:rPr>
        <w:t>pill box with audible alerts to assist with reminding BJ about taking her medications</w:t>
      </w:r>
      <w:r w:rsidR="00C9004C">
        <w:rPr>
          <w:rFonts w:ascii="Times New Roman" w:hAnsi="Times New Roman" w:cs="Times New Roman"/>
          <w:sz w:val="24"/>
          <w:szCs w:val="24"/>
        </w:rPr>
        <w:t>.</w:t>
      </w:r>
      <w:r w:rsidR="00C9004C">
        <w:rPr>
          <w:rFonts w:ascii="Times New Roman" w:hAnsi="Times New Roman" w:cs="Times New Roman"/>
          <w:sz w:val="24"/>
          <w:szCs w:val="24"/>
        </w:rPr>
        <w:fldChar w:fldCharType="begin"/>
      </w:r>
      <w:r w:rsidR="00C9004C">
        <w:rPr>
          <w:rFonts w:ascii="Times New Roman" w:hAnsi="Times New Roman" w:cs="Times New Roman"/>
          <w:sz w:val="24"/>
          <w:szCs w:val="24"/>
        </w:rPr>
        <w:instrText>ADDIN RW.CITE{{93 Anonymous}}</w:instrText>
      </w:r>
      <w:r w:rsidR="00C9004C">
        <w:rPr>
          <w:rFonts w:ascii="Times New Roman" w:hAnsi="Times New Roman" w:cs="Times New Roman"/>
          <w:sz w:val="24"/>
          <w:szCs w:val="24"/>
        </w:rPr>
        <w:fldChar w:fldCharType="separate"/>
      </w:r>
      <w:r w:rsidR="003F2CC3">
        <w:rPr>
          <w:rFonts w:eastAsia="Times New Roman"/>
          <w:vertAlign w:val="superscript"/>
        </w:rPr>
        <w:t>3</w:t>
      </w:r>
      <w:r w:rsidR="00C9004C">
        <w:rPr>
          <w:rFonts w:ascii="Times New Roman" w:hAnsi="Times New Roman" w:cs="Times New Roman"/>
          <w:sz w:val="24"/>
          <w:szCs w:val="24"/>
        </w:rPr>
        <w:fldChar w:fldCharType="end"/>
      </w:r>
      <w:r w:rsidR="00C9004C">
        <w:rPr>
          <w:rFonts w:ascii="Times New Roman" w:hAnsi="Times New Roman" w:cs="Times New Roman"/>
          <w:sz w:val="24"/>
          <w:szCs w:val="24"/>
        </w:rPr>
        <w:t xml:space="preserve">  </w:t>
      </w:r>
      <w:r w:rsidR="001C7768">
        <w:rPr>
          <w:rFonts w:ascii="Times New Roman" w:hAnsi="Times New Roman" w:cs="Times New Roman"/>
          <w:sz w:val="24"/>
          <w:szCs w:val="24"/>
        </w:rPr>
        <w:t>It also c</w:t>
      </w:r>
      <w:r w:rsidR="00CF1227">
        <w:rPr>
          <w:rFonts w:ascii="Times New Roman" w:hAnsi="Times New Roman" w:cs="Times New Roman"/>
          <w:sz w:val="24"/>
          <w:szCs w:val="24"/>
        </w:rPr>
        <w:t>an</w:t>
      </w:r>
      <w:r w:rsidR="001C7768">
        <w:rPr>
          <w:rFonts w:ascii="Times New Roman" w:hAnsi="Times New Roman" w:cs="Times New Roman"/>
          <w:sz w:val="24"/>
          <w:szCs w:val="24"/>
        </w:rPr>
        <w:t xml:space="preserve"> hold up to 2 weeks </w:t>
      </w:r>
      <w:r w:rsidR="00A543F9">
        <w:rPr>
          <w:rFonts w:ascii="Times New Roman" w:hAnsi="Times New Roman" w:cs="Times New Roman"/>
          <w:sz w:val="24"/>
          <w:szCs w:val="24"/>
        </w:rPr>
        <w:t xml:space="preserve">supply </w:t>
      </w:r>
      <w:r w:rsidR="001C7768">
        <w:rPr>
          <w:rFonts w:ascii="Times New Roman" w:hAnsi="Times New Roman" w:cs="Times New Roman"/>
          <w:sz w:val="24"/>
          <w:szCs w:val="24"/>
        </w:rPr>
        <w:t>of medication which would cut in half the number of visits her sister in law has to make monthly.</w:t>
      </w:r>
      <w:r>
        <w:rPr>
          <w:rFonts w:ascii="Times New Roman" w:hAnsi="Times New Roman" w:cs="Times New Roman"/>
          <w:sz w:val="24"/>
          <w:szCs w:val="24"/>
        </w:rPr>
        <w:t xml:space="preserve"> </w:t>
      </w:r>
      <w:r w:rsidR="001C7768">
        <w:rPr>
          <w:rFonts w:ascii="Times New Roman" w:hAnsi="Times New Roman" w:cs="Times New Roman"/>
          <w:sz w:val="24"/>
          <w:szCs w:val="24"/>
        </w:rPr>
        <w:t xml:space="preserve"> Reminders via phone calls from her sister in law could also assist </w:t>
      </w:r>
      <w:r w:rsidR="002F0E7E">
        <w:rPr>
          <w:rFonts w:ascii="Times New Roman" w:hAnsi="Times New Roman" w:cs="Times New Roman"/>
          <w:sz w:val="24"/>
          <w:szCs w:val="24"/>
        </w:rPr>
        <w:t>BJ</w:t>
      </w:r>
      <w:r w:rsidR="001C7768">
        <w:rPr>
          <w:rFonts w:ascii="Times New Roman" w:hAnsi="Times New Roman" w:cs="Times New Roman"/>
          <w:sz w:val="24"/>
          <w:szCs w:val="24"/>
        </w:rPr>
        <w:t xml:space="preserve"> in taking her medications</w:t>
      </w:r>
      <w:r w:rsidR="002F0E7E">
        <w:rPr>
          <w:rFonts w:ascii="Times New Roman" w:hAnsi="Times New Roman" w:cs="Times New Roman"/>
          <w:sz w:val="24"/>
          <w:szCs w:val="24"/>
        </w:rPr>
        <w:t xml:space="preserve">.  If her physician deems it appropriate, BJ may have </w:t>
      </w:r>
      <w:r w:rsidR="00AA361D">
        <w:rPr>
          <w:rFonts w:ascii="Times New Roman" w:hAnsi="Times New Roman" w:cs="Times New Roman"/>
          <w:sz w:val="24"/>
          <w:szCs w:val="24"/>
        </w:rPr>
        <w:t xml:space="preserve">fewer </w:t>
      </w:r>
      <w:r w:rsidR="002F0E7E">
        <w:rPr>
          <w:rFonts w:ascii="Times New Roman" w:hAnsi="Times New Roman" w:cs="Times New Roman"/>
          <w:sz w:val="24"/>
          <w:szCs w:val="24"/>
        </w:rPr>
        <w:t>medications to take which may also change her medication scheduling.</w:t>
      </w:r>
    </w:p>
    <w:p w:rsidR="00EA46DF" w:rsidRDefault="00EA46DF" w:rsidP="00CC7603">
      <w:pPr>
        <w:rPr>
          <w:rFonts w:ascii="Times New Roman" w:hAnsi="Times New Roman" w:cs="Times New Roman"/>
          <w:sz w:val="24"/>
          <w:szCs w:val="24"/>
        </w:rPr>
      </w:pPr>
    </w:p>
    <w:p w:rsidR="00FD652D" w:rsidRDefault="00EA46DF" w:rsidP="00CC7603">
      <w:pPr>
        <w:rPr>
          <w:rFonts w:ascii="Times New Roman" w:hAnsi="Times New Roman" w:cs="Times New Roman"/>
          <w:sz w:val="24"/>
          <w:szCs w:val="24"/>
        </w:rPr>
      </w:pPr>
      <w:r>
        <w:rPr>
          <w:rFonts w:ascii="Times New Roman" w:hAnsi="Times New Roman" w:cs="Times New Roman"/>
          <w:sz w:val="24"/>
          <w:szCs w:val="24"/>
        </w:rPr>
        <w:t xml:space="preserve">     The</w:t>
      </w:r>
      <w:r w:rsidR="00202ECB">
        <w:rPr>
          <w:rFonts w:ascii="Times New Roman" w:hAnsi="Times New Roman" w:cs="Times New Roman"/>
          <w:sz w:val="24"/>
          <w:szCs w:val="24"/>
        </w:rPr>
        <w:t>re are many</w:t>
      </w:r>
      <w:r>
        <w:rPr>
          <w:rFonts w:ascii="Times New Roman" w:hAnsi="Times New Roman" w:cs="Times New Roman"/>
          <w:sz w:val="24"/>
          <w:szCs w:val="24"/>
        </w:rPr>
        <w:t xml:space="preserve"> functional assessment instruments that</w:t>
      </w:r>
      <w:r w:rsidR="00202ECB">
        <w:rPr>
          <w:rFonts w:ascii="Times New Roman" w:hAnsi="Times New Roman" w:cs="Times New Roman"/>
          <w:sz w:val="24"/>
          <w:szCs w:val="24"/>
        </w:rPr>
        <w:t xml:space="preserve"> w</w:t>
      </w:r>
      <w:r w:rsidR="007449B8">
        <w:rPr>
          <w:rFonts w:ascii="Times New Roman" w:hAnsi="Times New Roman" w:cs="Times New Roman"/>
          <w:sz w:val="24"/>
          <w:szCs w:val="24"/>
        </w:rPr>
        <w:t>ill</w:t>
      </w:r>
      <w:r w:rsidR="00202ECB">
        <w:rPr>
          <w:rFonts w:ascii="Times New Roman" w:hAnsi="Times New Roman" w:cs="Times New Roman"/>
          <w:sz w:val="24"/>
          <w:szCs w:val="24"/>
        </w:rPr>
        <w:t xml:space="preserve"> be appropriate to use with BJ during examination and </w:t>
      </w:r>
      <w:r w:rsidR="00362A99">
        <w:rPr>
          <w:rFonts w:ascii="Times New Roman" w:hAnsi="Times New Roman" w:cs="Times New Roman"/>
          <w:sz w:val="24"/>
          <w:szCs w:val="24"/>
        </w:rPr>
        <w:t>evaluation in the outpatient setting.</w:t>
      </w:r>
      <w:r w:rsidR="004455D8">
        <w:rPr>
          <w:rFonts w:ascii="Times New Roman" w:hAnsi="Times New Roman" w:cs="Times New Roman"/>
          <w:sz w:val="24"/>
          <w:szCs w:val="24"/>
        </w:rPr>
        <w:t xml:space="preserve">  After initially collecting all relevant patient history,</w:t>
      </w:r>
      <w:r w:rsidR="00362A99">
        <w:rPr>
          <w:rFonts w:ascii="Times New Roman" w:hAnsi="Times New Roman" w:cs="Times New Roman"/>
          <w:sz w:val="24"/>
          <w:szCs w:val="24"/>
        </w:rPr>
        <w:t xml:space="preserve"> I w</w:t>
      </w:r>
      <w:r w:rsidR="007449B8">
        <w:rPr>
          <w:rFonts w:ascii="Times New Roman" w:hAnsi="Times New Roman" w:cs="Times New Roman"/>
          <w:sz w:val="24"/>
          <w:szCs w:val="24"/>
        </w:rPr>
        <w:t>ill</w:t>
      </w:r>
      <w:r w:rsidR="00362A99">
        <w:rPr>
          <w:rFonts w:ascii="Times New Roman" w:hAnsi="Times New Roman" w:cs="Times New Roman"/>
          <w:sz w:val="24"/>
          <w:szCs w:val="24"/>
        </w:rPr>
        <w:t xml:space="preserve"> start with an assessment of her cognition.  A mini mental state exam (MMSE) c</w:t>
      </w:r>
      <w:r w:rsidR="0035596F">
        <w:rPr>
          <w:rFonts w:ascii="Times New Roman" w:hAnsi="Times New Roman" w:cs="Times New Roman"/>
          <w:sz w:val="24"/>
          <w:szCs w:val="24"/>
        </w:rPr>
        <w:t>an</w:t>
      </w:r>
      <w:r w:rsidR="00362A99">
        <w:rPr>
          <w:rFonts w:ascii="Times New Roman" w:hAnsi="Times New Roman" w:cs="Times New Roman"/>
          <w:sz w:val="24"/>
          <w:szCs w:val="24"/>
        </w:rPr>
        <w:t xml:space="preserve"> be used.</w:t>
      </w:r>
      <w:r w:rsidR="006D6CC1">
        <w:rPr>
          <w:rFonts w:ascii="Times New Roman" w:hAnsi="Times New Roman" w:cs="Times New Roman"/>
          <w:sz w:val="24"/>
          <w:szCs w:val="24"/>
        </w:rPr>
        <w:fldChar w:fldCharType="begin"/>
      </w:r>
      <w:r w:rsidR="006D6CC1">
        <w:rPr>
          <w:rFonts w:ascii="Times New Roman" w:hAnsi="Times New Roman" w:cs="Times New Roman"/>
          <w:sz w:val="24"/>
          <w:szCs w:val="24"/>
        </w:rPr>
        <w:instrText>ADDIN RW.CITE{{92 Anonymous 2012}}</w:instrText>
      </w:r>
      <w:r w:rsidR="006D6CC1">
        <w:rPr>
          <w:rFonts w:ascii="Times New Roman" w:hAnsi="Times New Roman" w:cs="Times New Roman"/>
          <w:sz w:val="24"/>
          <w:szCs w:val="24"/>
        </w:rPr>
        <w:fldChar w:fldCharType="separate"/>
      </w:r>
      <w:r w:rsidR="003F2CC3">
        <w:rPr>
          <w:rFonts w:eastAsia="Times New Roman"/>
          <w:vertAlign w:val="superscript"/>
        </w:rPr>
        <w:t>4</w:t>
      </w:r>
      <w:r w:rsidR="006D6CC1">
        <w:rPr>
          <w:rFonts w:ascii="Times New Roman" w:hAnsi="Times New Roman" w:cs="Times New Roman"/>
          <w:sz w:val="24"/>
          <w:szCs w:val="24"/>
        </w:rPr>
        <w:fldChar w:fldCharType="end"/>
      </w:r>
      <w:r w:rsidR="006D6CC1">
        <w:rPr>
          <w:rFonts w:ascii="Times New Roman" w:hAnsi="Times New Roman" w:cs="Times New Roman"/>
          <w:sz w:val="24"/>
          <w:szCs w:val="24"/>
        </w:rPr>
        <w:t xml:space="preserve">  </w:t>
      </w:r>
      <w:r w:rsidR="00362A99">
        <w:rPr>
          <w:rFonts w:ascii="Times New Roman" w:hAnsi="Times New Roman" w:cs="Times New Roman"/>
          <w:sz w:val="24"/>
          <w:szCs w:val="24"/>
        </w:rPr>
        <w:t>This w</w:t>
      </w:r>
      <w:r w:rsidR="0035596F">
        <w:rPr>
          <w:rFonts w:ascii="Times New Roman" w:hAnsi="Times New Roman" w:cs="Times New Roman"/>
          <w:sz w:val="24"/>
          <w:szCs w:val="24"/>
        </w:rPr>
        <w:t>ill</w:t>
      </w:r>
      <w:r w:rsidR="00362A99">
        <w:rPr>
          <w:rFonts w:ascii="Times New Roman" w:hAnsi="Times New Roman" w:cs="Times New Roman"/>
          <w:sz w:val="24"/>
          <w:szCs w:val="24"/>
        </w:rPr>
        <w:t xml:space="preserve"> help delineate the severity of her dementia and there are aged based normative values for comparison.</w:t>
      </w:r>
      <w:r w:rsidR="006D6CC1">
        <w:rPr>
          <w:rFonts w:ascii="Times New Roman" w:hAnsi="Times New Roman" w:cs="Times New Roman"/>
          <w:sz w:val="24"/>
          <w:szCs w:val="24"/>
        </w:rPr>
        <w:fldChar w:fldCharType="begin"/>
      </w:r>
      <w:r w:rsidR="006D6CC1">
        <w:rPr>
          <w:rFonts w:ascii="Times New Roman" w:hAnsi="Times New Roman" w:cs="Times New Roman"/>
          <w:sz w:val="24"/>
          <w:szCs w:val="24"/>
        </w:rPr>
        <w:instrText>ADDIN RW.CITE{{92 Anonymous 2012}}</w:instrText>
      </w:r>
      <w:r w:rsidR="006D6CC1">
        <w:rPr>
          <w:rFonts w:ascii="Times New Roman" w:hAnsi="Times New Roman" w:cs="Times New Roman"/>
          <w:sz w:val="24"/>
          <w:szCs w:val="24"/>
        </w:rPr>
        <w:fldChar w:fldCharType="separate"/>
      </w:r>
      <w:r w:rsidR="003F2CC3">
        <w:rPr>
          <w:rFonts w:eastAsia="Times New Roman"/>
          <w:vertAlign w:val="superscript"/>
        </w:rPr>
        <w:t>4</w:t>
      </w:r>
      <w:r w:rsidR="006D6CC1">
        <w:rPr>
          <w:rFonts w:ascii="Times New Roman" w:hAnsi="Times New Roman" w:cs="Times New Roman"/>
          <w:sz w:val="24"/>
          <w:szCs w:val="24"/>
        </w:rPr>
        <w:fldChar w:fldCharType="end"/>
      </w:r>
      <w:r w:rsidR="006D6CC1">
        <w:rPr>
          <w:rFonts w:ascii="Times New Roman" w:hAnsi="Times New Roman" w:cs="Times New Roman"/>
          <w:sz w:val="24"/>
          <w:szCs w:val="24"/>
        </w:rPr>
        <w:t xml:space="preserve">  </w:t>
      </w:r>
      <w:r w:rsidR="00755DF5">
        <w:rPr>
          <w:rFonts w:ascii="Times New Roman" w:hAnsi="Times New Roman" w:cs="Times New Roman"/>
          <w:sz w:val="24"/>
          <w:szCs w:val="24"/>
        </w:rPr>
        <w:t>Next I w</w:t>
      </w:r>
      <w:r w:rsidR="0035596F">
        <w:rPr>
          <w:rFonts w:ascii="Times New Roman" w:hAnsi="Times New Roman" w:cs="Times New Roman"/>
          <w:sz w:val="24"/>
          <w:szCs w:val="24"/>
        </w:rPr>
        <w:t>ill</w:t>
      </w:r>
      <w:r w:rsidR="00755DF5">
        <w:rPr>
          <w:rFonts w:ascii="Times New Roman" w:hAnsi="Times New Roman" w:cs="Times New Roman"/>
          <w:sz w:val="24"/>
          <w:szCs w:val="24"/>
        </w:rPr>
        <w:t xml:space="preserve"> get a functional measure of her pain.  This c</w:t>
      </w:r>
      <w:r w:rsidR="0035596F">
        <w:rPr>
          <w:rFonts w:ascii="Times New Roman" w:hAnsi="Times New Roman" w:cs="Times New Roman"/>
          <w:sz w:val="24"/>
          <w:szCs w:val="24"/>
        </w:rPr>
        <w:t>an</w:t>
      </w:r>
      <w:r w:rsidR="00755DF5">
        <w:rPr>
          <w:rFonts w:ascii="Times New Roman" w:hAnsi="Times New Roman" w:cs="Times New Roman"/>
          <w:sz w:val="24"/>
          <w:szCs w:val="24"/>
        </w:rPr>
        <w:t xml:space="preserve"> be assessed with the pain thermometer which is a good measure for a person with dementia or a visual analog scale.</w:t>
      </w:r>
      <w:r w:rsidR="006D6CC1">
        <w:rPr>
          <w:rFonts w:ascii="Times New Roman" w:hAnsi="Times New Roman" w:cs="Times New Roman"/>
          <w:sz w:val="24"/>
          <w:szCs w:val="24"/>
        </w:rPr>
        <w:fldChar w:fldCharType="begin"/>
      </w:r>
      <w:r w:rsidR="006D6CC1">
        <w:rPr>
          <w:rFonts w:ascii="Times New Roman" w:hAnsi="Times New Roman" w:cs="Times New Roman"/>
          <w:sz w:val="24"/>
          <w:szCs w:val="24"/>
        </w:rPr>
        <w:instrText>ADDIN RW.CITE{{94 Anonymous}}</w:instrText>
      </w:r>
      <w:r w:rsidR="006D6CC1">
        <w:rPr>
          <w:rFonts w:ascii="Times New Roman" w:hAnsi="Times New Roman" w:cs="Times New Roman"/>
          <w:sz w:val="24"/>
          <w:szCs w:val="24"/>
        </w:rPr>
        <w:fldChar w:fldCharType="separate"/>
      </w:r>
      <w:r w:rsidR="003F2CC3">
        <w:rPr>
          <w:rFonts w:eastAsia="Times New Roman"/>
          <w:vertAlign w:val="superscript"/>
        </w:rPr>
        <w:t>5</w:t>
      </w:r>
      <w:r w:rsidR="006D6CC1">
        <w:rPr>
          <w:rFonts w:ascii="Times New Roman" w:hAnsi="Times New Roman" w:cs="Times New Roman"/>
          <w:sz w:val="24"/>
          <w:szCs w:val="24"/>
        </w:rPr>
        <w:fldChar w:fldCharType="end"/>
      </w:r>
      <w:r w:rsidR="00755DF5">
        <w:rPr>
          <w:rFonts w:ascii="Times New Roman" w:hAnsi="Times New Roman" w:cs="Times New Roman"/>
          <w:sz w:val="24"/>
          <w:szCs w:val="24"/>
        </w:rPr>
        <w:t xml:space="preserve">  Pain could be a limiting factor in her recovery so I w</w:t>
      </w:r>
      <w:r w:rsidR="0035596F">
        <w:rPr>
          <w:rFonts w:ascii="Times New Roman" w:hAnsi="Times New Roman" w:cs="Times New Roman"/>
          <w:sz w:val="24"/>
          <w:szCs w:val="24"/>
        </w:rPr>
        <w:t>ill</w:t>
      </w:r>
      <w:r w:rsidR="00755DF5">
        <w:rPr>
          <w:rFonts w:ascii="Times New Roman" w:hAnsi="Times New Roman" w:cs="Times New Roman"/>
          <w:sz w:val="24"/>
          <w:szCs w:val="24"/>
        </w:rPr>
        <w:t xml:space="preserve"> want to monitor it.  </w:t>
      </w:r>
      <w:r w:rsidR="00FD652D">
        <w:rPr>
          <w:rFonts w:ascii="Times New Roman" w:hAnsi="Times New Roman" w:cs="Times New Roman"/>
          <w:sz w:val="24"/>
          <w:szCs w:val="24"/>
        </w:rPr>
        <w:t>To get an idea of her endurance a 6 minute walk test w</w:t>
      </w:r>
      <w:r w:rsidR="0035596F">
        <w:rPr>
          <w:rFonts w:ascii="Times New Roman" w:hAnsi="Times New Roman" w:cs="Times New Roman"/>
          <w:sz w:val="24"/>
          <w:szCs w:val="24"/>
        </w:rPr>
        <w:t>ill</w:t>
      </w:r>
      <w:r w:rsidR="00FD652D">
        <w:rPr>
          <w:rFonts w:ascii="Times New Roman" w:hAnsi="Times New Roman" w:cs="Times New Roman"/>
          <w:sz w:val="24"/>
          <w:szCs w:val="24"/>
        </w:rPr>
        <w:t xml:space="preserve"> be appropriate</w:t>
      </w:r>
      <w:r w:rsidR="006D6CC1">
        <w:rPr>
          <w:rFonts w:ascii="Times New Roman" w:hAnsi="Times New Roman" w:cs="Times New Roman"/>
          <w:sz w:val="24"/>
          <w:szCs w:val="24"/>
        </w:rPr>
        <w:t>.</w:t>
      </w:r>
      <w:r w:rsidR="006D6CC1">
        <w:rPr>
          <w:rFonts w:ascii="Times New Roman" w:hAnsi="Times New Roman" w:cs="Times New Roman"/>
          <w:sz w:val="24"/>
          <w:szCs w:val="24"/>
        </w:rPr>
        <w:fldChar w:fldCharType="begin"/>
      </w:r>
      <w:r w:rsidR="006D6CC1">
        <w:rPr>
          <w:rFonts w:ascii="Times New Roman" w:hAnsi="Times New Roman" w:cs="Times New Roman"/>
          <w:sz w:val="24"/>
          <w:szCs w:val="24"/>
        </w:rPr>
        <w:instrText>ADDIN RW.CITE{{87 Anonymous}}</w:instrText>
      </w:r>
      <w:r w:rsidR="006D6CC1">
        <w:rPr>
          <w:rFonts w:ascii="Times New Roman" w:hAnsi="Times New Roman" w:cs="Times New Roman"/>
          <w:sz w:val="24"/>
          <w:szCs w:val="24"/>
        </w:rPr>
        <w:fldChar w:fldCharType="separate"/>
      </w:r>
      <w:r w:rsidR="003F2CC3">
        <w:rPr>
          <w:rFonts w:eastAsia="Times New Roman"/>
          <w:vertAlign w:val="superscript"/>
        </w:rPr>
        <w:t>6</w:t>
      </w:r>
      <w:r w:rsidR="006D6CC1">
        <w:rPr>
          <w:rFonts w:ascii="Times New Roman" w:hAnsi="Times New Roman" w:cs="Times New Roman"/>
          <w:sz w:val="24"/>
          <w:szCs w:val="24"/>
        </w:rPr>
        <w:fldChar w:fldCharType="end"/>
      </w:r>
      <w:r w:rsidR="006D6CC1">
        <w:rPr>
          <w:rFonts w:ascii="Times New Roman" w:hAnsi="Times New Roman" w:cs="Times New Roman"/>
          <w:sz w:val="24"/>
          <w:szCs w:val="24"/>
        </w:rPr>
        <w:t xml:space="preserve">  </w:t>
      </w:r>
      <w:r w:rsidR="00FD652D">
        <w:rPr>
          <w:rFonts w:ascii="Times New Roman" w:hAnsi="Times New Roman" w:cs="Times New Roman"/>
          <w:sz w:val="24"/>
          <w:szCs w:val="24"/>
        </w:rPr>
        <w:t>Improved endurance will assist her in getting back to her goal of getting back to “doing as much as she can.”  Another functional measure I w</w:t>
      </w:r>
      <w:r w:rsidR="0035596F">
        <w:rPr>
          <w:rFonts w:ascii="Times New Roman" w:hAnsi="Times New Roman" w:cs="Times New Roman"/>
          <w:sz w:val="24"/>
          <w:szCs w:val="24"/>
        </w:rPr>
        <w:t>ill</w:t>
      </w:r>
      <w:r w:rsidR="00FD652D">
        <w:rPr>
          <w:rFonts w:ascii="Times New Roman" w:hAnsi="Times New Roman" w:cs="Times New Roman"/>
          <w:sz w:val="24"/>
          <w:szCs w:val="24"/>
        </w:rPr>
        <w:t xml:space="preserve"> implement is the Borg Rating of Perceived Exertion</w:t>
      </w:r>
      <w:r w:rsidR="006D6CC1">
        <w:rPr>
          <w:rFonts w:ascii="Times New Roman" w:hAnsi="Times New Roman" w:cs="Times New Roman"/>
          <w:sz w:val="24"/>
          <w:szCs w:val="24"/>
        </w:rPr>
        <w:t>.</w:t>
      </w:r>
      <w:r w:rsidR="006D6CC1">
        <w:rPr>
          <w:rFonts w:ascii="Times New Roman" w:hAnsi="Times New Roman" w:cs="Times New Roman"/>
          <w:sz w:val="24"/>
          <w:szCs w:val="24"/>
        </w:rPr>
        <w:fldChar w:fldCharType="begin"/>
      </w:r>
      <w:r w:rsidR="006D6CC1">
        <w:rPr>
          <w:rFonts w:ascii="Times New Roman" w:hAnsi="Times New Roman" w:cs="Times New Roman"/>
          <w:sz w:val="24"/>
          <w:szCs w:val="24"/>
        </w:rPr>
        <w:instrText>ADDIN RW.CITE{{88 Anonymous}}</w:instrText>
      </w:r>
      <w:r w:rsidR="006D6CC1">
        <w:rPr>
          <w:rFonts w:ascii="Times New Roman" w:hAnsi="Times New Roman" w:cs="Times New Roman"/>
          <w:sz w:val="24"/>
          <w:szCs w:val="24"/>
        </w:rPr>
        <w:fldChar w:fldCharType="separate"/>
      </w:r>
      <w:r w:rsidR="003F2CC3">
        <w:rPr>
          <w:rFonts w:eastAsia="Times New Roman"/>
          <w:vertAlign w:val="superscript"/>
        </w:rPr>
        <w:t>7</w:t>
      </w:r>
      <w:r w:rsidR="006D6CC1">
        <w:rPr>
          <w:rFonts w:ascii="Times New Roman" w:hAnsi="Times New Roman" w:cs="Times New Roman"/>
          <w:sz w:val="24"/>
          <w:szCs w:val="24"/>
        </w:rPr>
        <w:fldChar w:fldCharType="end"/>
      </w:r>
      <w:r w:rsidR="006D6CC1">
        <w:rPr>
          <w:rFonts w:ascii="Times New Roman" w:hAnsi="Times New Roman" w:cs="Times New Roman"/>
          <w:sz w:val="24"/>
          <w:szCs w:val="24"/>
        </w:rPr>
        <w:t xml:space="preserve">  </w:t>
      </w:r>
      <w:r w:rsidR="00FD652D">
        <w:rPr>
          <w:rFonts w:ascii="Times New Roman" w:hAnsi="Times New Roman" w:cs="Times New Roman"/>
          <w:sz w:val="24"/>
          <w:szCs w:val="24"/>
        </w:rPr>
        <w:t>This w</w:t>
      </w:r>
      <w:r w:rsidR="0035596F">
        <w:rPr>
          <w:rFonts w:ascii="Times New Roman" w:hAnsi="Times New Roman" w:cs="Times New Roman"/>
          <w:sz w:val="24"/>
          <w:szCs w:val="24"/>
        </w:rPr>
        <w:t>ill</w:t>
      </w:r>
      <w:r w:rsidR="00FD652D">
        <w:rPr>
          <w:rFonts w:ascii="Times New Roman" w:hAnsi="Times New Roman" w:cs="Times New Roman"/>
          <w:sz w:val="24"/>
          <w:szCs w:val="24"/>
        </w:rPr>
        <w:t xml:space="preserve"> keep me on task with realizing how effortful the activities and exercises we are doing are to BJ.  </w:t>
      </w:r>
    </w:p>
    <w:p w:rsidR="00E64656" w:rsidRDefault="00042F72" w:rsidP="00CC7603">
      <w:pPr>
        <w:rPr>
          <w:rFonts w:ascii="Times New Roman" w:hAnsi="Times New Roman" w:cs="Times New Roman"/>
          <w:sz w:val="24"/>
          <w:szCs w:val="24"/>
        </w:rPr>
      </w:pPr>
      <w:r>
        <w:rPr>
          <w:rFonts w:ascii="Times New Roman" w:hAnsi="Times New Roman" w:cs="Times New Roman"/>
          <w:sz w:val="24"/>
          <w:szCs w:val="24"/>
        </w:rPr>
        <w:t xml:space="preserve">     Additional functional assessment measurements I </w:t>
      </w:r>
      <w:r w:rsidR="0035596F">
        <w:rPr>
          <w:rFonts w:ascii="Times New Roman" w:hAnsi="Times New Roman" w:cs="Times New Roman"/>
          <w:sz w:val="24"/>
          <w:szCs w:val="24"/>
        </w:rPr>
        <w:t>will</w:t>
      </w:r>
      <w:r>
        <w:rPr>
          <w:rFonts w:ascii="Times New Roman" w:hAnsi="Times New Roman" w:cs="Times New Roman"/>
          <w:sz w:val="24"/>
          <w:szCs w:val="24"/>
        </w:rPr>
        <w:t xml:space="preserve"> </w:t>
      </w:r>
      <w:r w:rsidR="004455D8">
        <w:rPr>
          <w:rFonts w:ascii="Times New Roman" w:hAnsi="Times New Roman" w:cs="Times New Roman"/>
          <w:sz w:val="24"/>
          <w:szCs w:val="24"/>
        </w:rPr>
        <w:t>collect</w:t>
      </w:r>
      <w:r>
        <w:rPr>
          <w:rFonts w:ascii="Times New Roman" w:hAnsi="Times New Roman" w:cs="Times New Roman"/>
          <w:sz w:val="24"/>
          <w:szCs w:val="24"/>
        </w:rPr>
        <w:t>, include vital signs- heart rate, respiratory rate and blood pressure.  These will be important as her blood pressure already seems high at180/96.  This w</w:t>
      </w:r>
      <w:r w:rsidR="0035596F">
        <w:rPr>
          <w:rFonts w:ascii="Times New Roman" w:hAnsi="Times New Roman" w:cs="Times New Roman"/>
          <w:sz w:val="24"/>
          <w:szCs w:val="24"/>
        </w:rPr>
        <w:t>ill</w:t>
      </w:r>
      <w:r>
        <w:rPr>
          <w:rFonts w:ascii="Times New Roman" w:hAnsi="Times New Roman" w:cs="Times New Roman"/>
          <w:sz w:val="24"/>
          <w:szCs w:val="24"/>
        </w:rPr>
        <w:t xml:space="preserve"> be another concern for me to address with her physician when I call about her medication concerns.  Heart rate and respiratory rate w</w:t>
      </w:r>
      <w:r w:rsidR="0035596F">
        <w:rPr>
          <w:rFonts w:ascii="Times New Roman" w:hAnsi="Times New Roman" w:cs="Times New Roman"/>
          <w:sz w:val="24"/>
          <w:szCs w:val="24"/>
        </w:rPr>
        <w:t>ill</w:t>
      </w:r>
      <w:r>
        <w:rPr>
          <w:rFonts w:ascii="Times New Roman" w:hAnsi="Times New Roman" w:cs="Times New Roman"/>
          <w:sz w:val="24"/>
          <w:szCs w:val="24"/>
        </w:rPr>
        <w:t xml:space="preserve"> be important for baseline measurements and</w:t>
      </w:r>
      <w:r w:rsidR="0035596F">
        <w:rPr>
          <w:rFonts w:ascii="Times New Roman" w:hAnsi="Times New Roman" w:cs="Times New Roman"/>
          <w:sz w:val="24"/>
          <w:szCs w:val="24"/>
        </w:rPr>
        <w:t xml:space="preserve"> will be used</w:t>
      </w:r>
      <w:r>
        <w:rPr>
          <w:rFonts w:ascii="Times New Roman" w:hAnsi="Times New Roman" w:cs="Times New Roman"/>
          <w:sz w:val="24"/>
          <w:szCs w:val="24"/>
        </w:rPr>
        <w:t xml:space="preserve"> </w:t>
      </w:r>
      <w:r w:rsidR="0035596F">
        <w:rPr>
          <w:rFonts w:ascii="Times New Roman" w:hAnsi="Times New Roman" w:cs="Times New Roman"/>
          <w:sz w:val="24"/>
          <w:szCs w:val="24"/>
        </w:rPr>
        <w:t>to</w:t>
      </w:r>
      <w:r>
        <w:rPr>
          <w:rFonts w:ascii="Times New Roman" w:hAnsi="Times New Roman" w:cs="Times New Roman"/>
          <w:sz w:val="24"/>
          <w:szCs w:val="24"/>
        </w:rPr>
        <w:t xml:space="preserve"> monitor her responses to exercise.</w:t>
      </w:r>
      <w:r w:rsidR="00131EF5">
        <w:rPr>
          <w:rFonts w:ascii="Times New Roman" w:hAnsi="Times New Roman" w:cs="Times New Roman"/>
          <w:sz w:val="24"/>
          <w:szCs w:val="24"/>
        </w:rPr>
        <w:t xml:space="preserve"> </w:t>
      </w:r>
    </w:p>
    <w:p w:rsidR="00E64656" w:rsidRDefault="00461036" w:rsidP="00CC7603">
      <w:pPr>
        <w:rPr>
          <w:rFonts w:ascii="Times New Roman" w:hAnsi="Times New Roman" w:cs="Times New Roman"/>
          <w:sz w:val="24"/>
          <w:szCs w:val="24"/>
        </w:rPr>
      </w:pPr>
      <w:r>
        <w:rPr>
          <w:rFonts w:ascii="Times New Roman" w:hAnsi="Times New Roman" w:cs="Times New Roman"/>
          <w:sz w:val="24"/>
          <w:szCs w:val="24"/>
        </w:rPr>
        <w:t xml:space="preserve">     Other functional assessments</w:t>
      </w:r>
      <w:r w:rsidR="0035596F">
        <w:rPr>
          <w:rFonts w:ascii="Times New Roman" w:hAnsi="Times New Roman" w:cs="Times New Roman"/>
          <w:sz w:val="24"/>
          <w:szCs w:val="24"/>
        </w:rPr>
        <w:t xml:space="preserve"> I will collect</w:t>
      </w:r>
      <w:r>
        <w:rPr>
          <w:rFonts w:ascii="Times New Roman" w:hAnsi="Times New Roman" w:cs="Times New Roman"/>
          <w:sz w:val="24"/>
          <w:szCs w:val="24"/>
        </w:rPr>
        <w:t xml:space="preserve"> include range of motion (ROM) by goniometric measurements, leg length measurement, and strength testing by either manual muscle test or dynamometry.  Range of motion will provide information about muscle length and soft tissue flexibility which may have functional importance.  Strength testing will be important as BJ is </w:t>
      </w:r>
      <w:r>
        <w:rPr>
          <w:rFonts w:ascii="Times New Roman" w:hAnsi="Times New Roman" w:cs="Times New Roman"/>
          <w:sz w:val="24"/>
          <w:szCs w:val="24"/>
        </w:rPr>
        <w:lastRenderedPageBreak/>
        <w:t>already reporting a decrease in strength of hip musculature.  This lack of strength may correlate with gait issues and stability/balance as therapy progresses</w:t>
      </w:r>
      <w:r w:rsidR="00EF0BC7">
        <w:rPr>
          <w:rFonts w:ascii="Times New Roman" w:hAnsi="Times New Roman" w:cs="Times New Roman"/>
          <w:sz w:val="24"/>
          <w:szCs w:val="24"/>
        </w:rPr>
        <w:t xml:space="preserve">.  She is already reporting an antalgic gait.   Leg length should be assessed and possibly discussed with her surgeon as it is likely that her operative lower extremity is slightly shorter.  She is reporting an antalgic gait and difficulty with weight shift to the right. </w:t>
      </w:r>
      <w:r w:rsidR="00E64656">
        <w:rPr>
          <w:rFonts w:ascii="Times New Roman" w:hAnsi="Times New Roman" w:cs="Times New Roman"/>
          <w:sz w:val="24"/>
          <w:szCs w:val="24"/>
        </w:rPr>
        <w:t>A postural assessment may also be appropriate to document initial posture and improvement in post</w:t>
      </w:r>
      <w:r w:rsidR="0035596F">
        <w:rPr>
          <w:rFonts w:ascii="Times New Roman" w:hAnsi="Times New Roman" w:cs="Times New Roman"/>
          <w:sz w:val="24"/>
          <w:szCs w:val="24"/>
        </w:rPr>
        <w:t>ural alignment.  A simple grid can</w:t>
      </w:r>
      <w:r w:rsidR="00E64656">
        <w:rPr>
          <w:rFonts w:ascii="Times New Roman" w:hAnsi="Times New Roman" w:cs="Times New Roman"/>
          <w:sz w:val="24"/>
          <w:szCs w:val="24"/>
        </w:rPr>
        <w:t xml:space="preserve"> be used to perform this measure.  She already has documented asymmetry which may affect her gait and balance</w:t>
      </w:r>
      <w:r w:rsidR="00D556FB">
        <w:rPr>
          <w:rFonts w:ascii="Times New Roman" w:hAnsi="Times New Roman" w:cs="Times New Roman"/>
          <w:sz w:val="24"/>
          <w:szCs w:val="24"/>
        </w:rPr>
        <w:t>.</w:t>
      </w:r>
      <w:r w:rsidR="00EF0BC7">
        <w:rPr>
          <w:rFonts w:ascii="Times New Roman" w:hAnsi="Times New Roman" w:cs="Times New Roman"/>
          <w:sz w:val="24"/>
          <w:szCs w:val="24"/>
        </w:rPr>
        <w:t xml:space="preserve"> </w:t>
      </w:r>
    </w:p>
    <w:p w:rsidR="00D26ED3" w:rsidRDefault="00E64656" w:rsidP="00CC7603">
      <w:pPr>
        <w:rPr>
          <w:rFonts w:ascii="Times New Roman" w:hAnsi="Times New Roman" w:cs="Times New Roman"/>
          <w:sz w:val="24"/>
          <w:szCs w:val="24"/>
        </w:rPr>
      </w:pPr>
      <w:r>
        <w:rPr>
          <w:rFonts w:ascii="Times New Roman" w:hAnsi="Times New Roman" w:cs="Times New Roman"/>
          <w:sz w:val="24"/>
          <w:szCs w:val="24"/>
        </w:rPr>
        <w:t xml:space="preserve">    To assess BJ’s self- help and home management</w:t>
      </w:r>
      <w:r w:rsidR="00C85440">
        <w:rPr>
          <w:rFonts w:ascii="Times New Roman" w:hAnsi="Times New Roman" w:cs="Times New Roman"/>
          <w:sz w:val="24"/>
          <w:szCs w:val="24"/>
        </w:rPr>
        <w:t xml:space="preserve"> and level of independence with ADL’s</w:t>
      </w:r>
      <w:r>
        <w:rPr>
          <w:rFonts w:ascii="Times New Roman" w:hAnsi="Times New Roman" w:cs="Times New Roman"/>
          <w:sz w:val="24"/>
          <w:szCs w:val="24"/>
        </w:rPr>
        <w:t>, the Barthel Index c</w:t>
      </w:r>
      <w:r w:rsidR="00D26ED3">
        <w:rPr>
          <w:rFonts w:ascii="Times New Roman" w:hAnsi="Times New Roman" w:cs="Times New Roman"/>
          <w:sz w:val="24"/>
          <w:szCs w:val="24"/>
        </w:rPr>
        <w:t>an</w:t>
      </w:r>
      <w:r>
        <w:rPr>
          <w:rFonts w:ascii="Times New Roman" w:hAnsi="Times New Roman" w:cs="Times New Roman"/>
          <w:sz w:val="24"/>
          <w:szCs w:val="24"/>
        </w:rPr>
        <w:t xml:space="preserve"> be use</w:t>
      </w:r>
      <w:r w:rsidR="00461036" w:rsidRPr="00461036">
        <w:rPr>
          <w:rFonts w:ascii="Times New Roman" w:hAnsi="Times New Roman" w:cs="Times New Roman"/>
          <w:sz w:val="24"/>
          <w:szCs w:val="24"/>
        </w:rPr>
        <w:t>d</w:t>
      </w:r>
      <w:r w:rsidR="006D6CC1">
        <w:rPr>
          <w:rFonts w:ascii="Times New Roman" w:hAnsi="Times New Roman" w:cs="Times New Roman"/>
          <w:sz w:val="24"/>
          <w:szCs w:val="24"/>
        </w:rPr>
        <w:t>.</w:t>
      </w:r>
      <w:r w:rsidR="006D6CC1">
        <w:rPr>
          <w:rFonts w:ascii="Times New Roman" w:hAnsi="Times New Roman" w:cs="Times New Roman"/>
          <w:sz w:val="24"/>
          <w:szCs w:val="24"/>
        </w:rPr>
        <w:fldChar w:fldCharType="begin"/>
      </w:r>
      <w:r w:rsidR="006D6CC1">
        <w:rPr>
          <w:rFonts w:ascii="Times New Roman" w:hAnsi="Times New Roman" w:cs="Times New Roman"/>
          <w:sz w:val="24"/>
          <w:szCs w:val="24"/>
        </w:rPr>
        <w:instrText>ADDIN RW.CITE{{87 Anonymous}}</w:instrText>
      </w:r>
      <w:r w:rsidR="006D6CC1">
        <w:rPr>
          <w:rFonts w:ascii="Times New Roman" w:hAnsi="Times New Roman" w:cs="Times New Roman"/>
          <w:sz w:val="24"/>
          <w:szCs w:val="24"/>
        </w:rPr>
        <w:fldChar w:fldCharType="separate"/>
      </w:r>
      <w:r w:rsidR="003F2CC3">
        <w:rPr>
          <w:rFonts w:eastAsia="Times New Roman"/>
          <w:vertAlign w:val="superscript"/>
        </w:rPr>
        <w:t>6</w:t>
      </w:r>
      <w:r w:rsidR="006D6CC1">
        <w:rPr>
          <w:rFonts w:ascii="Times New Roman" w:hAnsi="Times New Roman" w:cs="Times New Roman"/>
          <w:sz w:val="24"/>
          <w:szCs w:val="24"/>
        </w:rPr>
        <w:fldChar w:fldCharType="end"/>
      </w:r>
      <w:r w:rsidR="006D6CC1">
        <w:rPr>
          <w:rFonts w:ascii="Times New Roman" w:hAnsi="Times New Roman" w:cs="Times New Roman"/>
          <w:sz w:val="24"/>
          <w:szCs w:val="24"/>
        </w:rPr>
        <w:t xml:space="preserve">  </w:t>
      </w:r>
      <w:r w:rsidR="00C85440" w:rsidRPr="00C85440">
        <w:rPr>
          <w:rFonts w:ascii="Times New Roman" w:hAnsi="Times New Roman" w:cs="Times New Roman"/>
          <w:sz w:val="24"/>
          <w:szCs w:val="24"/>
        </w:rPr>
        <w:t>Quality of life measurements will also be important to determine BJ’s psychosocial functioning.  She has reported taking medication for depression, so the Geriatric Depression Scale may define the scope of this problem.</w:t>
      </w:r>
      <w:r w:rsidR="006D6CC1">
        <w:rPr>
          <w:rFonts w:ascii="Times New Roman" w:hAnsi="Times New Roman" w:cs="Times New Roman"/>
          <w:sz w:val="24"/>
          <w:szCs w:val="24"/>
        </w:rPr>
        <w:fldChar w:fldCharType="begin"/>
      </w:r>
      <w:r w:rsidR="006D6CC1">
        <w:rPr>
          <w:rFonts w:ascii="Times New Roman" w:hAnsi="Times New Roman" w:cs="Times New Roman"/>
          <w:sz w:val="24"/>
          <w:szCs w:val="24"/>
        </w:rPr>
        <w:instrText>ADDIN RW.CITE{{95 Anonymous}}</w:instrText>
      </w:r>
      <w:r w:rsidR="006D6CC1">
        <w:rPr>
          <w:rFonts w:ascii="Times New Roman" w:hAnsi="Times New Roman" w:cs="Times New Roman"/>
          <w:sz w:val="24"/>
          <w:szCs w:val="24"/>
        </w:rPr>
        <w:fldChar w:fldCharType="separate"/>
      </w:r>
      <w:r w:rsidR="003F2CC3">
        <w:rPr>
          <w:rFonts w:eastAsia="Times New Roman"/>
          <w:vertAlign w:val="superscript"/>
        </w:rPr>
        <w:t>8</w:t>
      </w:r>
      <w:r w:rsidR="006D6CC1">
        <w:rPr>
          <w:rFonts w:ascii="Times New Roman" w:hAnsi="Times New Roman" w:cs="Times New Roman"/>
          <w:sz w:val="24"/>
          <w:szCs w:val="24"/>
        </w:rPr>
        <w:fldChar w:fldCharType="end"/>
      </w:r>
      <w:r w:rsidR="00C85440">
        <w:rPr>
          <w:rFonts w:ascii="Times New Roman" w:hAnsi="Times New Roman" w:cs="Times New Roman"/>
          <w:sz w:val="24"/>
          <w:szCs w:val="24"/>
        </w:rPr>
        <w:t xml:space="preserve"> </w:t>
      </w:r>
      <w:r w:rsidR="00C85440" w:rsidRPr="00C85440">
        <w:rPr>
          <w:rFonts w:ascii="Times New Roman" w:hAnsi="Times New Roman" w:cs="Times New Roman"/>
          <w:sz w:val="24"/>
          <w:szCs w:val="24"/>
        </w:rPr>
        <w:t>The World Health Organization Quality of Life (WHOQOL-BREF) would be a nice measure as it examines physical, psychological, so</w:t>
      </w:r>
      <w:r w:rsidR="006D6CC1">
        <w:rPr>
          <w:rFonts w:ascii="Times New Roman" w:hAnsi="Times New Roman" w:cs="Times New Roman"/>
          <w:sz w:val="24"/>
          <w:szCs w:val="24"/>
        </w:rPr>
        <w:t>cial, and environmental domains.</w:t>
      </w:r>
      <w:r w:rsidR="006D6CC1">
        <w:rPr>
          <w:rFonts w:ascii="Times New Roman" w:hAnsi="Times New Roman" w:cs="Times New Roman"/>
          <w:sz w:val="24"/>
          <w:szCs w:val="24"/>
        </w:rPr>
        <w:fldChar w:fldCharType="begin"/>
      </w:r>
      <w:r w:rsidR="006D6CC1">
        <w:rPr>
          <w:rFonts w:ascii="Times New Roman" w:hAnsi="Times New Roman" w:cs="Times New Roman"/>
          <w:sz w:val="24"/>
          <w:szCs w:val="24"/>
        </w:rPr>
        <w:instrText>ADDIN RW.CITE{{89 Anonymous}}</w:instrText>
      </w:r>
      <w:r w:rsidR="006D6CC1">
        <w:rPr>
          <w:rFonts w:ascii="Times New Roman" w:hAnsi="Times New Roman" w:cs="Times New Roman"/>
          <w:sz w:val="24"/>
          <w:szCs w:val="24"/>
        </w:rPr>
        <w:fldChar w:fldCharType="separate"/>
      </w:r>
      <w:r w:rsidR="003F2CC3">
        <w:rPr>
          <w:rFonts w:eastAsia="Times New Roman"/>
          <w:vertAlign w:val="superscript"/>
        </w:rPr>
        <w:t>9</w:t>
      </w:r>
      <w:r w:rsidR="006D6CC1">
        <w:rPr>
          <w:rFonts w:ascii="Times New Roman" w:hAnsi="Times New Roman" w:cs="Times New Roman"/>
          <w:sz w:val="24"/>
          <w:szCs w:val="24"/>
        </w:rPr>
        <w:fldChar w:fldCharType="end"/>
      </w:r>
      <w:r w:rsidR="006D6CC1">
        <w:rPr>
          <w:rFonts w:ascii="Times New Roman" w:hAnsi="Times New Roman" w:cs="Times New Roman"/>
          <w:sz w:val="24"/>
          <w:szCs w:val="24"/>
        </w:rPr>
        <w:t xml:space="preserve"> </w:t>
      </w:r>
      <w:r w:rsidR="00C85440" w:rsidRPr="00C85440">
        <w:rPr>
          <w:rFonts w:ascii="Times New Roman" w:hAnsi="Times New Roman" w:cs="Times New Roman"/>
          <w:sz w:val="24"/>
          <w:szCs w:val="24"/>
        </w:rPr>
        <w:t xml:space="preserve">  The SF-36 can be used as well to measure health status in eight domains including vitality, physical functioning, bodily functioning, general health perceptions, mental health and physical, emotional and social functioning.</w:t>
      </w:r>
      <w:r w:rsidR="006D6CC1">
        <w:rPr>
          <w:rFonts w:ascii="Times New Roman" w:hAnsi="Times New Roman" w:cs="Times New Roman"/>
          <w:sz w:val="24"/>
          <w:szCs w:val="24"/>
        </w:rPr>
        <w:fldChar w:fldCharType="begin"/>
      </w:r>
      <w:r w:rsidR="006D6CC1">
        <w:rPr>
          <w:rFonts w:ascii="Times New Roman" w:hAnsi="Times New Roman" w:cs="Times New Roman"/>
          <w:sz w:val="24"/>
          <w:szCs w:val="24"/>
        </w:rPr>
        <w:instrText>ADDIN RW.CITE{{90 Anonymous}}</w:instrText>
      </w:r>
      <w:r w:rsidR="006D6CC1">
        <w:rPr>
          <w:rFonts w:ascii="Times New Roman" w:hAnsi="Times New Roman" w:cs="Times New Roman"/>
          <w:sz w:val="24"/>
          <w:szCs w:val="24"/>
        </w:rPr>
        <w:fldChar w:fldCharType="separate"/>
      </w:r>
      <w:r w:rsidR="003F2CC3">
        <w:rPr>
          <w:rFonts w:eastAsia="Times New Roman"/>
          <w:vertAlign w:val="superscript"/>
        </w:rPr>
        <w:t>10</w:t>
      </w:r>
      <w:r w:rsidR="006D6CC1">
        <w:rPr>
          <w:rFonts w:ascii="Times New Roman" w:hAnsi="Times New Roman" w:cs="Times New Roman"/>
          <w:sz w:val="24"/>
          <w:szCs w:val="24"/>
        </w:rPr>
        <w:fldChar w:fldCharType="end"/>
      </w:r>
      <w:r w:rsidR="00C85440" w:rsidRPr="00C85440">
        <w:rPr>
          <w:rFonts w:ascii="Times New Roman" w:hAnsi="Times New Roman" w:cs="Times New Roman"/>
          <w:sz w:val="24"/>
          <w:szCs w:val="24"/>
        </w:rPr>
        <w:t xml:space="preserve"> </w:t>
      </w:r>
    </w:p>
    <w:p w:rsidR="00951EBB" w:rsidRDefault="00FD652D" w:rsidP="00CC7603">
      <w:pPr>
        <w:rPr>
          <w:rFonts w:ascii="Times New Roman" w:hAnsi="Times New Roman" w:cs="Times New Roman"/>
          <w:sz w:val="24"/>
          <w:szCs w:val="24"/>
        </w:rPr>
      </w:pPr>
      <w:r>
        <w:rPr>
          <w:rFonts w:ascii="Times New Roman" w:hAnsi="Times New Roman" w:cs="Times New Roman"/>
          <w:sz w:val="24"/>
          <w:szCs w:val="24"/>
        </w:rPr>
        <w:t xml:space="preserve">     Balance and gait are two functional problems for BJ</w:t>
      </w:r>
      <w:r w:rsidR="00A6555B">
        <w:rPr>
          <w:rFonts w:ascii="Times New Roman" w:hAnsi="Times New Roman" w:cs="Times New Roman"/>
          <w:sz w:val="24"/>
          <w:szCs w:val="24"/>
        </w:rPr>
        <w:t xml:space="preserve"> and coincide with her goals of being able to move better around her home and not to fall</w:t>
      </w:r>
      <w:r>
        <w:rPr>
          <w:rFonts w:ascii="Times New Roman" w:hAnsi="Times New Roman" w:cs="Times New Roman"/>
          <w:sz w:val="24"/>
          <w:szCs w:val="24"/>
        </w:rPr>
        <w:t>.  It will be important to get objective and clinically relevant measures so that progress toward goals can be tracked.</w:t>
      </w:r>
      <w:r w:rsidR="008030A7">
        <w:rPr>
          <w:rFonts w:ascii="Times New Roman" w:hAnsi="Times New Roman" w:cs="Times New Roman"/>
          <w:sz w:val="24"/>
          <w:szCs w:val="24"/>
        </w:rPr>
        <w:t xml:space="preserve">  There are several great functional assessments to use when assessing balance and gait.  I have chosen to use these</w:t>
      </w:r>
      <w:r w:rsidR="00A6555B">
        <w:rPr>
          <w:rFonts w:ascii="Times New Roman" w:hAnsi="Times New Roman" w:cs="Times New Roman"/>
          <w:sz w:val="24"/>
          <w:szCs w:val="24"/>
        </w:rPr>
        <w:t xml:space="preserve"> </w:t>
      </w:r>
      <w:r w:rsidR="00164CE0">
        <w:rPr>
          <w:rFonts w:ascii="Times New Roman" w:hAnsi="Times New Roman" w:cs="Times New Roman"/>
          <w:sz w:val="24"/>
          <w:szCs w:val="24"/>
        </w:rPr>
        <w:t>discussed below</w:t>
      </w:r>
      <w:r w:rsidR="008030A7">
        <w:rPr>
          <w:rFonts w:ascii="Times New Roman" w:hAnsi="Times New Roman" w:cs="Times New Roman"/>
          <w:sz w:val="24"/>
          <w:szCs w:val="24"/>
        </w:rPr>
        <w:t xml:space="preserve"> as they are easy to perform in the clinic, they are functional, and they are predictive of falls.</w:t>
      </w:r>
      <w:r w:rsidR="001E5820">
        <w:rPr>
          <w:rFonts w:ascii="Times New Roman" w:hAnsi="Times New Roman" w:cs="Times New Roman"/>
          <w:sz w:val="24"/>
          <w:szCs w:val="24"/>
        </w:rPr>
        <w:fldChar w:fldCharType="begin"/>
      </w:r>
      <w:r w:rsidR="001E5820">
        <w:rPr>
          <w:rFonts w:ascii="Times New Roman" w:hAnsi="Times New Roman" w:cs="Times New Roman"/>
          <w:sz w:val="24"/>
          <w:szCs w:val="24"/>
        </w:rPr>
        <w:instrText>ADDIN RW.CITE{{87 Anonymous}}</w:instrText>
      </w:r>
      <w:r w:rsidR="001E5820">
        <w:rPr>
          <w:rFonts w:ascii="Times New Roman" w:hAnsi="Times New Roman" w:cs="Times New Roman"/>
          <w:sz w:val="24"/>
          <w:szCs w:val="24"/>
        </w:rPr>
        <w:fldChar w:fldCharType="separate"/>
      </w:r>
      <w:r w:rsidR="003F2CC3">
        <w:rPr>
          <w:rFonts w:eastAsia="Times New Roman"/>
          <w:vertAlign w:val="superscript"/>
        </w:rPr>
        <w:t>6</w:t>
      </w:r>
      <w:r w:rsidR="001E5820">
        <w:rPr>
          <w:rFonts w:ascii="Times New Roman" w:hAnsi="Times New Roman" w:cs="Times New Roman"/>
          <w:sz w:val="24"/>
          <w:szCs w:val="24"/>
        </w:rPr>
        <w:fldChar w:fldCharType="end"/>
      </w:r>
      <w:r w:rsidR="001E5820">
        <w:rPr>
          <w:rFonts w:ascii="Times New Roman" w:hAnsi="Times New Roman" w:cs="Times New Roman"/>
          <w:sz w:val="24"/>
          <w:szCs w:val="24"/>
        </w:rPr>
        <w:t xml:space="preserve"> </w:t>
      </w:r>
      <w:r w:rsidR="00951EBB">
        <w:rPr>
          <w:rFonts w:ascii="Times New Roman" w:hAnsi="Times New Roman" w:cs="Times New Roman"/>
          <w:sz w:val="24"/>
          <w:szCs w:val="24"/>
        </w:rPr>
        <w:t xml:space="preserve"> </w:t>
      </w:r>
      <w:r w:rsidR="00D556FB">
        <w:rPr>
          <w:rFonts w:ascii="Times New Roman" w:hAnsi="Times New Roman" w:cs="Times New Roman"/>
          <w:sz w:val="24"/>
          <w:szCs w:val="24"/>
        </w:rPr>
        <w:t xml:space="preserve">The Berg Balance Scale (BBS) will provide </w:t>
      </w:r>
      <w:r w:rsidR="00943515">
        <w:rPr>
          <w:rFonts w:ascii="Times New Roman" w:hAnsi="Times New Roman" w:cs="Times New Roman"/>
          <w:sz w:val="24"/>
          <w:szCs w:val="24"/>
        </w:rPr>
        <w:t>very important functional and environmental management information about balance and gait and BJ’s risk for falling.</w:t>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RW.CITE{{87 Anonymous}}</w:instrText>
      </w:r>
      <w:r w:rsidR="00A349FC">
        <w:rPr>
          <w:rFonts w:ascii="Times New Roman" w:hAnsi="Times New Roman" w:cs="Times New Roman"/>
          <w:sz w:val="24"/>
          <w:szCs w:val="24"/>
        </w:rPr>
        <w:fldChar w:fldCharType="separate"/>
      </w:r>
      <w:r w:rsidR="003F2CC3">
        <w:rPr>
          <w:rFonts w:eastAsia="Times New Roman"/>
          <w:vertAlign w:val="superscript"/>
        </w:rPr>
        <w:t>6</w:t>
      </w:r>
      <w:r w:rsidR="00A349FC">
        <w:rPr>
          <w:rFonts w:ascii="Times New Roman" w:hAnsi="Times New Roman" w:cs="Times New Roman"/>
          <w:sz w:val="24"/>
          <w:szCs w:val="24"/>
        </w:rPr>
        <w:fldChar w:fldCharType="end"/>
      </w:r>
      <w:r w:rsidR="00943515">
        <w:rPr>
          <w:rFonts w:ascii="Times New Roman" w:hAnsi="Times New Roman" w:cs="Times New Roman"/>
          <w:sz w:val="24"/>
          <w:szCs w:val="24"/>
        </w:rPr>
        <w:t xml:space="preserve">  It will be important to know this</w:t>
      </w:r>
      <w:r w:rsidR="00951EBB">
        <w:rPr>
          <w:rFonts w:ascii="Times New Roman" w:hAnsi="Times New Roman" w:cs="Times New Roman"/>
          <w:sz w:val="24"/>
          <w:szCs w:val="24"/>
        </w:rPr>
        <w:t>,</w:t>
      </w:r>
      <w:r w:rsidR="00943515">
        <w:rPr>
          <w:rFonts w:ascii="Times New Roman" w:hAnsi="Times New Roman" w:cs="Times New Roman"/>
          <w:sz w:val="24"/>
          <w:szCs w:val="24"/>
        </w:rPr>
        <w:t xml:space="preserve"> as a fall would obviously be very detrimental and falling is also a functional concern and fear of BJ’s.  The Tinetti Performance Oriented Mobility Assessment (POMA) will score balance and gait measures and can be predictive of falls</w:t>
      </w:r>
      <w:r w:rsidR="005604E1">
        <w:rPr>
          <w:rFonts w:ascii="Times New Roman" w:hAnsi="Times New Roman" w:cs="Times New Roman"/>
          <w:sz w:val="24"/>
          <w:szCs w:val="24"/>
        </w:rPr>
        <w:t>.</w:t>
      </w:r>
      <w:r w:rsidR="005604E1">
        <w:rPr>
          <w:rFonts w:ascii="Times New Roman" w:hAnsi="Times New Roman" w:cs="Times New Roman"/>
          <w:sz w:val="24"/>
          <w:szCs w:val="24"/>
        </w:rPr>
        <w:fldChar w:fldCharType="begin"/>
      </w:r>
      <w:r w:rsidR="005604E1">
        <w:rPr>
          <w:rFonts w:ascii="Times New Roman" w:hAnsi="Times New Roman" w:cs="Times New Roman"/>
          <w:sz w:val="24"/>
          <w:szCs w:val="24"/>
        </w:rPr>
        <w:instrText>ADDIN RW.CITE{{96 Anonymous}}</w:instrText>
      </w:r>
      <w:r w:rsidR="005604E1">
        <w:rPr>
          <w:rFonts w:ascii="Times New Roman" w:hAnsi="Times New Roman" w:cs="Times New Roman"/>
          <w:sz w:val="24"/>
          <w:szCs w:val="24"/>
        </w:rPr>
        <w:fldChar w:fldCharType="separate"/>
      </w:r>
      <w:r w:rsidR="003F2CC3">
        <w:rPr>
          <w:rFonts w:eastAsia="Times New Roman"/>
          <w:vertAlign w:val="superscript"/>
        </w:rPr>
        <w:t>11</w:t>
      </w:r>
      <w:r w:rsidR="005604E1">
        <w:rPr>
          <w:rFonts w:ascii="Times New Roman" w:hAnsi="Times New Roman" w:cs="Times New Roman"/>
          <w:sz w:val="24"/>
          <w:szCs w:val="24"/>
        </w:rPr>
        <w:fldChar w:fldCharType="end"/>
      </w:r>
      <w:r w:rsidR="00943515">
        <w:rPr>
          <w:rFonts w:ascii="Times New Roman" w:hAnsi="Times New Roman" w:cs="Times New Roman"/>
          <w:sz w:val="24"/>
          <w:szCs w:val="24"/>
        </w:rPr>
        <w:t xml:space="preserve"> The Timed Up &amp; Go (TUG)</w:t>
      </w:r>
      <w:r w:rsidR="00D556FB">
        <w:rPr>
          <w:rFonts w:ascii="Times New Roman" w:hAnsi="Times New Roman" w:cs="Times New Roman"/>
          <w:sz w:val="24"/>
          <w:szCs w:val="24"/>
        </w:rPr>
        <w:t xml:space="preserve"> </w:t>
      </w:r>
      <w:r w:rsidR="00A55478">
        <w:rPr>
          <w:rFonts w:ascii="Times New Roman" w:hAnsi="Times New Roman" w:cs="Times New Roman"/>
          <w:sz w:val="24"/>
          <w:szCs w:val="24"/>
        </w:rPr>
        <w:t>is another measure which can be predictive of falls</w:t>
      </w:r>
      <w:r w:rsidR="00A349FC">
        <w:rPr>
          <w:rFonts w:ascii="Times New Roman" w:hAnsi="Times New Roman" w:cs="Times New Roman"/>
          <w:sz w:val="24"/>
          <w:szCs w:val="24"/>
        </w:rPr>
        <w:t>.</w:t>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RW.CITE{{87 Anonymous; 80 Shumway-Cook, A 2000}}</w:instrText>
      </w:r>
      <w:r w:rsidR="00A349FC">
        <w:rPr>
          <w:rFonts w:ascii="Times New Roman" w:hAnsi="Times New Roman" w:cs="Times New Roman"/>
          <w:sz w:val="24"/>
          <w:szCs w:val="24"/>
        </w:rPr>
        <w:fldChar w:fldCharType="separate"/>
      </w:r>
      <w:r w:rsidR="003F2CC3">
        <w:rPr>
          <w:rFonts w:eastAsia="Times New Roman"/>
          <w:vertAlign w:val="superscript"/>
        </w:rPr>
        <w:t>6,12</w:t>
      </w:r>
      <w:r w:rsidR="00A349FC">
        <w:rPr>
          <w:rFonts w:ascii="Times New Roman" w:hAnsi="Times New Roman" w:cs="Times New Roman"/>
          <w:sz w:val="24"/>
          <w:szCs w:val="24"/>
        </w:rPr>
        <w:fldChar w:fldCharType="end"/>
      </w:r>
      <w:r w:rsidR="00A349FC">
        <w:rPr>
          <w:rFonts w:ascii="Times New Roman" w:hAnsi="Times New Roman" w:cs="Times New Roman"/>
          <w:sz w:val="24"/>
          <w:szCs w:val="24"/>
        </w:rPr>
        <w:t xml:space="preserve">  </w:t>
      </w:r>
      <w:r w:rsidR="00FB570B">
        <w:rPr>
          <w:rFonts w:ascii="Times New Roman" w:hAnsi="Times New Roman" w:cs="Times New Roman"/>
          <w:sz w:val="24"/>
          <w:szCs w:val="24"/>
        </w:rPr>
        <w:t xml:space="preserve">There will also be some simple measures of gait velocity such as use of the timed 10 meter walk test, step length and stride length </w:t>
      </w:r>
      <w:r w:rsidR="00951EBB">
        <w:rPr>
          <w:rFonts w:ascii="Times New Roman" w:hAnsi="Times New Roman" w:cs="Times New Roman"/>
          <w:sz w:val="24"/>
          <w:szCs w:val="24"/>
        </w:rPr>
        <w:t>will</w:t>
      </w:r>
      <w:r w:rsidR="00FB570B">
        <w:rPr>
          <w:rFonts w:ascii="Times New Roman" w:hAnsi="Times New Roman" w:cs="Times New Roman"/>
          <w:sz w:val="24"/>
          <w:szCs w:val="24"/>
        </w:rPr>
        <w:t xml:space="preserve"> be measured clinically as well.</w:t>
      </w:r>
      <w:r w:rsidR="002700F7">
        <w:rPr>
          <w:rFonts w:ascii="Times New Roman" w:hAnsi="Times New Roman" w:cs="Times New Roman"/>
          <w:sz w:val="24"/>
          <w:szCs w:val="24"/>
        </w:rPr>
        <w:fldChar w:fldCharType="begin"/>
      </w:r>
      <w:r w:rsidR="002700F7">
        <w:rPr>
          <w:rFonts w:ascii="Times New Roman" w:hAnsi="Times New Roman" w:cs="Times New Roman"/>
          <w:sz w:val="24"/>
          <w:szCs w:val="24"/>
        </w:rPr>
        <w:instrText>ADDIN RW.CITE{{87 Anonymous}}</w:instrText>
      </w:r>
      <w:r w:rsidR="002700F7">
        <w:rPr>
          <w:rFonts w:ascii="Times New Roman" w:hAnsi="Times New Roman" w:cs="Times New Roman"/>
          <w:sz w:val="24"/>
          <w:szCs w:val="24"/>
        </w:rPr>
        <w:fldChar w:fldCharType="separate"/>
      </w:r>
      <w:r w:rsidR="003F2CC3">
        <w:rPr>
          <w:rFonts w:eastAsia="Times New Roman"/>
          <w:vertAlign w:val="superscript"/>
        </w:rPr>
        <w:t>6</w:t>
      </w:r>
      <w:r w:rsidR="002700F7">
        <w:rPr>
          <w:rFonts w:ascii="Times New Roman" w:hAnsi="Times New Roman" w:cs="Times New Roman"/>
          <w:sz w:val="24"/>
          <w:szCs w:val="24"/>
        </w:rPr>
        <w:fldChar w:fldCharType="end"/>
      </w:r>
      <w:r w:rsidR="00FB570B">
        <w:rPr>
          <w:rFonts w:ascii="Times New Roman" w:hAnsi="Times New Roman" w:cs="Times New Roman"/>
          <w:sz w:val="24"/>
          <w:szCs w:val="24"/>
        </w:rPr>
        <w:t xml:space="preserve"> Assess</w:t>
      </w:r>
      <w:r w:rsidR="00284A5F">
        <w:rPr>
          <w:rFonts w:ascii="Times New Roman" w:hAnsi="Times New Roman" w:cs="Times New Roman"/>
          <w:sz w:val="24"/>
          <w:szCs w:val="24"/>
        </w:rPr>
        <w:t>ing</w:t>
      </w:r>
      <w:r w:rsidR="00FB570B">
        <w:rPr>
          <w:rFonts w:ascii="Times New Roman" w:hAnsi="Times New Roman" w:cs="Times New Roman"/>
          <w:sz w:val="24"/>
          <w:szCs w:val="24"/>
        </w:rPr>
        <w:t xml:space="preserve"> BJ’s assistive device</w:t>
      </w:r>
      <w:r w:rsidR="0028009C">
        <w:rPr>
          <w:rFonts w:ascii="Times New Roman" w:hAnsi="Times New Roman" w:cs="Times New Roman"/>
          <w:sz w:val="24"/>
          <w:szCs w:val="24"/>
        </w:rPr>
        <w:t xml:space="preserve"> use</w:t>
      </w:r>
      <w:r w:rsidR="00FB570B">
        <w:rPr>
          <w:rFonts w:ascii="Times New Roman" w:hAnsi="Times New Roman" w:cs="Times New Roman"/>
          <w:sz w:val="24"/>
          <w:szCs w:val="24"/>
        </w:rPr>
        <w:t xml:space="preserve"> and attempting to wean her to Lofstrand crutches and eventually no assistive device w</w:t>
      </w:r>
      <w:r w:rsidR="00951EBB">
        <w:rPr>
          <w:rFonts w:ascii="Times New Roman" w:hAnsi="Times New Roman" w:cs="Times New Roman"/>
          <w:sz w:val="24"/>
          <w:szCs w:val="24"/>
        </w:rPr>
        <w:t>ill</w:t>
      </w:r>
      <w:r w:rsidR="00FB570B">
        <w:rPr>
          <w:rFonts w:ascii="Times New Roman" w:hAnsi="Times New Roman" w:cs="Times New Roman"/>
          <w:sz w:val="24"/>
          <w:szCs w:val="24"/>
        </w:rPr>
        <w:t xml:space="preserve"> also be an appropriate functional assessment</w:t>
      </w:r>
      <w:r w:rsidR="00284A5F">
        <w:rPr>
          <w:rFonts w:ascii="Times New Roman" w:hAnsi="Times New Roman" w:cs="Times New Roman"/>
          <w:sz w:val="24"/>
          <w:szCs w:val="24"/>
        </w:rPr>
        <w:t>.</w:t>
      </w:r>
      <w:r w:rsidR="00FB570B">
        <w:rPr>
          <w:rFonts w:ascii="Times New Roman" w:hAnsi="Times New Roman" w:cs="Times New Roman"/>
          <w:sz w:val="24"/>
          <w:szCs w:val="24"/>
        </w:rPr>
        <w:t xml:space="preserve"> </w:t>
      </w:r>
    </w:p>
    <w:p w:rsidR="00130380" w:rsidRDefault="0005498F" w:rsidP="00CC7603">
      <w:pPr>
        <w:rPr>
          <w:rFonts w:ascii="Times New Roman" w:hAnsi="Times New Roman" w:cs="Times New Roman"/>
          <w:sz w:val="24"/>
          <w:szCs w:val="24"/>
        </w:rPr>
      </w:pPr>
      <w:r>
        <w:rPr>
          <w:rFonts w:ascii="Times New Roman" w:hAnsi="Times New Roman" w:cs="Times New Roman"/>
          <w:sz w:val="24"/>
          <w:szCs w:val="24"/>
        </w:rPr>
        <w:t xml:space="preserve">     There are many functional assessments listed above.  It may be impractical to use them all.  Several have overlapping items and maybe some could be eliminated because of this.  Additionally, some of the functional tasks may be difficult for BJ secondary to being blind. </w:t>
      </w:r>
      <w:r w:rsidR="00130380">
        <w:rPr>
          <w:rFonts w:ascii="Times New Roman" w:hAnsi="Times New Roman" w:cs="Times New Roman"/>
          <w:sz w:val="24"/>
          <w:szCs w:val="24"/>
        </w:rPr>
        <w:t>It may also take more than one therapy session to collect all of the measurement data.</w:t>
      </w:r>
    </w:p>
    <w:p w:rsidR="00BE6559" w:rsidRDefault="00130380" w:rsidP="00CC7603">
      <w:pPr>
        <w:rPr>
          <w:rFonts w:ascii="Times New Roman" w:hAnsi="Times New Roman" w:cs="Times New Roman"/>
          <w:sz w:val="24"/>
          <w:szCs w:val="24"/>
        </w:rPr>
      </w:pPr>
      <w:r>
        <w:rPr>
          <w:rFonts w:ascii="Times New Roman" w:hAnsi="Times New Roman" w:cs="Times New Roman"/>
          <w:sz w:val="24"/>
          <w:szCs w:val="24"/>
        </w:rPr>
        <w:t xml:space="preserve">     </w:t>
      </w:r>
      <w:r w:rsidR="007431AF">
        <w:rPr>
          <w:rFonts w:ascii="Times New Roman" w:hAnsi="Times New Roman" w:cs="Times New Roman"/>
          <w:sz w:val="24"/>
          <w:szCs w:val="24"/>
        </w:rPr>
        <w:t>The Guide to Physical Therapist Practice defines intervention as “the purposeful interaction of the physical therapist with the patient…using various procedures and techniques to produce changes in the condition consistent wit</w:t>
      </w:r>
      <w:r w:rsidR="00A349FC">
        <w:rPr>
          <w:rFonts w:ascii="Times New Roman" w:hAnsi="Times New Roman" w:cs="Times New Roman"/>
          <w:sz w:val="24"/>
          <w:szCs w:val="24"/>
        </w:rPr>
        <w:t>h the diagnosis and prognosis”.</w:t>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RW.CITE{{28 American Physical Therapy Association}}</w:instrText>
      </w:r>
      <w:r w:rsidR="00A349FC">
        <w:rPr>
          <w:rFonts w:ascii="Times New Roman" w:hAnsi="Times New Roman" w:cs="Times New Roman"/>
          <w:sz w:val="24"/>
          <w:szCs w:val="24"/>
        </w:rPr>
        <w:fldChar w:fldCharType="separate"/>
      </w:r>
      <w:r w:rsidR="003F2CC3">
        <w:rPr>
          <w:rFonts w:eastAsia="Times New Roman"/>
          <w:vertAlign w:val="superscript"/>
        </w:rPr>
        <w:t>13</w:t>
      </w:r>
      <w:r w:rsidR="00A349FC">
        <w:rPr>
          <w:rFonts w:ascii="Times New Roman" w:hAnsi="Times New Roman" w:cs="Times New Roman"/>
          <w:sz w:val="24"/>
          <w:szCs w:val="24"/>
        </w:rPr>
        <w:fldChar w:fldCharType="end"/>
      </w:r>
      <w:r w:rsidR="00A349FC">
        <w:rPr>
          <w:rFonts w:ascii="Times New Roman" w:hAnsi="Times New Roman" w:cs="Times New Roman"/>
          <w:sz w:val="24"/>
          <w:szCs w:val="24"/>
        </w:rPr>
        <w:t xml:space="preserve">  </w:t>
      </w:r>
      <w:r w:rsidR="00EA46DF">
        <w:rPr>
          <w:rFonts w:ascii="Times New Roman" w:hAnsi="Times New Roman" w:cs="Times New Roman"/>
          <w:sz w:val="24"/>
          <w:szCs w:val="24"/>
        </w:rPr>
        <w:t xml:space="preserve">The two essential </w:t>
      </w:r>
      <w:r w:rsidR="00EA46DF">
        <w:rPr>
          <w:rFonts w:ascii="Times New Roman" w:hAnsi="Times New Roman" w:cs="Times New Roman"/>
          <w:sz w:val="24"/>
          <w:szCs w:val="24"/>
        </w:rPr>
        <w:lastRenderedPageBreak/>
        <w:t>functional problems that I have identified to treat with BJ are gait and</w:t>
      </w:r>
      <w:r w:rsidR="00202ECB">
        <w:rPr>
          <w:rFonts w:ascii="Times New Roman" w:hAnsi="Times New Roman" w:cs="Times New Roman"/>
          <w:sz w:val="24"/>
          <w:szCs w:val="24"/>
        </w:rPr>
        <w:t xml:space="preserve"> balance.</w:t>
      </w:r>
      <w:r w:rsidR="0084672C">
        <w:rPr>
          <w:rFonts w:ascii="Times New Roman" w:hAnsi="Times New Roman" w:cs="Times New Roman"/>
          <w:sz w:val="24"/>
          <w:szCs w:val="24"/>
        </w:rPr>
        <w:t xml:space="preserve"> </w:t>
      </w:r>
      <w:r w:rsidR="00BF5FF7">
        <w:rPr>
          <w:rFonts w:ascii="Times New Roman" w:hAnsi="Times New Roman" w:cs="Times New Roman"/>
          <w:sz w:val="24"/>
          <w:szCs w:val="24"/>
        </w:rPr>
        <w:t xml:space="preserve">Many of the activities chosen to assist in treating BJ will overlap to show improvements in both gait and balance.  </w:t>
      </w:r>
    </w:p>
    <w:p w:rsidR="00425C4E" w:rsidRDefault="00BE6559" w:rsidP="00CC7603">
      <w:pPr>
        <w:rPr>
          <w:rFonts w:ascii="Times New Roman" w:hAnsi="Times New Roman" w:cs="Times New Roman"/>
          <w:sz w:val="24"/>
          <w:szCs w:val="24"/>
        </w:rPr>
      </w:pPr>
      <w:r>
        <w:rPr>
          <w:rFonts w:ascii="Times New Roman" w:hAnsi="Times New Roman" w:cs="Times New Roman"/>
          <w:sz w:val="24"/>
          <w:szCs w:val="24"/>
        </w:rPr>
        <w:t xml:space="preserve">     </w:t>
      </w:r>
      <w:r w:rsidR="00BF5FF7">
        <w:rPr>
          <w:rFonts w:ascii="Times New Roman" w:hAnsi="Times New Roman" w:cs="Times New Roman"/>
          <w:sz w:val="24"/>
          <w:szCs w:val="24"/>
        </w:rPr>
        <w:t>In 1997</w:t>
      </w:r>
      <w:r w:rsidR="00164CE0">
        <w:rPr>
          <w:rFonts w:ascii="Times New Roman" w:hAnsi="Times New Roman" w:cs="Times New Roman"/>
          <w:sz w:val="24"/>
          <w:szCs w:val="24"/>
        </w:rPr>
        <w:t>,</w:t>
      </w:r>
      <w:r w:rsidR="00BF5FF7">
        <w:rPr>
          <w:rFonts w:ascii="Times New Roman" w:hAnsi="Times New Roman" w:cs="Times New Roman"/>
          <w:sz w:val="24"/>
          <w:szCs w:val="24"/>
        </w:rPr>
        <w:t xml:space="preserve"> Shumway –Cook</w:t>
      </w:r>
      <w:r w:rsidR="00164CE0">
        <w:rPr>
          <w:rFonts w:ascii="Times New Roman" w:hAnsi="Times New Roman" w:cs="Times New Roman"/>
          <w:sz w:val="24"/>
          <w:szCs w:val="24"/>
        </w:rPr>
        <w:t xml:space="preserve"> et al</w:t>
      </w:r>
      <w:r w:rsidR="00BF5FF7">
        <w:rPr>
          <w:rFonts w:ascii="Times New Roman" w:hAnsi="Times New Roman" w:cs="Times New Roman"/>
          <w:sz w:val="24"/>
          <w:szCs w:val="24"/>
        </w:rPr>
        <w:t xml:space="preserve"> reported that exercise could improve balance and mobility function</w:t>
      </w:r>
      <w:r w:rsidR="007431AF">
        <w:rPr>
          <w:rFonts w:ascii="Times New Roman" w:hAnsi="Times New Roman" w:cs="Times New Roman"/>
          <w:sz w:val="24"/>
          <w:szCs w:val="24"/>
        </w:rPr>
        <w:t xml:space="preserve"> and reduce the likelihood of falls in the elderly</w:t>
      </w:r>
      <w:r w:rsidR="00A349FC">
        <w:rPr>
          <w:rFonts w:ascii="Times New Roman" w:hAnsi="Times New Roman" w:cs="Times New Roman"/>
          <w:sz w:val="24"/>
          <w:szCs w:val="24"/>
        </w:rPr>
        <w:t>.</w:t>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RW.CITE{{70 Shumway-Cook, A 1997}}</w:instrText>
      </w:r>
      <w:r w:rsidR="00A349FC">
        <w:rPr>
          <w:rFonts w:ascii="Times New Roman" w:hAnsi="Times New Roman" w:cs="Times New Roman"/>
          <w:sz w:val="24"/>
          <w:szCs w:val="24"/>
        </w:rPr>
        <w:fldChar w:fldCharType="separate"/>
      </w:r>
      <w:r w:rsidR="003F2CC3">
        <w:rPr>
          <w:rFonts w:eastAsia="Times New Roman"/>
          <w:vertAlign w:val="superscript"/>
        </w:rPr>
        <w:t>14</w:t>
      </w:r>
      <w:r w:rsidR="00A349FC">
        <w:rPr>
          <w:rFonts w:ascii="Times New Roman" w:hAnsi="Times New Roman" w:cs="Times New Roman"/>
          <w:sz w:val="24"/>
          <w:szCs w:val="24"/>
        </w:rPr>
        <w:fldChar w:fldCharType="end"/>
      </w:r>
      <w:r w:rsidR="007431AF">
        <w:rPr>
          <w:rFonts w:ascii="Times New Roman" w:hAnsi="Times New Roman" w:cs="Times New Roman"/>
          <w:sz w:val="24"/>
          <w:szCs w:val="24"/>
        </w:rPr>
        <w:t xml:space="preserve">  </w:t>
      </w:r>
      <w:r w:rsidR="00355FD9">
        <w:rPr>
          <w:rFonts w:ascii="Times New Roman" w:hAnsi="Times New Roman" w:cs="Times New Roman"/>
          <w:sz w:val="24"/>
          <w:szCs w:val="24"/>
        </w:rPr>
        <w:t>In a randomized controlled trial Binder et al reported improvement in gait speed and balance in patients with hip fracture following intensive progressive resistive exercises compared to low intensity exercises</w:t>
      </w:r>
      <w:r w:rsidR="00A349FC">
        <w:rPr>
          <w:rFonts w:ascii="Times New Roman" w:hAnsi="Times New Roman" w:cs="Times New Roman"/>
          <w:sz w:val="24"/>
          <w:szCs w:val="24"/>
        </w:rPr>
        <w:t>.</w:t>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RW.CITE{{71 Binder,E.F. 2004}}</w:instrText>
      </w:r>
      <w:r w:rsidR="00A349FC">
        <w:rPr>
          <w:rFonts w:ascii="Times New Roman" w:hAnsi="Times New Roman" w:cs="Times New Roman"/>
          <w:sz w:val="24"/>
          <w:szCs w:val="24"/>
        </w:rPr>
        <w:fldChar w:fldCharType="separate"/>
      </w:r>
      <w:r w:rsidR="003F2CC3">
        <w:rPr>
          <w:rFonts w:eastAsia="Times New Roman"/>
          <w:vertAlign w:val="superscript"/>
        </w:rPr>
        <w:t>15</w:t>
      </w:r>
      <w:r w:rsidR="00A349FC">
        <w:rPr>
          <w:rFonts w:ascii="Times New Roman" w:hAnsi="Times New Roman" w:cs="Times New Roman"/>
          <w:sz w:val="24"/>
          <w:szCs w:val="24"/>
        </w:rPr>
        <w:fldChar w:fldCharType="end"/>
      </w:r>
      <w:r w:rsidR="00A349FC">
        <w:rPr>
          <w:rFonts w:ascii="Times New Roman" w:hAnsi="Times New Roman" w:cs="Times New Roman"/>
          <w:sz w:val="24"/>
          <w:szCs w:val="24"/>
        </w:rPr>
        <w:t xml:space="preserve">  </w:t>
      </w:r>
      <w:r w:rsidR="00537B58">
        <w:rPr>
          <w:rFonts w:ascii="Times New Roman" w:hAnsi="Times New Roman" w:cs="Times New Roman"/>
          <w:sz w:val="24"/>
          <w:szCs w:val="24"/>
        </w:rPr>
        <w:t xml:space="preserve">Gmitter et al reported improvements in gait speed and balance in a case report of a 97 year old </w:t>
      </w:r>
      <w:r>
        <w:rPr>
          <w:rFonts w:ascii="Times New Roman" w:hAnsi="Times New Roman" w:cs="Times New Roman"/>
          <w:sz w:val="24"/>
          <w:szCs w:val="24"/>
        </w:rPr>
        <w:t>that</w:t>
      </w:r>
      <w:r w:rsidR="00537B58">
        <w:rPr>
          <w:rFonts w:ascii="Times New Roman" w:hAnsi="Times New Roman" w:cs="Times New Roman"/>
          <w:sz w:val="24"/>
          <w:szCs w:val="24"/>
        </w:rPr>
        <w:t xml:space="preserve"> sustained a hip fracture and underwent high intensity lower extremity training twice a week with balance and endurance training interposed.</w:t>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RW.CITE{{39 Gmitter,J.P. 2009}}</w:instrText>
      </w:r>
      <w:r w:rsidR="00A349FC">
        <w:rPr>
          <w:rFonts w:ascii="Times New Roman" w:hAnsi="Times New Roman" w:cs="Times New Roman"/>
          <w:sz w:val="24"/>
          <w:szCs w:val="24"/>
        </w:rPr>
        <w:fldChar w:fldCharType="separate"/>
      </w:r>
      <w:r w:rsidR="003F2CC3">
        <w:rPr>
          <w:rFonts w:eastAsia="Times New Roman"/>
          <w:vertAlign w:val="superscript"/>
        </w:rPr>
        <w:t>2</w:t>
      </w:r>
      <w:r w:rsidR="00A349FC">
        <w:rPr>
          <w:rFonts w:ascii="Times New Roman" w:hAnsi="Times New Roman" w:cs="Times New Roman"/>
          <w:sz w:val="24"/>
          <w:szCs w:val="24"/>
        </w:rPr>
        <w:fldChar w:fldCharType="end"/>
      </w:r>
      <w:r w:rsidR="00537B58">
        <w:rPr>
          <w:rFonts w:ascii="Times New Roman" w:hAnsi="Times New Roman" w:cs="Times New Roman"/>
          <w:sz w:val="24"/>
          <w:szCs w:val="24"/>
        </w:rPr>
        <w:t xml:space="preserve"> </w:t>
      </w:r>
      <w:r w:rsidR="007C4F11">
        <w:rPr>
          <w:rFonts w:ascii="Times New Roman" w:hAnsi="Times New Roman" w:cs="Times New Roman"/>
          <w:sz w:val="24"/>
          <w:szCs w:val="24"/>
        </w:rPr>
        <w:t>A systematic review of hip fracture rehabilitation techniques in the elderly showed</w:t>
      </w:r>
      <w:r w:rsidR="00284A5F">
        <w:rPr>
          <w:rFonts w:ascii="Times New Roman" w:hAnsi="Times New Roman" w:cs="Times New Roman"/>
          <w:sz w:val="24"/>
          <w:szCs w:val="24"/>
        </w:rPr>
        <w:t>,</w:t>
      </w:r>
      <w:r w:rsidR="007C4F11">
        <w:rPr>
          <w:rFonts w:ascii="Times New Roman" w:hAnsi="Times New Roman" w:cs="Times New Roman"/>
          <w:sz w:val="24"/>
          <w:szCs w:val="24"/>
        </w:rPr>
        <w:t xml:space="preserve"> in the outpatient setting</w:t>
      </w:r>
      <w:r w:rsidR="00284A5F">
        <w:rPr>
          <w:rFonts w:ascii="Times New Roman" w:hAnsi="Times New Roman" w:cs="Times New Roman"/>
          <w:sz w:val="24"/>
          <w:szCs w:val="24"/>
        </w:rPr>
        <w:t>,</w:t>
      </w:r>
      <w:r w:rsidR="007C4F11">
        <w:rPr>
          <w:rFonts w:ascii="Times New Roman" w:hAnsi="Times New Roman" w:cs="Times New Roman"/>
          <w:sz w:val="24"/>
          <w:szCs w:val="24"/>
        </w:rPr>
        <w:t xml:space="preserve"> combined aerobic and progressive resistance training along with functional training </w:t>
      </w:r>
      <w:r w:rsidR="00284A5F">
        <w:rPr>
          <w:rFonts w:ascii="Times New Roman" w:hAnsi="Times New Roman" w:cs="Times New Roman"/>
          <w:sz w:val="24"/>
          <w:szCs w:val="24"/>
        </w:rPr>
        <w:t xml:space="preserve">leading to </w:t>
      </w:r>
      <w:r w:rsidR="007C4F11">
        <w:rPr>
          <w:rFonts w:ascii="Times New Roman" w:hAnsi="Times New Roman" w:cs="Times New Roman"/>
          <w:sz w:val="24"/>
          <w:szCs w:val="24"/>
        </w:rPr>
        <w:t>improvements in ambulatory outcomes.</w:t>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RW.CITE{{74 Chudyk,Anna M. 2009}}</w:instrText>
      </w:r>
      <w:r w:rsidR="00A349FC">
        <w:rPr>
          <w:rFonts w:ascii="Times New Roman" w:hAnsi="Times New Roman" w:cs="Times New Roman"/>
          <w:sz w:val="24"/>
          <w:szCs w:val="24"/>
        </w:rPr>
        <w:fldChar w:fldCharType="separate"/>
      </w:r>
      <w:r w:rsidR="003F2CC3">
        <w:rPr>
          <w:rFonts w:eastAsia="Times New Roman"/>
          <w:vertAlign w:val="superscript"/>
        </w:rPr>
        <w:t>16</w:t>
      </w:r>
      <w:r w:rsidR="00A349FC">
        <w:rPr>
          <w:rFonts w:ascii="Times New Roman" w:hAnsi="Times New Roman" w:cs="Times New Roman"/>
          <w:sz w:val="24"/>
          <w:szCs w:val="24"/>
        </w:rPr>
        <w:fldChar w:fldCharType="end"/>
      </w:r>
      <w:r w:rsidR="00A349FC">
        <w:rPr>
          <w:rFonts w:ascii="Times New Roman" w:hAnsi="Times New Roman" w:cs="Times New Roman"/>
          <w:sz w:val="24"/>
          <w:szCs w:val="24"/>
        </w:rPr>
        <w:t xml:space="preserve"> </w:t>
      </w:r>
      <w:r w:rsidR="00036E4E">
        <w:rPr>
          <w:rFonts w:ascii="Times New Roman" w:hAnsi="Times New Roman" w:cs="Times New Roman"/>
          <w:sz w:val="24"/>
          <w:szCs w:val="24"/>
        </w:rPr>
        <w:t xml:space="preserve">  A meta- analysis</w:t>
      </w:r>
      <w:r w:rsidR="00CC5F73">
        <w:rPr>
          <w:rFonts w:ascii="Times New Roman" w:hAnsi="Times New Roman" w:cs="Times New Roman"/>
          <w:sz w:val="24"/>
          <w:szCs w:val="24"/>
        </w:rPr>
        <w:t xml:space="preserve"> by Chou et al</w:t>
      </w:r>
      <w:r w:rsidR="00036E4E">
        <w:rPr>
          <w:rFonts w:ascii="Times New Roman" w:hAnsi="Times New Roman" w:cs="Times New Roman"/>
          <w:sz w:val="24"/>
          <w:szCs w:val="24"/>
        </w:rPr>
        <w:t xml:space="preserve"> </w:t>
      </w:r>
      <w:r w:rsidR="00284A5F">
        <w:rPr>
          <w:rFonts w:ascii="Times New Roman" w:hAnsi="Times New Roman" w:cs="Times New Roman"/>
          <w:sz w:val="24"/>
          <w:szCs w:val="24"/>
        </w:rPr>
        <w:t xml:space="preserve">reported </w:t>
      </w:r>
      <w:r w:rsidR="00036E4E">
        <w:rPr>
          <w:rFonts w:ascii="Times New Roman" w:hAnsi="Times New Roman" w:cs="Times New Roman"/>
          <w:sz w:val="24"/>
          <w:szCs w:val="24"/>
        </w:rPr>
        <w:t>exercise improved gait, balance and ADL’s in frail older adults.</w:t>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RW.CITE{{41 Chou,Chih-Hsuan 2012}}</w:instrText>
      </w:r>
      <w:r w:rsidR="00A349FC">
        <w:rPr>
          <w:rFonts w:ascii="Times New Roman" w:hAnsi="Times New Roman" w:cs="Times New Roman"/>
          <w:sz w:val="24"/>
          <w:szCs w:val="24"/>
        </w:rPr>
        <w:fldChar w:fldCharType="separate"/>
      </w:r>
      <w:r w:rsidR="003F2CC3">
        <w:rPr>
          <w:rFonts w:eastAsia="Times New Roman"/>
          <w:vertAlign w:val="superscript"/>
        </w:rPr>
        <w:t>17</w:t>
      </w:r>
      <w:r w:rsidR="00A349FC">
        <w:rPr>
          <w:rFonts w:ascii="Times New Roman" w:hAnsi="Times New Roman" w:cs="Times New Roman"/>
          <w:sz w:val="24"/>
          <w:szCs w:val="24"/>
        </w:rPr>
        <w:fldChar w:fldCharType="end"/>
      </w:r>
      <w:r w:rsidR="00036E4E">
        <w:rPr>
          <w:rFonts w:ascii="Times New Roman" w:hAnsi="Times New Roman" w:cs="Times New Roman"/>
          <w:sz w:val="24"/>
          <w:szCs w:val="24"/>
        </w:rPr>
        <w:t xml:space="preserve"> </w:t>
      </w:r>
      <w:r w:rsidR="00425C4E">
        <w:rPr>
          <w:rFonts w:ascii="Times New Roman" w:hAnsi="Times New Roman" w:cs="Times New Roman"/>
          <w:sz w:val="24"/>
          <w:szCs w:val="24"/>
        </w:rPr>
        <w:t xml:space="preserve"> </w:t>
      </w:r>
    </w:p>
    <w:p w:rsidR="00803059" w:rsidRDefault="00425C4E" w:rsidP="00CC7603">
      <w:pPr>
        <w:rPr>
          <w:rFonts w:ascii="Times New Roman" w:hAnsi="Times New Roman" w:cs="Times New Roman"/>
          <w:sz w:val="24"/>
          <w:szCs w:val="24"/>
        </w:rPr>
      </w:pPr>
      <w:r>
        <w:rPr>
          <w:rFonts w:ascii="Times New Roman" w:hAnsi="Times New Roman" w:cs="Times New Roman"/>
          <w:sz w:val="24"/>
          <w:szCs w:val="24"/>
        </w:rPr>
        <w:t xml:space="preserve">     The literature provides little information on protocols to improve outcomes following total hip arthroplasty.</w:t>
      </w:r>
      <w:r w:rsidR="001E5820">
        <w:rPr>
          <w:rFonts w:ascii="Times New Roman" w:hAnsi="Times New Roman" w:cs="Times New Roman"/>
          <w:sz w:val="24"/>
          <w:szCs w:val="24"/>
        </w:rPr>
        <w:fldChar w:fldCharType="begin"/>
      </w:r>
      <w:r w:rsidR="001E5820">
        <w:rPr>
          <w:rFonts w:ascii="Times New Roman" w:hAnsi="Times New Roman" w:cs="Times New Roman"/>
          <w:sz w:val="24"/>
          <w:szCs w:val="24"/>
        </w:rPr>
        <w:instrText>ADDIN RW.CITE{{100 Slavin, Emily J 2012}}</w:instrText>
      </w:r>
      <w:r w:rsidR="001E5820">
        <w:rPr>
          <w:rFonts w:ascii="Times New Roman" w:hAnsi="Times New Roman" w:cs="Times New Roman"/>
          <w:sz w:val="24"/>
          <w:szCs w:val="24"/>
        </w:rPr>
        <w:fldChar w:fldCharType="separate"/>
      </w:r>
      <w:r w:rsidR="003F2CC3">
        <w:rPr>
          <w:rFonts w:eastAsia="Times New Roman"/>
          <w:vertAlign w:val="superscript"/>
        </w:rPr>
        <w:t>18</w:t>
      </w:r>
      <w:r w:rsidR="001E5820">
        <w:rPr>
          <w:rFonts w:ascii="Times New Roman" w:hAnsi="Times New Roman" w:cs="Times New Roman"/>
          <w:sz w:val="24"/>
          <w:szCs w:val="24"/>
        </w:rPr>
        <w:fldChar w:fldCharType="end"/>
      </w:r>
      <w:r w:rsidR="00C66B74">
        <w:rPr>
          <w:rFonts w:ascii="Times New Roman" w:hAnsi="Times New Roman" w:cs="Times New Roman"/>
          <w:sz w:val="24"/>
          <w:szCs w:val="24"/>
        </w:rPr>
        <w:t xml:space="preserve"> </w:t>
      </w:r>
      <w:r w:rsidR="008146DE">
        <w:rPr>
          <w:rFonts w:ascii="Times New Roman" w:hAnsi="Times New Roman" w:cs="Times New Roman"/>
          <w:sz w:val="24"/>
          <w:szCs w:val="24"/>
        </w:rPr>
        <w:t>M</w:t>
      </w:r>
      <w:r w:rsidR="001E5820">
        <w:rPr>
          <w:rFonts w:ascii="Times New Roman" w:hAnsi="Times New Roman" w:cs="Times New Roman"/>
          <w:sz w:val="24"/>
          <w:szCs w:val="24"/>
        </w:rPr>
        <w:t>any</w:t>
      </w:r>
      <w:r w:rsidR="008146DE">
        <w:rPr>
          <w:rFonts w:ascii="Times New Roman" w:hAnsi="Times New Roman" w:cs="Times New Roman"/>
          <w:sz w:val="24"/>
          <w:szCs w:val="24"/>
        </w:rPr>
        <w:t xml:space="preserve"> studies</w:t>
      </w:r>
      <w:r w:rsidR="001E5820">
        <w:rPr>
          <w:rFonts w:ascii="Times New Roman" w:hAnsi="Times New Roman" w:cs="Times New Roman"/>
          <w:sz w:val="24"/>
          <w:szCs w:val="24"/>
        </w:rPr>
        <w:t xml:space="preserve"> cited</w:t>
      </w:r>
      <w:r w:rsidR="008146DE">
        <w:rPr>
          <w:rFonts w:ascii="Times New Roman" w:hAnsi="Times New Roman" w:cs="Times New Roman"/>
          <w:sz w:val="24"/>
          <w:szCs w:val="24"/>
        </w:rPr>
        <w:t xml:space="preserve"> look</w:t>
      </w:r>
      <w:r w:rsidR="001E5820">
        <w:rPr>
          <w:rFonts w:ascii="Times New Roman" w:hAnsi="Times New Roman" w:cs="Times New Roman"/>
          <w:sz w:val="24"/>
          <w:szCs w:val="24"/>
        </w:rPr>
        <w:t>ed</w:t>
      </w:r>
      <w:r w:rsidR="008146DE">
        <w:rPr>
          <w:rFonts w:ascii="Times New Roman" w:hAnsi="Times New Roman" w:cs="Times New Roman"/>
          <w:sz w:val="24"/>
          <w:szCs w:val="24"/>
        </w:rPr>
        <w:t xml:space="preserve"> at hip fracture versus arthroplasty or at</w:t>
      </w:r>
      <w:r w:rsidR="001E5820">
        <w:rPr>
          <w:rFonts w:ascii="Times New Roman" w:hAnsi="Times New Roman" w:cs="Times New Roman"/>
          <w:sz w:val="24"/>
          <w:szCs w:val="24"/>
        </w:rPr>
        <w:t xml:space="preserve"> frail</w:t>
      </w:r>
      <w:r w:rsidR="008146DE">
        <w:rPr>
          <w:rFonts w:ascii="Times New Roman" w:hAnsi="Times New Roman" w:cs="Times New Roman"/>
          <w:sz w:val="24"/>
          <w:szCs w:val="24"/>
        </w:rPr>
        <w:t xml:space="preserve"> elderly</w:t>
      </w:r>
      <w:r w:rsidR="001E5820">
        <w:rPr>
          <w:rFonts w:ascii="Times New Roman" w:hAnsi="Times New Roman" w:cs="Times New Roman"/>
          <w:sz w:val="24"/>
          <w:szCs w:val="24"/>
        </w:rPr>
        <w:t>.</w:t>
      </w:r>
      <w:r w:rsidR="001E5820">
        <w:rPr>
          <w:rFonts w:ascii="Times New Roman" w:hAnsi="Times New Roman" w:cs="Times New Roman"/>
          <w:sz w:val="24"/>
          <w:szCs w:val="24"/>
        </w:rPr>
        <w:fldChar w:fldCharType="begin"/>
      </w:r>
      <w:r w:rsidR="001E5820">
        <w:rPr>
          <w:rFonts w:ascii="Times New Roman" w:hAnsi="Times New Roman" w:cs="Times New Roman"/>
          <w:sz w:val="24"/>
          <w:szCs w:val="24"/>
        </w:rPr>
        <w:instrText>ADDIN RW.CITE{{71 Binder,E.F. 2004; 41 Chou,Chih-Hsuan 2012; 74 Chudyk,Anna M. 2009; 70 Shumway-Cook, A 1997}}</w:instrText>
      </w:r>
      <w:r w:rsidR="001E5820">
        <w:rPr>
          <w:rFonts w:ascii="Times New Roman" w:hAnsi="Times New Roman" w:cs="Times New Roman"/>
          <w:sz w:val="24"/>
          <w:szCs w:val="24"/>
        </w:rPr>
        <w:fldChar w:fldCharType="separate"/>
      </w:r>
      <w:r w:rsidR="003F2CC3">
        <w:rPr>
          <w:rFonts w:eastAsia="Times New Roman"/>
          <w:vertAlign w:val="superscript"/>
        </w:rPr>
        <w:t>14-17</w:t>
      </w:r>
      <w:r w:rsidR="001E5820">
        <w:rPr>
          <w:rFonts w:ascii="Times New Roman" w:hAnsi="Times New Roman" w:cs="Times New Roman"/>
          <w:sz w:val="24"/>
          <w:szCs w:val="24"/>
        </w:rPr>
        <w:fldChar w:fldCharType="end"/>
      </w:r>
      <w:r w:rsidR="008146DE">
        <w:rPr>
          <w:rFonts w:ascii="Times New Roman" w:hAnsi="Times New Roman" w:cs="Times New Roman"/>
          <w:sz w:val="24"/>
          <w:szCs w:val="24"/>
        </w:rPr>
        <w:t xml:space="preserve"> </w:t>
      </w:r>
      <w:r w:rsidR="001E5820">
        <w:rPr>
          <w:rFonts w:ascii="Times New Roman" w:hAnsi="Times New Roman" w:cs="Times New Roman"/>
          <w:sz w:val="24"/>
          <w:szCs w:val="24"/>
        </w:rPr>
        <w:t xml:space="preserve"> </w:t>
      </w:r>
      <w:r w:rsidRPr="00425C4E">
        <w:rPr>
          <w:rFonts w:ascii="Times New Roman" w:hAnsi="Times New Roman" w:cs="Times New Roman"/>
          <w:sz w:val="24"/>
          <w:szCs w:val="24"/>
        </w:rPr>
        <w:t xml:space="preserve">Results from many studies seem to vary in intensity, dosage, and specificity in exercise to improve physical functioning. </w:t>
      </w:r>
      <w:r w:rsidR="008146DE">
        <w:rPr>
          <w:rFonts w:ascii="Times New Roman" w:hAnsi="Times New Roman" w:cs="Times New Roman"/>
          <w:sz w:val="24"/>
          <w:szCs w:val="24"/>
        </w:rPr>
        <w:t xml:space="preserve"> </w:t>
      </w:r>
      <w:r w:rsidR="000F5071">
        <w:rPr>
          <w:rFonts w:ascii="Times New Roman" w:hAnsi="Times New Roman" w:cs="Times New Roman"/>
          <w:sz w:val="24"/>
          <w:szCs w:val="24"/>
        </w:rPr>
        <w:t>I have</w:t>
      </w:r>
      <w:r w:rsidR="008146DE">
        <w:rPr>
          <w:rFonts w:ascii="Times New Roman" w:hAnsi="Times New Roman" w:cs="Times New Roman"/>
          <w:sz w:val="24"/>
          <w:szCs w:val="24"/>
        </w:rPr>
        <w:t xml:space="preserve"> extrapolat</w:t>
      </w:r>
      <w:r w:rsidR="000F5071">
        <w:rPr>
          <w:rFonts w:ascii="Times New Roman" w:hAnsi="Times New Roman" w:cs="Times New Roman"/>
          <w:sz w:val="24"/>
          <w:szCs w:val="24"/>
        </w:rPr>
        <w:t>ed information</w:t>
      </w:r>
      <w:r w:rsidR="008146DE">
        <w:rPr>
          <w:rFonts w:ascii="Times New Roman" w:hAnsi="Times New Roman" w:cs="Times New Roman"/>
          <w:sz w:val="24"/>
          <w:szCs w:val="24"/>
        </w:rPr>
        <w:t xml:space="preserve"> to design a program.</w:t>
      </w:r>
      <w:r w:rsidRPr="00425C4E">
        <w:rPr>
          <w:rFonts w:ascii="Times New Roman" w:hAnsi="Times New Roman" w:cs="Times New Roman"/>
          <w:sz w:val="24"/>
          <w:szCs w:val="24"/>
        </w:rPr>
        <w:t xml:space="preserve"> </w:t>
      </w:r>
      <w:r w:rsidR="00C66B74">
        <w:rPr>
          <w:rFonts w:ascii="Times New Roman" w:hAnsi="Times New Roman" w:cs="Times New Roman"/>
          <w:sz w:val="24"/>
          <w:szCs w:val="24"/>
        </w:rPr>
        <w:t xml:space="preserve">My exercise intervention program will be </w:t>
      </w:r>
      <w:r w:rsidR="000F5071">
        <w:rPr>
          <w:rFonts w:ascii="Times New Roman" w:hAnsi="Times New Roman" w:cs="Times New Roman"/>
          <w:sz w:val="24"/>
          <w:szCs w:val="24"/>
        </w:rPr>
        <w:t>in 3 phases.</w:t>
      </w:r>
      <w:r w:rsidR="00C66B74">
        <w:rPr>
          <w:rFonts w:ascii="Times New Roman" w:hAnsi="Times New Roman" w:cs="Times New Roman"/>
          <w:sz w:val="24"/>
          <w:szCs w:val="24"/>
        </w:rPr>
        <w:t xml:space="preserve"> </w:t>
      </w:r>
      <w:r w:rsidR="00C91FF3">
        <w:rPr>
          <w:rFonts w:ascii="Times New Roman" w:hAnsi="Times New Roman" w:cs="Times New Roman"/>
          <w:sz w:val="24"/>
          <w:szCs w:val="24"/>
        </w:rPr>
        <w:t xml:space="preserve">  </w:t>
      </w:r>
      <w:r w:rsidR="005F3063">
        <w:rPr>
          <w:rFonts w:ascii="Times New Roman" w:hAnsi="Times New Roman" w:cs="Times New Roman"/>
          <w:sz w:val="24"/>
          <w:szCs w:val="24"/>
        </w:rPr>
        <w:t>As BJ has</w:t>
      </w:r>
      <w:r w:rsidR="00C91FF3">
        <w:rPr>
          <w:rFonts w:ascii="Times New Roman" w:hAnsi="Times New Roman" w:cs="Times New Roman"/>
          <w:sz w:val="24"/>
          <w:szCs w:val="24"/>
        </w:rPr>
        <w:t xml:space="preserve"> already been receiving physical therapy at home, I will make the assumption that she w</w:t>
      </w:r>
      <w:r w:rsidR="005F3063">
        <w:rPr>
          <w:rFonts w:ascii="Times New Roman" w:hAnsi="Times New Roman" w:cs="Times New Roman"/>
          <w:sz w:val="24"/>
          <w:szCs w:val="24"/>
        </w:rPr>
        <w:t>ill</w:t>
      </w:r>
      <w:r w:rsidR="00C91FF3">
        <w:rPr>
          <w:rFonts w:ascii="Times New Roman" w:hAnsi="Times New Roman" w:cs="Times New Roman"/>
          <w:sz w:val="24"/>
          <w:szCs w:val="24"/>
        </w:rPr>
        <w:t xml:space="preserve"> be able to perform at a basic level of strength</w:t>
      </w:r>
      <w:r w:rsidR="00C0290B">
        <w:rPr>
          <w:rFonts w:ascii="Times New Roman" w:hAnsi="Times New Roman" w:cs="Times New Roman"/>
          <w:sz w:val="24"/>
          <w:szCs w:val="24"/>
        </w:rPr>
        <w:t>ening, balance, and flexibility</w:t>
      </w:r>
      <w:r w:rsidR="000F5071">
        <w:rPr>
          <w:rFonts w:ascii="Times New Roman" w:hAnsi="Times New Roman" w:cs="Times New Roman"/>
          <w:sz w:val="24"/>
          <w:szCs w:val="24"/>
        </w:rPr>
        <w:t>, and</w:t>
      </w:r>
      <w:r w:rsidR="00C0290B">
        <w:rPr>
          <w:rFonts w:ascii="Times New Roman" w:hAnsi="Times New Roman" w:cs="Times New Roman"/>
          <w:sz w:val="24"/>
          <w:szCs w:val="24"/>
        </w:rPr>
        <w:t xml:space="preserve"> I will also assume that all exercises will be mindful of any hip precautions following arthroplasty.  </w:t>
      </w:r>
      <w:r w:rsidR="00D97B2B">
        <w:rPr>
          <w:rFonts w:ascii="Times New Roman" w:hAnsi="Times New Roman" w:cs="Times New Roman"/>
          <w:sz w:val="24"/>
          <w:szCs w:val="24"/>
        </w:rPr>
        <w:t xml:space="preserve">Initially, to start my intervention, </w:t>
      </w:r>
      <w:r w:rsidR="00C91FF3">
        <w:rPr>
          <w:rFonts w:ascii="Times New Roman" w:hAnsi="Times New Roman" w:cs="Times New Roman"/>
          <w:sz w:val="24"/>
          <w:szCs w:val="24"/>
        </w:rPr>
        <w:t>I w</w:t>
      </w:r>
      <w:r w:rsidR="005F3063">
        <w:rPr>
          <w:rFonts w:ascii="Times New Roman" w:hAnsi="Times New Roman" w:cs="Times New Roman"/>
          <w:sz w:val="24"/>
          <w:szCs w:val="24"/>
        </w:rPr>
        <w:t>ill</w:t>
      </w:r>
      <w:r w:rsidR="00C91FF3">
        <w:rPr>
          <w:rFonts w:ascii="Times New Roman" w:hAnsi="Times New Roman" w:cs="Times New Roman"/>
          <w:sz w:val="24"/>
          <w:szCs w:val="24"/>
        </w:rPr>
        <w:t xml:space="preserve"> have BJ work on</w:t>
      </w:r>
      <w:r w:rsidR="000F5071">
        <w:rPr>
          <w:rFonts w:ascii="Times New Roman" w:hAnsi="Times New Roman" w:cs="Times New Roman"/>
          <w:sz w:val="24"/>
          <w:szCs w:val="24"/>
        </w:rPr>
        <w:t xml:space="preserve"> weight bearing exercises such as sit to stand, heel raises, partial knee bends, unilateral standing balance, side and back leg raises in standing, knee raises with alternating arm raises, and unilateral pelvic raises and lowering in standing.  These exercises were shown to improve muscle s</w:t>
      </w:r>
      <w:r w:rsidR="003C1C54">
        <w:rPr>
          <w:rFonts w:ascii="Times New Roman" w:hAnsi="Times New Roman" w:cs="Times New Roman"/>
          <w:sz w:val="24"/>
          <w:szCs w:val="24"/>
        </w:rPr>
        <w:t>trength, postural stability and</w:t>
      </w:r>
      <w:r w:rsidR="000F5071">
        <w:rPr>
          <w:rFonts w:ascii="Times New Roman" w:hAnsi="Times New Roman" w:cs="Times New Roman"/>
          <w:sz w:val="24"/>
          <w:szCs w:val="24"/>
        </w:rPr>
        <w:t xml:space="preserve"> self -perceived function compared to isometric and active range of motion exercises.</w:t>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RW.CITE{{98 Galea,M.P. 2008}}</w:instrText>
      </w:r>
      <w:r w:rsidR="00A349FC">
        <w:rPr>
          <w:rFonts w:ascii="Times New Roman" w:hAnsi="Times New Roman" w:cs="Times New Roman"/>
          <w:sz w:val="24"/>
          <w:szCs w:val="24"/>
        </w:rPr>
        <w:fldChar w:fldCharType="separate"/>
      </w:r>
      <w:r w:rsidR="003F2CC3">
        <w:rPr>
          <w:rFonts w:eastAsia="Times New Roman"/>
          <w:vertAlign w:val="superscript"/>
        </w:rPr>
        <w:t>19</w:t>
      </w:r>
      <w:r w:rsidR="00A349FC">
        <w:rPr>
          <w:rFonts w:ascii="Times New Roman" w:hAnsi="Times New Roman" w:cs="Times New Roman"/>
          <w:sz w:val="24"/>
          <w:szCs w:val="24"/>
        </w:rPr>
        <w:fldChar w:fldCharType="end"/>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RW.CITE{{97 Trudelle-Jackson, E 2004}}</w:instrText>
      </w:r>
      <w:r w:rsidR="00A349FC">
        <w:rPr>
          <w:rFonts w:ascii="Times New Roman" w:hAnsi="Times New Roman" w:cs="Times New Roman"/>
          <w:sz w:val="24"/>
          <w:szCs w:val="24"/>
        </w:rPr>
        <w:fldChar w:fldCharType="separate"/>
      </w:r>
      <w:r w:rsidR="003F2CC3">
        <w:rPr>
          <w:rFonts w:eastAsia="Times New Roman"/>
          <w:vertAlign w:val="superscript"/>
        </w:rPr>
        <w:t>20</w:t>
      </w:r>
      <w:r w:rsidR="00A349FC">
        <w:rPr>
          <w:rFonts w:ascii="Times New Roman" w:hAnsi="Times New Roman" w:cs="Times New Roman"/>
          <w:sz w:val="24"/>
          <w:szCs w:val="24"/>
        </w:rPr>
        <w:fldChar w:fldCharType="end"/>
      </w:r>
      <w:r w:rsidR="003C1C54">
        <w:rPr>
          <w:rFonts w:ascii="Times New Roman" w:hAnsi="Times New Roman" w:cs="Times New Roman"/>
          <w:sz w:val="24"/>
          <w:szCs w:val="24"/>
        </w:rPr>
        <w:t xml:space="preserve">  Additionally, exercises focusing on figure of 8 walking, stair climbing and side stepping have been shown to improve TUG and 6MWT in a group of 11 subjects status post total hip arthroplasty.</w:t>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RW.CITE{{98 Galea,M.P. 2008}}</w:instrText>
      </w:r>
      <w:r w:rsidR="00A349FC">
        <w:rPr>
          <w:rFonts w:ascii="Times New Roman" w:hAnsi="Times New Roman" w:cs="Times New Roman"/>
          <w:sz w:val="24"/>
          <w:szCs w:val="24"/>
        </w:rPr>
        <w:fldChar w:fldCharType="separate"/>
      </w:r>
      <w:r w:rsidR="003F2CC3">
        <w:rPr>
          <w:rFonts w:eastAsia="Times New Roman"/>
          <w:vertAlign w:val="superscript"/>
        </w:rPr>
        <w:t>19</w:t>
      </w:r>
      <w:r w:rsidR="00A349FC">
        <w:rPr>
          <w:rFonts w:ascii="Times New Roman" w:hAnsi="Times New Roman" w:cs="Times New Roman"/>
          <w:sz w:val="24"/>
          <w:szCs w:val="24"/>
        </w:rPr>
        <w:fldChar w:fldCharType="end"/>
      </w:r>
      <w:r w:rsidR="00803059">
        <w:rPr>
          <w:rFonts w:ascii="Times New Roman" w:hAnsi="Times New Roman" w:cs="Times New Roman"/>
          <w:sz w:val="24"/>
          <w:szCs w:val="24"/>
        </w:rPr>
        <w:t xml:space="preserve"> This first phase will also work on balance activities as described here and below.  Use of </w:t>
      </w:r>
      <w:r w:rsidR="00C91FF3">
        <w:rPr>
          <w:rFonts w:ascii="Times New Roman" w:hAnsi="Times New Roman" w:cs="Times New Roman"/>
          <w:sz w:val="24"/>
          <w:szCs w:val="24"/>
        </w:rPr>
        <w:t>a recumbent bike or bike ergometer for strength and endurance</w:t>
      </w:r>
      <w:r w:rsidR="00803059">
        <w:rPr>
          <w:rFonts w:ascii="Times New Roman" w:hAnsi="Times New Roman" w:cs="Times New Roman"/>
          <w:sz w:val="24"/>
          <w:szCs w:val="24"/>
        </w:rPr>
        <w:t xml:space="preserve"> and a</w:t>
      </w:r>
      <w:r w:rsidR="00EC7153">
        <w:rPr>
          <w:rFonts w:ascii="Times New Roman" w:hAnsi="Times New Roman" w:cs="Times New Roman"/>
          <w:sz w:val="24"/>
          <w:szCs w:val="24"/>
        </w:rPr>
        <w:t xml:space="preserve"> treadmill </w:t>
      </w:r>
      <w:r w:rsidR="00803059">
        <w:rPr>
          <w:rFonts w:ascii="Times New Roman" w:hAnsi="Times New Roman" w:cs="Times New Roman"/>
          <w:sz w:val="24"/>
          <w:szCs w:val="24"/>
        </w:rPr>
        <w:t>will also be used</w:t>
      </w:r>
      <w:r w:rsidR="005F3063">
        <w:rPr>
          <w:rFonts w:ascii="Times New Roman" w:hAnsi="Times New Roman" w:cs="Times New Roman"/>
          <w:sz w:val="24"/>
          <w:szCs w:val="24"/>
        </w:rPr>
        <w:t>.</w:t>
      </w:r>
      <w:r w:rsidR="00076B74">
        <w:rPr>
          <w:rFonts w:ascii="Times New Roman" w:hAnsi="Times New Roman" w:cs="Times New Roman"/>
          <w:sz w:val="24"/>
          <w:szCs w:val="24"/>
        </w:rPr>
        <w:t xml:space="preserve"> Speed and resistance will be adjusted as appropriate.</w:t>
      </w:r>
      <w:r w:rsidR="00803059">
        <w:rPr>
          <w:rFonts w:ascii="Times New Roman" w:hAnsi="Times New Roman" w:cs="Times New Roman"/>
          <w:sz w:val="24"/>
          <w:szCs w:val="24"/>
        </w:rPr>
        <w:t xml:space="preserve">  This phase will last approximately 3-4 weeks depending on BJ’s progress.  This will allow time for improving strength, balance and beginning work on gait.  It will also allow more healing time.</w:t>
      </w:r>
    </w:p>
    <w:p w:rsidR="008105D3" w:rsidRDefault="00BE6559" w:rsidP="00CC7603">
      <w:pPr>
        <w:rPr>
          <w:rFonts w:ascii="Times New Roman" w:hAnsi="Times New Roman" w:cs="Times New Roman"/>
          <w:sz w:val="24"/>
          <w:szCs w:val="24"/>
        </w:rPr>
      </w:pPr>
      <w:r>
        <w:rPr>
          <w:rFonts w:ascii="Times New Roman" w:hAnsi="Times New Roman" w:cs="Times New Roman"/>
          <w:sz w:val="24"/>
          <w:szCs w:val="24"/>
        </w:rPr>
        <w:t xml:space="preserve">     </w:t>
      </w:r>
      <w:r w:rsidR="00803059">
        <w:rPr>
          <w:rFonts w:ascii="Times New Roman" w:hAnsi="Times New Roman" w:cs="Times New Roman"/>
          <w:sz w:val="24"/>
          <w:szCs w:val="24"/>
        </w:rPr>
        <w:t>The second phase will</w:t>
      </w:r>
      <w:r w:rsidR="00076B74">
        <w:rPr>
          <w:rFonts w:ascii="Times New Roman" w:hAnsi="Times New Roman" w:cs="Times New Roman"/>
          <w:sz w:val="24"/>
          <w:szCs w:val="24"/>
        </w:rPr>
        <w:t xml:space="preserve"> include progressive resistance training.</w:t>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RW.CITE{{71 Binder,E.F. 2004}}</w:instrText>
      </w:r>
      <w:r w:rsidR="00A349FC">
        <w:rPr>
          <w:rFonts w:ascii="Times New Roman" w:hAnsi="Times New Roman" w:cs="Times New Roman"/>
          <w:sz w:val="24"/>
          <w:szCs w:val="24"/>
        </w:rPr>
        <w:fldChar w:fldCharType="separate"/>
      </w:r>
      <w:r w:rsidR="003F2CC3">
        <w:rPr>
          <w:rFonts w:eastAsia="Times New Roman"/>
          <w:vertAlign w:val="superscript"/>
        </w:rPr>
        <w:t>15</w:t>
      </w:r>
      <w:r w:rsidR="00A349FC">
        <w:rPr>
          <w:rFonts w:ascii="Times New Roman" w:hAnsi="Times New Roman" w:cs="Times New Roman"/>
          <w:sz w:val="24"/>
          <w:szCs w:val="24"/>
        </w:rPr>
        <w:fldChar w:fldCharType="end"/>
      </w:r>
      <w:r w:rsidR="00076B74">
        <w:rPr>
          <w:rFonts w:ascii="Times New Roman" w:hAnsi="Times New Roman" w:cs="Times New Roman"/>
          <w:sz w:val="24"/>
          <w:szCs w:val="24"/>
        </w:rPr>
        <w:t xml:space="preserve"> </w:t>
      </w:r>
      <w:r w:rsidR="00D97B2B">
        <w:rPr>
          <w:rFonts w:ascii="Times New Roman" w:hAnsi="Times New Roman" w:cs="Times New Roman"/>
          <w:sz w:val="24"/>
          <w:szCs w:val="24"/>
        </w:rPr>
        <w:t>I w</w:t>
      </w:r>
      <w:r w:rsidR="00284A5F">
        <w:rPr>
          <w:rFonts w:ascii="Times New Roman" w:hAnsi="Times New Roman" w:cs="Times New Roman"/>
          <w:sz w:val="24"/>
          <w:szCs w:val="24"/>
        </w:rPr>
        <w:t>ill</w:t>
      </w:r>
      <w:r w:rsidR="00D97B2B">
        <w:rPr>
          <w:rFonts w:ascii="Times New Roman" w:hAnsi="Times New Roman" w:cs="Times New Roman"/>
          <w:sz w:val="24"/>
          <w:szCs w:val="24"/>
        </w:rPr>
        <w:t xml:space="preserve"> obtain 1 repetition max ( 1RM)</w:t>
      </w:r>
      <w:r w:rsidR="00A349FC">
        <w:rPr>
          <w:rFonts w:ascii="Times New Roman" w:hAnsi="Times New Roman" w:cs="Times New Roman"/>
          <w:sz w:val="24"/>
          <w:szCs w:val="24"/>
        </w:rPr>
        <w:t xml:space="preserve"> </w:t>
      </w:r>
      <w:r w:rsidR="00076B74">
        <w:rPr>
          <w:rFonts w:ascii="Times New Roman" w:hAnsi="Times New Roman" w:cs="Times New Roman"/>
          <w:sz w:val="24"/>
          <w:szCs w:val="24"/>
        </w:rPr>
        <w:t xml:space="preserve">voluntary strength </w:t>
      </w:r>
      <w:r w:rsidR="00D97B2B">
        <w:rPr>
          <w:rFonts w:ascii="Times New Roman" w:hAnsi="Times New Roman" w:cs="Times New Roman"/>
          <w:sz w:val="24"/>
          <w:szCs w:val="24"/>
        </w:rPr>
        <w:t>measurements for upper and lower extremity muscle groups for strength training. I w</w:t>
      </w:r>
      <w:r w:rsidR="00284A5F">
        <w:rPr>
          <w:rFonts w:ascii="Times New Roman" w:hAnsi="Times New Roman" w:cs="Times New Roman"/>
          <w:sz w:val="24"/>
          <w:szCs w:val="24"/>
        </w:rPr>
        <w:t>ill</w:t>
      </w:r>
      <w:r w:rsidR="00D97B2B">
        <w:rPr>
          <w:rFonts w:ascii="Times New Roman" w:hAnsi="Times New Roman" w:cs="Times New Roman"/>
          <w:sz w:val="24"/>
          <w:szCs w:val="24"/>
        </w:rPr>
        <w:t xml:space="preserve"> choose hip flexion, extension and abduction in addition to knee flexion and extension for the lower extremities.  I w</w:t>
      </w:r>
      <w:r w:rsidR="00284A5F">
        <w:rPr>
          <w:rFonts w:ascii="Times New Roman" w:hAnsi="Times New Roman" w:cs="Times New Roman"/>
          <w:sz w:val="24"/>
          <w:szCs w:val="24"/>
        </w:rPr>
        <w:t>ill</w:t>
      </w:r>
      <w:r w:rsidR="00D97B2B">
        <w:rPr>
          <w:rFonts w:ascii="Times New Roman" w:hAnsi="Times New Roman" w:cs="Times New Roman"/>
          <w:sz w:val="24"/>
          <w:szCs w:val="24"/>
        </w:rPr>
        <w:t xml:space="preserve"> integrate shoulder flex and elbow flexion and </w:t>
      </w:r>
      <w:r w:rsidR="00D97B2B">
        <w:rPr>
          <w:rFonts w:ascii="Times New Roman" w:hAnsi="Times New Roman" w:cs="Times New Roman"/>
          <w:sz w:val="24"/>
          <w:szCs w:val="24"/>
        </w:rPr>
        <w:lastRenderedPageBreak/>
        <w:t>extension for the upper extremities as well.</w:t>
      </w:r>
      <w:r w:rsidR="008105D3">
        <w:rPr>
          <w:rFonts w:ascii="Times New Roman" w:hAnsi="Times New Roman" w:cs="Times New Roman"/>
          <w:sz w:val="24"/>
          <w:szCs w:val="24"/>
        </w:rPr>
        <w:t xml:space="preserve">  BJ will perform exercises on various weight lifting machines</w:t>
      </w:r>
      <w:r w:rsidR="00C0290B">
        <w:rPr>
          <w:rFonts w:ascii="Times New Roman" w:hAnsi="Times New Roman" w:cs="Times New Roman"/>
          <w:sz w:val="24"/>
          <w:szCs w:val="24"/>
        </w:rPr>
        <w:t xml:space="preserve"> </w:t>
      </w:r>
      <w:r w:rsidR="008105D3">
        <w:rPr>
          <w:rFonts w:ascii="Times New Roman" w:hAnsi="Times New Roman" w:cs="Times New Roman"/>
          <w:sz w:val="24"/>
          <w:szCs w:val="24"/>
        </w:rPr>
        <w:t>with 2 sets of 6-8 repetitions</w:t>
      </w:r>
      <w:r w:rsidR="00A340E4">
        <w:rPr>
          <w:rFonts w:ascii="Times New Roman" w:hAnsi="Times New Roman" w:cs="Times New Roman"/>
          <w:sz w:val="24"/>
          <w:szCs w:val="24"/>
        </w:rPr>
        <w:t xml:space="preserve"> of all exercises at 65% of 1RM.</w:t>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RW.CITE{{71 Binder,E.F. 2004}}</w:instrText>
      </w:r>
      <w:r w:rsidR="00A349FC">
        <w:rPr>
          <w:rFonts w:ascii="Times New Roman" w:hAnsi="Times New Roman" w:cs="Times New Roman"/>
          <w:sz w:val="24"/>
          <w:szCs w:val="24"/>
        </w:rPr>
        <w:fldChar w:fldCharType="separate"/>
      </w:r>
      <w:r w:rsidR="003F2CC3">
        <w:rPr>
          <w:rFonts w:eastAsia="Times New Roman"/>
          <w:vertAlign w:val="superscript"/>
        </w:rPr>
        <w:t>15</w:t>
      </w:r>
      <w:r w:rsidR="00A349FC">
        <w:rPr>
          <w:rFonts w:ascii="Times New Roman" w:hAnsi="Times New Roman" w:cs="Times New Roman"/>
          <w:sz w:val="24"/>
          <w:szCs w:val="24"/>
        </w:rPr>
        <w:fldChar w:fldCharType="end"/>
      </w:r>
      <w:r w:rsidR="00A340E4">
        <w:rPr>
          <w:rFonts w:ascii="Times New Roman" w:hAnsi="Times New Roman" w:cs="Times New Roman"/>
          <w:sz w:val="24"/>
          <w:szCs w:val="24"/>
        </w:rPr>
        <w:t xml:space="preserve">   </w:t>
      </w:r>
      <w:r w:rsidR="001C59EB">
        <w:rPr>
          <w:rFonts w:ascii="Times New Roman" w:hAnsi="Times New Roman" w:cs="Times New Roman"/>
          <w:sz w:val="24"/>
          <w:szCs w:val="24"/>
        </w:rPr>
        <w:t>This work will be concurrent with balance activities</w:t>
      </w:r>
      <w:r w:rsidR="001B3202">
        <w:rPr>
          <w:rFonts w:ascii="Times New Roman" w:hAnsi="Times New Roman" w:cs="Times New Roman"/>
          <w:sz w:val="24"/>
          <w:szCs w:val="24"/>
        </w:rPr>
        <w:t xml:space="preserve"> and exercises from phase 1</w:t>
      </w:r>
      <w:r w:rsidR="001C59EB">
        <w:rPr>
          <w:rFonts w:ascii="Times New Roman" w:hAnsi="Times New Roman" w:cs="Times New Roman"/>
          <w:sz w:val="24"/>
          <w:szCs w:val="24"/>
        </w:rPr>
        <w:t>.</w:t>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RW.CITE{{71 Binder,E.F. 2004}}</w:instrText>
      </w:r>
      <w:r w:rsidR="00A349FC">
        <w:rPr>
          <w:rFonts w:ascii="Times New Roman" w:hAnsi="Times New Roman" w:cs="Times New Roman"/>
          <w:sz w:val="24"/>
          <w:szCs w:val="24"/>
        </w:rPr>
        <w:fldChar w:fldCharType="separate"/>
      </w:r>
      <w:r w:rsidR="003F2CC3">
        <w:rPr>
          <w:rFonts w:eastAsia="Times New Roman"/>
          <w:vertAlign w:val="superscript"/>
        </w:rPr>
        <w:t>15</w:t>
      </w:r>
      <w:r w:rsidR="00A349FC">
        <w:rPr>
          <w:rFonts w:ascii="Times New Roman" w:hAnsi="Times New Roman" w:cs="Times New Roman"/>
          <w:sz w:val="24"/>
          <w:szCs w:val="24"/>
        </w:rPr>
        <w:fldChar w:fldCharType="end"/>
      </w:r>
      <w:r w:rsidR="001C59EB">
        <w:rPr>
          <w:rFonts w:ascii="Times New Roman" w:hAnsi="Times New Roman" w:cs="Times New Roman"/>
          <w:sz w:val="24"/>
          <w:szCs w:val="24"/>
        </w:rPr>
        <w:t xml:space="preserve"> After 3-4 weeks the exercises will be progressed to 3 sets of </w:t>
      </w:r>
      <w:r w:rsidR="001B3202">
        <w:rPr>
          <w:rFonts w:ascii="Times New Roman" w:hAnsi="Times New Roman" w:cs="Times New Roman"/>
          <w:sz w:val="24"/>
          <w:szCs w:val="24"/>
        </w:rPr>
        <w:t>8-12 repetitions at 85% to 100% of 1RM.</w:t>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RW.CITE{{71 Binder,E.F. 2004}}</w:instrText>
      </w:r>
      <w:r w:rsidR="00A349FC">
        <w:rPr>
          <w:rFonts w:ascii="Times New Roman" w:hAnsi="Times New Roman" w:cs="Times New Roman"/>
          <w:sz w:val="24"/>
          <w:szCs w:val="24"/>
        </w:rPr>
        <w:fldChar w:fldCharType="separate"/>
      </w:r>
      <w:r w:rsidR="003F2CC3">
        <w:rPr>
          <w:rFonts w:eastAsia="Times New Roman"/>
          <w:vertAlign w:val="superscript"/>
        </w:rPr>
        <w:t>15</w:t>
      </w:r>
      <w:r w:rsidR="00A349FC">
        <w:rPr>
          <w:rFonts w:ascii="Times New Roman" w:hAnsi="Times New Roman" w:cs="Times New Roman"/>
          <w:sz w:val="24"/>
          <w:szCs w:val="24"/>
        </w:rPr>
        <w:fldChar w:fldCharType="end"/>
      </w:r>
      <w:r w:rsidR="001B3202">
        <w:rPr>
          <w:rFonts w:ascii="Times New Roman" w:hAnsi="Times New Roman" w:cs="Times New Roman"/>
          <w:sz w:val="24"/>
          <w:szCs w:val="24"/>
        </w:rPr>
        <w:t xml:space="preserve">  The 1RM may need to be adjusted as BJ is getting stronger.</w:t>
      </w:r>
    </w:p>
    <w:p w:rsidR="003F2CC3" w:rsidRDefault="001B3202">
      <w:pPr>
        <w:divId w:val="947665201"/>
        <w:rPr>
          <w:rFonts w:eastAsia="Times New Roman"/>
        </w:rPr>
      </w:pPr>
      <w:r>
        <w:rPr>
          <w:rFonts w:ascii="Times New Roman" w:hAnsi="Times New Roman" w:cs="Times New Roman"/>
          <w:sz w:val="24"/>
          <w:szCs w:val="24"/>
        </w:rPr>
        <w:t xml:space="preserve">    </w:t>
      </w:r>
      <w:r w:rsidR="0013130C">
        <w:rPr>
          <w:rFonts w:ascii="Times New Roman" w:hAnsi="Times New Roman" w:cs="Times New Roman"/>
          <w:sz w:val="24"/>
          <w:szCs w:val="24"/>
        </w:rPr>
        <w:t xml:space="preserve"> In a 2011 study, Nitz et al showed improvement on the TUG in the elderly following balance training.</w:t>
      </w:r>
      <w:r w:rsidR="0013130C">
        <w:rPr>
          <w:rFonts w:ascii="Times New Roman" w:hAnsi="Times New Roman" w:cs="Times New Roman"/>
          <w:sz w:val="24"/>
          <w:szCs w:val="24"/>
        </w:rPr>
        <w:fldChar w:fldCharType="begin"/>
      </w:r>
      <w:r w:rsidR="0013130C">
        <w:rPr>
          <w:rFonts w:ascii="Times New Roman" w:hAnsi="Times New Roman" w:cs="Times New Roman"/>
          <w:sz w:val="24"/>
          <w:szCs w:val="24"/>
        </w:rPr>
        <w:instrText>ADDIN RW.CITE{{81 Nitz,Jennifer, C. 2011}}</w:instrText>
      </w:r>
      <w:r w:rsidR="0013130C">
        <w:rPr>
          <w:rFonts w:ascii="Times New Roman" w:hAnsi="Times New Roman" w:cs="Times New Roman"/>
          <w:sz w:val="24"/>
          <w:szCs w:val="24"/>
        </w:rPr>
        <w:fldChar w:fldCharType="separate"/>
      </w:r>
      <w:r w:rsidR="003F2CC3">
        <w:rPr>
          <w:rFonts w:eastAsia="Times New Roman"/>
          <w:vertAlign w:val="superscript"/>
        </w:rPr>
        <w:t>21</w:t>
      </w:r>
      <w:r w:rsidR="0013130C">
        <w:rPr>
          <w:rFonts w:ascii="Times New Roman" w:hAnsi="Times New Roman" w:cs="Times New Roman"/>
          <w:sz w:val="24"/>
          <w:szCs w:val="24"/>
        </w:rPr>
        <w:fldChar w:fldCharType="end"/>
      </w:r>
      <w:r w:rsidR="008D5CD5">
        <w:rPr>
          <w:rFonts w:ascii="Times New Roman" w:hAnsi="Times New Roman" w:cs="Times New Roman"/>
          <w:sz w:val="24"/>
          <w:szCs w:val="24"/>
        </w:rPr>
        <w:t>I</w:t>
      </w:r>
      <w:r w:rsidR="00EA41AC">
        <w:rPr>
          <w:rFonts w:ascii="Times New Roman" w:hAnsi="Times New Roman" w:cs="Times New Roman"/>
          <w:sz w:val="24"/>
          <w:szCs w:val="24"/>
        </w:rPr>
        <w:t>n a Cochrane Review of exercises for improving balance in the elderly, there is evidence that some types of exercise are moderately effective in improving clinical balance outcomes.</w:t>
      </w:r>
      <w:r w:rsidR="00EA41AC">
        <w:rPr>
          <w:rFonts w:ascii="Times New Roman" w:hAnsi="Times New Roman" w:cs="Times New Roman"/>
          <w:sz w:val="24"/>
          <w:szCs w:val="24"/>
        </w:rPr>
        <w:fldChar w:fldCharType="begin"/>
      </w:r>
      <w:r w:rsidR="00EA41AC">
        <w:rPr>
          <w:rFonts w:ascii="Times New Roman" w:hAnsi="Times New Roman" w:cs="Times New Roman"/>
          <w:sz w:val="24"/>
          <w:szCs w:val="24"/>
        </w:rPr>
        <w:instrText>ADDIN RW.CITE{{101 Howe,T.E. 2011}}</w:instrText>
      </w:r>
      <w:r w:rsidR="00EA41AC">
        <w:rPr>
          <w:rFonts w:ascii="Times New Roman" w:hAnsi="Times New Roman" w:cs="Times New Roman"/>
          <w:sz w:val="24"/>
          <w:szCs w:val="24"/>
        </w:rPr>
        <w:fldChar w:fldCharType="separate"/>
      </w:r>
      <w:r w:rsidR="003F2CC3">
        <w:rPr>
          <w:rFonts w:eastAsia="Times New Roman"/>
          <w:vertAlign w:val="superscript"/>
        </w:rPr>
        <w:t>22</w:t>
      </w:r>
      <w:r w:rsidR="00EA41AC">
        <w:rPr>
          <w:rFonts w:ascii="Times New Roman" w:hAnsi="Times New Roman" w:cs="Times New Roman"/>
          <w:sz w:val="24"/>
          <w:szCs w:val="24"/>
        </w:rPr>
        <w:fldChar w:fldCharType="end"/>
      </w:r>
      <w:r w:rsidR="00EA41AC">
        <w:rPr>
          <w:rFonts w:ascii="Times New Roman" w:hAnsi="Times New Roman" w:cs="Times New Roman"/>
          <w:sz w:val="24"/>
          <w:szCs w:val="24"/>
        </w:rPr>
        <w:t xml:space="preserve">  The author does reference the fact that is difficult to determine which exercises actually improve balance in the elderly.</w:t>
      </w:r>
      <w:r w:rsidR="00EA41AC">
        <w:rPr>
          <w:rFonts w:ascii="Times New Roman" w:hAnsi="Times New Roman" w:cs="Times New Roman"/>
          <w:sz w:val="24"/>
          <w:szCs w:val="24"/>
        </w:rPr>
        <w:fldChar w:fldCharType="begin"/>
      </w:r>
      <w:r w:rsidR="00EA41AC">
        <w:rPr>
          <w:rFonts w:ascii="Times New Roman" w:hAnsi="Times New Roman" w:cs="Times New Roman"/>
          <w:sz w:val="24"/>
          <w:szCs w:val="24"/>
        </w:rPr>
        <w:instrText>ADDIN RW.CITE{{101 Howe,T.E. 2011}}</w:instrText>
      </w:r>
      <w:r w:rsidR="00EA41AC">
        <w:rPr>
          <w:rFonts w:ascii="Times New Roman" w:hAnsi="Times New Roman" w:cs="Times New Roman"/>
          <w:sz w:val="24"/>
          <w:szCs w:val="24"/>
        </w:rPr>
        <w:fldChar w:fldCharType="separate"/>
      </w:r>
      <w:r w:rsidR="003F2CC3">
        <w:rPr>
          <w:rFonts w:eastAsia="Times New Roman"/>
          <w:vertAlign w:val="superscript"/>
        </w:rPr>
        <w:t>22</w:t>
      </w:r>
      <w:r w:rsidR="00EA41AC">
        <w:rPr>
          <w:rFonts w:ascii="Times New Roman" w:hAnsi="Times New Roman" w:cs="Times New Roman"/>
          <w:sz w:val="24"/>
          <w:szCs w:val="24"/>
        </w:rPr>
        <w:fldChar w:fldCharType="end"/>
      </w:r>
      <w:r w:rsidR="00EA41AC">
        <w:rPr>
          <w:rFonts w:ascii="Times New Roman" w:hAnsi="Times New Roman" w:cs="Times New Roman"/>
          <w:sz w:val="24"/>
          <w:szCs w:val="24"/>
        </w:rPr>
        <w:t xml:space="preserve">    In my treatment of BJ, b</w:t>
      </w:r>
      <w:r w:rsidR="00EC7153">
        <w:rPr>
          <w:rFonts w:ascii="Times New Roman" w:hAnsi="Times New Roman" w:cs="Times New Roman"/>
          <w:sz w:val="24"/>
          <w:szCs w:val="24"/>
        </w:rPr>
        <w:t xml:space="preserve">alance </w:t>
      </w:r>
      <w:r w:rsidR="00EA41AC">
        <w:rPr>
          <w:rFonts w:ascii="Times New Roman" w:hAnsi="Times New Roman" w:cs="Times New Roman"/>
          <w:sz w:val="24"/>
          <w:szCs w:val="24"/>
        </w:rPr>
        <w:t xml:space="preserve">exercises/activities </w:t>
      </w:r>
      <w:r w:rsidR="001E5820">
        <w:rPr>
          <w:rFonts w:ascii="Times New Roman" w:hAnsi="Times New Roman" w:cs="Times New Roman"/>
          <w:sz w:val="24"/>
          <w:szCs w:val="24"/>
        </w:rPr>
        <w:t>are at times integrated with gait activities</w:t>
      </w:r>
      <w:r w:rsidR="00EA41AC">
        <w:rPr>
          <w:rFonts w:ascii="Times New Roman" w:hAnsi="Times New Roman" w:cs="Times New Roman"/>
          <w:sz w:val="24"/>
          <w:szCs w:val="24"/>
        </w:rPr>
        <w:t>.</w:t>
      </w:r>
      <w:r w:rsidR="001E5820">
        <w:rPr>
          <w:rFonts w:ascii="Times New Roman" w:hAnsi="Times New Roman" w:cs="Times New Roman"/>
          <w:sz w:val="24"/>
          <w:szCs w:val="24"/>
        </w:rPr>
        <w:t xml:space="preserve"> </w:t>
      </w:r>
      <w:r w:rsidR="0013130C">
        <w:rPr>
          <w:rFonts w:ascii="Times New Roman" w:hAnsi="Times New Roman" w:cs="Times New Roman"/>
          <w:sz w:val="24"/>
          <w:szCs w:val="24"/>
        </w:rPr>
        <w:fldChar w:fldCharType="begin"/>
      </w:r>
      <w:r w:rsidR="0013130C">
        <w:rPr>
          <w:rFonts w:ascii="Times New Roman" w:hAnsi="Times New Roman" w:cs="Times New Roman"/>
          <w:sz w:val="24"/>
          <w:szCs w:val="24"/>
        </w:rPr>
        <w:instrText>ADDIN RW.CITE{{82 Kuo,S.L. 2011}}</w:instrText>
      </w:r>
      <w:r w:rsidR="0013130C">
        <w:rPr>
          <w:rFonts w:ascii="Times New Roman" w:hAnsi="Times New Roman" w:cs="Times New Roman"/>
          <w:sz w:val="24"/>
          <w:szCs w:val="24"/>
        </w:rPr>
        <w:fldChar w:fldCharType="end"/>
      </w:r>
      <w:r w:rsidR="003F2CC3">
        <w:rPr>
          <w:rFonts w:eastAsia="Times New Roman"/>
          <w:vertAlign w:val="superscript"/>
        </w:rPr>
        <w:t>23</w:t>
      </w:r>
    </w:p>
    <w:p w:rsidR="00EA41AC" w:rsidRDefault="00BE6559" w:rsidP="00CC7603">
      <w:pPr>
        <w:rPr>
          <w:rFonts w:ascii="Times New Roman" w:hAnsi="Times New Roman" w:cs="Times New Roman"/>
          <w:sz w:val="24"/>
          <w:szCs w:val="24"/>
        </w:rPr>
      </w:pPr>
      <w:r>
        <w:rPr>
          <w:rFonts w:ascii="Times New Roman" w:hAnsi="Times New Roman" w:cs="Times New Roman"/>
          <w:sz w:val="24"/>
          <w:szCs w:val="24"/>
        </w:rPr>
        <w:t xml:space="preserve">     </w:t>
      </w:r>
      <w:r w:rsidR="00EA41AC">
        <w:rPr>
          <w:rFonts w:ascii="Times New Roman" w:hAnsi="Times New Roman" w:cs="Times New Roman"/>
          <w:sz w:val="24"/>
          <w:szCs w:val="24"/>
        </w:rPr>
        <w:t>These will</w:t>
      </w:r>
      <w:r w:rsidR="00EC7153">
        <w:rPr>
          <w:rFonts w:ascii="Times New Roman" w:hAnsi="Times New Roman" w:cs="Times New Roman"/>
          <w:sz w:val="24"/>
          <w:szCs w:val="24"/>
        </w:rPr>
        <w:t xml:space="preserve"> include activities such as working on functional </w:t>
      </w:r>
      <w:r w:rsidR="001E5820">
        <w:rPr>
          <w:rFonts w:ascii="Times New Roman" w:hAnsi="Times New Roman" w:cs="Times New Roman"/>
          <w:sz w:val="24"/>
          <w:szCs w:val="24"/>
        </w:rPr>
        <w:t xml:space="preserve">balance </w:t>
      </w:r>
      <w:r w:rsidR="00EA41AC">
        <w:rPr>
          <w:rFonts w:ascii="Times New Roman" w:hAnsi="Times New Roman" w:cs="Times New Roman"/>
          <w:sz w:val="24"/>
          <w:szCs w:val="24"/>
        </w:rPr>
        <w:t>by</w:t>
      </w:r>
      <w:r w:rsidR="00EC7153">
        <w:rPr>
          <w:rFonts w:ascii="Times New Roman" w:hAnsi="Times New Roman" w:cs="Times New Roman"/>
          <w:sz w:val="24"/>
          <w:szCs w:val="24"/>
        </w:rPr>
        <w:t xml:space="preserve"> stair climbing, </w:t>
      </w:r>
      <w:r w:rsidR="00EA41AC">
        <w:rPr>
          <w:rFonts w:ascii="Times New Roman" w:hAnsi="Times New Roman" w:cs="Times New Roman"/>
          <w:sz w:val="24"/>
          <w:szCs w:val="24"/>
        </w:rPr>
        <w:t xml:space="preserve"> walking </w:t>
      </w:r>
      <w:r w:rsidR="00EC7153">
        <w:rPr>
          <w:rFonts w:ascii="Times New Roman" w:hAnsi="Times New Roman" w:cs="Times New Roman"/>
          <w:sz w:val="24"/>
          <w:szCs w:val="24"/>
        </w:rPr>
        <w:t>uneven terrain</w:t>
      </w:r>
      <w:r w:rsidR="001E5820">
        <w:rPr>
          <w:rFonts w:ascii="Times New Roman" w:hAnsi="Times New Roman" w:cs="Times New Roman"/>
          <w:sz w:val="24"/>
          <w:szCs w:val="24"/>
        </w:rPr>
        <w:t>s</w:t>
      </w:r>
      <w:r w:rsidR="00EA41AC">
        <w:rPr>
          <w:rFonts w:ascii="Times New Roman" w:hAnsi="Times New Roman" w:cs="Times New Roman"/>
          <w:sz w:val="24"/>
          <w:szCs w:val="24"/>
        </w:rPr>
        <w:t xml:space="preserve"> and</w:t>
      </w:r>
      <w:r w:rsidR="00EC7153">
        <w:rPr>
          <w:rFonts w:ascii="Times New Roman" w:hAnsi="Times New Roman" w:cs="Times New Roman"/>
          <w:sz w:val="24"/>
          <w:szCs w:val="24"/>
        </w:rPr>
        <w:t xml:space="preserve"> obstacles, sideways and backwards walking, </w:t>
      </w:r>
      <w:r w:rsidR="001E5820">
        <w:rPr>
          <w:rFonts w:ascii="Times New Roman" w:hAnsi="Times New Roman" w:cs="Times New Roman"/>
          <w:sz w:val="24"/>
          <w:szCs w:val="24"/>
        </w:rPr>
        <w:t>sit to stand and stand to sit</w:t>
      </w:r>
      <w:r w:rsidR="00EC7153">
        <w:rPr>
          <w:rFonts w:ascii="Times New Roman" w:hAnsi="Times New Roman" w:cs="Times New Roman"/>
          <w:sz w:val="24"/>
          <w:szCs w:val="24"/>
        </w:rPr>
        <w:t xml:space="preserve"> from a chair with no arms, single </w:t>
      </w:r>
      <w:r w:rsidR="00EA41AC">
        <w:rPr>
          <w:rFonts w:ascii="Times New Roman" w:hAnsi="Times New Roman" w:cs="Times New Roman"/>
          <w:sz w:val="24"/>
          <w:szCs w:val="24"/>
        </w:rPr>
        <w:t>limb stance,</w:t>
      </w:r>
      <w:r w:rsidR="00A731F2">
        <w:rPr>
          <w:rFonts w:ascii="Times New Roman" w:hAnsi="Times New Roman" w:cs="Times New Roman"/>
          <w:sz w:val="24"/>
          <w:szCs w:val="24"/>
        </w:rPr>
        <w:t xml:space="preserve"> standing with feet together, semi tandem and tandem, turning a circle, standing unsupported, turning head to look </w:t>
      </w:r>
      <w:r w:rsidR="00EA41AC">
        <w:rPr>
          <w:rFonts w:ascii="Times New Roman" w:hAnsi="Times New Roman" w:cs="Times New Roman"/>
          <w:sz w:val="24"/>
          <w:szCs w:val="24"/>
        </w:rPr>
        <w:t>over shoulder, reaching forward.</w:t>
      </w:r>
      <w:r w:rsidR="00EA41AC">
        <w:rPr>
          <w:rFonts w:ascii="Times New Roman" w:hAnsi="Times New Roman" w:cs="Times New Roman"/>
          <w:sz w:val="24"/>
          <w:szCs w:val="24"/>
        </w:rPr>
        <w:fldChar w:fldCharType="begin"/>
      </w:r>
      <w:r w:rsidR="00A9611D">
        <w:rPr>
          <w:rFonts w:ascii="Times New Roman" w:hAnsi="Times New Roman" w:cs="Times New Roman"/>
          <w:sz w:val="24"/>
          <w:szCs w:val="24"/>
        </w:rPr>
        <w:instrText>ADDIN RW.CITE{{71 Binder,E.F. 2004; 39 Gmitter,J.P. 2009; 74 Chudyk,Anna M. 2009}}</w:instrText>
      </w:r>
      <w:r w:rsidR="00EA41AC">
        <w:rPr>
          <w:rFonts w:ascii="Times New Roman" w:hAnsi="Times New Roman" w:cs="Times New Roman"/>
          <w:sz w:val="24"/>
          <w:szCs w:val="24"/>
        </w:rPr>
        <w:fldChar w:fldCharType="separate"/>
      </w:r>
      <w:r w:rsidR="003F2CC3">
        <w:rPr>
          <w:rFonts w:eastAsia="Times New Roman"/>
          <w:vertAlign w:val="superscript"/>
        </w:rPr>
        <w:t>2,15,16</w:t>
      </w:r>
      <w:r w:rsidR="00EA41AC">
        <w:rPr>
          <w:rFonts w:ascii="Times New Roman" w:hAnsi="Times New Roman" w:cs="Times New Roman"/>
          <w:sz w:val="24"/>
          <w:szCs w:val="24"/>
        </w:rPr>
        <w:fldChar w:fldCharType="end"/>
      </w:r>
    </w:p>
    <w:p w:rsidR="00987480" w:rsidRDefault="00BE6559" w:rsidP="00CC7603">
      <w:pPr>
        <w:rPr>
          <w:rFonts w:ascii="Times New Roman" w:hAnsi="Times New Roman" w:cs="Times New Roman"/>
          <w:sz w:val="24"/>
          <w:szCs w:val="24"/>
        </w:rPr>
      </w:pPr>
      <w:r>
        <w:rPr>
          <w:rFonts w:ascii="Times New Roman" w:hAnsi="Times New Roman" w:cs="Times New Roman"/>
          <w:sz w:val="24"/>
          <w:szCs w:val="24"/>
        </w:rPr>
        <w:t xml:space="preserve">     </w:t>
      </w:r>
      <w:r w:rsidR="00C91FF3">
        <w:rPr>
          <w:rFonts w:ascii="Times New Roman" w:hAnsi="Times New Roman" w:cs="Times New Roman"/>
          <w:sz w:val="24"/>
          <w:szCs w:val="24"/>
        </w:rPr>
        <w:t xml:space="preserve">Duration of my intervention would be </w:t>
      </w:r>
      <w:r w:rsidR="005F51A3">
        <w:rPr>
          <w:rFonts w:ascii="Times New Roman" w:hAnsi="Times New Roman" w:cs="Times New Roman"/>
          <w:sz w:val="24"/>
          <w:szCs w:val="24"/>
        </w:rPr>
        <w:t>12-16</w:t>
      </w:r>
      <w:r w:rsidR="00C91FF3">
        <w:rPr>
          <w:rFonts w:ascii="Times New Roman" w:hAnsi="Times New Roman" w:cs="Times New Roman"/>
          <w:sz w:val="24"/>
          <w:szCs w:val="24"/>
        </w:rPr>
        <w:t xml:space="preserve"> weeks at </w:t>
      </w:r>
      <w:r w:rsidR="006C747A">
        <w:rPr>
          <w:rFonts w:ascii="Times New Roman" w:hAnsi="Times New Roman" w:cs="Times New Roman"/>
          <w:sz w:val="24"/>
          <w:szCs w:val="24"/>
        </w:rPr>
        <w:t xml:space="preserve">a </w:t>
      </w:r>
      <w:r w:rsidR="00C91FF3">
        <w:rPr>
          <w:rFonts w:ascii="Times New Roman" w:hAnsi="Times New Roman" w:cs="Times New Roman"/>
          <w:sz w:val="24"/>
          <w:szCs w:val="24"/>
        </w:rPr>
        <w:t>frequency of two</w:t>
      </w:r>
      <w:r w:rsidR="001B3202">
        <w:rPr>
          <w:rFonts w:ascii="Times New Roman" w:hAnsi="Times New Roman" w:cs="Times New Roman"/>
          <w:sz w:val="24"/>
          <w:szCs w:val="24"/>
        </w:rPr>
        <w:t xml:space="preserve"> to three</w:t>
      </w:r>
      <w:r w:rsidR="00C91FF3">
        <w:rPr>
          <w:rFonts w:ascii="Times New Roman" w:hAnsi="Times New Roman" w:cs="Times New Roman"/>
          <w:sz w:val="24"/>
          <w:szCs w:val="24"/>
        </w:rPr>
        <w:t xml:space="preserve"> times per week.</w:t>
      </w:r>
      <w:r w:rsidR="00EA41AC">
        <w:rPr>
          <w:rFonts w:ascii="Times New Roman" w:hAnsi="Times New Roman" w:cs="Times New Roman"/>
          <w:sz w:val="24"/>
          <w:szCs w:val="24"/>
        </w:rPr>
        <w:fldChar w:fldCharType="begin"/>
      </w:r>
      <w:r w:rsidR="00EA41AC">
        <w:rPr>
          <w:rFonts w:ascii="Times New Roman" w:hAnsi="Times New Roman" w:cs="Times New Roman"/>
          <w:sz w:val="24"/>
          <w:szCs w:val="24"/>
        </w:rPr>
        <w:instrText>ADDIN RW.CITE{{71 Binder,E.F. 2004}}</w:instrText>
      </w:r>
      <w:r w:rsidR="00EA41AC">
        <w:rPr>
          <w:rFonts w:ascii="Times New Roman" w:hAnsi="Times New Roman" w:cs="Times New Roman"/>
          <w:sz w:val="24"/>
          <w:szCs w:val="24"/>
        </w:rPr>
        <w:fldChar w:fldCharType="separate"/>
      </w:r>
      <w:r w:rsidR="003F2CC3">
        <w:rPr>
          <w:rFonts w:eastAsia="Times New Roman"/>
          <w:vertAlign w:val="superscript"/>
        </w:rPr>
        <w:t>15</w:t>
      </w:r>
      <w:r w:rsidR="00EA41AC">
        <w:rPr>
          <w:rFonts w:ascii="Times New Roman" w:hAnsi="Times New Roman" w:cs="Times New Roman"/>
          <w:sz w:val="24"/>
          <w:szCs w:val="24"/>
        </w:rPr>
        <w:fldChar w:fldCharType="end"/>
      </w:r>
      <w:r w:rsidR="00240519">
        <w:rPr>
          <w:rFonts w:ascii="Times New Roman" w:hAnsi="Times New Roman" w:cs="Times New Roman"/>
          <w:sz w:val="24"/>
          <w:szCs w:val="24"/>
        </w:rPr>
        <w:t xml:space="preserve">  Each session would be 60 to 75 minutes.</w:t>
      </w:r>
      <w:r w:rsidR="00CE46AC">
        <w:rPr>
          <w:rFonts w:ascii="Times New Roman" w:hAnsi="Times New Roman" w:cs="Times New Roman"/>
          <w:sz w:val="24"/>
          <w:szCs w:val="24"/>
        </w:rPr>
        <w:t xml:space="preserve"> This is within the range estimates of the Guide to Physical Therapist Practice which estimates between 12-60 therapy visits per episode of care</w:t>
      </w:r>
      <w:r w:rsidR="00A349FC">
        <w:rPr>
          <w:rFonts w:ascii="Times New Roman" w:hAnsi="Times New Roman" w:cs="Times New Roman"/>
          <w:sz w:val="24"/>
          <w:szCs w:val="24"/>
        </w:rPr>
        <w:t>.</w:t>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RW.CITE{{28 American Physical Therapy Association}}</w:instrText>
      </w:r>
      <w:r w:rsidR="00A349FC">
        <w:rPr>
          <w:rFonts w:ascii="Times New Roman" w:hAnsi="Times New Roman" w:cs="Times New Roman"/>
          <w:sz w:val="24"/>
          <w:szCs w:val="24"/>
        </w:rPr>
        <w:fldChar w:fldCharType="separate"/>
      </w:r>
      <w:r w:rsidR="003F2CC3">
        <w:rPr>
          <w:rFonts w:eastAsia="Times New Roman"/>
          <w:vertAlign w:val="superscript"/>
        </w:rPr>
        <w:t>13</w:t>
      </w:r>
      <w:r w:rsidR="00A349FC">
        <w:rPr>
          <w:rFonts w:ascii="Times New Roman" w:hAnsi="Times New Roman" w:cs="Times New Roman"/>
          <w:sz w:val="24"/>
          <w:szCs w:val="24"/>
        </w:rPr>
        <w:fldChar w:fldCharType="end"/>
      </w:r>
      <w:r w:rsidR="00CE46AC">
        <w:rPr>
          <w:rFonts w:ascii="Times New Roman" w:hAnsi="Times New Roman" w:cs="Times New Roman"/>
          <w:sz w:val="24"/>
          <w:szCs w:val="24"/>
        </w:rPr>
        <w:t xml:space="preserve"> </w:t>
      </w:r>
      <w:r w:rsidR="00C91FF3">
        <w:rPr>
          <w:rFonts w:ascii="Times New Roman" w:hAnsi="Times New Roman" w:cs="Times New Roman"/>
          <w:sz w:val="24"/>
          <w:szCs w:val="24"/>
        </w:rPr>
        <w:t>At discharge in addition to a home exercise program</w:t>
      </w:r>
      <w:r w:rsidR="001E5820">
        <w:rPr>
          <w:rFonts w:ascii="Times New Roman" w:hAnsi="Times New Roman" w:cs="Times New Roman"/>
          <w:sz w:val="24"/>
          <w:szCs w:val="24"/>
        </w:rPr>
        <w:t xml:space="preserve"> to continue strengthening and walking</w:t>
      </w:r>
      <w:r w:rsidR="00C91FF3">
        <w:rPr>
          <w:rFonts w:ascii="Times New Roman" w:hAnsi="Times New Roman" w:cs="Times New Roman"/>
          <w:sz w:val="24"/>
          <w:szCs w:val="24"/>
        </w:rPr>
        <w:t>, I would recommend</w:t>
      </w:r>
      <w:r w:rsidR="006C747A">
        <w:rPr>
          <w:rFonts w:ascii="Times New Roman" w:hAnsi="Times New Roman" w:cs="Times New Roman"/>
          <w:sz w:val="24"/>
          <w:szCs w:val="24"/>
        </w:rPr>
        <w:t xml:space="preserve"> Tai Chi classes </w:t>
      </w:r>
      <w:r w:rsidR="008D7877">
        <w:rPr>
          <w:rFonts w:ascii="Times New Roman" w:hAnsi="Times New Roman" w:cs="Times New Roman"/>
          <w:sz w:val="24"/>
          <w:szCs w:val="24"/>
        </w:rPr>
        <w:t>as a review of multiple studies on Tai Chi showed improved balance and a reduction in the number of falls in the elderly</w:t>
      </w:r>
      <w:r w:rsidR="001E5820">
        <w:rPr>
          <w:rFonts w:ascii="Times New Roman" w:hAnsi="Times New Roman" w:cs="Times New Roman"/>
          <w:sz w:val="24"/>
          <w:szCs w:val="24"/>
        </w:rPr>
        <w:t>,</w:t>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RW.CITE{{78 Leung,D.P. 2011}}</w:instrText>
      </w:r>
      <w:r w:rsidR="00A349FC">
        <w:rPr>
          <w:rFonts w:ascii="Times New Roman" w:hAnsi="Times New Roman" w:cs="Times New Roman"/>
          <w:sz w:val="24"/>
          <w:szCs w:val="24"/>
        </w:rPr>
        <w:fldChar w:fldCharType="separate"/>
      </w:r>
      <w:r w:rsidR="003F2CC3">
        <w:rPr>
          <w:rFonts w:eastAsia="Times New Roman"/>
          <w:vertAlign w:val="superscript"/>
        </w:rPr>
        <w:t>24</w:t>
      </w:r>
      <w:r w:rsidR="00A349FC">
        <w:rPr>
          <w:rFonts w:ascii="Times New Roman" w:hAnsi="Times New Roman" w:cs="Times New Roman"/>
          <w:sz w:val="24"/>
          <w:szCs w:val="24"/>
        </w:rPr>
        <w:fldChar w:fldCharType="end"/>
      </w:r>
      <w:r w:rsidR="00A349FC">
        <w:rPr>
          <w:rFonts w:ascii="Times New Roman" w:hAnsi="Times New Roman" w:cs="Times New Roman"/>
          <w:sz w:val="24"/>
          <w:szCs w:val="24"/>
        </w:rPr>
        <w:fldChar w:fldCharType="begin"/>
      </w:r>
      <w:r w:rsidR="00A349FC">
        <w:rPr>
          <w:rFonts w:ascii="Times New Roman" w:hAnsi="Times New Roman" w:cs="Times New Roman"/>
          <w:sz w:val="24"/>
          <w:szCs w:val="24"/>
        </w:rPr>
        <w:instrText>ADDIN RW.CITE{{77 Schleicher, Molly M. 2012}}</w:instrText>
      </w:r>
      <w:r w:rsidR="00A349FC">
        <w:rPr>
          <w:rFonts w:ascii="Times New Roman" w:hAnsi="Times New Roman" w:cs="Times New Roman"/>
          <w:sz w:val="24"/>
          <w:szCs w:val="24"/>
        </w:rPr>
        <w:fldChar w:fldCharType="separate"/>
      </w:r>
      <w:r w:rsidR="003F2CC3">
        <w:rPr>
          <w:rFonts w:eastAsia="Times New Roman"/>
          <w:vertAlign w:val="superscript"/>
        </w:rPr>
        <w:t>25</w:t>
      </w:r>
      <w:r w:rsidR="00A349FC">
        <w:rPr>
          <w:rFonts w:ascii="Times New Roman" w:hAnsi="Times New Roman" w:cs="Times New Roman"/>
          <w:sz w:val="24"/>
          <w:szCs w:val="24"/>
        </w:rPr>
        <w:fldChar w:fldCharType="end"/>
      </w:r>
      <w:r w:rsidR="006C747A">
        <w:rPr>
          <w:rFonts w:ascii="Times New Roman" w:hAnsi="Times New Roman" w:cs="Times New Roman"/>
          <w:sz w:val="24"/>
          <w:szCs w:val="24"/>
        </w:rPr>
        <w:t xml:space="preserve">  and </w:t>
      </w:r>
      <w:r w:rsidR="008D7877">
        <w:rPr>
          <w:rFonts w:ascii="Times New Roman" w:hAnsi="Times New Roman" w:cs="Times New Roman"/>
          <w:sz w:val="24"/>
          <w:szCs w:val="24"/>
        </w:rPr>
        <w:t>aquatic therapy</w:t>
      </w:r>
      <w:r w:rsidR="005D19DA">
        <w:rPr>
          <w:rFonts w:ascii="Times New Roman" w:hAnsi="Times New Roman" w:cs="Times New Roman"/>
          <w:sz w:val="24"/>
          <w:szCs w:val="24"/>
        </w:rPr>
        <w:t xml:space="preserve"> exercises for her to continue to improve her strength, gait and balance</w:t>
      </w:r>
      <w:r w:rsidR="00F44BCC">
        <w:rPr>
          <w:rFonts w:ascii="Times New Roman" w:hAnsi="Times New Roman" w:cs="Times New Roman"/>
          <w:sz w:val="24"/>
          <w:szCs w:val="24"/>
        </w:rPr>
        <w:t>.</w:t>
      </w:r>
      <w:r w:rsidR="00F44BCC">
        <w:rPr>
          <w:rFonts w:ascii="Times New Roman" w:hAnsi="Times New Roman" w:cs="Times New Roman"/>
          <w:sz w:val="24"/>
          <w:szCs w:val="24"/>
        </w:rPr>
        <w:fldChar w:fldCharType="begin"/>
      </w:r>
      <w:r w:rsidR="00F44BCC">
        <w:rPr>
          <w:rFonts w:ascii="Times New Roman" w:hAnsi="Times New Roman" w:cs="Times New Roman"/>
          <w:sz w:val="24"/>
          <w:szCs w:val="24"/>
        </w:rPr>
        <w:instrText>ADDIN RW.CITE{{79 Arnold,C.M. 2010}}</w:instrText>
      </w:r>
      <w:r w:rsidR="00F44BCC">
        <w:rPr>
          <w:rFonts w:ascii="Times New Roman" w:hAnsi="Times New Roman" w:cs="Times New Roman"/>
          <w:sz w:val="24"/>
          <w:szCs w:val="24"/>
        </w:rPr>
        <w:fldChar w:fldCharType="separate"/>
      </w:r>
      <w:r w:rsidR="003F2CC3">
        <w:rPr>
          <w:rFonts w:eastAsia="Times New Roman"/>
          <w:vertAlign w:val="superscript"/>
        </w:rPr>
        <w:t>26</w:t>
      </w:r>
      <w:r w:rsidR="00F44BCC">
        <w:rPr>
          <w:rFonts w:ascii="Times New Roman" w:hAnsi="Times New Roman" w:cs="Times New Roman"/>
          <w:sz w:val="24"/>
          <w:szCs w:val="24"/>
        </w:rPr>
        <w:fldChar w:fldCharType="end"/>
      </w:r>
      <w:r w:rsidR="001E5820">
        <w:rPr>
          <w:rFonts w:ascii="Times New Roman" w:hAnsi="Times New Roman" w:cs="Times New Roman"/>
          <w:sz w:val="24"/>
          <w:szCs w:val="24"/>
        </w:rPr>
        <w:t xml:space="preserve">  I realize BJ may need some special </w:t>
      </w:r>
      <w:r w:rsidR="00907AAA">
        <w:rPr>
          <w:rFonts w:ascii="Times New Roman" w:hAnsi="Times New Roman" w:cs="Times New Roman"/>
          <w:sz w:val="24"/>
          <w:szCs w:val="24"/>
        </w:rPr>
        <w:t>accommodations</w:t>
      </w:r>
      <w:r w:rsidR="001E5820">
        <w:rPr>
          <w:rFonts w:ascii="Times New Roman" w:hAnsi="Times New Roman" w:cs="Times New Roman"/>
          <w:sz w:val="24"/>
          <w:szCs w:val="24"/>
        </w:rPr>
        <w:t xml:space="preserve"> for these activities because of her age and her blindness.</w:t>
      </w:r>
      <w:r w:rsidR="008D7877">
        <w:rPr>
          <w:rFonts w:ascii="Times New Roman" w:hAnsi="Times New Roman" w:cs="Times New Roman"/>
          <w:sz w:val="24"/>
          <w:szCs w:val="24"/>
        </w:rPr>
        <w:t xml:space="preserve"> </w:t>
      </w:r>
    </w:p>
    <w:p w:rsidR="008D5CD5" w:rsidRDefault="008D5CD5" w:rsidP="00CC7603">
      <w:pPr>
        <w:rPr>
          <w:rFonts w:ascii="Times New Roman" w:hAnsi="Times New Roman" w:cs="Times New Roman"/>
          <w:sz w:val="24"/>
          <w:szCs w:val="24"/>
        </w:rPr>
      </w:pPr>
    </w:p>
    <w:p w:rsidR="003F2CC3" w:rsidRPr="00BE6559" w:rsidRDefault="00987480" w:rsidP="003F2CC3">
      <w:pPr>
        <w:divId w:val="1498231402"/>
        <w:rPr>
          <w:rFonts w:ascii="Times New Roman" w:hAnsi="Times New Roman" w:cs="Times New Roman"/>
          <w:sz w:val="24"/>
          <w:szCs w:val="24"/>
        </w:rPr>
      </w:pPr>
      <w:r w:rsidRPr="00BE6559">
        <w:rPr>
          <w:rFonts w:ascii="Times New Roman" w:hAnsi="Times New Roman" w:cs="Times New Roman"/>
          <w:sz w:val="24"/>
          <w:szCs w:val="24"/>
        </w:rPr>
        <w:t>References:</w:t>
      </w:r>
    </w:p>
    <w:p w:rsidR="003F2CC3" w:rsidRPr="00BE6559" w:rsidRDefault="003F2CC3" w:rsidP="003F2CC3">
      <w:pPr>
        <w:divId w:val="1498231402"/>
        <w:rPr>
          <w:rFonts w:ascii="Times New Roman" w:hAnsi="Times New Roman" w:cs="Times New Roman"/>
          <w:sz w:val="24"/>
          <w:szCs w:val="24"/>
        </w:rPr>
      </w:pPr>
      <w:r w:rsidRPr="00BE6559">
        <w:rPr>
          <w:rFonts w:ascii="Times New Roman" w:hAnsi="Times New Roman" w:cs="Times New Roman"/>
          <w:sz w:val="24"/>
          <w:szCs w:val="24"/>
        </w:rPr>
        <w:fldChar w:fldCharType="begin"/>
      </w:r>
      <w:r w:rsidRPr="00BE6559">
        <w:rPr>
          <w:rFonts w:ascii="Times New Roman" w:hAnsi="Times New Roman" w:cs="Times New Roman"/>
          <w:sz w:val="24"/>
          <w:szCs w:val="24"/>
        </w:rPr>
        <w:instrText>ADDIN RW.BIB</w:instrText>
      </w:r>
      <w:r w:rsidRPr="00BE6559">
        <w:rPr>
          <w:rFonts w:ascii="Times New Roman" w:hAnsi="Times New Roman" w:cs="Times New Roman"/>
          <w:sz w:val="24"/>
          <w:szCs w:val="24"/>
        </w:rPr>
        <w:fldChar w:fldCharType="separate"/>
      </w:r>
      <w:r w:rsidRPr="00BE6559">
        <w:rPr>
          <w:rFonts w:ascii="Times New Roman" w:hAnsi="Times New Roman" w:cs="Times New Roman"/>
          <w:sz w:val="24"/>
          <w:szCs w:val="24"/>
        </w:rPr>
        <w:t xml:space="preserve">1. Drugs.com prescription drug information, interactions &amp;Side effects. </w:t>
      </w:r>
      <w:hyperlink r:id="rId5" w:tgtFrame="_blank" w:history="1">
        <w:r w:rsidRPr="00BE6559">
          <w:rPr>
            <w:rStyle w:val="Hyperlink"/>
            <w:rFonts w:ascii="Times New Roman" w:hAnsi="Times New Roman" w:cs="Times New Roman"/>
            <w:sz w:val="24"/>
            <w:szCs w:val="24"/>
          </w:rPr>
          <w:t>www.drugs.com/</w:t>
        </w:r>
      </w:hyperlink>
      <w:r w:rsidRPr="00BE6559">
        <w:rPr>
          <w:rFonts w:ascii="Times New Roman" w:hAnsi="Times New Roman" w:cs="Times New Roman"/>
          <w:sz w:val="24"/>
          <w:szCs w:val="24"/>
        </w:rPr>
        <w:t xml:space="preserve">. Accessed September 1, 2012. </w:t>
      </w:r>
    </w:p>
    <w:p w:rsidR="003F2CC3" w:rsidRPr="00BE6559" w:rsidRDefault="003F2CC3">
      <w:pPr>
        <w:pStyle w:val="NormalWeb"/>
        <w:spacing w:line="480" w:lineRule="auto"/>
        <w:divId w:val="1498231402"/>
      </w:pPr>
      <w:r w:rsidRPr="00BE6559">
        <w:t xml:space="preserve">2. Gmitter JP, Mangione KK, Avers D. Case report: An evidence-based approach to examination and intervention following hip fracture. </w:t>
      </w:r>
      <w:r w:rsidRPr="00BE6559">
        <w:rPr>
          <w:i/>
          <w:iCs/>
        </w:rPr>
        <w:t>J GERIATR PHYS THER</w:t>
      </w:r>
      <w:r w:rsidRPr="00BE6559">
        <w:t xml:space="preserve">. 2009;32(1):39-45. </w:t>
      </w:r>
      <w:hyperlink r:id="rId6" w:tgtFrame="_blank" w:history="1">
        <w:r w:rsidRPr="00BE6559">
          <w:rPr>
            <w:rStyle w:val="Hyperlink"/>
          </w:rPr>
          <w:t>https://auth.lib.unc.edu/ezproxy_auth.php?url=http://search.ebscohost.com/login.aspx?direct=true&amp;db=c8h&amp;AN=2010238778&amp;site=ehost-live&amp;scope=site</w:t>
        </w:r>
      </w:hyperlink>
      <w:r w:rsidRPr="00BE6559">
        <w:t xml:space="preserve">. </w:t>
      </w:r>
    </w:p>
    <w:p w:rsidR="003F2CC3" w:rsidRPr="00BE6559" w:rsidRDefault="003F2CC3">
      <w:pPr>
        <w:pStyle w:val="NormalWeb"/>
        <w:spacing w:line="480" w:lineRule="auto"/>
        <w:divId w:val="1498231402"/>
      </w:pPr>
      <w:r w:rsidRPr="00BE6559">
        <w:lastRenderedPageBreak/>
        <w:t xml:space="preserve">3. Maxiaids. </w:t>
      </w:r>
      <w:hyperlink r:id="rId7" w:tgtFrame="_blank" w:history="1">
        <w:r w:rsidRPr="00BE6559">
          <w:rPr>
            <w:rStyle w:val="Hyperlink"/>
          </w:rPr>
          <w:t>www.maxiaids.com/</w:t>
        </w:r>
      </w:hyperlink>
      <w:r w:rsidRPr="00BE6559">
        <w:t xml:space="preserve">. Accessed September 14, 2012. </w:t>
      </w:r>
    </w:p>
    <w:p w:rsidR="003F2CC3" w:rsidRPr="00BE6559" w:rsidRDefault="003F2CC3">
      <w:pPr>
        <w:pStyle w:val="NormalWeb"/>
        <w:spacing w:line="480" w:lineRule="auto"/>
        <w:divId w:val="1498231402"/>
      </w:pPr>
      <w:r w:rsidRPr="00BE6559">
        <w:t xml:space="preserve">4. Mini mental state exam, 2nd ed. </w:t>
      </w:r>
      <w:hyperlink r:id="rId8" w:tgtFrame="_blank" w:history="1">
        <w:r w:rsidRPr="00BE6559">
          <w:rPr>
            <w:rStyle w:val="Hyperlink"/>
          </w:rPr>
          <w:t>www.minimental.com/</w:t>
        </w:r>
      </w:hyperlink>
      <w:r w:rsidRPr="00BE6559">
        <w:t>. Updated 2012. Accessed September 14, 2012</w:t>
      </w:r>
    </w:p>
    <w:p w:rsidR="003F2CC3" w:rsidRPr="00BE6559" w:rsidRDefault="003F2CC3">
      <w:pPr>
        <w:pStyle w:val="NormalWeb"/>
        <w:spacing w:line="480" w:lineRule="auto"/>
        <w:divId w:val="1498231402"/>
      </w:pPr>
      <w:r w:rsidRPr="00BE6559">
        <w:t xml:space="preserve">5. Iowa geriatric education center. </w:t>
      </w:r>
      <w:hyperlink r:id="rId9" w:tgtFrame="_blank" w:history="1">
        <w:r w:rsidRPr="00BE6559">
          <w:rPr>
            <w:rStyle w:val="Hyperlink"/>
          </w:rPr>
          <w:t>www.healthcare.uiowa.edu/igec/tools/categoryMenu.asp</w:t>
        </w:r>
      </w:hyperlink>
      <w:r w:rsidRPr="00BE6559">
        <w:t xml:space="preserve">. Accessed September 14, 2012. </w:t>
      </w:r>
    </w:p>
    <w:p w:rsidR="003F2CC3" w:rsidRPr="00BE6559" w:rsidRDefault="003F2CC3">
      <w:pPr>
        <w:pStyle w:val="NormalWeb"/>
        <w:spacing w:line="480" w:lineRule="auto"/>
        <w:divId w:val="1498231402"/>
      </w:pPr>
      <w:r w:rsidRPr="00BE6559">
        <w:t xml:space="preserve">6. Rehabilitation measures. </w:t>
      </w:r>
      <w:hyperlink r:id="rId10" w:tgtFrame="_blank" w:history="1">
        <w:r w:rsidRPr="00BE6559">
          <w:rPr>
            <w:rStyle w:val="Hyperlink"/>
          </w:rPr>
          <w:t>www.rehabmeasures.org/</w:t>
        </w:r>
      </w:hyperlink>
      <w:r w:rsidRPr="00BE6559">
        <w:t xml:space="preserve">. Accessed September 12, 2012. </w:t>
      </w:r>
    </w:p>
    <w:p w:rsidR="003F2CC3" w:rsidRPr="00BE6559" w:rsidRDefault="003F2CC3">
      <w:pPr>
        <w:pStyle w:val="NormalWeb"/>
        <w:spacing w:line="480" w:lineRule="auto"/>
        <w:divId w:val="1498231402"/>
      </w:pPr>
      <w:r w:rsidRPr="00BE6559">
        <w:t xml:space="preserve">7. Center for disease control. </w:t>
      </w:r>
      <w:hyperlink r:id="rId11" w:tgtFrame="_blank" w:history="1">
        <w:r w:rsidRPr="00BE6559">
          <w:rPr>
            <w:rStyle w:val="Hyperlink"/>
          </w:rPr>
          <w:t>http://www.cdc.gov/physicalactivity/</w:t>
        </w:r>
      </w:hyperlink>
      <w:r w:rsidRPr="00BE6559">
        <w:t xml:space="preserve">. Accessed September 16, 2012. </w:t>
      </w:r>
    </w:p>
    <w:p w:rsidR="003F2CC3" w:rsidRPr="00BE6559" w:rsidRDefault="003F2CC3">
      <w:pPr>
        <w:pStyle w:val="NormalWeb"/>
        <w:spacing w:line="480" w:lineRule="auto"/>
        <w:divId w:val="1498231402"/>
      </w:pPr>
      <w:r w:rsidRPr="00BE6559">
        <w:t xml:space="preserve">8. Geriatric depression scale. </w:t>
      </w:r>
      <w:hyperlink r:id="rId12" w:tgtFrame="_blank" w:history="1">
        <w:r w:rsidRPr="00BE6559">
          <w:rPr>
            <w:rStyle w:val="Hyperlink"/>
          </w:rPr>
          <w:t>www.chcr.brown.edu/GDS_SHORT_FORM.PDF</w:t>
        </w:r>
      </w:hyperlink>
      <w:r w:rsidRPr="00BE6559">
        <w:t xml:space="preserve">. Accessed September 14, 2012. </w:t>
      </w:r>
    </w:p>
    <w:p w:rsidR="003F2CC3" w:rsidRPr="00BE6559" w:rsidRDefault="003F2CC3">
      <w:pPr>
        <w:pStyle w:val="NormalWeb"/>
        <w:spacing w:line="480" w:lineRule="auto"/>
        <w:divId w:val="1498231402"/>
      </w:pPr>
      <w:r w:rsidRPr="00BE6559">
        <w:t xml:space="preserve">9. World health organization quality of life project. </w:t>
      </w:r>
      <w:hyperlink r:id="rId13" w:tgtFrame="_blank" w:history="1">
        <w:r w:rsidRPr="00BE6559">
          <w:rPr>
            <w:rStyle w:val="Hyperlink"/>
          </w:rPr>
          <w:t>www.who.int/substance_abuse/research_tools/whoqolbref/en/</w:t>
        </w:r>
      </w:hyperlink>
      <w:r w:rsidRPr="00BE6559">
        <w:t xml:space="preserve">. Accessed September 16, 2012. </w:t>
      </w:r>
    </w:p>
    <w:p w:rsidR="003F2CC3" w:rsidRPr="00BE6559" w:rsidRDefault="003F2CC3">
      <w:pPr>
        <w:pStyle w:val="NormalWeb"/>
        <w:spacing w:line="480" w:lineRule="auto"/>
        <w:divId w:val="1498231402"/>
      </w:pPr>
      <w:r w:rsidRPr="00BE6559">
        <w:t xml:space="preserve">10. SF-36v2. </w:t>
      </w:r>
      <w:hyperlink r:id="rId14" w:tgtFrame="_blank" w:history="1">
        <w:r w:rsidRPr="00BE6559">
          <w:rPr>
            <w:rStyle w:val="Hyperlink"/>
          </w:rPr>
          <w:t>www.sf-36.org/</w:t>
        </w:r>
      </w:hyperlink>
      <w:r w:rsidRPr="00BE6559">
        <w:t xml:space="preserve">. Accessed 15 September, 2012. </w:t>
      </w:r>
    </w:p>
    <w:p w:rsidR="003F2CC3" w:rsidRPr="00BE6559" w:rsidRDefault="003F2CC3">
      <w:pPr>
        <w:pStyle w:val="NormalWeb"/>
        <w:spacing w:line="480" w:lineRule="auto"/>
        <w:divId w:val="1498231402"/>
      </w:pPr>
      <w:r w:rsidRPr="00BE6559">
        <w:t xml:space="preserve">11. Geriatric assessment toolkit- university of missouri. web.missouri.edu/~proste/tool/his/index.htm. Accessed September 14, 2012. </w:t>
      </w:r>
    </w:p>
    <w:p w:rsidR="003F2CC3" w:rsidRPr="00BE6559" w:rsidRDefault="003F2CC3">
      <w:pPr>
        <w:pStyle w:val="NormalWeb"/>
        <w:spacing w:line="480" w:lineRule="auto"/>
        <w:divId w:val="1498231402"/>
      </w:pPr>
      <w:r w:rsidRPr="00BE6559">
        <w:t xml:space="preserve">12. Shumway-Cook A, Brauer S, Woollacott M. Predicting the probability for falls in community-dwelling older adults using the timed up &amp; go test. </w:t>
      </w:r>
      <w:r w:rsidRPr="00BE6559">
        <w:rPr>
          <w:i/>
          <w:iCs/>
        </w:rPr>
        <w:t>Phys Ther</w:t>
      </w:r>
      <w:r w:rsidRPr="00BE6559">
        <w:t xml:space="preserve">. 2000;80(9):896-903. </w:t>
      </w:r>
      <w:hyperlink r:id="rId15" w:tgtFrame="_blank" w:history="1">
        <w:r w:rsidRPr="00BE6559">
          <w:rPr>
            <w:rStyle w:val="Hyperlink"/>
          </w:rPr>
          <w:t>https://auth.lib.unc.edu/ezproxy_auth.php?url=http://search.ebscohost.com/login.aspx?direct=true&amp;db=c8h&amp;AN=2000072297&amp;site=ehost-live&amp;scope=site</w:t>
        </w:r>
      </w:hyperlink>
      <w:r w:rsidRPr="00BE6559">
        <w:t xml:space="preserve">. </w:t>
      </w:r>
    </w:p>
    <w:p w:rsidR="003F2CC3" w:rsidRPr="00BE6559" w:rsidRDefault="003F2CC3">
      <w:pPr>
        <w:pStyle w:val="NormalWeb"/>
        <w:spacing w:line="480" w:lineRule="auto"/>
        <w:divId w:val="1498231402"/>
      </w:pPr>
      <w:r w:rsidRPr="00BE6559">
        <w:lastRenderedPageBreak/>
        <w:t xml:space="preserve">13. American Physical Therapy Association. APTA guide to physical therapist practice. </w:t>
      </w:r>
      <w:hyperlink r:id="rId16" w:tgtFrame="_blank" w:history="1">
        <w:r w:rsidRPr="00BE6559">
          <w:rPr>
            <w:rStyle w:val="Hyperlink"/>
          </w:rPr>
          <w:t>http://guidetoptpractice.apta.org</w:t>
        </w:r>
      </w:hyperlink>
      <w:r w:rsidRPr="00BE6559">
        <w:t xml:space="preserve">. </w:t>
      </w:r>
    </w:p>
    <w:p w:rsidR="003F2CC3" w:rsidRPr="00BE6559" w:rsidRDefault="003F2CC3">
      <w:pPr>
        <w:pStyle w:val="NormalWeb"/>
        <w:spacing w:line="480" w:lineRule="auto"/>
        <w:divId w:val="1498231402"/>
      </w:pPr>
      <w:r w:rsidRPr="00BE6559">
        <w:t xml:space="preserve">14. Shumway-Cook A, Gruber W, Baldwin M, Liao S. The effect of multidimensional exercises on balance, mobility, and fall risk in community-dwelling older adults. </w:t>
      </w:r>
      <w:r w:rsidRPr="00BE6559">
        <w:rPr>
          <w:i/>
          <w:iCs/>
        </w:rPr>
        <w:t>Phys Ther</w:t>
      </w:r>
      <w:r w:rsidRPr="00BE6559">
        <w:t xml:space="preserve">. 1997;77(1):46-57. </w:t>
      </w:r>
      <w:hyperlink r:id="rId17" w:tgtFrame="_blank" w:history="1">
        <w:r w:rsidRPr="00BE6559">
          <w:rPr>
            <w:rStyle w:val="Hyperlink"/>
          </w:rPr>
          <w:t>https://auth.lib.unc.edu/ezproxy_auth.php?url=http://search.ebscohost.com/login.aspx?direct=true&amp;db=c8h&amp;AN=1997022359&amp;site=ehost-live&amp;scope=site</w:t>
        </w:r>
      </w:hyperlink>
      <w:r w:rsidRPr="00BE6559">
        <w:t xml:space="preserve">. </w:t>
      </w:r>
    </w:p>
    <w:p w:rsidR="003F2CC3" w:rsidRPr="00BE6559" w:rsidRDefault="003F2CC3">
      <w:pPr>
        <w:pStyle w:val="NormalWeb"/>
        <w:spacing w:line="480" w:lineRule="auto"/>
        <w:divId w:val="1498231402"/>
      </w:pPr>
      <w:r w:rsidRPr="00BE6559">
        <w:t xml:space="preserve">15. Binder EF, Brown M, Sinacore DR, Steger-May K, Yarasheski KE, Schechtman KB. Effects of extended outpatient rehabilitation after hip fracture: A randomized controlled trial. </w:t>
      </w:r>
      <w:r w:rsidRPr="00BE6559">
        <w:rPr>
          <w:i/>
          <w:iCs/>
        </w:rPr>
        <w:t>JAMA</w:t>
      </w:r>
      <w:r w:rsidRPr="00BE6559">
        <w:t xml:space="preserve">. 2004;292(7):837-846. </w:t>
      </w:r>
      <w:hyperlink r:id="rId18" w:tgtFrame="_blank" w:history="1">
        <w:r w:rsidRPr="00BE6559">
          <w:rPr>
            <w:rStyle w:val="Hyperlink"/>
          </w:rPr>
          <w:t>https://auth.lib.unc.edu/ezproxy_auth.php?url=http://search.ebscohost.com/login.aspx?direct=true&amp;db=c8h&amp;AN=2005025677&amp;site=ehost-live&amp;scope=site</w:t>
        </w:r>
      </w:hyperlink>
      <w:r w:rsidRPr="00BE6559">
        <w:t xml:space="preserve">. </w:t>
      </w:r>
    </w:p>
    <w:p w:rsidR="003F2CC3" w:rsidRPr="00BE6559" w:rsidRDefault="003F2CC3">
      <w:pPr>
        <w:pStyle w:val="NormalWeb"/>
        <w:spacing w:line="480" w:lineRule="auto"/>
        <w:divId w:val="1498231402"/>
      </w:pPr>
      <w:r w:rsidRPr="00BE6559">
        <w:t xml:space="preserve">16. Chudyk AM, Jutai JW, Petrella RJ, Speechley M. Systematic review of hip fracture rehabilitation practices in the elderly. </w:t>
      </w:r>
      <w:r w:rsidRPr="00BE6559">
        <w:rPr>
          <w:i/>
          <w:iCs/>
        </w:rPr>
        <w:t>Arch Phys Med Rehabil</w:t>
      </w:r>
      <w:r w:rsidRPr="00BE6559">
        <w:t xml:space="preserve">. 2009;90(2):246-262. doi: 10.1016/j.apmr.2008.06.036. </w:t>
      </w:r>
    </w:p>
    <w:p w:rsidR="003F2CC3" w:rsidRPr="00BE6559" w:rsidRDefault="003F2CC3">
      <w:pPr>
        <w:pStyle w:val="NormalWeb"/>
        <w:spacing w:line="480" w:lineRule="auto"/>
        <w:divId w:val="1498231402"/>
      </w:pPr>
      <w:r w:rsidRPr="00BE6559">
        <w:t xml:space="preserve">17. Chou C, Hwang C, Wu Y. Effect of exercise on physical function, daily living activities, and quality of life in the frail older adults: A meta-analysis. </w:t>
      </w:r>
      <w:r w:rsidRPr="00BE6559">
        <w:rPr>
          <w:i/>
          <w:iCs/>
        </w:rPr>
        <w:t>Arch Phys Med Rehabil</w:t>
      </w:r>
      <w:r w:rsidRPr="00BE6559">
        <w:t xml:space="preserve">. 2012;93(2):237-244. doi: 10.1016/j.apmr.2011.08.042. </w:t>
      </w:r>
    </w:p>
    <w:p w:rsidR="003F2CC3" w:rsidRPr="00BE6559" w:rsidRDefault="003F2CC3">
      <w:pPr>
        <w:pStyle w:val="NormalWeb"/>
        <w:spacing w:line="480" w:lineRule="auto"/>
        <w:divId w:val="1498231402"/>
      </w:pPr>
      <w:r w:rsidRPr="00BE6559">
        <w:t xml:space="preserve">18. Slavin EJ. Prediction of functional outcome at six MonthsFollowing total hip arthroplasty. </w:t>
      </w:r>
      <w:r w:rsidRPr="00BE6559">
        <w:rPr>
          <w:i/>
          <w:iCs/>
        </w:rPr>
        <w:t>Phys Ther</w:t>
      </w:r>
      <w:r w:rsidRPr="00BE6559">
        <w:t xml:space="preserve">. 2012;10(online August 2, 2012):1. </w:t>
      </w:r>
    </w:p>
    <w:p w:rsidR="003F2CC3" w:rsidRPr="00BE6559" w:rsidRDefault="003F2CC3">
      <w:pPr>
        <w:pStyle w:val="NormalWeb"/>
        <w:spacing w:line="480" w:lineRule="auto"/>
        <w:divId w:val="1498231402"/>
      </w:pPr>
      <w:r w:rsidRPr="00BE6559">
        <w:lastRenderedPageBreak/>
        <w:t xml:space="preserve">19. Galea MP, Levinger P, Lythgo N, et al. A targeted home- and center-based exercise program for people after total hip replacement: A randomized clinical trial [corrected] [published erratum appears in ARCH PHYS MED REHABIL 2009 dec;90(12):2162]. </w:t>
      </w:r>
      <w:r w:rsidRPr="00BE6559">
        <w:rPr>
          <w:i/>
          <w:iCs/>
        </w:rPr>
        <w:t>Arch Phys Med Rehabil</w:t>
      </w:r>
      <w:r w:rsidRPr="00BE6559">
        <w:t xml:space="preserve">. 2008;89(8):1442-1447. </w:t>
      </w:r>
      <w:hyperlink r:id="rId19" w:tgtFrame="_blank" w:history="1">
        <w:r w:rsidRPr="00BE6559">
          <w:rPr>
            <w:rStyle w:val="Hyperlink"/>
          </w:rPr>
          <w:t>https://auth.lib.unc.edu/ezproxy_auth.php?url=http://search.ebscohost.com/login.aspx?direct=true&amp;db=c8h&amp;AN=2009997173&amp;site=ehost-live&amp;scope=site</w:t>
        </w:r>
      </w:hyperlink>
      <w:r w:rsidRPr="00BE6559">
        <w:t xml:space="preserve">. </w:t>
      </w:r>
    </w:p>
    <w:p w:rsidR="003F2CC3" w:rsidRPr="00BE6559" w:rsidRDefault="003F2CC3">
      <w:pPr>
        <w:pStyle w:val="NormalWeb"/>
        <w:spacing w:line="480" w:lineRule="auto"/>
        <w:divId w:val="1498231402"/>
      </w:pPr>
      <w:r w:rsidRPr="00BE6559">
        <w:t xml:space="preserve">20. Trudelle-Jackson E, Smith SS. Effects of a late-phase exercise program after total hip arthroplasty: A randomized controlled trial. </w:t>
      </w:r>
      <w:r w:rsidRPr="00BE6559">
        <w:rPr>
          <w:i/>
          <w:iCs/>
        </w:rPr>
        <w:t>Arch Phys Med Rehabil</w:t>
      </w:r>
      <w:r w:rsidRPr="00BE6559">
        <w:t xml:space="preserve">. 2004;85(7):1056-1062. </w:t>
      </w:r>
      <w:hyperlink r:id="rId20" w:tgtFrame="_blank" w:history="1">
        <w:r w:rsidRPr="00BE6559">
          <w:rPr>
            <w:rStyle w:val="Hyperlink"/>
          </w:rPr>
          <w:t>https://auth.lib.unc.edu/ezproxy_auth.php?url=http://search.ebscohost.com/login.aspx?direct=true&amp;db=c8h&amp;AN=2005016108&amp;site=ehost-live&amp;scope=site</w:t>
        </w:r>
      </w:hyperlink>
      <w:r w:rsidRPr="00BE6559">
        <w:t xml:space="preserve">. </w:t>
      </w:r>
    </w:p>
    <w:p w:rsidR="003F2CC3" w:rsidRPr="00BE6559" w:rsidRDefault="003F2CC3">
      <w:pPr>
        <w:pStyle w:val="NormalWeb"/>
        <w:spacing w:line="480" w:lineRule="auto"/>
        <w:divId w:val="1498231402"/>
      </w:pPr>
      <w:r w:rsidRPr="00BE6559">
        <w:t xml:space="preserve">21. Nitz J, C., Josephson D, L. Enhancing functional balance and mobility among older people living in long-term care facilities. </w:t>
      </w:r>
      <w:r w:rsidRPr="00BE6559">
        <w:rPr>
          <w:i/>
          <w:iCs/>
        </w:rPr>
        <w:t>Geriatr Nurs</w:t>
      </w:r>
      <w:r w:rsidRPr="00BE6559">
        <w:t xml:space="preserve">. 2011;32(2):106-113. </w:t>
      </w:r>
      <w:hyperlink r:id="rId21" w:tgtFrame="_blank" w:history="1">
        <w:r w:rsidRPr="00BE6559">
          <w:rPr>
            <w:rStyle w:val="Hyperlink"/>
          </w:rPr>
          <w:t>https://auth.lib.unc.edu/ezproxy_auth.php?url=http://search.ebscohost.com/login.aspx?direct=true&amp;db=c8h&amp;AN=2011030534&amp;site=ehost-live&amp;scope=site</w:t>
        </w:r>
      </w:hyperlink>
      <w:r w:rsidRPr="00BE6559">
        <w:t xml:space="preserve">. doi: 10.1016/j.gerinurse.2010.11.004. </w:t>
      </w:r>
    </w:p>
    <w:p w:rsidR="003F2CC3" w:rsidRPr="00BE6559" w:rsidRDefault="003F2CC3">
      <w:pPr>
        <w:pStyle w:val="NormalWeb"/>
        <w:spacing w:line="480" w:lineRule="auto"/>
        <w:divId w:val="1498231402"/>
      </w:pPr>
      <w:r w:rsidRPr="00BE6559">
        <w:t xml:space="preserve">22. Howe TE, Rochester L, Neil F, Skelton DA, Ballinger C. Exercise for improving balance in older people. </w:t>
      </w:r>
      <w:r w:rsidRPr="00BE6559">
        <w:rPr>
          <w:i/>
          <w:iCs/>
        </w:rPr>
        <w:t>Cochrane Database Syst Rev</w:t>
      </w:r>
      <w:r w:rsidRPr="00BE6559">
        <w:t xml:space="preserve">. 2011(11). </w:t>
      </w:r>
      <w:hyperlink r:id="rId22" w:tgtFrame="_blank" w:history="1">
        <w:r w:rsidRPr="00BE6559">
          <w:rPr>
            <w:rStyle w:val="Hyperlink"/>
          </w:rPr>
          <w:t>https://auth.lib.unc.edu/ezproxy_auth.php?url=http://search.ebscohost.com/login.aspx?direct=true&amp;db=c8h&amp;AN=2009825110&amp;site=ehost-live&amp;scope=site</w:t>
        </w:r>
      </w:hyperlink>
      <w:r w:rsidRPr="00BE6559">
        <w:t xml:space="preserve">. </w:t>
      </w:r>
    </w:p>
    <w:p w:rsidR="003F2CC3" w:rsidRPr="00BE6559" w:rsidRDefault="003F2CC3">
      <w:pPr>
        <w:pStyle w:val="NormalWeb"/>
        <w:spacing w:line="480" w:lineRule="auto"/>
        <w:divId w:val="1498231402"/>
      </w:pPr>
      <w:r w:rsidRPr="00BE6559">
        <w:t xml:space="preserve">23. Kuo SL, Nitz JC. Effect of exercise intervention on balance and fear of falling in elderly subjects. </w:t>
      </w:r>
      <w:r w:rsidRPr="00BE6559">
        <w:rPr>
          <w:i/>
          <w:iCs/>
        </w:rPr>
        <w:t>HONG KONG PHYSIOTHER J</w:t>
      </w:r>
      <w:r w:rsidRPr="00BE6559">
        <w:t xml:space="preserve">. 2011;29(2):96-97. </w:t>
      </w:r>
      <w:hyperlink r:id="rId23" w:tgtFrame="_blank" w:history="1">
        <w:r w:rsidRPr="00BE6559">
          <w:rPr>
            <w:rStyle w:val="Hyperlink"/>
          </w:rPr>
          <w:t>https://auth.lib.unc.edu/ezproxy_auth.php?url=http://search.ebscohost.com/login.aspx?direct=true&amp;db=c8h&amp;AN=2011351636&amp;site=ehost-live&amp;scope=site</w:t>
        </w:r>
      </w:hyperlink>
      <w:r w:rsidRPr="00BE6559">
        <w:t xml:space="preserve">. </w:t>
      </w:r>
    </w:p>
    <w:p w:rsidR="003F2CC3" w:rsidRPr="00BE6559" w:rsidRDefault="003F2CC3">
      <w:pPr>
        <w:pStyle w:val="NormalWeb"/>
        <w:spacing w:line="480" w:lineRule="auto"/>
        <w:divId w:val="1498231402"/>
      </w:pPr>
      <w:r w:rsidRPr="00BE6559">
        <w:t xml:space="preserve">24. Leung DP, Chan CK, Tsang HW, Tsang WW, Jones AY. Tai chi as an intervention to improve balance and reduce falls in older adults: A systematic and meta-analytical review. </w:t>
      </w:r>
      <w:r w:rsidRPr="00BE6559">
        <w:rPr>
          <w:i/>
          <w:iCs/>
        </w:rPr>
        <w:t>Altern Ther Health Med</w:t>
      </w:r>
      <w:r w:rsidRPr="00BE6559">
        <w:t xml:space="preserve">. 2011;17(1):40-48. </w:t>
      </w:r>
      <w:hyperlink r:id="rId24" w:tgtFrame="_blank" w:history="1">
        <w:r w:rsidRPr="00BE6559">
          <w:rPr>
            <w:rStyle w:val="Hyperlink"/>
          </w:rPr>
          <w:t>https://auth.lib.unc.edu/ezproxy_auth.php?url=http://search.ebscohost.com/login.aspx?direct=true&amp;db=c8h&amp;AN=2011186253&amp;site=ehost-live&amp;scope=site</w:t>
        </w:r>
      </w:hyperlink>
      <w:r w:rsidRPr="00BE6559">
        <w:t xml:space="preserve">. </w:t>
      </w:r>
    </w:p>
    <w:p w:rsidR="003F2CC3" w:rsidRPr="00BE6559" w:rsidRDefault="003F2CC3">
      <w:pPr>
        <w:pStyle w:val="NormalWeb"/>
        <w:spacing w:line="480" w:lineRule="auto"/>
        <w:divId w:val="1498231402"/>
      </w:pPr>
      <w:r w:rsidRPr="00BE6559">
        <w:t xml:space="preserve">25. Schleicher MM. Review of tai chi as an effective exercise on falls prevention in elderly. </w:t>
      </w:r>
      <w:r w:rsidRPr="00BE6559">
        <w:rPr>
          <w:i/>
          <w:iCs/>
        </w:rPr>
        <w:t>Research in sports medicine</w:t>
      </w:r>
      <w:r w:rsidRPr="00BE6559">
        <w:t xml:space="preserve">. 2012;20(1):37. </w:t>
      </w:r>
    </w:p>
    <w:p w:rsidR="003F2CC3" w:rsidRPr="00BE6559" w:rsidRDefault="003F2CC3">
      <w:pPr>
        <w:pStyle w:val="NormalWeb"/>
        <w:spacing w:line="480" w:lineRule="auto"/>
        <w:divId w:val="1498231402"/>
      </w:pPr>
      <w:r w:rsidRPr="00BE6559">
        <w:t xml:space="preserve">26. Arnold CM, Faulkner RA. The effect of aquatic exercise and education on lowering fall risk in older adults with hip osteoarthritis [corrected] [published erratum appears in J AGING PHYS ACTIVITY 2010 oct;18(4):477-479]. </w:t>
      </w:r>
      <w:r w:rsidRPr="00BE6559">
        <w:rPr>
          <w:i/>
          <w:iCs/>
        </w:rPr>
        <w:t>J AGING PHYS ACTIVITY</w:t>
      </w:r>
      <w:r w:rsidRPr="00BE6559">
        <w:t xml:space="preserve">. 2010;18(3):245-260. </w:t>
      </w:r>
      <w:hyperlink r:id="rId25" w:tgtFrame="_blank" w:history="1">
        <w:r w:rsidRPr="00BE6559">
          <w:rPr>
            <w:rStyle w:val="Hyperlink"/>
          </w:rPr>
          <w:t>https://auth.lib.unc.edu/ezproxy_auth.php?url=http://search.ebscohost.com/login.aspx?direct=true&amp;db=c8h&amp;AN=2010696482&amp;site=ehost-live&amp;scope=site</w:t>
        </w:r>
      </w:hyperlink>
      <w:r w:rsidRPr="00BE6559">
        <w:t xml:space="preserve">. </w:t>
      </w:r>
    </w:p>
    <w:p w:rsidR="003F2CC3" w:rsidRDefault="003F2CC3" w:rsidP="00CC7603">
      <w:pPr>
        <w:rPr>
          <w:rFonts w:ascii="Times New Roman" w:hAnsi="Times New Roman" w:cs="Times New Roman"/>
          <w:sz w:val="24"/>
          <w:szCs w:val="24"/>
        </w:rPr>
      </w:pPr>
      <w:r w:rsidRPr="00BE6559">
        <w:rPr>
          <w:rFonts w:ascii="Times New Roman" w:hAnsi="Times New Roman" w:cs="Times New Roman"/>
          <w:sz w:val="24"/>
          <w:szCs w:val="24"/>
        </w:rPr>
        <w:fldChar w:fldCharType="end"/>
      </w:r>
    </w:p>
    <w:p w:rsidR="009F7E70" w:rsidRDefault="009F7E70" w:rsidP="009F7E70">
      <w:pPr>
        <w:rPr>
          <w:rFonts w:ascii="Times New Roman" w:hAnsi="Times New Roman" w:cs="Times New Roman"/>
          <w:sz w:val="24"/>
          <w:szCs w:val="24"/>
        </w:rPr>
      </w:pPr>
      <w:r>
        <w:rPr>
          <w:rFonts w:ascii="Times New Roman" w:hAnsi="Times New Roman" w:cs="Times New Roman"/>
          <w:sz w:val="24"/>
          <w:szCs w:val="24"/>
        </w:rPr>
        <w:t xml:space="preserve">Pledge:  </w:t>
      </w:r>
      <w:r>
        <w:rPr>
          <w:rFonts w:asciiTheme="majorHAnsi" w:hAnsiTheme="majorHAnsi" w:cs="Arial"/>
          <w:i/>
          <w:sz w:val="20"/>
          <w:szCs w:val="20"/>
        </w:rPr>
        <w:t xml:space="preserve">I have neither given nor received unauthorized aid on this assignment.  </w:t>
      </w:r>
    </w:p>
    <w:bookmarkEnd w:id="0"/>
    <w:p w:rsidR="009F7E70" w:rsidRPr="00BC0D2E" w:rsidRDefault="009F7E70" w:rsidP="00CC7603">
      <w:pPr>
        <w:rPr>
          <w:rFonts w:ascii="Times New Roman" w:hAnsi="Times New Roman" w:cs="Times New Roman"/>
          <w:sz w:val="24"/>
          <w:szCs w:val="24"/>
        </w:rPr>
      </w:pPr>
    </w:p>
    <w:sectPr w:rsidR="009F7E70" w:rsidRPr="00BC0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3B"/>
    <w:rsid w:val="00003401"/>
    <w:rsid w:val="00036E4E"/>
    <w:rsid w:val="00042F72"/>
    <w:rsid w:val="0005498F"/>
    <w:rsid w:val="00076B74"/>
    <w:rsid w:val="000A1ECA"/>
    <w:rsid w:val="000C0806"/>
    <w:rsid w:val="000C3955"/>
    <w:rsid w:val="000D53BA"/>
    <w:rsid w:val="000D66C4"/>
    <w:rsid w:val="000E2D8A"/>
    <w:rsid w:val="000F5071"/>
    <w:rsid w:val="00101245"/>
    <w:rsid w:val="001026CC"/>
    <w:rsid w:val="001036A7"/>
    <w:rsid w:val="00107FF3"/>
    <w:rsid w:val="00125033"/>
    <w:rsid w:val="00130380"/>
    <w:rsid w:val="0013130C"/>
    <w:rsid w:val="00131EF5"/>
    <w:rsid w:val="0013629B"/>
    <w:rsid w:val="00156507"/>
    <w:rsid w:val="00164CE0"/>
    <w:rsid w:val="00180C1B"/>
    <w:rsid w:val="001945C0"/>
    <w:rsid w:val="001A628F"/>
    <w:rsid w:val="001B0830"/>
    <w:rsid w:val="001B0D75"/>
    <w:rsid w:val="001B3202"/>
    <w:rsid w:val="001C59EB"/>
    <w:rsid w:val="001C7768"/>
    <w:rsid w:val="001E5820"/>
    <w:rsid w:val="001E73A1"/>
    <w:rsid w:val="00202ECB"/>
    <w:rsid w:val="00240519"/>
    <w:rsid w:val="0024536D"/>
    <w:rsid w:val="00260900"/>
    <w:rsid w:val="002676F8"/>
    <w:rsid w:val="002700F7"/>
    <w:rsid w:val="0028009C"/>
    <w:rsid w:val="00284A5F"/>
    <w:rsid w:val="002A0EC6"/>
    <w:rsid w:val="002C6FB8"/>
    <w:rsid w:val="002F0E7E"/>
    <w:rsid w:val="003024FF"/>
    <w:rsid w:val="0032115E"/>
    <w:rsid w:val="003428A2"/>
    <w:rsid w:val="0035596F"/>
    <w:rsid w:val="00355FD9"/>
    <w:rsid w:val="00362A99"/>
    <w:rsid w:val="003A24EB"/>
    <w:rsid w:val="003C1C54"/>
    <w:rsid w:val="003D112F"/>
    <w:rsid w:val="003D1FAE"/>
    <w:rsid w:val="003F2CC3"/>
    <w:rsid w:val="004222F7"/>
    <w:rsid w:val="00425C4E"/>
    <w:rsid w:val="004455D8"/>
    <w:rsid w:val="00461036"/>
    <w:rsid w:val="00474D8C"/>
    <w:rsid w:val="0048107D"/>
    <w:rsid w:val="004A1EB4"/>
    <w:rsid w:val="004C13E6"/>
    <w:rsid w:val="004D4CCC"/>
    <w:rsid w:val="00502DC3"/>
    <w:rsid w:val="0052238A"/>
    <w:rsid w:val="005233CB"/>
    <w:rsid w:val="00537B58"/>
    <w:rsid w:val="00543314"/>
    <w:rsid w:val="005463BB"/>
    <w:rsid w:val="005604E1"/>
    <w:rsid w:val="0056323B"/>
    <w:rsid w:val="00594892"/>
    <w:rsid w:val="005C64B1"/>
    <w:rsid w:val="005D19DA"/>
    <w:rsid w:val="005D6BC4"/>
    <w:rsid w:val="005F3063"/>
    <w:rsid w:val="005F51A3"/>
    <w:rsid w:val="00640AD7"/>
    <w:rsid w:val="00657640"/>
    <w:rsid w:val="0068789B"/>
    <w:rsid w:val="006C747A"/>
    <w:rsid w:val="006D6CC1"/>
    <w:rsid w:val="006E48A0"/>
    <w:rsid w:val="00707393"/>
    <w:rsid w:val="00742F87"/>
    <w:rsid w:val="007431AF"/>
    <w:rsid w:val="007449B8"/>
    <w:rsid w:val="00755DF5"/>
    <w:rsid w:val="007A7977"/>
    <w:rsid w:val="007B634F"/>
    <w:rsid w:val="007C44EC"/>
    <w:rsid w:val="007C4F11"/>
    <w:rsid w:val="00803059"/>
    <w:rsid w:val="008030A7"/>
    <w:rsid w:val="0080538D"/>
    <w:rsid w:val="008105D3"/>
    <w:rsid w:val="008146DE"/>
    <w:rsid w:val="0082607D"/>
    <w:rsid w:val="0083571D"/>
    <w:rsid w:val="008402AB"/>
    <w:rsid w:val="0084672C"/>
    <w:rsid w:val="00871D5B"/>
    <w:rsid w:val="00884BF7"/>
    <w:rsid w:val="008D5CD5"/>
    <w:rsid w:val="008D7877"/>
    <w:rsid w:val="008F52D5"/>
    <w:rsid w:val="00907AAA"/>
    <w:rsid w:val="00943515"/>
    <w:rsid w:val="00951EBB"/>
    <w:rsid w:val="0097409C"/>
    <w:rsid w:val="00975169"/>
    <w:rsid w:val="00987480"/>
    <w:rsid w:val="009D1B9F"/>
    <w:rsid w:val="009E3D98"/>
    <w:rsid w:val="009F7E70"/>
    <w:rsid w:val="00A340E4"/>
    <w:rsid w:val="00A349FC"/>
    <w:rsid w:val="00A3670F"/>
    <w:rsid w:val="00A543F9"/>
    <w:rsid w:val="00A55478"/>
    <w:rsid w:val="00A5642A"/>
    <w:rsid w:val="00A6555B"/>
    <w:rsid w:val="00A6587B"/>
    <w:rsid w:val="00A66FC7"/>
    <w:rsid w:val="00A731F2"/>
    <w:rsid w:val="00A73AF1"/>
    <w:rsid w:val="00A8666B"/>
    <w:rsid w:val="00A9611D"/>
    <w:rsid w:val="00AA105C"/>
    <w:rsid w:val="00AA361D"/>
    <w:rsid w:val="00AB0295"/>
    <w:rsid w:val="00AD0C33"/>
    <w:rsid w:val="00AD351F"/>
    <w:rsid w:val="00AF0A2A"/>
    <w:rsid w:val="00B16B60"/>
    <w:rsid w:val="00B2574E"/>
    <w:rsid w:val="00BA572D"/>
    <w:rsid w:val="00BB7530"/>
    <w:rsid w:val="00BC0D2E"/>
    <w:rsid w:val="00BC5B61"/>
    <w:rsid w:val="00BC6A83"/>
    <w:rsid w:val="00BE2D61"/>
    <w:rsid w:val="00BE6559"/>
    <w:rsid w:val="00BF5FF7"/>
    <w:rsid w:val="00C0290B"/>
    <w:rsid w:val="00C3094E"/>
    <w:rsid w:val="00C66B74"/>
    <w:rsid w:val="00C72306"/>
    <w:rsid w:val="00C85440"/>
    <w:rsid w:val="00C9004C"/>
    <w:rsid w:val="00C91FF3"/>
    <w:rsid w:val="00CC388D"/>
    <w:rsid w:val="00CC5F73"/>
    <w:rsid w:val="00CC7603"/>
    <w:rsid w:val="00CD42C0"/>
    <w:rsid w:val="00CE46AC"/>
    <w:rsid w:val="00CF1227"/>
    <w:rsid w:val="00D01387"/>
    <w:rsid w:val="00D01C4E"/>
    <w:rsid w:val="00D26ED3"/>
    <w:rsid w:val="00D42AEA"/>
    <w:rsid w:val="00D556FB"/>
    <w:rsid w:val="00D76B5D"/>
    <w:rsid w:val="00D95476"/>
    <w:rsid w:val="00D96F77"/>
    <w:rsid w:val="00D97B2B"/>
    <w:rsid w:val="00DC2A57"/>
    <w:rsid w:val="00DD0BF9"/>
    <w:rsid w:val="00E027E9"/>
    <w:rsid w:val="00E23D5C"/>
    <w:rsid w:val="00E26050"/>
    <w:rsid w:val="00E64656"/>
    <w:rsid w:val="00E852C2"/>
    <w:rsid w:val="00EA41AC"/>
    <w:rsid w:val="00EA46DF"/>
    <w:rsid w:val="00EC7153"/>
    <w:rsid w:val="00EF0BC7"/>
    <w:rsid w:val="00EF6E12"/>
    <w:rsid w:val="00F03D90"/>
    <w:rsid w:val="00F0641A"/>
    <w:rsid w:val="00F31B67"/>
    <w:rsid w:val="00F44BCC"/>
    <w:rsid w:val="00F47E01"/>
    <w:rsid w:val="00F74633"/>
    <w:rsid w:val="00FB570B"/>
    <w:rsid w:val="00FB6734"/>
    <w:rsid w:val="00FD652D"/>
    <w:rsid w:val="00FE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xtrst">
    <w:name w:val="itxtrst"/>
    <w:basedOn w:val="DefaultParagraphFont"/>
    <w:rsid w:val="00A543F9"/>
  </w:style>
  <w:style w:type="paragraph" w:styleId="NormalWeb">
    <w:name w:val="Normal (Web)"/>
    <w:basedOn w:val="Normal"/>
    <w:uiPriority w:val="99"/>
    <w:semiHidden/>
    <w:unhideWhenUsed/>
    <w:rsid w:val="003F2CC3"/>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3F2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xtrst">
    <w:name w:val="itxtrst"/>
    <w:basedOn w:val="DefaultParagraphFont"/>
    <w:rsid w:val="00A543F9"/>
  </w:style>
  <w:style w:type="paragraph" w:styleId="NormalWeb">
    <w:name w:val="Normal (Web)"/>
    <w:basedOn w:val="Normal"/>
    <w:uiPriority w:val="99"/>
    <w:semiHidden/>
    <w:unhideWhenUsed/>
    <w:rsid w:val="003F2CC3"/>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3F2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326">
      <w:bodyDiv w:val="1"/>
      <w:marLeft w:val="0"/>
      <w:marRight w:val="0"/>
      <w:marTop w:val="0"/>
      <w:marBottom w:val="0"/>
      <w:divBdr>
        <w:top w:val="none" w:sz="0" w:space="0" w:color="auto"/>
        <w:left w:val="none" w:sz="0" w:space="0" w:color="auto"/>
        <w:bottom w:val="none" w:sz="0" w:space="0" w:color="auto"/>
        <w:right w:val="none" w:sz="0" w:space="0" w:color="auto"/>
      </w:divBdr>
    </w:div>
    <w:div w:id="8220571">
      <w:bodyDiv w:val="1"/>
      <w:marLeft w:val="0"/>
      <w:marRight w:val="0"/>
      <w:marTop w:val="0"/>
      <w:marBottom w:val="0"/>
      <w:divBdr>
        <w:top w:val="none" w:sz="0" w:space="0" w:color="auto"/>
        <w:left w:val="none" w:sz="0" w:space="0" w:color="auto"/>
        <w:bottom w:val="none" w:sz="0" w:space="0" w:color="auto"/>
        <w:right w:val="none" w:sz="0" w:space="0" w:color="auto"/>
      </w:divBdr>
    </w:div>
    <w:div w:id="41712592">
      <w:bodyDiv w:val="1"/>
      <w:marLeft w:val="0"/>
      <w:marRight w:val="0"/>
      <w:marTop w:val="0"/>
      <w:marBottom w:val="0"/>
      <w:divBdr>
        <w:top w:val="none" w:sz="0" w:space="0" w:color="auto"/>
        <w:left w:val="none" w:sz="0" w:space="0" w:color="auto"/>
        <w:bottom w:val="none" w:sz="0" w:space="0" w:color="auto"/>
        <w:right w:val="none" w:sz="0" w:space="0" w:color="auto"/>
      </w:divBdr>
    </w:div>
    <w:div w:id="47072589">
      <w:bodyDiv w:val="1"/>
      <w:marLeft w:val="0"/>
      <w:marRight w:val="0"/>
      <w:marTop w:val="0"/>
      <w:marBottom w:val="0"/>
      <w:divBdr>
        <w:top w:val="none" w:sz="0" w:space="0" w:color="auto"/>
        <w:left w:val="none" w:sz="0" w:space="0" w:color="auto"/>
        <w:bottom w:val="none" w:sz="0" w:space="0" w:color="auto"/>
        <w:right w:val="none" w:sz="0" w:space="0" w:color="auto"/>
      </w:divBdr>
    </w:div>
    <w:div w:id="121313713">
      <w:bodyDiv w:val="1"/>
      <w:marLeft w:val="0"/>
      <w:marRight w:val="0"/>
      <w:marTop w:val="0"/>
      <w:marBottom w:val="0"/>
      <w:divBdr>
        <w:top w:val="none" w:sz="0" w:space="0" w:color="auto"/>
        <w:left w:val="none" w:sz="0" w:space="0" w:color="auto"/>
        <w:bottom w:val="none" w:sz="0" w:space="0" w:color="auto"/>
        <w:right w:val="none" w:sz="0" w:space="0" w:color="auto"/>
      </w:divBdr>
    </w:div>
    <w:div w:id="136455947">
      <w:bodyDiv w:val="1"/>
      <w:marLeft w:val="0"/>
      <w:marRight w:val="0"/>
      <w:marTop w:val="0"/>
      <w:marBottom w:val="0"/>
      <w:divBdr>
        <w:top w:val="none" w:sz="0" w:space="0" w:color="auto"/>
        <w:left w:val="none" w:sz="0" w:space="0" w:color="auto"/>
        <w:bottom w:val="none" w:sz="0" w:space="0" w:color="auto"/>
        <w:right w:val="none" w:sz="0" w:space="0" w:color="auto"/>
      </w:divBdr>
    </w:div>
    <w:div w:id="194268129">
      <w:bodyDiv w:val="1"/>
      <w:marLeft w:val="0"/>
      <w:marRight w:val="0"/>
      <w:marTop w:val="0"/>
      <w:marBottom w:val="0"/>
      <w:divBdr>
        <w:top w:val="none" w:sz="0" w:space="0" w:color="auto"/>
        <w:left w:val="none" w:sz="0" w:space="0" w:color="auto"/>
        <w:bottom w:val="none" w:sz="0" w:space="0" w:color="auto"/>
        <w:right w:val="none" w:sz="0" w:space="0" w:color="auto"/>
      </w:divBdr>
    </w:div>
    <w:div w:id="208614469">
      <w:bodyDiv w:val="1"/>
      <w:marLeft w:val="0"/>
      <w:marRight w:val="0"/>
      <w:marTop w:val="0"/>
      <w:marBottom w:val="0"/>
      <w:divBdr>
        <w:top w:val="none" w:sz="0" w:space="0" w:color="auto"/>
        <w:left w:val="none" w:sz="0" w:space="0" w:color="auto"/>
        <w:bottom w:val="none" w:sz="0" w:space="0" w:color="auto"/>
        <w:right w:val="none" w:sz="0" w:space="0" w:color="auto"/>
      </w:divBdr>
    </w:div>
    <w:div w:id="235092366">
      <w:bodyDiv w:val="1"/>
      <w:marLeft w:val="0"/>
      <w:marRight w:val="0"/>
      <w:marTop w:val="0"/>
      <w:marBottom w:val="0"/>
      <w:divBdr>
        <w:top w:val="none" w:sz="0" w:space="0" w:color="auto"/>
        <w:left w:val="none" w:sz="0" w:space="0" w:color="auto"/>
        <w:bottom w:val="none" w:sz="0" w:space="0" w:color="auto"/>
        <w:right w:val="none" w:sz="0" w:space="0" w:color="auto"/>
      </w:divBdr>
    </w:div>
    <w:div w:id="261031301">
      <w:bodyDiv w:val="1"/>
      <w:marLeft w:val="0"/>
      <w:marRight w:val="0"/>
      <w:marTop w:val="0"/>
      <w:marBottom w:val="0"/>
      <w:divBdr>
        <w:top w:val="none" w:sz="0" w:space="0" w:color="auto"/>
        <w:left w:val="none" w:sz="0" w:space="0" w:color="auto"/>
        <w:bottom w:val="none" w:sz="0" w:space="0" w:color="auto"/>
        <w:right w:val="none" w:sz="0" w:space="0" w:color="auto"/>
      </w:divBdr>
    </w:div>
    <w:div w:id="364915226">
      <w:bodyDiv w:val="1"/>
      <w:marLeft w:val="0"/>
      <w:marRight w:val="0"/>
      <w:marTop w:val="0"/>
      <w:marBottom w:val="0"/>
      <w:divBdr>
        <w:top w:val="none" w:sz="0" w:space="0" w:color="auto"/>
        <w:left w:val="none" w:sz="0" w:space="0" w:color="auto"/>
        <w:bottom w:val="none" w:sz="0" w:space="0" w:color="auto"/>
        <w:right w:val="none" w:sz="0" w:space="0" w:color="auto"/>
      </w:divBdr>
    </w:div>
    <w:div w:id="445851879">
      <w:bodyDiv w:val="1"/>
      <w:marLeft w:val="0"/>
      <w:marRight w:val="0"/>
      <w:marTop w:val="0"/>
      <w:marBottom w:val="0"/>
      <w:divBdr>
        <w:top w:val="none" w:sz="0" w:space="0" w:color="auto"/>
        <w:left w:val="none" w:sz="0" w:space="0" w:color="auto"/>
        <w:bottom w:val="none" w:sz="0" w:space="0" w:color="auto"/>
        <w:right w:val="none" w:sz="0" w:space="0" w:color="auto"/>
      </w:divBdr>
    </w:div>
    <w:div w:id="456871002">
      <w:bodyDiv w:val="1"/>
      <w:marLeft w:val="0"/>
      <w:marRight w:val="0"/>
      <w:marTop w:val="0"/>
      <w:marBottom w:val="0"/>
      <w:divBdr>
        <w:top w:val="none" w:sz="0" w:space="0" w:color="auto"/>
        <w:left w:val="none" w:sz="0" w:space="0" w:color="auto"/>
        <w:bottom w:val="none" w:sz="0" w:space="0" w:color="auto"/>
        <w:right w:val="none" w:sz="0" w:space="0" w:color="auto"/>
      </w:divBdr>
    </w:div>
    <w:div w:id="464667181">
      <w:bodyDiv w:val="1"/>
      <w:marLeft w:val="0"/>
      <w:marRight w:val="0"/>
      <w:marTop w:val="0"/>
      <w:marBottom w:val="0"/>
      <w:divBdr>
        <w:top w:val="none" w:sz="0" w:space="0" w:color="auto"/>
        <w:left w:val="none" w:sz="0" w:space="0" w:color="auto"/>
        <w:bottom w:val="none" w:sz="0" w:space="0" w:color="auto"/>
        <w:right w:val="none" w:sz="0" w:space="0" w:color="auto"/>
      </w:divBdr>
    </w:div>
    <w:div w:id="472676957">
      <w:bodyDiv w:val="1"/>
      <w:marLeft w:val="0"/>
      <w:marRight w:val="0"/>
      <w:marTop w:val="0"/>
      <w:marBottom w:val="0"/>
      <w:divBdr>
        <w:top w:val="none" w:sz="0" w:space="0" w:color="auto"/>
        <w:left w:val="none" w:sz="0" w:space="0" w:color="auto"/>
        <w:bottom w:val="none" w:sz="0" w:space="0" w:color="auto"/>
        <w:right w:val="none" w:sz="0" w:space="0" w:color="auto"/>
      </w:divBdr>
    </w:div>
    <w:div w:id="476147301">
      <w:bodyDiv w:val="1"/>
      <w:marLeft w:val="0"/>
      <w:marRight w:val="0"/>
      <w:marTop w:val="0"/>
      <w:marBottom w:val="0"/>
      <w:divBdr>
        <w:top w:val="none" w:sz="0" w:space="0" w:color="auto"/>
        <w:left w:val="none" w:sz="0" w:space="0" w:color="auto"/>
        <w:bottom w:val="none" w:sz="0" w:space="0" w:color="auto"/>
        <w:right w:val="none" w:sz="0" w:space="0" w:color="auto"/>
      </w:divBdr>
    </w:div>
    <w:div w:id="476189073">
      <w:bodyDiv w:val="1"/>
      <w:marLeft w:val="0"/>
      <w:marRight w:val="0"/>
      <w:marTop w:val="0"/>
      <w:marBottom w:val="0"/>
      <w:divBdr>
        <w:top w:val="none" w:sz="0" w:space="0" w:color="auto"/>
        <w:left w:val="none" w:sz="0" w:space="0" w:color="auto"/>
        <w:bottom w:val="none" w:sz="0" w:space="0" w:color="auto"/>
        <w:right w:val="none" w:sz="0" w:space="0" w:color="auto"/>
      </w:divBdr>
    </w:div>
    <w:div w:id="508911645">
      <w:bodyDiv w:val="1"/>
      <w:marLeft w:val="0"/>
      <w:marRight w:val="0"/>
      <w:marTop w:val="0"/>
      <w:marBottom w:val="0"/>
      <w:divBdr>
        <w:top w:val="none" w:sz="0" w:space="0" w:color="auto"/>
        <w:left w:val="none" w:sz="0" w:space="0" w:color="auto"/>
        <w:bottom w:val="none" w:sz="0" w:space="0" w:color="auto"/>
        <w:right w:val="none" w:sz="0" w:space="0" w:color="auto"/>
      </w:divBdr>
    </w:div>
    <w:div w:id="562716196">
      <w:bodyDiv w:val="1"/>
      <w:marLeft w:val="0"/>
      <w:marRight w:val="0"/>
      <w:marTop w:val="0"/>
      <w:marBottom w:val="0"/>
      <w:divBdr>
        <w:top w:val="none" w:sz="0" w:space="0" w:color="auto"/>
        <w:left w:val="none" w:sz="0" w:space="0" w:color="auto"/>
        <w:bottom w:val="none" w:sz="0" w:space="0" w:color="auto"/>
        <w:right w:val="none" w:sz="0" w:space="0" w:color="auto"/>
      </w:divBdr>
    </w:div>
    <w:div w:id="563445229">
      <w:bodyDiv w:val="1"/>
      <w:marLeft w:val="0"/>
      <w:marRight w:val="0"/>
      <w:marTop w:val="0"/>
      <w:marBottom w:val="0"/>
      <w:divBdr>
        <w:top w:val="none" w:sz="0" w:space="0" w:color="auto"/>
        <w:left w:val="none" w:sz="0" w:space="0" w:color="auto"/>
        <w:bottom w:val="none" w:sz="0" w:space="0" w:color="auto"/>
        <w:right w:val="none" w:sz="0" w:space="0" w:color="auto"/>
      </w:divBdr>
    </w:div>
    <w:div w:id="621152070">
      <w:bodyDiv w:val="1"/>
      <w:marLeft w:val="0"/>
      <w:marRight w:val="0"/>
      <w:marTop w:val="0"/>
      <w:marBottom w:val="0"/>
      <w:divBdr>
        <w:top w:val="none" w:sz="0" w:space="0" w:color="auto"/>
        <w:left w:val="none" w:sz="0" w:space="0" w:color="auto"/>
        <w:bottom w:val="none" w:sz="0" w:space="0" w:color="auto"/>
        <w:right w:val="none" w:sz="0" w:space="0" w:color="auto"/>
      </w:divBdr>
    </w:div>
    <w:div w:id="683553619">
      <w:bodyDiv w:val="1"/>
      <w:marLeft w:val="0"/>
      <w:marRight w:val="0"/>
      <w:marTop w:val="0"/>
      <w:marBottom w:val="0"/>
      <w:divBdr>
        <w:top w:val="none" w:sz="0" w:space="0" w:color="auto"/>
        <w:left w:val="none" w:sz="0" w:space="0" w:color="auto"/>
        <w:bottom w:val="none" w:sz="0" w:space="0" w:color="auto"/>
        <w:right w:val="none" w:sz="0" w:space="0" w:color="auto"/>
      </w:divBdr>
    </w:div>
    <w:div w:id="688488190">
      <w:bodyDiv w:val="1"/>
      <w:marLeft w:val="0"/>
      <w:marRight w:val="0"/>
      <w:marTop w:val="0"/>
      <w:marBottom w:val="0"/>
      <w:divBdr>
        <w:top w:val="none" w:sz="0" w:space="0" w:color="auto"/>
        <w:left w:val="none" w:sz="0" w:space="0" w:color="auto"/>
        <w:bottom w:val="none" w:sz="0" w:space="0" w:color="auto"/>
        <w:right w:val="none" w:sz="0" w:space="0" w:color="auto"/>
      </w:divBdr>
    </w:div>
    <w:div w:id="786629683">
      <w:bodyDiv w:val="1"/>
      <w:marLeft w:val="0"/>
      <w:marRight w:val="0"/>
      <w:marTop w:val="0"/>
      <w:marBottom w:val="0"/>
      <w:divBdr>
        <w:top w:val="none" w:sz="0" w:space="0" w:color="auto"/>
        <w:left w:val="none" w:sz="0" w:space="0" w:color="auto"/>
        <w:bottom w:val="none" w:sz="0" w:space="0" w:color="auto"/>
        <w:right w:val="none" w:sz="0" w:space="0" w:color="auto"/>
      </w:divBdr>
    </w:div>
    <w:div w:id="791170374">
      <w:bodyDiv w:val="1"/>
      <w:marLeft w:val="0"/>
      <w:marRight w:val="0"/>
      <w:marTop w:val="0"/>
      <w:marBottom w:val="0"/>
      <w:divBdr>
        <w:top w:val="none" w:sz="0" w:space="0" w:color="auto"/>
        <w:left w:val="none" w:sz="0" w:space="0" w:color="auto"/>
        <w:bottom w:val="none" w:sz="0" w:space="0" w:color="auto"/>
        <w:right w:val="none" w:sz="0" w:space="0" w:color="auto"/>
      </w:divBdr>
    </w:div>
    <w:div w:id="803356582">
      <w:bodyDiv w:val="1"/>
      <w:marLeft w:val="0"/>
      <w:marRight w:val="0"/>
      <w:marTop w:val="0"/>
      <w:marBottom w:val="0"/>
      <w:divBdr>
        <w:top w:val="none" w:sz="0" w:space="0" w:color="auto"/>
        <w:left w:val="none" w:sz="0" w:space="0" w:color="auto"/>
        <w:bottom w:val="none" w:sz="0" w:space="0" w:color="auto"/>
        <w:right w:val="none" w:sz="0" w:space="0" w:color="auto"/>
      </w:divBdr>
    </w:div>
    <w:div w:id="812021631">
      <w:bodyDiv w:val="1"/>
      <w:marLeft w:val="0"/>
      <w:marRight w:val="0"/>
      <w:marTop w:val="0"/>
      <w:marBottom w:val="0"/>
      <w:divBdr>
        <w:top w:val="none" w:sz="0" w:space="0" w:color="auto"/>
        <w:left w:val="none" w:sz="0" w:space="0" w:color="auto"/>
        <w:bottom w:val="none" w:sz="0" w:space="0" w:color="auto"/>
        <w:right w:val="none" w:sz="0" w:space="0" w:color="auto"/>
      </w:divBdr>
    </w:div>
    <w:div w:id="852495763">
      <w:bodyDiv w:val="1"/>
      <w:marLeft w:val="0"/>
      <w:marRight w:val="0"/>
      <w:marTop w:val="0"/>
      <w:marBottom w:val="0"/>
      <w:divBdr>
        <w:top w:val="none" w:sz="0" w:space="0" w:color="auto"/>
        <w:left w:val="none" w:sz="0" w:space="0" w:color="auto"/>
        <w:bottom w:val="none" w:sz="0" w:space="0" w:color="auto"/>
        <w:right w:val="none" w:sz="0" w:space="0" w:color="auto"/>
      </w:divBdr>
    </w:div>
    <w:div w:id="877162482">
      <w:bodyDiv w:val="1"/>
      <w:marLeft w:val="0"/>
      <w:marRight w:val="0"/>
      <w:marTop w:val="0"/>
      <w:marBottom w:val="0"/>
      <w:divBdr>
        <w:top w:val="none" w:sz="0" w:space="0" w:color="auto"/>
        <w:left w:val="none" w:sz="0" w:space="0" w:color="auto"/>
        <w:bottom w:val="none" w:sz="0" w:space="0" w:color="auto"/>
        <w:right w:val="none" w:sz="0" w:space="0" w:color="auto"/>
      </w:divBdr>
    </w:div>
    <w:div w:id="889531757">
      <w:bodyDiv w:val="1"/>
      <w:marLeft w:val="0"/>
      <w:marRight w:val="0"/>
      <w:marTop w:val="0"/>
      <w:marBottom w:val="0"/>
      <w:divBdr>
        <w:top w:val="none" w:sz="0" w:space="0" w:color="auto"/>
        <w:left w:val="none" w:sz="0" w:space="0" w:color="auto"/>
        <w:bottom w:val="none" w:sz="0" w:space="0" w:color="auto"/>
        <w:right w:val="none" w:sz="0" w:space="0" w:color="auto"/>
      </w:divBdr>
    </w:div>
    <w:div w:id="921527017">
      <w:bodyDiv w:val="1"/>
      <w:marLeft w:val="0"/>
      <w:marRight w:val="0"/>
      <w:marTop w:val="0"/>
      <w:marBottom w:val="0"/>
      <w:divBdr>
        <w:top w:val="none" w:sz="0" w:space="0" w:color="auto"/>
        <w:left w:val="none" w:sz="0" w:space="0" w:color="auto"/>
        <w:bottom w:val="none" w:sz="0" w:space="0" w:color="auto"/>
        <w:right w:val="none" w:sz="0" w:space="0" w:color="auto"/>
      </w:divBdr>
    </w:div>
    <w:div w:id="947665201">
      <w:bodyDiv w:val="1"/>
      <w:marLeft w:val="0"/>
      <w:marRight w:val="0"/>
      <w:marTop w:val="0"/>
      <w:marBottom w:val="0"/>
      <w:divBdr>
        <w:top w:val="none" w:sz="0" w:space="0" w:color="auto"/>
        <w:left w:val="none" w:sz="0" w:space="0" w:color="auto"/>
        <w:bottom w:val="none" w:sz="0" w:space="0" w:color="auto"/>
        <w:right w:val="none" w:sz="0" w:space="0" w:color="auto"/>
      </w:divBdr>
    </w:div>
    <w:div w:id="970138852">
      <w:bodyDiv w:val="1"/>
      <w:marLeft w:val="0"/>
      <w:marRight w:val="0"/>
      <w:marTop w:val="0"/>
      <w:marBottom w:val="0"/>
      <w:divBdr>
        <w:top w:val="none" w:sz="0" w:space="0" w:color="auto"/>
        <w:left w:val="none" w:sz="0" w:space="0" w:color="auto"/>
        <w:bottom w:val="none" w:sz="0" w:space="0" w:color="auto"/>
        <w:right w:val="none" w:sz="0" w:space="0" w:color="auto"/>
      </w:divBdr>
    </w:div>
    <w:div w:id="993026513">
      <w:bodyDiv w:val="1"/>
      <w:marLeft w:val="0"/>
      <w:marRight w:val="0"/>
      <w:marTop w:val="0"/>
      <w:marBottom w:val="0"/>
      <w:divBdr>
        <w:top w:val="none" w:sz="0" w:space="0" w:color="auto"/>
        <w:left w:val="none" w:sz="0" w:space="0" w:color="auto"/>
        <w:bottom w:val="none" w:sz="0" w:space="0" w:color="auto"/>
        <w:right w:val="none" w:sz="0" w:space="0" w:color="auto"/>
      </w:divBdr>
    </w:div>
    <w:div w:id="1035351000">
      <w:bodyDiv w:val="1"/>
      <w:marLeft w:val="0"/>
      <w:marRight w:val="0"/>
      <w:marTop w:val="0"/>
      <w:marBottom w:val="0"/>
      <w:divBdr>
        <w:top w:val="none" w:sz="0" w:space="0" w:color="auto"/>
        <w:left w:val="none" w:sz="0" w:space="0" w:color="auto"/>
        <w:bottom w:val="none" w:sz="0" w:space="0" w:color="auto"/>
        <w:right w:val="none" w:sz="0" w:space="0" w:color="auto"/>
      </w:divBdr>
    </w:div>
    <w:div w:id="1063677702">
      <w:bodyDiv w:val="1"/>
      <w:marLeft w:val="0"/>
      <w:marRight w:val="0"/>
      <w:marTop w:val="0"/>
      <w:marBottom w:val="0"/>
      <w:divBdr>
        <w:top w:val="none" w:sz="0" w:space="0" w:color="auto"/>
        <w:left w:val="none" w:sz="0" w:space="0" w:color="auto"/>
        <w:bottom w:val="none" w:sz="0" w:space="0" w:color="auto"/>
        <w:right w:val="none" w:sz="0" w:space="0" w:color="auto"/>
      </w:divBdr>
    </w:div>
    <w:div w:id="1071123399">
      <w:bodyDiv w:val="1"/>
      <w:marLeft w:val="0"/>
      <w:marRight w:val="0"/>
      <w:marTop w:val="0"/>
      <w:marBottom w:val="0"/>
      <w:divBdr>
        <w:top w:val="none" w:sz="0" w:space="0" w:color="auto"/>
        <w:left w:val="none" w:sz="0" w:space="0" w:color="auto"/>
        <w:bottom w:val="none" w:sz="0" w:space="0" w:color="auto"/>
        <w:right w:val="none" w:sz="0" w:space="0" w:color="auto"/>
      </w:divBdr>
    </w:div>
    <w:div w:id="1164275028">
      <w:bodyDiv w:val="1"/>
      <w:marLeft w:val="0"/>
      <w:marRight w:val="0"/>
      <w:marTop w:val="0"/>
      <w:marBottom w:val="0"/>
      <w:divBdr>
        <w:top w:val="none" w:sz="0" w:space="0" w:color="auto"/>
        <w:left w:val="none" w:sz="0" w:space="0" w:color="auto"/>
        <w:bottom w:val="none" w:sz="0" w:space="0" w:color="auto"/>
        <w:right w:val="none" w:sz="0" w:space="0" w:color="auto"/>
      </w:divBdr>
    </w:div>
    <w:div w:id="1230651911">
      <w:bodyDiv w:val="1"/>
      <w:marLeft w:val="0"/>
      <w:marRight w:val="0"/>
      <w:marTop w:val="0"/>
      <w:marBottom w:val="0"/>
      <w:divBdr>
        <w:top w:val="none" w:sz="0" w:space="0" w:color="auto"/>
        <w:left w:val="none" w:sz="0" w:space="0" w:color="auto"/>
        <w:bottom w:val="none" w:sz="0" w:space="0" w:color="auto"/>
        <w:right w:val="none" w:sz="0" w:space="0" w:color="auto"/>
      </w:divBdr>
    </w:div>
    <w:div w:id="1245410904">
      <w:bodyDiv w:val="1"/>
      <w:marLeft w:val="0"/>
      <w:marRight w:val="0"/>
      <w:marTop w:val="0"/>
      <w:marBottom w:val="0"/>
      <w:divBdr>
        <w:top w:val="none" w:sz="0" w:space="0" w:color="auto"/>
        <w:left w:val="none" w:sz="0" w:space="0" w:color="auto"/>
        <w:bottom w:val="none" w:sz="0" w:space="0" w:color="auto"/>
        <w:right w:val="none" w:sz="0" w:space="0" w:color="auto"/>
      </w:divBdr>
    </w:div>
    <w:div w:id="1265848117">
      <w:bodyDiv w:val="1"/>
      <w:marLeft w:val="0"/>
      <w:marRight w:val="0"/>
      <w:marTop w:val="0"/>
      <w:marBottom w:val="0"/>
      <w:divBdr>
        <w:top w:val="none" w:sz="0" w:space="0" w:color="auto"/>
        <w:left w:val="none" w:sz="0" w:space="0" w:color="auto"/>
        <w:bottom w:val="none" w:sz="0" w:space="0" w:color="auto"/>
        <w:right w:val="none" w:sz="0" w:space="0" w:color="auto"/>
      </w:divBdr>
    </w:div>
    <w:div w:id="1270770839">
      <w:bodyDiv w:val="1"/>
      <w:marLeft w:val="0"/>
      <w:marRight w:val="0"/>
      <w:marTop w:val="0"/>
      <w:marBottom w:val="0"/>
      <w:divBdr>
        <w:top w:val="none" w:sz="0" w:space="0" w:color="auto"/>
        <w:left w:val="none" w:sz="0" w:space="0" w:color="auto"/>
        <w:bottom w:val="none" w:sz="0" w:space="0" w:color="auto"/>
        <w:right w:val="none" w:sz="0" w:space="0" w:color="auto"/>
      </w:divBdr>
    </w:div>
    <w:div w:id="1276254758">
      <w:bodyDiv w:val="1"/>
      <w:marLeft w:val="0"/>
      <w:marRight w:val="0"/>
      <w:marTop w:val="0"/>
      <w:marBottom w:val="0"/>
      <w:divBdr>
        <w:top w:val="none" w:sz="0" w:space="0" w:color="auto"/>
        <w:left w:val="none" w:sz="0" w:space="0" w:color="auto"/>
        <w:bottom w:val="none" w:sz="0" w:space="0" w:color="auto"/>
        <w:right w:val="none" w:sz="0" w:space="0" w:color="auto"/>
      </w:divBdr>
    </w:div>
    <w:div w:id="1284770289">
      <w:bodyDiv w:val="1"/>
      <w:marLeft w:val="0"/>
      <w:marRight w:val="0"/>
      <w:marTop w:val="0"/>
      <w:marBottom w:val="0"/>
      <w:divBdr>
        <w:top w:val="none" w:sz="0" w:space="0" w:color="auto"/>
        <w:left w:val="none" w:sz="0" w:space="0" w:color="auto"/>
        <w:bottom w:val="none" w:sz="0" w:space="0" w:color="auto"/>
        <w:right w:val="none" w:sz="0" w:space="0" w:color="auto"/>
      </w:divBdr>
    </w:div>
    <w:div w:id="1285846312">
      <w:bodyDiv w:val="1"/>
      <w:marLeft w:val="0"/>
      <w:marRight w:val="0"/>
      <w:marTop w:val="0"/>
      <w:marBottom w:val="0"/>
      <w:divBdr>
        <w:top w:val="none" w:sz="0" w:space="0" w:color="auto"/>
        <w:left w:val="none" w:sz="0" w:space="0" w:color="auto"/>
        <w:bottom w:val="none" w:sz="0" w:space="0" w:color="auto"/>
        <w:right w:val="none" w:sz="0" w:space="0" w:color="auto"/>
      </w:divBdr>
    </w:div>
    <w:div w:id="1445420668">
      <w:bodyDiv w:val="1"/>
      <w:marLeft w:val="0"/>
      <w:marRight w:val="0"/>
      <w:marTop w:val="0"/>
      <w:marBottom w:val="0"/>
      <w:divBdr>
        <w:top w:val="none" w:sz="0" w:space="0" w:color="auto"/>
        <w:left w:val="none" w:sz="0" w:space="0" w:color="auto"/>
        <w:bottom w:val="none" w:sz="0" w:space="0" w:color="auto"/>
        <w:right w:val="none" w:sz="0" w:space="0" w:color="auto"/>
      </w:divBdr>
    </w:div>
    <w:div w:id="1463575372">
      <w:bodyDiv w:val="1"/>
      <w:marLeft w:val="0"/>
      <w:marRight w:val="0"/>
      <w:marTop w:val="0"/>
      <w:marBottom w:val="0"/>
      <w:divBdr>
        <w:top w:val="none" w:sz="0" w:space="0" w:color="auto"/>
        <w:left w:val="none" w:sz="0" w:space="0" w:color="auto"/>
        <w:bottom w:val="none" w:sz="0" w:space="0" w:color="auto"/>
        <w:right w:val="none" w:sz="0" w:space="0" w:color="auto"/>
      </w:divBdr>
    </w:div>
    <w:div w:id="1486896866">
      <w:bodyDiv w:val="1"/>
      <w:marLeft w:val="0"/>
      <w:marRight w:val="0"/>
      <w:marTop w:val="0"/>
      <w:marBottom w:val="0"/>
      <w:divBdr>
        <w:top w:val="none" w:sz="0" w:space="0" w:color="auto"/>
        <w:left w:val="none" w:sz="0" w:space="0" w:color="auto"/>
        <w:bottom w:val="none" w:sz="0" w:space="0" w:color="auto"/>
        <w:right w:val="none" w:sz="0" w:space="0" w:color="auto"/>
      </w:divBdr>
    </w:div>
    <w:div w:id="1498231402">
      <w:bodyDiv w:val="1"/>
      <w:marLeft w:val="0"/>
      <w:marRight w:val="0"/>
      <w:marTop w:val="0"/>
      <w:marBottom w:val="0"/>
      <w:divBdr>
        <w:top w:val="none" w:sz="0" w:space="0" w:color="auto"/>
        <w:left w:val="none" w:sz="0" w:space="0" w:color="auto"/>
        <w:bottom w:val="none" w:sz="0" w:space="0" w:color="auto"/>
        <w:right w:val="none" w:sz="0" w:space="0" w:color="auto"/>
      </w:divBdr>
    </w:div>
    <w:div w:id="1520193437">
      <w:bodyDiv w:val="1"/>
      <w:marLeft w:val="0"/>
      <w:marRight w:val="0"/>
      <w:marTop w:val="0"/>
      <w:marBottom w:val="0"/>
      <w:divBdr>
        <w:top w:val="none" w:sz="0" w:space="0" w:color="auto"/>
        <w:left w:val="none" w:sz="0" w:space="0" w:color="auto"/>
        <w:bottom w:val="none" w:sz="0" w:space="0" w:color="auto"/>
        <w:right w:val="none" w:sz="0" w:space="0" w:color="auto"/>
      </w:divBdr>
    </w:div>
    <w:div w:id="1530994496">
      <w:bodyDiv w:val="1"/>
      <w:marLeft w:val="0"/>
      <w:marRight w:val="0"/>
      <w:marTop w:val="0"/>
      <w:marBottom w:val="0"/>
      <w:divBdr>
        <w:top w:val="none" w:sz="0" w:space="0" w:color="auto"/>
        <w:left w:val="none" w:sz="0" w:space="0" w:color="auto"/>
        <w:bottom w:val="none" w:sz="0" w:space="0" w:color="auto"/>
        <w:right w:val="none" w:sz="0" w:space="0" w:color="auto"/>
      </w:divBdr>
    </w:div>
    <w:div w:id="1534539134">
      <w:bodyDiv w:val="1"/>
      <w:marLeft w:val="0"/>
      <w:marRight w:val="0"/>
      <w:marTop w:val="0"/>
      <w:marBottom w:val="0"/>
      <w:divBdr>
        <w:top w:val="none" w:sz="0" w:space="0" w:color="auto"/>
        <w:left w:val="none" w:sz="0" w:space="0" w:color="auto"/>
        <w:bottom w:val="none" w:sz="0" w:space="0" w:color="auto"/>
        <w:right w:val="none" w:sz="0" w:space="0" w:color="auto"/>
      </w:divBdr>
    </w:div>
    <w:div w:id="1602294466">
      <w:bodyDiv w:val="1"/>
      <w:marLeft w:val="0"/>
      <w:marRight w:val="0"/>
      <w:marTop w:val="0"/>
      <w:marBottom w:val="0"/>
      <w:divBdr>
        <w:top w:val="none" w:sz="0" w:space="0" w:color="auto"/>
        <w:left w:val="none" w:sz="0" w:space="0" w:color="auto"/>
        <w:bottom w:val="none" w:sz="0" w:space="0" w:color="auto"/>
        <w:right w:val="none" w:sz="0" w:space="0" w:color="auto"/>
      </w:divBdr>
    </w:div>
    <w:div w:id="1676303221">
      <w:bodyDiv w:val="1"/>
      <w:marLeft w:val="0"/>
      <w:marRight w:val="0"/>
      <w:marTop w:val="0"/>
      <w:marBottom w:val="0"/>
      <w:divBdr>
        <w:top w:val="none" w:sz="0" w:space="0" w:color="auto"/>
        <w:left w:val="none" w:sz="0" w:space="0" w:color="auto"/>
        <w:bottom w:val="none" w:sz="0" w:space="0" w:color="auto"/>
        <w:right w:val="none" w:sz="0" w:space="0" w:color="auto"/>
      </w:divBdr>
    </w:div>
    <w:div w:id="1696540075">
      <w:bodyDiv w:val="1"/>
      <w:marLeft w:val="0"/>
      <w:marRight w:val="0"/>
      <w:marTop w:val="0"/>
      <w:marBottom w:val="0"/>
      <w:divBdr>
        <w:top w:val="none" w:sz="0" w:space="0" w:color="auto"/>
        <w:left w:val="none" w:sz="0" w:space="0" w:color="auto"/>
        <w:bottom w:val="none" w:sz="0" w:space="0" w:color="auto"/>
        <w:right w:val="none" w:sz="0" w:space="0" w:color="auto"/>
      </w:divBdr>
    </w:div>
    <w:div w:id="1712534188">
      <w:bodyDiv w:val="1"/>
      <w:marLeft w:val="0"/>
      <w:marRight w:val="0"/>
      <w:marTop w:val="0"/>
      <w:marBottom w:val="0"/>
      <w:divBdr>
        <w:top w:val="none" w:sz="0" w:space="0" w:color="auto"/>
        <w:left w:val="none" w:sz="0" w:space="0" w:color="auto"/>
        <w:bottom w:val="none" w:sz="0" w:space="0" w:color="auto"/>
        <w:right w:val="none" w:sz="0" w:space="0" w:color="auto"/>
      </w:divBdr>
    </w:div>
    <w:div w:id="1738817218">
      <w:bodyDiv w:val="1"/>
      <w:marLeft w:val="0"/>
      <w:marRight w:val="0"/>
      <w:marTop w:val="0"/>
      <w:marBottom w:val="0"/>
      <w:divBdr>
        <w:top w:val="none" w:sz="0" w:space="0" w:color="auto"/>
        <w:left w:val="none" w:sz="0" w:space="0" w:color="auto"/>
        <w:bottom w:val="none" w:sz="0" w:space="0" w:color="auto"/>
        <w:right w:val="none" w:sz="0" w:space="0" w:color="auto"/>
      </w:divBdr>
    </w:div>
    <w:div w:id="1759598093">
      <w:bodyDiv w:val="1"/>
      <w:marLeft w:val="0"/>
      <w:marRight w:val="0"/>
      <w:marTop w:val="0"/>
      <w:marBottom w:val="0"/>
      <w:divBdr>
        <w:top w:val="none" w:sz="0" w:space="0" w:color="auto"/>
        <w:left w:val="none" w:sz="0" w:space="0" w:color="auto"/>
        <w:bottom w:val="none" w:sz="0" w:space="0" w:color="auto"/>
        <w:right w:val="none" w:sz="0" w:space="0" w:color="auto"/>
      </w:divBdr>
    </w:div>
    <w:div w:id="1776709872">
      <w:bodyDiv w:val="1"/>
      <w:marLeft w:val="0"/>
      <w:marRight w:val="0"/>
      <w:marTop w:val="0"/>
      <w:marBottom w:val="0"/>
      <w:divBdr>
        <w:top w:val="none" w:sz="0" w:space="0" w:color="auto"/>
        <w:left w:val="none" w:sz="0" w:space="0" w:color="auto"/>
        <w:bottom w:val="none" w:sz="0" w:space="0" w:color="auto"/>
        <w:right w:val="none" w:sz="0" w:space="0" w:color="auto"/>
      </w:divBdr>
    </w:div>
    <w:div w:id="1784571071">
      <w:bodyDiv w:val="1"/>
      <w:marLeft w:val="0"/>
      <w:marRight w:val="0"/>
      <w:marTop w:val="0"/>
      <w:marBottom w:val="0"/>
      <w:divBdr>
        <w:top w:val="none" w:sz="0" w:space="0" w:color="auto"/>
        <w:left w:val="none" w:sz="0" w:space="0" w:color="auto"/>
        <w:bottom w:val="none" w:sz="0" w:space="0" w:color="auto"/>
        <w:right w:val="none" w:sz="0" w:space="0" w:color="auto"/>
      </w:divBdr>
    </w:div>
    <w:div w:id="1856067431">
      <w:bodyDiv w:val="1"/>
      <w:marLeft w:val="0"/>
      <w:marRight w:val="0"/>
      <w:marTop w:val="0"/>
      <w:marBottom w:val="0"/>
      <w:divBdr>
        <w:top w:val="none" w:sz="0" w:space="0" w:color="auto"/>
        <w:left w:val="none" w:sz="0" w:space="0" w:color="auto"/>
        <w:bottom w:val="none" w:sz="0" w:space="0" w:color="auto"/>
        <w:right w:val="none" w:sz="0" w:space="0" w:color="auto"/>
      </w:divBdr>
    </w:div>
    <w:div w:id="1861888807">
      <w:bodyDiv w:val="1"/>
      <w:marLeft w:val="0"/>
      <w:marRight w:val="0"/>
      <w:marTop w:val="0"/>
      <w:marBottom w:val="0"/>
      <w:divBdr>
        <w:top w:val="none" w:sz="0" w:space="0" w:color="auto"/>
        <w:left w:val="none" w:sz="0" w:space="0" w:color="auto"/>
        <w:bottom w:val="none" w:sz="0" w:space="0" w:color="auto"/>
        <w:right w:val="none" w:sz="0" w:space="0" w:color="auto"/>
      </w:divBdr>
    </w:div>
    <w:div w:id="1885871687">
      <w:bodyDiv w:val="1"/>
      <w:marLeft w:val="0"/>
      <w:marRight w:val="0"/>
      <w:marTop w:val="0"/>
      <w:marBottom w:val="0"/>
      <w:divBdr>
        <w:top w:val="none" w:sz="0" w:space="0" w:color="auto"/>
        <w:left w:val="none" w:sz="0" w:space="0" w:color="auto"/>
        <w:bottom w:val="none" w:sz="0" w:space="0" w:color="auto"/>
        <w:right w:val="none" w:sz="0" w:space="0" w:color="auto"/>
      </w:divBdr>
    </w:div>
    <w:div w:id="1911033783">
      <w:bodyDiv w:val="1"/>
      <w:marLeft w:val="0"/>
      <w:marRight w:val="0"/>
      <w:marTop w:val="0"/>
      <w:marBottom w:val="0"/>
      <w:divBdr>
        <w:top w:val="none" w:sz="0" w:space="0" w:color="auto"/>
        <w:left w:val="none" w:sz="0" w:space="0" w:color="auto"/>
        <w:bottom w:val="none" w:sz="0" w:space="0" w:color="auto"/>
        <w:right w:val="none" w:sz="0" w:space="0" w:color="auto"/>
      </w:divBdr>
    </w:div>
    <w:div w:id="1966228097">
      <w:bodyDiv w:val="1"/>
      <w:marLeft w:val="0"/>
      <w:marRight w:val="0"/>
      <w:marTop w:val="0"/>
      <w:marBottom w:val="0"/>
      <w:divBdr>
        <w:top w:val="none" w:sz="0" w:space="0" w:color="auto"/>
        <w:left w:val="none" w:sz="0" w:space="0" w:color="auto"/>
        <w:bottom w:val="none" w:sz="0" w:space="0" w:color="auto"/>
        <w:right w:val="none" w:sz="0" w:space="0" w:color="auto"/>
      </w:divBdr>
    </w:div>
    <w:div w:id="2079597267">
      <w:bodyDiv w:val="1"/>
      <w:marLeft w:val="0"/>
      <w:marRight w:val="0"/>
      <w:marTop w:val="0"/>
      <w:marBottom w:val="0"/>
      <w:divBdr>
        <w:top w:val="none" w:sz="0" w:space="0" w:color="auto"/>
        <w:left w:val="none" w:sz="0" w:space="0" w:color="auto"/>
        <w:bottom w:val="none" w:sz="0" w:space="0" w:color="auto"/>
        <w:right w:val="none" w:sz="0" w:space="0" w:color="auto"/>
      </w:divBdr>
    </w:div>
    <w:div w:id="20918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mental.com/" TargetMode="External"/><Relationship Id="rId13" Type="http://schemas.openxmlformats.org/officeDocument/2006/relationships/hyperlink" Target="http://www.who.int/substance_abuse/research_tools/whoqolbref/en/" TargetMode="External"/><Relationship Id="rId18" Type="http://schemas.openxmlformats.org/officeDocument/2006/relationships/hyperlink" Target="https://auth.lib.unc.edu/ezproxy_auth.php?url=http://search.ebscohost.com/login.aspx?direct=true&amp;db=c8h&amp;AN=2005025677&amp;site=ehost-live&amp;scope=sit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uth.lib.unc.edu/ezproxy_auth.php?url=http://search.ebscohost.com/login.aspx?direct=true&amp;db=c8h&amp;AN=2011030534&amp;site=ehost-live&amp;scope=site" TargetMode="External"/><Relationship Id="rId7" Type="http://schemas.openxmlformats.org/officeDocument/2006/relationships/hyperlink" Target="http://www.maxiaids.com/" TargetMode="External"/><Relationship Id="rId12" Type="http://schemas.openxmlformats.org/officeDocument/2006/relationships/hyperlink" Target="http://www.chcr.brown.edu/GDS_SHORT_FORM.PDF" TargetMode="External"/><Relationship Id="rId17" Type="http://schemas.openxmlformats.org/officeDocument/2006/relationships/hyperlink" Target="https://auth.lib.unc.edu/ezproxy_auth.php?url=http://search.ebscohost.com/login.aspx?direct=true&amp;db=c8h&amp;AN=1997022359&amp;site=ehost-live&amp;scope=site" TargetMode="External"/><Relationship Id="rId25" Type="http://schemas.openxmlformats.org/officeDocument/2006/relationships/hyperlink" Target="https://auth.lib.unc.edu/ezproxy_auth.php?url=http://search.ebscohost.com/login.aspx?direct=true&amp;db=c8h&amp;AN=2010696482&amp;site=ehost-live&amp;scope=site" TargetMode="External"/><Relationship Id="rId2" Type="http://schemas.microsoft.com/office/2007/relationships/stylesWithEffects" Target="stylesWithEffects.xml"/><Relationship Id="rId16" Type="http://schemas.openxmlformats.org/officeDocument/2006/relationships/hyperlink" Target="http://guidetoptpractice.apta.org" TargetMode="External"/><Relationship Id="rId20" Type="http://schemas.openxmlformats.org/officeDocument/2006/relationships/hyperlink" Target="https://auth.lib.unc.edu/ezproxy_auth.php?url=http://search.ebscohost.com/login.aspx?direct=true&amp;db=c8h&amp;AN=2005016108&amp;site=ehost-live&amp;scope=site" TargetMode="External"/><Relationship Id="rId1" Type="http://schemas.openxmlformats.org/officeDocument/2006/relationships/styles" Target="styles.xml"/><Relationship Id="rId6" Type="http://schemas.openxmlformats.org/officeDocument/2006/relationships/hyperlink" Target="https://auth.lib.unc.edu/ezproxy_auth.php?url=http://search.ebscohost.com/login.aspx?direct=true&amp;db=c8h&amp;AN=2010238778&amp;site=ehost-live&amp;scope=site" TargetMode="External"/><Relationship Id="rId11" Type="http://schemas.openxmlformats.org/officeDocument/2006/relationships/hyperlink" Target="http://www.cdc.gov/physicalactivity/" TargetMode="External"/><Relationship Id="rId24" Type="http://schemas.openxmlformats.org/officeDocument/2006/relationships/hyperlink" Target="https://auth.lib.unc.edu/ezproxy_auth.php?url=http://search.ebscohost.com/login.aspx?direct=true&amp;db=c8h&amp;AN=2011186253&amp;site=ehost-live&amp;scope=site" TargetMode="External"/><Relationship Id="rId5" Type="http://schemas.openxmlformats.org/officeDocument/2006/relationships/hyperlink" Target="http://www.drugs.com/" TargetMode="External"/><Relationship Id="rId15" Type="http://schemas.openxmlformats.org/officeDocument/2006/relationships/hyperlink" Target="https://auth.lib.unc.edu/ezproxy_auth.php?url=http://search.ebscohost.com/login.aspx?direct=true&amp;db=c8h&amp;AN=2000072297&amp;site=ehost-live&amp;scope=site" TargetMode="External"/><Relationship Id="rId23" Type="http://schemas.openxmlformats.org/officeDocument/2006/relationships/hyperlink" Target="https://auth.lib.unc.edu/ezproxy_auth.php?url=http://search.ebscohost.com/login.aspx?direct=true&amp;db=c8h&amp;AN=2011351636&amp;site=ehost-live&amp;scope=site" TargetMode="External"/><Relationship Id="rId10" Type="http://schemas.openxmlformats.org/officeDocument/2006/relationships/hyperlink" Target="http://www.rehabmeasures.org/" TargetMode="External"/><Relationship Id="rId19" Type="http://schemas.openxmlformats.org/officeDocument/2006/relationships/hyperlink" Target="https://auth.lib.unc.edu/ezproxy_auth.php?url=http://search.ebscohost.com/login.aspx?direct=true&amp;db=c8h&amp;AN=2009997173&amp;site=ehost-live&amp;scope=site" TargetMode="External"/><Relationship Id="rId4" Type="http://schemas.openxmlformats.org/officeDocument/2006/relationships/webSettings" Target="webSettings.xml"/><Relationship Id="rId9" Type="http://schemas.openxmlformats.org/officeDocument/2006/relationships/hyperlink" Target="http://www.healthcare.uiowa.edu/igec/tools/categoryMenu.asp" TargetMode="External"/><Relationship Id="rId14" Type="http://schemas.openxmlformats.org/officeDocument/2006/relationships/hyperlink" Target="http://www.sf-36.org/" TargetMode="External"/><Relationship Id="rId22" Type="http://schemas.openxmlformats.org/officeDocument/2006/relationships/hyperlink" Target="https://auth.lib.unc.edu/ezproxy_auth.php?url=http://search.ebscohost.com/login.aspx?direct=true&amp;db=c8h&amp;AN=2009825110&amp;site=ehost-live&amp;scope=sit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4510</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vt:lpstr>
    </vt:vector>
  </TitlesOfParts>
  <Company>The University of North Carolina at Chapel Hill</Company>
  <LinksUpToDate>false</LinksUpToDate>
  <CharactersWithSpaces>30157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Cathy</dc:creator>
  <cp:lastModifiedBy>Cathy</cp:lastModifiedBy>
  <cp:revision>2</cp:revision>
  <dcterms:created xsi:type="dcterms:W3CDTF">2012-09-20T01:14:00Z</dcterms:created>
  <dcterms:modified xsi:type="dcterms:W3CDTF">2012-09-20T01:14:00Z</dcterms:modified>
</cp:coreProperties>
</file>