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F96F5" w14:textId="77777777" w:rsidR="00861135" w:rsidRPr="000E230D" w:rsidRDefault="00861135" w:rsidP="00861135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24F1AD5" w14:textId="77777777" w:rsidR="004B3DB7" w:rsidRPr="004B3DB7" w:rsidRDefault="004B3DB7" w:rsidP="004B3DB7">
      <w:pPr>
        <w:jc w:val="center"/>
        <w:rPr>
          <w:rFonts w:ascii="Arial" w:hAnsi="Arial" w:cs="Arial"/>
          <w:sz w:val="32"/>
          <w:szCs w:val="32"/>
          <w:u w:val="single"/>
        </w:rPr>
      </w:pPr>
      <w:r w:rsidRPr="004B3DB7">
        <w:rPr>
          <w:rFonts w:ascii="Arial" w:hAnsi="Arial" w:cs="Arial"/>
          <w:b/>
          <w:sz w:val="32"/>
          <w:szCs w:val="32"/>
          <w:u w:val="single"/>
        </w:rPr>
        <w:t>Debra Gerber</w:t>
      </w:r>
      <w:r>
        <w:rPr>
          <w:rFonts w:ascii="Arial" w:hAnsi="Arial" w:cs="Arial"/>
          <w:b/>
          <w:sz w:val="32"/>
          <w:szCs w:val="32"/>
          <w:u w:val="single"/>
        </w:rPr>
        <w:t>, PT</w:t>
      </w:r>
    </w:p>
    <w:p w14:paraId="1FC53173" w14:textId="77777777" w:rsidR="004B3DB7" w:rsidRDefault="004B3DB7" w:rsidP="00861135">
      <w:pPr>
        <w:rPr>
          <w:rFonts w:ascii="Arial" w:hAnsi="Arial" w:cs="Arial"/>
        </w:rPr>
      </w:pPr>
    </w:p>
    <w:p w14:paraId="6B06DAF9" w14:textId="77777777" w:rsidR="00861135" w:rsidRPr="00120C2A" w:rsidRDefault="009C5B5D" w:rsidP="00861135">
      <w:pPr>
        <w:rPr>
          <w:rFonts w:ascii="Arial" w:hAnsi="Arial" w:cs="Arial"/>
        </w:rPr>
      </w:pPr>
      <w:r>
        <w:rPr>
          <w:rFonts w:ascii="Arial" w:hAnsi="Arial" w:cs="Arial"/>
        </w:rPr>
        <w:t>Admitted: fall of 2012</w:t>
      </w:r>
      <w:r w:rsidR="004B3DB7">
        <w:rPr>
          <w:rFonts w:ascii="Arial" w:hAnsi="Arial" w:cs="Arial"/>
        </w:rPr>
        <w:tab/>
      </w:r>
      <w:r w:rsidR="004B3DB7">
        <w:rPr>
          <w:rFonts w:ascii="Arial" w:hAnsi="Arial" w:cs="Arial"/>
        </w:rPr>
        <w:tab/>
      </w:r>
      <w:r w:rsidR="004B3DB7">
        <w:rPr>
          <w:rFonts w:ascii="Arial" w:hAnsi="Arial" w:cs="Arial"/>
        </w:rPr>
        <w:tab/>
      </w:r>
      <w:r w:rsidR="004B3DB7">
        <w:rPr>
          <w:rFonts w:ascii="Arial" w:hAnsi="Arial" w:cs="Arial"/>
        </w:rPr>
        <w:tab/>
      </w:r>
      <w:r w:rsidR="00861135" w:rsidRPr="00120C2A">
        <w:rPr>
          <w:rFonts w:ascii="Arial" w:hAnsi="Arial" w:cs="Arial"/>
        </w:rPr>
        <w:t xml:space="preserve">Expected graduation: </w:t>
      </w:r>
    </w:p>
    <w:p w14:paraId="010B6644" w14:textId="77777777" w:rsidR="00861135" w:rsidRPr="00120C2A" w:rsidRDefault="00861135" w:rsidP="00861135">
      <w:pPr>
        <w:rPr>
          <w:rFonts w:ascii="Arial" w:hAnsi="Arial" w:cs="Arial"/>
        </w:rPr>
      </w:pPr>
      <w:r w:rsidRPr="00120C2A">
        <w:rPr>
          <w:rFonts w:ascii="Arial" w:hAnsi="Arial" w:cs="Arial"/>
        </w:rPr>
        <w:tab/>
      </w:r>
      <w:r w:rsidRPr="00120C2A">
        <w:rPr>
          <w:rFonts w:ascii="Arial" w:hAnsi="Arial" w:cs="Arial"/>
        </w:rPr>
        <w:tab/>
      </w:r>
      <w:r w:rsidRPr="00120C2A">
        <w:rPr>
          <w:rFonts w:ascii="Arial" w:hAnsi="Arial" w:cs="Arial"/>
        </w:rPr>
        <w:tab/>
      </w:r>
      <w:r w:rsidRPr="00120C2A">
        <w:rPr>
          <w:rFonts w:ascii="Arial" w:hAnsi="Arial" w:cs="Arial"/>
        </w:rPr>
        <w:tab/>
      </w:r>
      <w:r w:rsidRPr="00120C2A">
        <w:rPr>
          <w:rFonts w:ascii="Arial" w:hAnsi="Arial" w:cs="Arial"/>
        </w:rPr>
        <w:tab/>
      </w:r>
      <w:r w:rsidRPr="00120C2A">
        <w:rPr>
          <w:rFonts w:ascii="Arial" w:hAnsi="Arial" w:cs="Arial"/>
        </w:rPr>
        <w:tab/>
      </w:r>
      <w:r w:rsidRPr="00120C2A">
        <w:rPr>
          <w:rFonts w:ascii="Arial" w:hAnsi="Arial" w:cs="Arial"/>
        </w:rPr>
        <w:tab/>
      </w:r>
      <w:r w:rsidR="009C5B5D">
        <w:rPr>
          <w:rFonts w:ascii="Arial" w:hAnsi="Arial" w:cs="Arial"/>
        </w:rPr>
        <w:t>Spring of 2014</w:t>
      </w:r>
    </w:p>
    <w:p w14:paraId="2D5EF015" w14:textId="77777777" w:rsidR="00861135" w:rsidRPr="00120C2A" w:rsidRDefault="00861135" w:rsidP="00861135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2E2D2402" w14:textId="77777777" w:rsidR="00861135" w:rsidRDefault="00861135" w:rsidP="00861135">
      <w:pPr>
        <w:jc w:val="center"/>
        <w:rPr>
          <w:rFonts w:ascii="Arial" w:hAnsi="Arial" w:cs="Arial"/>
          <w:b/>
          <w:u w:val="single"/>
        </w:rPr>
      </w:pPr>
      <w:r w:rsidRPr="00E27803">
        <w:rPr>
          <w:rFonts w:ascii="Arial" w:hAnsi="Arial" w:cs="Arial"/>
          <w:b/>
          <w:u w:val="single"/>
        </w:rPr>
        <w:t>Clinical Background</w:t>
      </w:r>
    </w:p>
    <w:p w14:paraId="14CB1F8F" w14:textId="77777777" w:rsidR="00861135" w:rsidRPr="00E27803" w:rsidRDefault="00861135" w:rsidP="00861135">
      <w:pPr>
        <w:jc w:val="center"/>
        <w:rPr>
          <w:rFonts w:ascii="Arial" w:hAnsi="Arial" w:cs="Arial"/>
          <w:b/>
          <w:u w:val="single"/>
        </w:rPr>
      </w:pPr>
    </w:p>
    <w:p w14:paraId="4F865CF8" w14:textId="77777777" w:rsidR="00861135" w:rsidRDefault="00861135" w:rsidP="008611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Educational background (institutions, degrees, date of graduation):</w:t>
      </w:r>
    </w:p>
    <w:p w14:paraId="70A97823" w14:textId="77777777" w:rsidR="009C5B5D" w:rsidRPr="009C5B5D" w:rsidRDefault="009C5B5D" w:rsidP="009C5B5D">
      <w:pPr>
        <w:pStyle w:val="Heading1"/>
      </w:pPr>
      <w:r>
        <w:t>EDUCATION</w:t>
      </w:r>
    </w:p>
    <w:p w14:paraId="3072B760" w14:textId="77777777" w:rsidR="009C5B5D" w:rsidRDefault="009C5B5D" w:rsidP="009C5B5D">
      <w:pPr>
        <w:ind w:left="840" w:hanging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• Twelve graduate credits cumulative in Special Education at UT Dallas</w:t>
      </w:r>
      <w:proofErr w:type="gramStart"/>
      <w:r>
        <w:rPr>
          <w:rFonts w:ascii="Arial" w:hAnsi="Arial"/>
          <w:sz w:val="22"/>
        </w:rPr>
        <w:t>,,</w:t>
      </w:r>
      <w:proofErr w:type="gramEnd"/>
      <w:r>
        <w:rPr>
          <w:rFonts w:ascii="Arial" w:hAnsi="Arial"/>
          <w:sz w:val="22"/>
        </w:rPr>
        <w:t xml:space="preserve"> UALR, and UA – part time during 1977-1979</w:t>
      </w:r>
    </w:p>
    <w:p w14:paraId="3BF19DA4" w14:textId="77777777" w:rsidR="009C5B5D" w:rsidRDefault="009C5B5D" w:rsidP="009C5B5D">
      <w:pPr>
        <w:ind w:left="840" w:hanging="120"/>
        <w:rPr>
          <w:rFonts w:ascii="Arial" w:hAnsi="Arial"/>
          <w:sz w:val="22"/>
        </w:rPr>
      </w:pPr>
    </w:p>
    <w:p w14:paraId="3F396628" w14:textId="77777777" w:rsidR="009C5B5D" w:rsidRDefault="009C5B5D" w:rsidP="009C5B5D">
      <w:pPr>
        <w:ind w:left="840" w:hanging="120"/>
        <w:rPr>
          <w:rFonts w:ascii="Arial" w:hAnsi="Arial"/>
        </w:rPr>
      </w:pPr>
      <w:r>
        <w:rPr>
          <w:rFonts w:ascii="Arial" w:hAnsi="Arial"/>
          <w:sz w:val="22"/>
        </w:rPr>
        <w:t>• BS, Physical Therapy certificate 1976, University of Texas Health Science Center at Dallas, TX (now known as UT Southwestern) – 8/76</w:t>
      </w:r>
    </w:p>
    <w:p w14:paraId="1810F49C" w14:textId="77777777" w:rsidR="00861135" w:rsidRDefault="00861135" w:rsidP="00861135">
      <w:pPr>
        <w:rPr>
          <w:rFonts w:ascii="Arial" w:hAnsi="Arial" w:cs="Arial"/>
        </w:rPr>
      </w:pPr>
    </w:p>
    <w:p w14:paraId="5D84C39C" w14:textId="77777777" w:rsidR="00861135" w:rsidRDefault="00861135" w:rsidP="00861135">
      <w:pPr>
        <w:rPr>
          <w:rFonts w:ascii="Arial" w:hAnsi="Arial" w:cs="Arial"/>
        </w:rPr>
      </w:pPr>
      <w:r w:rsidRPr="00120C2A">
        <w:rPr>
          <w:rFonts w:ascii="Arial" w:hAnsi="Arial" w:cs="Arial"/>
          <w:b/>
        </w:rPr>
        <w:t>Certifications/specialty skills:</w:t>
      </w:r>
      <w:r>
        <w:rPr>
          <w:rFonts w:ascii="Arial" w:hAnsi="Arial" w:cs="Arial"/>
          <w:b/>
        </w:rPr>
        <w:t xml:space="preserve"> </w:t>
      </w:r>
    </w:p>
    <w:p w14:paraId="495127B0" w14:textId="77777777" w:rsidR="009C5B5D" w:rsidRDefault="009C5B5D" w:rsidP="009C5B5D">
      <w:pPr>
        <w:ind w:left="720"/>
        <w:rPr>
          <w:rFonts w:ascii="Arial" w:hAnsi="Arial"/>
          <w:color w:val="000000"/>
          <w:sz w:val="22"/>
        </w:rPr>
      </w:pPr>
      <w:r>
        <w:rPr>
          <w:rFonts w:ascii="Impact" w:hAnsi="Impact"/>
          <w:color w:val="000000"/>
          <w:sz w:val="22"/>
        </w:rPr>
        <w:t xml:space="preserve">• </w:t>
      </w:r>
      <w:r>
        <w:rPr>
          <w:rFonts w:ascii="Arial" w:hAnsi="Arial"/>
          <w:color w:val="000000"/>
          <w:sz w:val="22"/>
        </w:rPr>
        <w:t>Neurodevelopmental Treatment (NDT) certification (8 week course) 1980 (Joan Mohr)</w:t>
      </w:r>
    </w:p>
    <w:p w14:paraId="496C79FB" w14:textId="77777777" w:rsidR="009C5B5D" w:rsidRDefault="009C5B5D" w:rsidP="009C5B5D">
      <w:pPr>
        <w:ind w:left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• Rolfing Movement certification (Rolf Institute, Boulder, CO) - 1983</w:t>
      </w:r>
    </w:p>
    <w:p w14:paraId="6190735D" w14:textId="77777777" w:rsidR="00861135" w:rsidRDefault="00861135" w:rsidP="00861135">
      <w:pPr>
        <w:rPr>
          <w:rFonts w:ascii="Arial" w:hAnsi="Arial" w:cs="Arial"/>
        </w:rPr>
      </w:pPr>
    </w:p>
    <w:p w14:paraId="7DA6A72D" w14:textId="77777777" w:rsidR="00861135" w:rsidRDefault="00861135" w:rsidP="00861135">
      <w:pPr>
        <w:rPr>
          <w:rFonts w:ascii="Arial" w:hAnsi="Arial" w:cs="Arial"/>
          <w:b/>
        </w:rPr>
      </w:pPr>
      <w:r w:rsidRPr="00120C2A">
        <w:rPr>
          <w:rFonts w:ascii="Arial" w:hAnsi="Arial" w:cs="Arial"/>
          <w:b/>
        </w:rPr>
        <w:t>Current clinical position:</w:t>
      </w:r>
      <w:r>
        <w:rPr>
          <w:rFonts w:ascii="Arial" w:hAnsi="Arial" w:cs="Arial"/>
          <w:b/>
        </w:rPr>
        <w:t xml:space="preserve"> </w:t>
      </w:r>
    </w:p>
    <w:p w14:paraId="7D6854DE" w14:textId="77777777" w:rsidR="009C5B5D" w:rsidRDefault="009C5B5D" w:rsidP="00522745">
      <w:pPr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sole</w:t>
      </w:r>
      <w:proofErr w:type="gramEnd"/>
      <w:r>
        <w:rPr>
          <w:rFonts w:ascii="Arial" w:hAnsi="Arial" w:cs="Arial"/>
        </w:rPr>
        <w:t xml:space="preserve"> proprietor – pediatrics. My work is primarily through PT referr</w:t>
      </w:r>
      <w:r w:rsidR="00522745">
        <w:rPr>
          <w:rFonts w:ascii="Arial" w:hAnsi="Arial" w:cs="Arial"/>
        </w:rPr>
        <w:t xml:space="preserve">als from the Greensboro CDSA, providing home or daycare based services for 0-3 infant toddler program. </w:t>
      </w:r>
    </w:p>
    <w:p w14:paraId="268CBBAA" w14:textId="77777777" w:rsidR="00522745" w:rsidRDefault="00522745" w:rsidP="00522745">
      <w:pPr>
        <w:ind w:left="280"/>
        <w:rPr>
          <w:rFonts w:ascii="Arial" w:hAnsi="Arial" w:cs="Arial"/>
        </w:rPr>
      </w:pPr>
    </w:p>
    <w:p w14:paraId="00083BB5" w14:textId="77777777" w:rsidR="00522745" w:rsidRDefault="00522745" w:rsidP="00522745">
      <w:pPr>
        <w:pStyle w:val="Heading1"/>
      </w:pPr>
      <w:r>
        <w:t>WORK HISTORY</w:t>
      </w:r>
    </w:p>
    <w:p w14:paraId="56E74527" w14:textId="77777777" w:rsidR="00522745" w:rsidRDefault="00522745" w:rsidP="00522745">
      <w:pPr>
        <w:ind w:left="1800" w:hanging="1080"/>
        <w:rPr>
          <w:rFonts w:ascii="Arial" w:hAnsi="Arial"/>
          <w:sz w:val="22"/>
        </w:rPr>
      </w:pPr>
      <w:r>
        <w:rPr>
          <w:rFonts w:ascii="Impact" w:hAnsi="Impact"/>
          <w:sz w:val="22"/>
        </w:rPr>
        <w:t xml:space="preserve">1993-present </w:t>
      </w:r>
      <w:r>
        <w:rPr>
          <w:rFonts w:ascii="Arial" w:hAnsi="Arial"/>
          <w:sz w:val="22"/>
        </w:rPr>
        <w:t>Self employed; contracts include 9 years as itinerant physical therapist with Guilford County Schools working students from pre-school up to high-school with their associated IE</w:t>
      </w:r>
      <w:r w:rsidR="001F3DE6">
        <w:rPr>
          <w:rFonts w:ascii="Arial" w:hAnsi="Arial"/>
          <w:sz w:val="22"/>
        </w:rPr>
        <w:t>P teams at schools and in homes (1997-2006),</w:t>
      </w:r>
      <w:r>
        <w:rPr>
          <w:rFonts w:ascii="Arial" w:hAnsi="Arial"/>
          <w:sz w:val="22"/>
        </w:rPr>
        <w:t xml:space="preserve"> PT consultant in </w:t>
      </w:r>
      <w:r w:rsidR="001F3DE6">
        <w:rPr>
          <w:rFonts w:ascii="Arial" w:hAnsi="Arial"/>
          <w:sz w:val="22"/>
        </w:rPr>
        <w:t xml:space="preserve">group homes and ICF/MR settings </w:t>
      </w:r>
      <w:r>
        <w:rPr>
          <w:rFonts w:ascii="Arial" w:hAnsi="Arial"/>
          <w:sz w:val="22"/>
        </w:rPr>
        <w:t>(1997-2006)</w:t>
      </w:r>
      <w:r w:rsidR="001F3DE6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and part time employment with </w:t>
      </w:r>
      <w:proofErr w:type="spellStart"/>
      <w:r>
        <w:rPr>
          <w:rFonts w:ascii="Arial" w:hAnsi="Arial"/>
          <w:sz w:val="22"/>
        </w:rPr>
        <w:t>Gentiva</w:t>
      </w:r>
      <w:proofErr w:type="spellEnd"/>
      <w:r>
        <w:rPr>
          <w:rFonts w:ascii="Arial" w:hAnsi="Arial"/>
          <w:sz w:val="22"/>
        </w:rPr>
        <w:t xml:space="preserve"> Home Health (2006—2007). </w:t>
      </w:r>
      <w:proofErr w:type="gramStart"/>
      <w:r>
        <w:rPr>
          <w:rFonts w:ascii="Arial" w:hAnsi="Arial"/>
          <w:sz w:val="22"/>
        </w:rPr>
        <w:t>C</w:t>
      </w:r>
      <w:r w:rsidR="001F3DE6">
        <w:rPr>
          <w:rFonts w:ascii="Arial" w:hAnsi="Arial"/>
          <w:sz w:val="22"/>
        </w:rPr>
        <w:t xml:space="preserve">urrent full time practice with </w:t>
      </w:r>
      <w:r>
        <w:rPr>
          <w:rFonts w:ascii="Arial" w:hAnsi="Arial"/>
          <w:sz w:val="22"/>
        </w:rPr>
        <w:t>infant-toddler program 0-3 years from referrals through the Children’s Developmental Services Agency (2006-present).</w:t>
      </w:r>
      <w:proofErr w:type="gramEnd"/>
    </w:p>
    <w:p w14:paraId="0154BE11" w14:textId="77777777" w:rsidR="00522745" w:rsidRDefault="00522745" w:rsidP="00522745">
      <w:pPr>
        <w:ind w:left="1800"/>
        <w:rPr>
          <w:rFonts w:ascii="Impact" w:hAnsi="Impact"/>
          <w:sz w:val="22"/>
        </w:rPr>
      </w:pPr>
    </w:p>
    <w:p w14:paraId="2B0C4B93" w14:textId="77777777" w:rsidR="00522745" w:rsidRDefault="00522745" w:rsidP="00522745">
      <w:pPr>
        <w:ind w:left="1800" w:hanging="1080"/>
        <w:rPr>
          <w:rFonts w:ascii="Arial" w:hAnsi="Arial"/>
          <w:sz w:val="22"/>
        </w:rPr>
      </w:pPr>
      <w:r>
        <w:rPr>
          <w:rFonts w:ascii="Impact" w:hAnsi="Impact"/>
          <w:sz w:val="22"/>
        </w:rPr>
        <w:t>1987-1992</w:t>
      </w:r>
      <w:r>
        <w:rPr>
          <w:rFonts w:ascii="Impact" w:hAnsi="Impact"/>
          <w:sz w:val="22"/>
        </w:rPr>
        <w:tab/>
      </w:r>
      <w:r>
        <w:rPr>
          <w:rFonts w:ascii="Arial" w:hAnsi="Arial"/>
          <w:sz w:val="22"/>
        </w:rPr>
        <w:t xml:space="preserve">Vice-President, Therapeutic Concepts, INC. </w:t>
      </w:r>
    </w:p>
    <w:p w14:paraId="11BBFF21" w14:textId="77777777" w:rsidR="00522745" w:rsidRDefault="00522745" w:rsidP="00522745">
      <w:pPr>
        <w:ind w:lef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>PT consultant, developed training materials, provided training and technical assistance to state agencies and service providers in several states, including FL, OK, WY, TN, &amp; NC.</w:t>
      </w:r>
    </w:p>
    <w:p w14:paraId="743740DB" w14:textId="77777777" w:rsidR="00522745" w:rsidRDefault="00522745" w:rsidP="00522745">
      <w:pPr>
        <w:ind w:left="1800"/>
        <w:rPr>
          <w:rFonts w:ascii="Impact" w:hAnsi="Impact"/>
          <w:sz w:val="22"/>
        </w:rPr>
      </w:pPr>
    </w:p>
    <w:p w14:paraId="06C00C08" w14:textId="77777777" w:rsidR="00522745" w:rsidRDefault="00522745" w:rsidP="00522745">
      <w:pPr>
        <w:ind w:left="1800" w:hanging="1080"/>
        <w:rPr>
          <w:rFonts w:ascii="Arial" w:hAnsi="Arial"/>
          <w:sz w:val="22"/>
        </w:rPr>
      </w:pPr>
      <w:r>
        <w:rPr>
          <w:rFonts w:ascii="Impact" w:hAnsi="Impact"/>
          <w:sz w:val="22"/>
        </w:rPr>
        <w:t>1984-1986</w:t>
      </w:r>
      <w:r>
        <w:rPr>
          <w:rFonts w:ascii="Impact" w:hAnsi="Impact"/>
          <w:sz w:val="22"/>
        </w:rPr>
        <w:tab/>
      </w:r>
      <w:r>
        <w:rPr>
          <w:rFonts w:ascii="Arial" w:hAnsi="Arial"/>
          <w:sz w:val="22"/>
        </w:rPr>
        <w:t xml:space="preserve">Self-employed PT, contracted with </w:t>
      </w:r>
      <w:proofErr w:type="spellStart"/>
      <w:r>
        <w:rPr>
          <w:rFonts w:ascii="Arial" w:hAnsi="Arial"/>
          <w:sz w:val="22"/>
        </w:rPr>
        <w:t>O'Neall</w:t>
      </w:r>
      <w:proofErr w:type="spellEnd"/>
      <w:r>
        <w:rPr>
          <w:rFonts w:ascii="Arial" w:hAnsi="Arial"/>
          <w:sz w:val="22"/>
        </w:rPr>
        <w:t xml:space="preserve"> &amp; Associates (FL) in assisting with transitioning of individuals moving from institution into smaller settings</w:t>
      </w:r>
    </w:p>
    <w:p w14:paraId="109A5185" w14:textId="77777777" w:rsidR="00522745" w:rsidRDefault="00522745" w:rsidP="00522745">
      <w:pPr>
        <w:ind w:left="1800"/>
        <w:rPr>
          <w:rFonts w:ascii="Impact" w:hAnsi="Impact"/>
          <w:sz w:val="22"/>
        </w:rPr>
      </w:pPr>
    </w:p>
    <w:p w14:paraId="0B362127" w14:textId="77777777" w:rsidR="00522745" w:rsidRDefault="00522745" w:rsidP="00522745">
      <w:pPr>
        <w:ind w:left="1800" w:hanging="1080"/>
        <w:rPr>
          <w:rFonts w:ascii="Arial" w:hAnsi="Arial"/>
          <w:sz w:val="22"/>
        </w:rPr>
      </w:pPr>
      <w:r>
        <w:rPr>
          <w:rFonts w:ascii="Impact" w:hAnsi="Impact"/>
          <w:sz w:val="22"/>
        </w:rPr>
        <w:t>1983-1984</w:t>
      </w:r>
      <w:r>
        <w:rPr>
          <w:rFonts w:ascii="Impact" w:hAnsi="Impact"/>
          <w:sz w:val="22"/>
        </w:rPr>
        <w:tab/>
      </w:r>
      <w:r>
        <w:rPr>
          <w:rFonts w:ascii="Arial" w:hAnsi="Arial"/>
          <w:sz w:val="22"/>
        </w:rPr>
        <w:t>Self-employed PT (GA), working in home health, preschools, and SNF</w:t>
      </w:r>
    </w:p>
    <w:p w14:paraId="36A293BC" w14:textId="77777777" w:rsidR="00522745" w:rsidRDefault="00522745" w:rsidP="00522745">
      <w:pPr>
        <w:ind w:left="1800" w:hanging="1080"/>
        <w:rPr>
          <w:rFonts w:ascii="Arial" w:hAnsi="Arial"/>
          <w:sz w:val="22"/>
        </w:rPr>
      </w:pPr>
    </w:p>
    <w:p w14:paraId="160A607A" w14:textId="77777777" w:rsidR="00522745" w:rsidRDefault="00522745" w:rsidP="00522745">
      <w:pPr>
        <w:ind w:left="1800" w:hanging="1080"/>
        <w:rPr>
          <w:rFonts w:ascii="Arial" w:hAnsi="Arial"/>
          <w:sz w:val="22"/>
        </w:rPr>
      </w:pPr>
      <w:r>
        <w:rPr>
          <w:rFonts w:ascii="Impact" w:hAnsi="Impact"/>
          <w:sz w:val="22"/>
        </w:rPr>
        <w:lastRenderedPageBreak/>
        <w:t>1978-1983</w:t>
      </w:r>
      <w:r>
        <w:rPr>
          <w:rFonts w:ascii="Impact" w:hAnsi="Impact"/>
          <w:sz w:val="22"/>
        </w:rPr>
        <w:tab/>
        <w:t xml:space="preserve"> </w:t>
      </w:r>
      <w:r>
        <w:rPr>
          <w:rFonts w:ascii="Arial" w:hAnsi="Arial"/>
          <w:sz w:val="22"/>
        </w:rPr>
        <w:t>Easter Seal Rehabilitation Center (AR), Staff PT 1978-1979, Director of PT Dept. 1979-1981, Infant/toddler program, school outreach</w:t>
      </w:r>
    </w:p>
    <w:p w14:paraId="2723DF3F" w14:textId="77777777" w:rsidR="00522745" w:rsidRDefault="00522745" w:rsidP="00522745">
      <w:pPr>
        <w:ind w:left="1800" w:hanging="1080"/>
        <w:rPr>
          <w:rFonts w:ascii="Arial" w:hAnsi="Arial"/>
          <w:sz w:val="22"/>
        </w:rPr>
      </w:pPr>
    </w:p>
    <w:p w14:paraId="26382CD6" w14:textId="77777777" w:rsidR="00522745" w:rsidRDefault="00522745" w:rsidP="00522745">
      <w:pPr>
        <w:ind w:left="1800" w:hanging="1080"/>
        <w:rPr>
          <w:rFonts w:ascii="Arial" w:hAnsi="Arial"/>
          <w:sz w:val="22"/>
        </w:rPr>
      </w:pPr>
      <w:r>
        <w:rPr>
          <w:rFonts w:ascii="Impact" w:hAnsi="Impact"/>
          <w:sz w:val="22"/>
        </w:rPr>
        <w:t>1977-1978</w:t>
      </w:r>
      <w:r>
        <w:rPr>
          <w:rFonts w:ascii="Impact" w:hAnsi="Impact"/>
          <w:sz w:val="22"/>
        </w:rPr>
        <w:tab/>
        <w:t xml:space="preserve"> </w:t>
      </w:r>
      <w:r>
        <w:rPr>
          <w:rFonts w:ascii="Arial" w:hAnsi="Arial"/>
          <w:sz w:val="22"/>
        </w:rPr>
        <w:t xml:space="preserve">Staff PT, Presbyterian hospital (TX). Developed protocol for infant intervention program for </w:t>
      </w:r>
      <w:proofErr w:type="gramStart"/>
      <w:r>
        <w:rPr>
          <w:rFonts w:ascii="Arial" w:hAnsi="Arial"/>
          <w:sz w:val="22"/>
        </w:rPr>
        <w:t>high risk</w:t>
      </w:r>
      <w:proofErr w:type="gramEnd"/>
      <w:r>
        <w:rPr>
          <w:rFonts w:ascii="Arial" w:hAnsi="Arial"/>
          <w:sz w:val="22"/>
        </w:rPr>
        <w:t xml:space="preserve"> infants.</w:t>
      </w:r>
    </w:p>
    <w:p w14:paraId="541CC304" w14:textId="77777777" w:rsidR="00522745" w:rsidRDefault="00522745" w:rsidP="00522745">
      <w:pPr>
        <w:ind w:left="1800" w:hanging="1080"/>
        <w:rPr>
          <w:rFonts w:ascii="Arial" w:hAnsi="Arial"/>
          <w:sz w:val="22"/>
        </w:rPr>
      </w:pPr>
    </w:p>
    <w:p w14:paraId="6E724FE9" w14:textId="77777777" w:rsidR="00522745" w:rsidRPr="009C5B5D" w:rsidRDefault="00522745" w:rsidP="00522745">
      <w:pPr>
        <w:ind w:left="1800" w:hanging="1080"/>
        <w:rPr>
          <w:rFonts w:ascii="Arial" w:hAnsi="Arial" w:cs="Arial"/>
        </w:rPr>
      </w:pPr>
      <w:r>
        <w:rPr>
          <w:rFonts w:ascii="Impact" w:hAnsi="Impact"/>
          <w:sz w:val="22"/>
        </w:rPr>
        <w:t xml:space="preserve">1976-1977 </w:t>
      </w:r>
      <w:r>
        <w:rPr>
          <w:rFonts w:ascii="Impact" w:hAnsi="Impact"/>
          <w:sz w:val="22"/>
        </w:rPr>
        <w:tab/>
        <w:t xml:space="preserve"> </w:t>
      </w:r>
      <w:r>
        <w:rPr>
          <w:rFonts w:ascii="Arial" w:hAnsi="Arial"/>
          <w:sz w:val="22"/>
        </w:rPr>
        <w:t xml:space="preserve">Staff PT, Helping Hand Developmental Center (TX). </w:t>
      </w:r>
      <w:proofErr w:type="gramStart"/>
      <w:r>
        <w:rPr>
          <w:rFonts w:ascii="Arial" w:hAnsi="Arial"/>
          <w:sz w:val="22"/>
        </w:rPr>
        <w:t>PT services for infant/toddler preschool program.</w:t>
      </w:r>
      <w:proofErr w:type="gramEnd"/>
    </w:p>
    <w:p w14:paraId="32708738" w14:textId="77777777" w:rsidR="00861135" w:rsidRDefault="00861135" w:rsidP="00861135">
      <w:pPr>
        <w:rPr>
          <w:rFonts w:ascii="Arial" w:hAnsi="Arial" w:cs="Arial"/>
        </w:rPr>
      </w:pPr>
    </w:p>
    <w:p w14:paraId="220046A3" w14:textId="77777777" w:rsidR="00861135" w:rsidRPr="00120C2A" w:rsidRDefault="00861135" w:rsidP="00861135">
      <w:pPr>
        <w:rPr>
          <w:rFonts w:ascii="Arial" w:hAnsi="Arial" w:cs="Arial"/>
        </w:rPr>
      </w:pPr>
    </w:p>
    <w:p w14:paraId="7FA2A624" w14:textId="77777777" w:rsidR="00861135" w:rsidRPr="00B01C31" w:rsidRDefault="00861135" w:rsidP="00F23202">
      <w:pPr>
        <w:ind w:left="640"/>
      </w:pPr>
    </w:p>
    <w:sectPr w:rsidR="00861135" w:rsidRPr="00B01C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924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9220F"/>
    <w:multiLevelType w:val="hybridMultilevel"/>
    <w:tmpl w:val="4A54FA10"/>
    <w:lvl w:ilvl="0" w:tplc="27E60266">
      <w:start w:val="2"/>
      <w:numFmt w:val="bullet"/>
      <w:lvlText w:val=""/>
      <w:lvlJc w:val="left"/>
      <w:pPr>
        <w:ind w:left="64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>
    <w:nsid w:val="24A57D75"/>
    <w:multiLevelType w:val="hybridMultilevel"/>
    <w:tmpl w:val="9CA0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B"/>
    <w:rsid w:val="000B1CA2"/>
    <w:rsid w:val="001F3DE6"/>
    <w:rsid w:val="002A0047"/>
    <w:rsid w:val="00437F7F"/>
    <w:rsid w:val="004B3DB7"/>
    <w:rsid w:val="00516D9A"/>
    <w:rsid w:val="00522745"/>
    <w:rsid w:val="005B6B8F"/>
    <w:rsid w:val="006F6E25"/>
    <w:rsid w:val="00776261"/>
    <w:rsid w:val="00861135"/>
    <w:rsid w:val="009044A8"/>
    <w:rsid w:val="009C3120"/>
    <w:rsid w:val="009C5B5D"/>
    <w:rsid w:val="00A51B15"/>
    <w:rsid w:val="00BD0A9C"/>
    <w:rsid w:val="00DF4D3C"/>
    <w:rsid w:val="00E35C56"/>
    <w:rsid w:val="00E46958"/>
    <w:rsid w:val="00E95BB3"/>
    <w:rsid w:val="00F03E8B"/>
    <w:rsid w:val="00F23202"/>
    <w:rsid w:val="00F83D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F5B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E230D"/>
    <w:pPr>
      <w:keepNext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230D"/>
    <w:rPr>
      <w:color w:val="0000FF"/>
      <w:sz w:val="28"/>
    </w:rPr>
  </w:style>
  <w:style w:type="character" w:styleId="Hyperlink">
    <w:name w:val="Hyperlink"/>
    <w:rsid w:val="00120C2A"/>
    <w:rPr>
      <w:color w:val="0000FF"/>
      <w:u w:val="single"/>
    </w:rPr>
  </w:style>
  <w:style w:type="table" w:styleId="TableGrid">
    <w:name w:val="Table Grid"/>
    <w:basedOn w:val="TableNormal"/>
    <w:rsid w:val="0004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E230D"/>
    <w:pPr>
      <w:keepNext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230D"/>
    <w:rPr>
      <w:color w:val="0000FF"/>
      <w:sz w:val="28"/>
    </w:rPr>
  </w:style>
  <w:style w:type="character" w:styleId="Hyperlink">
    <w:name w:val="Hyperlink"/>
    <w:rsid w:val="00120C2A"/>
    <w:rPr>
      <w:color w:val="0000FF"/>
      <w:u w:val="single"/>
    </w:rPr>
  </w:style>
  <w:style w:type="table" w:styleId="TableGrid">
    <w:name w:val="Table Grid"/>
    <w:basedOn w:val="TableNormal"/>
    <w:rsid w:val="0004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UNC-CH Transitional DPT</vt:lpstr>
      <vt:lpstr>EDUCATION</vt:lpstr>
      <vt:lpstr>WORK HISTORY</vt:lpstr>
      <vt:lpstr>Part-time Sequence</vt:lpstr>
    </vt:vector>
  </TitlesOfParts>
  <Company>UNC</Company>
  <LinksUpToDate>false</LinksUpToDate>
  <CharactersWithSpaces>2213</CharactersWithSpaces>
  <SharedDoc>false</SharedDoc>
  <HLinks>
    <vt:vector size="60" baseType="variant">
      <vt:variant>
        <vt:i4>4653131</vt:i4>
      </vt:variant>
      <vt:variant>
        <vt:i4>0</vt:i4>
      </vt:variant>
      <vt:variant>
        <vt:i4>0</vt:i4>
      </vt:variant>
      <vt:variant>
        <vt:i4>5</vt:i4>
      </vt:variant>
      <vt:variant>
        <vt:lpwstr>mailto:kmac@med.unc.edu</vt:lpwstr>
      </vt:variant>
      <vt:variant>
        <vt:lpwstr/>
      </vt:variant>
      <vt:variant>
        <vt:i4>3801170</vt:i4>
      </vt:variant>
      <vt:variant>
        <vt:i4>7203</vt:i4>
      </vt:variant>
      <vt:variant>
        <vt:i4>1025</vt:i4>
      </vt:variant>
      <vt:variant>
        <vt:i4>1</vt:i4>
      </vt:variant>
      <vt:variant>
        <vt:lpwstr>BD21301_</vt:lpwstr>
      </vt:variant>
      <vt:variant>
        <vt:lpwstr/>
      </vt:variant>
      <vt:variant>
        <vt:i4>3801170</vt:i4>
      </vt:variant>
      <vt:variant>
        <vt:i4>7249</vt:i4>
      </vt:variant>
      <vt:variant>
        <vt:i4>1026</vt:i4>
      </vt:variant>
      <vt:variant>
        <vt:i4>1</vt:i4>
      </vt:variant>
      <vt:variant>
        <vt:lpwstr>BD21301_</vt:lpwstr>
      </vt:variant>
      <vt:variant>
        <vt:lpwstr/>
      </vt:variant>
      <vt:variant>
        <vt:i4>3801170</vt:i4>
      </vt:variant>
      <vt:variant>
        <vt:i4>7320</vt:i4>
      </vt:variant>
      <vt:variant>
        <vt:i4>1027</vt:i4>
      </vt:variant>
      <vt:variant>
        <vt:i4>1</vt:i4>
      </vt:variant>
      <vt:variant>
        <vt:lpwstr>BD21301_</vt:lpwstr>
      </vt:variant>
      <vt:variant>
        <vt:lpwstr/>
      </vt:variant>
      <vt:variant>
        <vt:i4>1900644</vt:i4>
      </vt:variant>
      <vt:variant>
        <vt:i4>7458</vt:i4>
      </vt:variant>
      <vt:variant>
        <vt:i4>1028</vt:i4>
      </vt:variant>
      <vt:variant>
        <vt:i4>1</vt:i4>
      </vt:variant>
      <vt:variant>
        <vt:lpwstr>arrow</vt:lpwstr>
      </vt:variant>
      <vt:variant>
        <vt:lpwstr/>
      </vt:variant>
      <vt:variant>
        <vt:i4>3801170</vt:i4>
      </vt:variant>
      <vt:variant>
        <vt:i4>7520</vt:i4>
      </vt:variant>
      <vt:variant>
        <vt:i4>1029</vt:i4>
      </vt:variant>
      <vt:variant>
        <vt:i4>1</vt:i4>
      </vt:variant>
      <vt:variant>
        <vt:lpwstr>BD21301_</vt:lpwstr>
      </vt:variant>
      <vt:variant>
        <vt:lpwstr/>
      </vt:variant>
      <vt:variant>
        <vt:i4>3801170</vt:i4>
      </vt:variant>
      <vt:variant>
        <vt:i4>7643</vt:i4>
      </vt:variant>
      <vt:variant>
        <vt:i4>1030</vt:i4>
      </vt:variant>
      <vt:variant>
        <vt:i4>1</vt:i4>
      </vt:variant>
      <vt:variant>
        <vt:lpwstr>BD21301_</vt:lpwstr>
      </vt:variant>
      <vt:variant>
        <vt:lpwstr/>
      </vt:variant>
      <vt:variant>
        <vt:i4>1900644</vt:i4>
      </vt:variant>
      <vt:variant>
        <vt:i4>7776</vt:i4>
      </vt:variant>
      <vt:variant>
        <vt:i4>1031</vt:i4>
      </vt:variant>
      <vt:variant>
        <vt:i4>1</vt:i4>
      </vt:variant>
      <vt:variant>
        <vt:lpwstr>arrow</vt:lpwstr>
      </vt:variant>
      <vt:variant>
        <vt:lpwstr/>
      </vt:variant>
      <vt:variant>
        <vt:i4>3801170</vt:i4>
      </vt:variant>
      <vt:variant>
        <vt:i4>7831</vt:i4>
      </vt:variant>
      <vt:variant>
        <vt:i4>1032</vt:i4>
      </vt:variant>
      <vt:variant>
        <vt:i4>1</vt:i4>
      </vt:variant>
      <vt:variant>
        <vt:lpwstr>BD21301_</vt:lpwstr>
      </vt:variant>
      <vt:variant>
        <vt:lpwstr/>
      </vt:variant>
      <vt:variant>
        <vt:i4>1900644</vt:i4>
      </vt:variant>
      <vt:variant>
        <vt:i4>7976</vt:i4>
      </vt:variant>
      <vt:variant>
        <vt:i4>1033</vt:i4>
      </vt:variant>
      <vt:variant>
        <vt:i4>1</vt:i4>
      </vt:variant>
      <vt:variant>
        <vt:lpwstr>arrow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UNC-CH Transitional DPT</dc:title>
  <dc:subject/>
  <dc:creator>UNC</dc:creator>
  <cp:keywords/>
  <dc:description/>
  <cp:lastModifiedBy>Debra Gerber</cp:lastModifiedBy>
  <cp:revision>2</cp:revision>
  <cp:lastPrinted>2010-08-27T14:52:00Z</cp:lastPrinted>
  <dcterms:created xsi:type="dcterms:W3CDTF">2014-04-27T22:43:00Z</dcterms:created>
  <dcterms:modified xsi:type="dcterms:W3CDTF">2014-04-27T22:43:00Z</dcterms:modified>
</cp:coreProperties>
</file>