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ightGrid-Accent1"/>
        <w:tblW w:w="11880" w:type="dxa"/>
        <w:tblInd w:w="-1512" w:type="dxa"/>
        <w:tblLayout w:type="fixed"/>
        <w:tblLook w:val="04A0" w:firstRow="1" w:lastRow="0" w:firstColumn="1" w:lastColumn="0" w:noHBand="0" w:noVBand="1"/>
      </w:tblPr>
      <w:tblGrid>
        <w:gridCol w:w="1984"/>
        <w:gridCol w:w="1349"/>
        <w:gridCol w:w="1529"/>
        <w:gridCol w:w="1439"/>
        <w:gridCol w:w="2879"/>
        <w:gridCol w:w="1440"/>
        <w:gridCol w:w="1260"/>
      </w:tblGrid>
      <w:tr w:rsidR="001C64BE" w:rsidRPr="00496876" w14:paraId="22172090" w14:textId="77777777" w:rsidTr="001C64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4" w:type="dxa"/>
          </w:tcPr>
          <w:p w14:paraId="1008EC3F" w14:textId="77777777" w:rsidR="00303F28" w:rsidRPr="00496876" w:rsidRDefault="00303F28">
            <w:pPr>
              <w:rPr>
                <w:rFonts w:cs="Arial"/>
                <w:sz w:val="16"/>
                <w:szCs w:val="16"/>
              </w:rPr>
            </w:pPr>
            <w:bookmarkStart w:id="0" w:name="_GoBack"/>
            <w:bookmarkEnd w:id="0"/>
            <w:r w:rsidRPr="00496876">
              <w:rPr>
                <w:rFonts w:cs="Arial"/>
                <w:sz w:val="16"/>
                <w:szCs w:val="16"/>
              </w:rPr>
              <w:t>Authors, Title, Journal, Year</w:t>
            </w:r>
          </w:p>
        </w:tc>
        <w:tc>
          <w:tcPr>
            <w:tcW w:w="1349" w:type="dxa"/>
          </w:tcPr>
          <w:p w14:paraId="415BDB31" w14:textId="77777777" w:rsidR="00303F28" w:rsidRPr="00496876" w:rsidRDefault="00303F28">
            <w:pPr>
              <w:cnfStyle w:val="100000000000" w:firstRow="1" w:lastRow="0" w:firstColumn="0" w:lastColumn="0" w:oddVBand="0" w:evenVBand="0" w:oddHBand="0" w:evenHBand="0" w:firstRowFirstColumn="0" w:firstRowLastColumn="0" w:lastRowFirstColumn="0" w:lastRowLastColumn="0"/>
              <w:rPr>
                <w:rFonts w:cs="Arial"/>
                <w:sz w:val="16"/>
                <w:szCs w:val="16"/>
              </w:rPr>
            </w:pPr>
            <w:r w:rsidRPr="00496876">
              <w:rPr>
                <w:rFonts w:cs="Arial"/>
                <w:sz w:val="16"/>
                <w:szCs w:val="16"/>
              </w:rPr>
              <w:t>Study Purpose, Study Design</w:t>
            </w:r>
          </w:p>
        </w:tc>
        <w:tc>
          <w:tcPr>
            <w:tcW w:w="1529" w:type="dxa"/>
          </w:tcPr>
          <w:p w14:paraId="7BF4CA61" w14:textId="77777777" w:rsidR="00303F28" w:rsidRPr="00496876" w:rsidRDefault="00303F28">
            <w:pPr>
              <w:cnfStyle w:val="100000000000" w:firstRow="1" w:lastRow="0" w:firstColumn="0" w:lastColumn="0" w:oddVBand="0" w:evenVBand="0" w:oddHBand="0" w:evenHBand="0" w:firstRowFirstColumn="0" w:firstRowLastColumn="0" w:lastRowFirstColumn="0" w:lastRowLastColumn="0"/>
              <w:rPr>
                <w:rFonts w:cs="Arial"/>
                <w:sz w:val="16"/>
                <w:szCs w:val="16"/>
              </w:rPr>
            </w:pPr>
            <w:r w:rsidRPr="00496876">
              <w:rPr>
                <w:rFonts w:cs="Arial"/>
                <w:sz w:val="16"/>
                <w:szCs w:val="16"/>
              </w:rPr>
              <w:t>Subjects’ Characteristics</w:t>
            </w:r>
          </w:p>
        </w:tc>
        <w:tc>
          <w:tcPr>
            <w:tcW w:w="1439" w:type="dxa"/>
          </w:tcPr>
          <w:p w14:paraId="7904D46F" w14:textId="77777777" w:rsidR="00303F28" w:rsidRPr="00496876" w:rsidRDefault="00303F28">
            <w:pPr>
              <w:cnfStyle w:val="100000000000" w:firstRow="1" w:lastRow="0" w:firstColumn="0" w:lastColumn="0" w:oddVBand="0" w:evenVBand="0" w:oddHBand="0" w:evenHBand="0" w:firstRowFirstColumn="0" w:firstRowLastColumn="0" w:lastRowFirstColumn="0" w:lastRowLastColumn="0"/>
              <w:rPr>
                <w:rFonts w:cs="Arial"/>
                <w:sz w:val="16"/>
                <w:szCs w:val="16"/>
              </w:rPr>
            </w:pPr>
            <w:r w:rsidRPr="00496876">
              <w:rPr>
                <w:rFonts w:cs="Arial"/>
                <w:sz w:val="16"/>
                <w:szCs w:val="16"/>
              </w:rPr>
              <w:t>Protocol(s)</w:t>
            </w:r>
          </w:p>
        </w:tc>
        <w:tc>
          <w:tcPr>
            <w:tcW w:w="2879" w:type="dxa"/>
          </w:tcPr>
          <w:p w14:paraId="1FF90B3A" w14:textId="77777777" w:rsidR="00303F28" w:rsidRPr="00496876" w:rsidRDefault="00303F28">
            <w:pPr>
              <w:cnfStyle w:val="100000000000" w:firstRow="1" w:lastRow="0" w:firstColumn="0" w:lastColumn="0" w:oddVBand="0" w:evenVBand="0" w:oddHBand="0" w:evenHBand="0" w:firstRowFirstColumn="0" w:firstRowLastColumn="0" w:lastRowFirstColumn="0" w:lastRowLastColumn="0"/>
              <w:rPr>
                <w:rFonts w:cs="Arial"/>
                <w:sz w:val="16"/>
                <w:szCs w:val="16"/>
              </w:rPr>
            </w:pPr>
            <w:r w:rsidRPr="00496876">
              <w:rPr>
                <w:rFonts w:cs="Arial"/>
                <w:sz w:val="16"/>
                <w:szCs w:val="16"/>
              </w:rPr>
              <w:t>Outcomes/Results</w:t>
            </w:r>
            <w:r w:rsidR="0050375D" w:rsidRPr="00496876">
              <w:rPr>
                <w:rFonts w:cs="Arial"/>
                <w:sz w:val="16"/>
                <w:szCs w:val="16"/>
              </w:rPr>
              <w:t xml:space="preserve"> </w:t>
            </w:r>
          </w:p>
          <w:p w14:paraId="4956A76D" w14:textId="4A957213" w:rsidR="0050375D" w:rsidRPr="007835B5" w:rsidRDefault="00891DD2">
            <w:pPr>
              <w:cnfStyle w:val="100000000000" w:firstRow="1" w:lastRow="0" w:firstColumn="0" w:lastColumn="0" w:oddVBand="0" w:evenVBand="0" w:oddHBand="0" w:evenHBand="0" w:firstRowFirstColumn="0" w:firstRowLastColumn="0" w:lastRowFirstColumn="0" w:lastRowLastColumn="0"/>
              <w:rPr>
                <w:rFonts w:cs="Arial"/>
                <w:color w:val="FF0000"/>
                <w:sz w:val="16"/>
                <w:szCs w:val="16"/>
              </w:rPr>
            </w:pPr>
            <w:r w:rsidRPr="007835B5">
              <w:rPr>
                <w:rFonts w:cs="Arial"/>
                <w:color w:val="FF0000"/>
                <w:sz w:val="16"/>
                <w:szCs w:val="16"/>
              </w:rPr>
              <w:t>*Significant (p&lt;0.05</w:t>
            </w:r>
            <w:r w:rsidR="0050375D" w:rsidRPr="007835B5">
              <w:rPr>
                <w:rFonts w:cs="Arial"/>
                <w:color w:val="FF0000"/>
                <w:sz w:val="16"/>
                <w:szCs w:val="16"/>
              </w:rPr>
              <w:t>)</w:t>
            </w:r>
          </w:p>
        </w:tc>
        <w:tc>
          <w:tcPr>
            <w:tcW w:w="1440" w:type="dxa"/>
          </w:tcPr>
          <w:p w14:paraId="1C61D93E" w14:textId="77777777" w:rsidR="00303F28" w:rsidRPr="00496876" w:rsidRDefault="00303F28">
            <w:pPr>
              <w:cnfStyle w:val="100000000000" w:firstRow="1" w:lastRow="0" w:firstColumn="0" w:lastColumn="0" w:oddVBand="0" w:evenVBand="0" w:oddHBand="0" w:evenHBand="0" w:firstRowFirstColumn="0" w:firstRowLastColumn="0" w:lastRowFirstColumn="0" w:lastRowLastColumn="0"/>
              <w:rPr>
                <w:rFonts w:cs="Arial"/>
                <w:sz w:val="16"/>
                <w:szCs w:val="16"/>
              </w:rPr>
            </w:pPr>
            <w:r w:rsidRPr="00496876">
              <w:rPr>
                <w:rFonts w:cs="Arial"/>
                <w:sz w:val="16"/>
                <w:szCs w:val="16"/>
              </w:rPr>
              <w:t>Authors’ Conclusion</w:t>
            </w:r>
          </w:p>
        </w:tc>
        <w:tc>
          <w:tcPr>
            <w:tcW w:w="1260" w:type="dxa"/>
          </w:tcPr>
          <w:p w14:paraId="70D7CE6D" w14:textId="77777777" w:rsidR="00303F28" w:rsidRPr="00496876" w:rsidRDefault="00303F28">
            <w:pPr>
              <w:cnfStyle w:val="100000000000" w:firstRow="1" w:lastRow="0" w:firstColumn="0" w:lastColumn="0" w:oddVBand="0" w:evenVBand="0" w:oddHBand="0" w:evenHBand="0" w:firstRowFirstColumn="0" w:firstRowLastColumn="0" w:lastRowFirstColumn="0" w:lastRowLastColumn="0"/>
              <w:rPr>
                <w:rFonts w:cs="Arial"/>
                <w:sz w:val="16"/>
                <w:szCs w:val="16"/>
              </w:rPr>
            </w:pPr>
            <w:r w:rsidRPr="00496876">
              <w:rPr>
                <w:rFonts w:cs="Arial"/>
                <w:sz w:val="16"/>
                <w:szCs w:val="16"/>
              </w:rPr>
              <w:t xml:space="preserve">Clinical Relevance </w:t>
            </w:r>
          </w:p>
        </w:tc>
      </w:tr>
      <w:tr w:rsidR="001C64BE" w:rsidRPr="00496876" w14:paraId="0FCE510E" w14:textId="77777777" w:rsidTr="001C64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4" w:type="dxa"/>
          </w:tcPr>
          <w:p w14:paraId="6C48FC9E" w14:textId="30306712" w:rsidR="00122334" w:rsidRPr="00496876" w:rsidRDefault="00122334">
            <w:pPr>
              <w:rPr>
                <w:rFonts w:cs="Arial"/>
                <w:b w:val="0"/>
                <w:noProof/>
                <w:sz w:val="16"/>
                <w:szCs w:val="16"/>
              </w:rPr>
            </w:pPr>
            <w:r w:rsidRPr="00496876">
              <w:rPr>
                <w:rFonts w:cs="Arial"/>
                <w:b w:val="0"/>
                <w:noProof/>
                <w:sz w:val="16"/>
                <w:szCs w:val="16"/>
              </w:rPr>
              <w:t>Bruce D. Beynnon, Robert J. Johnson, Shelly Naud, Braden C. Fleming, Joseph A. Abate, Bjarne Brattbakk and Claude E. Nichols</w:t>
            </w:r>
          </w:p>
          <w:p w14:paraId="47101E1A" w14:textId="77777777" w:rsidR="00122334" w:rsidRPr="00496876" w:rsidRDefault="00122334">
            <w:pPr>
              <w:rPr>
                <w:rFonts w:cs="Arial"/>
                <w:b w:val="0"/>
                <w:noProof/>
                <w:sz w:val="16"/>
                <w:szCs w:val="16"/>
              </w:rPr>
            </w:pPr>
          </w:p>
          <w:p w14:paraId="505FAA14" w14:textId="77777777" w:rsidR="00303F28" w:rsidRPr="00496876" w:rsidRDefault="00303F28">
            <w:pPr>
              <w:rPr>
                <w:rFonts w:cs="Arial"/>
                <w:b w:val="0"/>
                <w:noProof/>
                <w:sz w:val="16"/>
                <w:szCs w:val="16"/>
              </w:rPr>
            </w:pPr>
            <w:r w:rsidRPr="00496876">
              <w:rPr>
                <w:rFonts w:cs="Arial"/>
                <w:b w:val="0"/>
                <w:noProof/>
                <w:sz w:val="16"/>
                <w:szCs w:val="16"/>
              </w:rPr>
              <w:t>Accelerated versus nonaccelerated rehabilitation after anterior cruciate ligament reconstruction: A prospective, randomized, double-blind investigation evaluating knee joint laxity using roentgen stereophotogrammetric analysis</w:t>
            </w:r>
          </w:p>
          <w:p w14:paraId="010CAAEB" w14:textId="77777777" w:rsidR="00122334" w:rsidRPr="00496876" w:rsidRDefault="00122334">
            <w:pPr>
              <w:rPr>
                <w:rFonts w:cs="Arial"/>
                <w:b w:val="0"/>
                <w:noProof/>
                <w:sz w:val="16"/>
                <w:szCs w:val="16"/>
              </w:rPr>
            </w:pPr>
          </w:p>
          <w:p w14:paraId="5E05B131" w14:textId="77777777" w:rsidR="00122334" w:rsidRPr="00496876" w:rsidRDefault="00122334">
            <w:pPr>
              <w:rPr>
                <w:rFonts w:cs="Arial"/>
                <w:b w:val="0"/>
                <w:sz w:val="16"/>
                <w:szCs w:val="16"/>
              </w:rPr>
            </w:pPr>
            <w:r w:rsidRPr="00496876">
              <w:rPr>
                <w:rFonts w:cs="Arial"/>
                <w:b w:val="0"/>
                <w:sz w:val="16"/>
                <w:szCs w:val="16"/>
              </w:rPr>
              <w:t>The American Journal of Sports Medicine, 2011</w:t>
            </w:r>
          </w:p>
        </w:tc>
        <w:tc>
          <w:tcPr>
            <w:tcW w:w="1349" w:type="dxa"/>
          </w:tcPr>
          <w:p w14:paraId="1B6B8B02" w14:textId="77777777" w:rsidR="00303F28" w:rsidRPr="00496876" w:rsidRDefault="00122334" w:rsidP="00122334">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6"/>
                <w:szCs w:val="16"/>
              </w:rPr>
            </w:pPr>
            <w:r w:rsidRPr="00496876">
              <w:rPr>
                <w:rFonts w:asciiTheme="majorHAnsi" w:hAnsiTheme="majorHAnsi" w:cs="Arial"/>
                <w:sz w:val="16"/>
                <w:szCs w:val="16"/>
              </w:rPr>
              <w:t xml:space="preserve">What is the difference in envelope of knee laxity when comparing an accelerated and </w:t>
            </w:r>
            <w:proofErr w:type="spellStart"/>
            <w:r w:rsidRPr="00496876">
              <w:rPr>
                <w:rFonts w:asciiTheme="majorHAnsi" w:hAnsiTheme="majorHAnsi" w:cs="Arial"/>
                <w:sz w:val="16"/>
                <w:szCs w:val="16"/>
              </w:rPr>
              <w:t>nonaccelerated</w:t>
            </w:r>
            <w:proofErr w:type="spellEnd"/>
            <w:r w:rsidRPr="00496876">
              <w:rPr>
                <w:rFonts w:asciiTheme="majorHAnsi" w:hAnsiTheme="majorHAnsi" w:cs="Arial"/>
                <w:sz w:val="16"/>
                <w:szCs w:val="16"/>
              </w:rPr>
              <w:t xml:space="preserve"> protocol following ACL reconstruction?</w:t>
            </w:r>
          </w:p>
          <w:p w14:paraId="07C08161" w14:textId="77777777" w:rsidR="00122334" w:rsidRPr="00496876" w:rsidRDefault="00122334" w:rsidP="00122334">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6"/>
                <w:szCs w:val="16"/>
              </w:rPr>
            </w:pPr>
          </w:p>
          <w:p w14:paraId="7F301BCF" w14:textId="77777777" w:rsidR="00122334" w:rsidRPr="00496876" w:rsidRDefault="00122334" w:rsidP="00122334">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6"/>
                <w:szCs w:val="16"/>
              </w:rPr>
            </w:pPr>
            <w:r w:rsidRPr="00496876">
              <w:rPr>
                <w:rFonts w:asciiTheme="majorHAnsi" w:hAnsiTheme="majorHAnsi" w:cs="Arial"/>
                <w:sz w:val="16"/>
                <w:szCs w:val="16"/>
              </w:rPr>
              <w:t>RCT Design</w:t>
            </w:r>
          </w:p>
        </w:tc>
        <w:tc>
          <w:tcPr>
            <w:tcW w:w="1529" w:type="dxa"/>
          </w:tcPr>
          <w:p w14:paraId="73A7CF87" w14:textId="77777777" w:rsidR="003663F1" w:rsidRPr="00496876" w:rsidRDefault="003663F1" w:rsidP="003663F1">
            <w:pPr>
              <w:cnfStyle w:val="000000100000" w:firstRow="0" w:lastRow="0" w:firstColumn="0" w:lastColumn="0" w:oddVBand="0" w:evenVBand="0" w:oddHBand="1" w:evenHBand="0" w:firstRowFirstColumn="0" w:firstRowLastColumn="0" w:lastRowFirstColumn="0" w:lastRowLastColumn="0"/>
              <w:rPr>
                <w:rFonts w:asciiTheme="majorHAnsi" w:hAnsiTheme="majorHAnsi" w:cs="Arial"/>
                <w:noProof/>
                <w:sz w:val="16"/>
                <w:szCs w:val="16"/>
              </w:rPr>
            </w:pPr>
            <w:r w:rsidRPr="00496876">
              <w:rPr>
                <w:rFonts w:asciiTheme="majorHAnsi" w:hAnsiTheme="majorHAnsi" w:cs="Arial"/>
                <w:i/>
                <w:noProof/>
                <w:sz w:val="16"/>
                <w:szCs w:val="16"/>
              </w:rPr>
              <w:t>Accelerated Group:</w:t>
            </w:r>
            <w:r w:rsidRPr="00496876">
              <w:rPr>
                <w:rFonts w:asciiTheme="majorHAnsi" w:hAnsiTheme="majorHAnsi" w:cs="Arial"/>
                <w:noProof/>
                <w:sz w:val="16"/>
                <w:szCs w:val="16"/>
              </w:rPr>
              <w:t xml:space="preserve">  N =19 </w:t>
            </w:r>
          </w:p>
          <w:p w14:paraId="07D16DA6" w14:textId="77777777" w:rsidR="003663F1" w:rsidRPr="00496876" w:rsidRDefault="003663F1" w:rsidP="003663F1">
            <w:pPr>
              <w:cnfStyle w:val="000000100000" w:firstRow="0" w:lastRow="0" w:firstColumn="0" w:lastColumn="0" w:oddVBand="0" w:evenVBand="0" w:oddHBand="1" w:evenHBand="0" w:firstRowFirstColumn="0" w:firstRowLastColumn="0" w:lastRowFirstColumn="0" w:lastRowLastColumn="0"/>
              <w:rPr>
                <w:rFonts w:asciiTheme="majorHAnsi" w:hAnsiTheme="majorHAnsi" w:cs="Arial"/>
                <w:noProof/>
                <w:sz w:val="16"/>
                <w:szCs w:val="16"/>
              </w:rPr>
            </w:pPr>
            <w:r w:rsidRPr="00496876">
              <w:rPr>
                <w:rFonts w:asciiTheme="majorHAnsi" w:hAnsiTheme="majorHAnsi" w:cs="Arial"/>
                <w:noProof/>
                <w:sz w:val="16"/>
                <w:szCs w:val="16"/>
              </w:rPr>
              <w:t>Age: 29.7 (16-48)</w:t>
            </w:r>
          </w:p>
          <w:p w14:paraId="086839AC" w14:textId="77777777" w:rsidR="003663F1" w:rsidRPr="00496876" w:rsidRDefault="003663F1" w:rsidP="003663F1">
            <w:pPr>
              <w:cnfStyle w:val="000000100000" w:firstRow="0" w:lastRow="0" w:firstColumn="0" w:lastColumn="0" w:oddVBand="0" w:evenVBand="0" w:oddHBand="1" w:evenHBand="0" w:firstRowFirstColumn="0" w:firstRowLastColumn="0" w:lastRowFirstColumn="0" w:lastRowLastColumn="0"/>
              <w:rPr>
                <w:rFonts w:asciiTheme="majorHAnsi" w:hAnsiTheme="majorHAnsi" w:cs="Arial"/>
                <w:noProof/>
                <w:sz w:val="16"/>
                <w:szCs w:val="16"/>
              </w:rPr>
            </w:pPr>
            <w:r w:rsidRPr="00496876">
              <w:rPr>
                <w:rFonts w:asciiTheme="majorHAnsi" w:hAnsiTheme="majorHAnsi" w:cs="Arial"/>
                <w:noProof/>
                <w:sz w:val="16"/>
                <w:szCs w:val="16"/>
              </w:rPr>
              <w:t>Weight: 75.3kg (49-98kg)</w:t>
            </w:r>
          </w:p>
          <w:p w14:paraId="21793016" w14:textId="77777777" w:rsidR="003663F1" w:rsidRPr="00496876" w:rsidRDefault="003663F1" w:rsidP="003663F1">
            <w:pPr>
              <w:cnfStyle w:val="000000100000" w:firstRow="0" w:lastRow="0" w:firstColumn="0" w:lastColumn="0" w:oddVBand="0" w:evenVBand="0" w:oddHBand="1" w:evenHBand="0" w:firstRowFirstColumn="0" w:firstRowLastColumn="0" w:lastRowFirstColumn="0" w:lastRowLastColumn="0"/>
              <w:rPr>
                <w:rFonts w:asciiTheme="majorHAnsi" w:hAnsiTheme="majorHAnsi" w:cs="Arial"/>
                <w:noProof/>
                <w:sz w:val="16"/>
                <w:szCs w:val="16"/>
              </w:rPr>
            </w:pPr>
            <w:r w:rsidRPr="00496876">
              <w:rPr>
                <w:rFonts w:asciiTheme="majorHAnsi" w:hAnsiTheme="majorHAnsi" w:cs="Arial"/>
                <w:noProof/>
                <w:sz w:val="16"/>
                <w:szCs w:val="16"/>
              </w:rPr>
              <w:t>Gender: 13 M, 6 F</w:t>
            </w:r>
          </w:p>
          <w:p w14:paraId="41368319" w14:textId="77777777" w:rsidR="003663F1" w:rsidRPr="00496876" w:rsidRDefault="003663F1" w:rsidP="003663F1">
            <w:pPr>
              <w:cnfStyle w:val="000000100000" w:firstRow="0" w:lastRow="0" w:firstColumn="0" w:lastColumn="0" w:oddVBand="0" w:evenVBand="0" w:oddHBand="1" w:evenHBand="0" w:firstRowFirstColumn="0" w:firstRowLastColumn="0" w:lastRowFirstColumn="0" w:lastRowLastColumn="0"/>
              <w:rPr>
                <w:rFonts w:asciiTheme="majorHAnsi" w:hAnsiTheme="majorHAnsi" w:cs="Arial"/>
                <w:noProof/>
                <w:sz w:val="16"/>
                <w:szCs w:val="16"/>
              </w:rPr>
            </w:pPr>
          </w:p>
          <w:p w14:paraId="63503E61" w14:textId="77777777" w:rsidR="003663F1" w:rsidRPr="00496876" w:rsidRDefault="003663F1" w:rsidP="003663F1">
            <w:pPr>
              <w:cnfStyle w:val="000000100000" w:firstRow="0" w:lastRow="0" w:firstColumn="0" w:lastColumn="0" w:oddVBand="0" w:evenVBand="0" w:oddHBand="1" w:evenHBand="0" w:firstRowFirstColumn="0" w:firstRowLastColumn="0" w:lastRowFirstColumn="0" w:lastRowLastColumn="0"/>
              <w:rPr>
                <w:rFonts w:asciiTheme="majorHAnsi" w:hAnsiTheme="majorHAnsi" w:cs="Arial"/>
                <w:noProof/>
                <w:sz w:val="16"/>
                <w:szCs w:val="16"/>
              </w:rPr>
            </w:pPr>
            <w:r w:rsidRPr="00496876">
              <w:rPr>
                <w:rFonts w:asciiTheme="majorHAnsi" w:hAnsiTheme="majorHAnsi" w:cs="Arial"/>
                <w:i/>
                <w:noProof/>
                <w:sz w:val="16"/>
                <w:szCs w:val="16"/>
              </w:rPr>
              <w:t>Nonaccelerated Group:</w:t>
            </w:r>
            <w:r w:rsidRPr="00496876">
              <w:rPr>
                <w:rFonts w:asciiTheme="majorHAnsi" w:hAnsiTheme="majorHAnsi" w:cs="Arial"/>
                <w:noProof/>
                <w:sz w:val="16"/>
                <w:szCs w:val="16"/>
              </w:rPr>
              <w:t xml:space="preserve"> 17 (1/17 had reinjury)</w:t>
            </w:r>
          </w:p>
          <w:p w14:paraId="18760973" w14:textId="77777777" w:rsidR="003663F1" w:rsidRPr="00496876" w:rsidRDefault="003663F1" w:rsidP="003663F1">
            <w:pPr>
              <w:cnfStyle w:val="000000100000" w:firstRow="0" w:lastRow="0" w:firstColumn="0" w:lastColumn="0" w:oddVBand="0" w:evenVBand="0" w:oddHBand="1" w:evenHBand="0" w:firstRowFirstColumn="0" w:firstRowLastColumn="0" w:lastRowFirstColumn="0" w:lastRowLastColumn="0"/>
              <w:rPr>
                <w:rFonts w:asciiTheme="majorHAnsi" w:hAnsiTheme="majorHAnsi" w:cs="Arial"/>
                <w:noProof/>
                <w:sz w:val="16"/>
                <w:szCs w:val="16"/>
              </w:rPr>
            </w:pPr>
            <w:r w:rsidRPr="00496876">
              <w:rPr>
                <w:rFonts w:asciiTheme="majorHAnsi" w:hAnsiTheme="majorHAnsi" w:cs="Arial"/>
                <w:noProof/>
                <w:sz w:val="16"/>
                <w:szCs w:val="16"/>
              </w:rPr>
              <w:t>Age:  30.2 (16-46)</w:t>
            </w:r>
          </w:p>
          <w:p w14:paraId="03553E13" w14:textId="77777777" w:rsidR="003663F1" w:rsidRPr="00496876" w:rsidRDefault="003663F1" w:rsidP="003663F1">
            <w:pPr>
              <w:cnfStyle w:val="000000100000" w:firstRow="0" w:lastRow="0" w:firstColumn="0" w:lastColumn="0" w:oddVBand="0" w:evenVBand="0" w:oddHBand="1" w:evenHBand="0" w:firstRowFirstColumn="0" w:firstRowLastColumn="0" w:lastRowFirstColumn="0" w:lastRowLastColumn="0"/>
              <w:rPr>
                <w:rFonts w:asciiTheme="majorHAnsi" w:hAnsiTheme="majorHAnsi" w:cs="Arial"/>
                <w:noProof/>
                <w:sz w:val="16"/>
                <w:szCs w:val="16"/>
              </w:rPr>
            </w:pPr>
            <w:r w:rsidRPr="00496876">
              <w:rPr>
                <w:rFonts w:asciiTheme="majorHAnsi" w:hAnsiTheme="majorHAnsi" w:cs="Arial"/>
                <w:noProof/>
                <w:sz w:val="16"/>
                <w:szCs w:val="16"/>
              </w:rPr>
              <w:t>Weight:  71.8kg (55-97)</w:t>
            </w:r>
          </w:p>
          <w:p w14:paraId="783B0257" w14:textId="77777777" w:rsidR="00303F28" w:rsidRPr="00496876" w:rsidRDefault="003663F1" w:rsidP="003663F1">
            <w:pPr>
              <w:cnfStyle w:val="000000100000" w:firstRow="0" w:lastRow="0" w:firstColumn="0" w:lastColumn="0" w:oddVBand="0" w:evenVBand="0" w:oddHBand="1" w:evenHBand="0" w:firstRowFirstColumn="0" w:firstRowLastColumn="0" w:lastRowFirstColumn="0" w:lastRowLastColumn="0"/>
              <w:rPr>
                <w:rFonts w:asciiTheme="majorHAnsi" w:hAnsiTheme="majorHAnsi" w:cs="Arial"/>
                <w:noProof/>
                <w:sz w:val="16"/>
                <w:szCs w:val="16"/>
              </w:rPr>
            </w:pPr>
            <w:r w:rsidRPr="00496876">
              <w:rPr>
                <w:rFonts w:asciiTheme="majorHAnsi" w:hAnsiTheme="majorHAnsi" w:cs="Arial"/>
                <w:noProof/>
                <w:sz w:val="16"/>
                <w:szCs w:val="16"/>
              </w:rPr>
              <w:t>Gender: 9 M, 8 F</w:t>
            </w:r>
          </w:p>
          <w:p w14:paraId="0AD5C097" w14:textId="77777777" w:rsidR="00CD0349" w:rsidRPr="00496876" w:rsidRDefault="00CD0349" w:rsidP="003663F1">
            <w:pPr>
              <w:cnfStyle w:val="000000100000" w:firstRow="0" w:lastRow="0" w:firstColumn="0" w:lastColumn="0" w:oddVBand="0" w:evenVBand="0" w:oddHBand="1" w:evenHBand="0" w:firstRowFirstColumn="0" w:firstRowLastColumn="0" w:lastRowFirstColumn="0" w:lastRowLastColumn="0"/>
              <w:rPr>
                <w:rFonts w:asciiTheme="majorHAnsi" w:hAnsiTheme="majorHAnsi" w:cs="Arial"/>
                <w:noProof/>
                <w:sz w:val="16"/>
                <w:szCs w:val="16"/>
              </w:rPr>
            </w:pPr>
          </w:p>
          <w:p w14:paraId="454A2A83" w14:textId="77777777" w:rsidR="00CD0349" w:rsidRPr="00496876" w:rsidRDefault="00CD0349" w:rsidP="003663F1">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6"/>
                <w:szCs w:val="16"/>
              </w:rPr>
            </w:pPr>
            <w:r w:rsidRPr="00496876">
              <w:rPr>
                <w:rFonts w:asciiTheme="majorHAnsi" w:hAnsiTheme="majorHAnsi" w:cs="Arial"/>
                <w:noProof/>
                <w:sz w:val="16"/>
                <w:szCs w:val="16"/>
              </w:rPr>
              <w:t>University of Vermont Medical Center</w:t>
            </w:r>
          </w:p>
        </w:tc>
        <w:tc>
          <w:tcPr>
            <w:tcW w:w="1439" w:type="dxa"/>
          </w:tcPr>
          <w:p w14:paraId="494DAC45" w14:textId="77777777" w:rsidR="00303F28" w:rsidRPr="00496876" w:rsidRDefault="00CD0349">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6"/>
                <w:szCs w:val="16"/>
              </w:rPr>
            </w:pPr>
            <w:r w:rsidRPr="00496876">
              <w:rPr>
                <w:rFonts w:asciiTheme="majorHAnsi" w:hAnsiTheme="majorHAnsi" w:cs="Arial"/>
                <w:sz w:val="16"/>
                <w:szCs w:val="16"/>
              </w:rPr>
              <w:t>Accelerated Protocol</w:t>
            </w:r>
            <w:r w:rsidR="00A4381E" w:rsidRPr="00496876">
              <w:rPr>
                <w:rFonts w:asciiTheme="majorHAnsi" w:hAnsiTheme="majorHAnsi" w:cs="Arial"/>
                <w:sz w:val="16"/>
                <w:szCs w:val="16"/>
              </w:rPr>
              <w:t xml:space="preserve"> (AP)</w:t>
            </w:r>
            <w:r w:rsidRPr="00496876">
              <w:rPr>
                <w:rFonts w:asciiTheme="majorHAnsi" w:hAnsiTheme="majorHAnsi" w:cs="Arial"/>
                <w:sz w:val="16"/>
                <w:szCs w:val="16"/>
              </w:rPr>
              <w:t>:</w:t>
            </w:r>
          </w:p>
          <w:p w14:paraId="43D6B440" w14:textId="77777777" w:rsidR="00CD0349" w:rsidRPr="00496876" w:rsidRDefault="00A4381E" w:rsidP="00A4381E">
            <w:pPr>
              <w:pStyle w:val="ListParagraph"/>
              <w:numPr>
                <w:ilvl w:val="0"/>
                <w:numId w:val="1"/>
              </w:numPr>
              <w:ind w:left="107" w:hanging="18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6"/>
                <w:szCs w:val="16"/>
              </w:rPr>
            </w:pPr>
            <w:r w:rsidRPr="00496876">
              <w:rPr>
                <w:rFonts w:asciiTheme="majorHAnsi" w:hAnsiTheme="majorHAnsi" w:cs="Arial"/>
                <w:sz w:val="16"/>
                <w:szCs w:val="16"/>
              </w:rPr>
              <w:t>19 weeks</w:t>
            </w:r>
          </w:p>
          <w:p w14:paraId="1ECDC548" w14:textId="77777777" w:rsidR="00A4381E" w:rsidRPr="00496876" w:rsidRDefault="00A4381E" w:rsidP="00A4381E">
            <w:pPr>
              <w:pStyle w:val="ListParagraph"/>
              <w:numPr>
                <w:ilvl w:val="0"/>
                <w:numId w:val="1"/>
              </w:numPr>
              <w:ind w:left="107" w:hanging="18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6"/>
                <w:szCs w:val="16"/>
              </w:rPr>
            </w:pPr>
            <w:r w:rsidRPr="00496876">
              <w:rPr>
                <w:rFonts w:asciiTheme="majorHAnsi" w:hAnsiTheme="majorHAnsi" w:cs="Arial"/>
                <w:sz w:val="16"/>
                <w:szCs w:val="16"/>
              </w:rPr>
              <w:t>8 days w/crutches</w:t>
            </w:r>
          </w:p>
          <w:p w14:paraId="57162050" w14:textId="77777777" w:rsidR="00A4381E" w:rsidRPr="00496876" w:rsidRDefault="00A4381E" w:rsidP="00A4381E">
            <w:pPr>
              <w:pStyle w:val="ListParagraph"/>
              <w:numPr>
                <w:ilvl w:val="0"/>
                <w:numId w:val="1"/>
              </w:numPr>
              <w:ind w:left="107" w:hanging="18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6"/>
                <w:szCs w:val="16"/>
              </w:rPr>
            </w:pPr>
            <w:r w:rsidRPr="00496876">
              <w:rPr>
                <w:rFonts w:asciiTheme="majorHAnsi" w:hAnsiTheme="majorHAnsi" w:cs="Arial"/>
                <w:sz w:val="16"/>
                <w:szCs w:val="16"/>
              </w:rPr>
              <w:t>SAQ at 5 weeks</w:t>
            </w:r>
          </w:p>
          <w:p w14:paraId="06E29002" w14:textId="77777777" w:rsidR="00CD0349" w:rsidRPr="00496876" w:rsidRDefault="00CD0349">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6"/>
                <w:szCs w:val="16"/>
              </w:rPr>
            </w:pPr>
          </w:p>
          <w:p w14:paraId="3CBB4244" w14:textId="77777777" w:rsidR="00CD0349" w:rsidRPr="00496876" w:rsidRDefault="00CD0349">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6"/>
                <w:szCs w:val="16"/>
              </w:rPr>
            </w:pPr>
            <w:proofErr w:type="spellStart"/>
            <w:r w:rsidRPr="00496876">
              <w:rPr>
                <w:rFonts w:asciiTheme="majorHAnsi" w:hAnsiTheme="majorHAnsi" w:cs="Arial"/>
                <w:sz w:val="16"/>
                <w:szCs w:val="16"/>
              </w:rPr>
              <w:t>Nonaccelerated</w:t>
            </w:r>
            <w:proofErr w:type="spellEnd"/>
            <w:r w:rsidRPr="00496876">
              <w:rPr>
                <w:rFonts w:asciiTheme="majorHAnsi" w:hAnsiTheme="majorHAnsi" w:cs="Arial"/>
                <w:sz w:val="16"/>
                <w:szCs w:val="16"/>
              </w:rPr>
              <w:t xml:space="preserve"> Protocol</w:t>
            </w:r>
            <w:r w:rsidR="00A4381E" w:rsidRPr="00496876">
              <w:rPr>
                <w:rFonts w:asciiTheme="majorHAnsi" w:hAnsiTheme="majorHAnsi" w:cs="Arial"/>
                <w:sz w:val="16"/>
                <w:szCs w:val="16"/>
              </w:rPr>
              <w:t xml:space="preserve"> (NP)</w:t>
            </w:r>
            <w:r w:rsidRPr="00496876">
              <w:rPr>
                <w:rFonts w:asciiTheme="majorHAnsi" w:hAnsiTheme="majorHAnsi" w:cs="Arial"/>
                <w:sz w:val="16"/>
                <w:szCs w:val="16"/>
              </w:rPr>
              <w:t>:</w:t>
            </w:r>
          </w:p>
          <w:p w14:paraId="76EA049D" w14:textId="77777777" w:rsidR="00A4381E" w:rsidRPr="00496876" w:rsidRDefault="00A4381E" w:rsidP="00A4381E">
            <w:pPr>
              <w:pStyle w:val="ListParagraph"/>
              <w:numPr>
                <w:ilvl w:val="0"/>
                <w:numId w:val="2"/>
              </w:numPr>
              <w:ind w:left="107" w:hanging="18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6"/>
                <w:szCs w:val="16"/>
              </w:rPr>
            </w:pPr>
            <w:r w:rsidRPr="00496876">
              <w:rPr>
                <w:rFonts w:asciiTheme="majorHAnsi" w:hAnsiTheme="majorHAnsi" w:cs="Arial"/>
                <w:sz w:val="16"/>
                <w:szCs w:val="16"/>
              </w:rPr>
              <w:t>32 weeks</w:t>
            </w:r>
          </w:p>
          <w:p w14:paraId="0ABFFA0B" w14:textId="77777777" w:rsidR="00A4381E" w:rsidRPr="00496876" w:rsidRDefault="00A4381E" w:rsidP="00A4381E">
            <w:pPr>
              <w:pStyle w:val="ListParagraph"/>
              <w:numPr>
                <w:ilvl w:val="0"/>
                <w:numId w:val="2"/>
              </w:numPr>
              <w:ind w:left="107" w:hanging="18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6"/>
                <w:szCs w:val="16"/>
              </w:rPr>
            </w:pPr>
            <w:r w:rsidRPr="00496876">
              <w:rPr>
                <w:rFonts w:asciiTheme="majorHAnsi" w:hAnsiTheme="majorHAnsi" w:cs="Arial"/>
                <w:sz w:val="16"/>
                <w:szCs w:val="16"/>
              </w:rPr>
              <w:t>22 days w/crutches</w:t>
            </w:r>
          </w:p>
          <w:p w14:paraId="01E826FB" w14:textId="77777777" w:rsidR="00A4381E" w:rsidRPr="00496876" w:rsidRDefault="00A4381E" w:rsidP="00A4381E">
            <w:pPr>
              <w:pStyle w:val="ListParagraph"/>
              <w:numPr>
                <w:ilvl w:val="0"/>
                <w:numId w:val="2"/>
              </w:numPr>
              <w:ind w:left="107" w:hanging="18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6"/>
                <w:szCs w:val="16"/>
              </w:rPr>
            </w:pPr>
            <w:r w:rsidRPr="00496876">
              <w:rPr>
                <w:rFonts w:asciiTheme="majorHAnsi" w:hAnsiTheme="majorHAnsi" w:cs="Arial"/>
                <w:sz w:val="16"/>
                <w:szCs w:val="16"/>
              </w:rPr>
              <w:t>SAQ at 12 weeks</w:t>
            </w:r>
          </w:p>
          <w:p w14:paraId="422C1A63" w14:textId="77777777" w:rsidR="00A4381E" w:rsidRPr="00496876" w:rsidRDefault="00A4381E" w:rsidP="00A4381E">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6"/>
                <w:szCs w:val="16"/>
              </w:rPr>
            </w:pPr>
          </w:p>
          <w:p w14:paraId="30FD3271" w14:textId="77777777" w:rsidR="00A4381E" w:rsidRPr="00496876" w:rsidRDefault="00A4381E" w:rsidP="00A4381E">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6"/>
                <w:szCs w:val="16"/>
              </w:rPr>
            </w:pPr>
            <w:r w:rsidRPr="00496876">
              <w:rPr>
                <w:rFonts w:asciiTheme="majorHAnsi" w:hAnsiTheme="majorHAnsi" w:cs="Arial"/>
                <w:sz w:val="16"/>
                <w:szCs w:val="16"/>
              </w:rPr>
              <w:t>All exercises the same for each group, exercises initiated earlier for accelerated protocol.  Frequency: 3x/week +HEP</w:t>
            </w:r>
          </w:p>
        </w:tc>
        <w:tc>
          <w:tcPr>
            <w:tcW w:w="2879" w:type="dxa"/>
          </w:tcPr>
          <w:p w14:paraId="1C5B7BCA" w14:textId="77777777" w:rsidR="00A4381E" w:rsidRPr="00496876" w:rsidRDefault="00A4381E">
            <w:pPr>
              <w:cnfStyle w:val="000000100000" w:firstRow="0" w:lastRow="0" w:firstColumn="0" w:lastColumn="0" w:oddVBand="0" w:evenVBand="0" w:oddHBand="1" w:evenHBand="0" w:firstRowFirstColumn="0" w:firstRowLastColumn="0" w:lastRowFirstColumn="0" w:lastRowLastColumn="0"/>
              <w:rPr>
                <w:rFonts w:asciiTheme="majorHAnsi" w:hAnsiTheme="majorHAnsi" w:cs="Arial"/>
                <w:b/>
                <w:sz w:val="16"/>
                <w:szCs w:val="16"/>
              </w:rPr>
            </w:pPr>
            <w:r w:rsidRPr="007835B5">
              <w:rPr>
                <w:rFonts w:asciiTheme="majorHAnsi" w:hAnsiTheme="majorHAnsi" w:cs="Arial"/>
                <w:b/>
                <w:color w:val="FF0000"/>
                <w:sz w:val="16"/>
                <w:szCs w:val="16"/>
              </w:rPr>
              <w:t>Laxity</w:t>
            </w:r>
            <w:r w:rsidR="003F4EFB" w:rsidRPr="007835B5">
              <w:rPr>
                <w:rFonts w:asciiTheme="majorHAnsi" w:hAnsiTheme="majorHAnsi" w:cs="Arial"/>
                <w:b/>
                <w:color w:val="FF0000"/>
                <w:sz w:val="16"/>
                <w:szCs w:val="16"/>
              </w:rPr>
              <w:t xml:space="preserve"> (A-P</w:t>
            </w:r>
            <w:r w:rsidR="003F4EFB" w:rsidRPr="00496876">
              <w:rPr>
                <w:rFonts w:asciiTheme="majorHAnsi" w:hAnsiTheme="majorHAnsi" w:cs="Arial"/>
                <w:b/>
                <w:sz w:val="16"/>
                <w:szCs w:val="16"/>
              </w:rPr>
              <w:t xml:space="preserve">, M-L, P-D, absolute displacement, </w:t>
            </w:r>
            <w:r w:rsidR="003F4EFB" w:rsidRPr="007835B5">
              <w:rPr>
                <w:rFonts w:asciiTheme="majorHAnsi" w:hAnsiTheme="majorHAnsi" w:cs="Arial"/>
                <w:b/>
                <w:color w:val="FF0000"/>
                <w:sz w:val="16"/>
                <w:szCs w:val="16"/>
              </w:rPr>
              <w:t xml:space="preserve">ER, </w:t>
            </w:r>
            <w:proofErr w:type="spellStart"/>
            <w:r w:rsidR="003F4EFB" w:rsidRPr="007835B5">
              <w:rPr>
                <w:rFonts w:asciiTheme="majorHAnsi" w:hAnsiTheme="majorHAnsi" w:cs="Arial"/>
                <w:b/>
                <w:color w:val="FF0000"/>
                <w:sz w:val="16"/>
                <w:szCs w:val="16"/>
              </w:rPr>
              <w:t>Varus</w:t>
            </w:r>
            <w:proofErr w:type="spellEnd"/>
            <w:r w:rsidR="003F4EFB" w:rsidRPr="007835B5">
              <w:rPr>
                <w:rFonts w:asciiTheme="majorHAnsi" w:hAnsiTheme="majorHAnsi" w:cs="Arial"/>
                <w:b/>
                <w:color w:val="FF0000"/>
                <w:sz w:val="16"/>
                <w:szCs w:val="16"/>
              </w:rPr>
              <w:t xml:space="preserve"> Rot</w:t>
            </w:r>
            <w:r w:rsidR="003F4EFB" w:rsidRPr="00496876">
              <w:rPr>
                <w:rFonts w:asciiTheme="majorHAnsi" w:hAnsiTheme="majorHAnsi" w:cs="Arial"/>
                <w:b/>
                <w:sz w:val="16"/>
                <w:szCs w:val="16"/>
              </w:rPr>
              <w:t>, Ext Rot)</w:t>
            </w:r>
            <w:r w:rsidRPr="00496876">
              <w:rPr>
                <w:rFonts w:asciiTheme="majorHAnsi" w:hAnsiTheme="majorHAnsi" w:cs="Arial"/>
                <w:b/>
                <w:sz w:val="16"/>
                <w:szCs w:val="16"/>
              </w:rPr>
              <w:t xml:space="preserve">:  </w:t>
            </w:r>
          </w:p>
          <w:p w14:paraId="7CA8A801" w14:textId="03313639" w:rsidR="00A4381E" w:rsidRPr="00496876" w:rsidRDefault="00A4381E">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6"/>
                <w:szCs w:val="16"/>
              </w:rPr>
            </w:pPr>
            <w:r w:rsidRPr="00496876">
              <w:rPr>
                <w:rFonts w:asciiTheme="majorHAnsi" w:hAnsiTheme="majorHAnsi" w:cs="Arial"/>
                <w:sz w:val="16"/>
                <w:szCs w:val="16"/>
              </w:rPr>
              <w:t>AP:</w:t>
            </w:r>
            <w:r w:rsidR="003F4EFB" w:rsidRPr="00496876">
              <w:rPr>
                <w:rFonts w:asciiTheme="majorHAnsi" w:hAnsiTheme="majorHAnsi" w:cs="Arial"/>
                <w:sz w:val="16"/>
                <w:szCs w:val="16"/>
              </w:rPr>
              <w:t xml:space="preserve"> </w:t>
            </w:r>
            <w:r w:rsidR="003F4EFB" w:rsidRPr="007835B5">
              <w:rPr>
                <w:rFonts w:asciiTheme="majorHAnsi" w:hAnsiTheme="majorHAnsi" w:cs="Arial"/>
                <w:color w:val="FF0000"/>
                <w:sz w:val="16"/>
                <w:szCs w:val="16"/>
              </w:rPr>
              <w:t>3.2</w:t>
            </w:r>
            <w:r w:rsidR="0050375D" w:rsidRPr="007835B5">
              <w:rPr>
                <w:rFonts w:asciiTheme="majorHAnsi" w:hAnsiTheme="majorHAnsi" w:cs="Arial"/>
                <w:color w:val="FF0000"/>
                <w:sz w:val="16"/>
                <w:szCs w:val="16"/>
              </w:rPr>
              <w:t>*</w:t>
            </w:r>
            <w:proofErr w:type="gramStart"/>
            <w:r w:rsidR="003F4EFB" w:rsidRPr="00496876">
              <w:rPr>
                <w:rFonts w:asciiTheme="majorHAnsi" w:hAnsiTheme="majorHAnsi" w:cs="Arial"/>
                <w:sz w:val="16"/>
                <w:szCs w:val="16"/>
              </w:rPr>
              <w:t>,-</w:t>
            </w:r>
            <w:proofErr w:type="gramEnd"/>
            <w:r w:rsidR="003F4EFB" w:rsidRPr="00496876">
              <w:rPr>
                <w:rFonts w:asciiTheme="majorHAnsi" w:hAnsiTheme="majorHAnsi" w:cs="Arial"/>
                <w:sz w:val="16"/>
                <w:szCs w:val="16"/>
              </w:rPr>
              <w:t xml:space="preserve">0.9, 0.4, 3.2, </w:t>
            </w:r>
            <w:r w:rsidR="003F4EFB" w:rsidRPr="007835B5">
              <w:rPr>
                <w:rFonts w:asciiTheme="majorHAnsi" w:hAnsiTheme="majorHAnsi" w:cs="Arial"/>
                <w:color w:val="FF0000"/>
                <w:sz w:val="16"/>
                <w:szCs w:val="16"/>
              </w:rPr>
              <w:t>2.6</w:t>
            </w:r>
            <w:r w:rsidR="0050375D" w:rsidRPr="007835B5">
              <w:rPr>
                <w:rFonts w:asciiTheme="majorHAnsi" w:hAnsiTheme="majorHAnsi" w:cs="Arial"/>
                <w:color w:val="FF0000"/>
                <w:sz w:val="16"/>
                <w:szCs w:val="16"/>
              </w:rPr>
              <w:t>*</w:t>
            </w:r>
            <w:r w:rsidR="003F4EFB" w:rsidRPr="007835B5">
              <w:rPr>
                <w:rFonts w:asciiTheme="majorHAnsi" w:hAnsiTheme="majorHAnsi" w:cs="Arial"/>
                <w:color w:val="FF0000"/>
                <w:sz w:val="16"/>
                <w:szCs w:val="16"/>
              </w:rPr>
              <w:t>, 2.3</w:t>
            </w:r>
            <w:r w:rsidR="0050375D" w:rsidRPr="00496876">
              <w:rPr>
                <w:rFonts w:asciiTheme="majorHAnsi" w:hAnsiTheme="majorHAnsi" w:cs="Arial"/>
                <w:sz w:val="16"/>
                <w:szCs w:val="16"/>
              </w:rPr>
              <w:t>*</w:t>
            </w:r>
            <w:r w:rsidR="003F4EFB" w:rsidRPr="00496876">
              <w:rPr>
                <w:rFonts w:asciiTheme="majorHAnsi" w:hAnsiTheme="majorHAnsi" w:cs="Arial"/>
                <w:sz w:val="16"/>
                <w:szCs w:val="16"/>
              </w:rPr>
              <w:t>, 3.5</w:t>
            </w:r>
          </w:p>
          <w:p w14:paraId="6D423455" w14:textId="36842B26" w:rsidR="00A4381E" w:rsidRPr="00496876" w:rsidRDefault="00A4381E">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6"/>
                <w:szCs w:val="16"/>
              </w:rPr>
            </w:pPr>
            <w:r w:rsidRPr="00496876">
              <w:rPr>
                <w:rFonts w:asciiTheme="majorHAnsi" w:hAnsiTheme="majorHAnsi" w:cs="Arial"/>
                <w:sz w:val="16"/>
                <w:szCs w:val="16"/>
              </w:rPr>
              <w:t>NP:</w:t>
            </w:r>
            <w:r w:rsidR="003F4EFB" w:rsidRPr="00496876">
              <w:rPr>
                <w:rFonts w:asciiTheme="majorHAnsi" w:hAnsiTheme="majorHAnsi" w:cs="Arial"/>
                <w:sz w:val="16"/>
                <w:szCs w:val="16"/>
              </w:rPr>
              <w:t xml:space="preserve">  </w:t>
            </w:r>
            <w:r w:rsidR="003F4EFB" w:rsidRPr="007835B5">
              <w:rPr>
                <w:rFonts w:asciiTheme="majorHAnsi" w:hAnsiTheme="majorHAnsi" w:cs="Arial"/>
                <w:color w:val="FF0000"/>
                <w:sz w:val="16"/>
                <w:szCs w:val="16"/>
              </w:rPr>
              <w:t>4.5</w:t>
            </w:r>
            <w:r w:rsidR="0050375D" w:rsidRPr="007835B5">
              <w:rPr>
                <w:rFonts w:asciiTheme="majorHAnsi" w:hAnsiTheme="majorHAnsi" w:cs="Arial"/>
                <w:color w:val="FF0000"/>
                <w:sz w:val="16"/>
                <w:szCs w:val="16"/>
              </w:rPr>
              <w:t>*</w:t>
            </w:r>
            <w:r w:rsidR="003F4EFB" w:rsidRPr="007835B5">
              <w:rPr>
                <w:rFonts w:asciiTheme="majorHAnsi" w:hAnsiTheme="majorHAnsi" w:cs="Arial"/>
                <w:color w:val="FF0000"/>
                <w:sz w:val="16"/>
                <w:szCs w:val="16"/>
              </w:rPr>
              <w:t>,</w:t>
            </w:r>
            <w:r w:rsidR="003F4EFB" w:rsidRPr="00496876">
              <w:rPr>
                <w:rFonts w:asciiTheme="majorHAnsi" w:hAnsiTheme="majorHAnsi" w:cs="Arial"/>
                <w:sz w:val="16"/>
                <w:szCs w:val="16"/>
              </w:rPr>
              <w:t xml:space="preserve"> -2.7, 0.4, 4.3, </w:t>
            </w:r>
            <w:r w:rsidR="003F4EFB" w:rsidRPr="007835B5">
              <w:rPr>
                <w:rFonts w:asciiTheme="majorHAnsi" w:hAnsiTheme="majorHAnsi" w:cs="Arial"/>
                <w:color w:val="FF0000"/>
                <w:sz w:val="16"/>
                <w:szCs w:val="16"/>
              </w:rPr>
              <w:t>1.9</w:t>
            </w:r>
            <w:r w:rsidR="0050375D" w:rsidRPr="007835B5">
              <w:rPr>
                <w:rFonts w:asciiTheme="majorHAnsi" w:hAnsiTheme="majorHAnsi" w:cs="Arial"/>
                <w:color w:val="FF0000"/>
                <w:sz w:val="16"/>
                <w:szCs w:val="16"/>
              </w:rPr>
              <w:t>*</w:t>
            </w:r>
            <w:r w:rsidR="003F4EFB" w:rsidRPr="007835B5">
              <w:rPr>
                <w:rFonts w:asciiTheme="majorHAnsi" w:hAnsiTheme="majorHAnsi" w:cs="Arial"/>
                <w:color w:val="FF0000"/>
                <w:sz w:val="16"/>
                <w:szCs w:val="16"/>
              </w:rPr>
              <w:t>, 2.5</w:t>
            </w:r>
            <w:r w:rsidR="0050375D" w:rsidRPr="007835B5">
              <w:rPr>
                <w:rFonts w:asciiTheme="majorHAnsi" w:hAnsiTheme="majorHAnsi" w:cs="Arial"/>
                <w:color w:val="FF0000"/>
                <w:sz w:val="16"/>
                <w:szCs w:val="16"/>
              </w:rPr>
              <w:t>*</w:t>
            </w:r>
            <w:r w:rsidR="003F4EFB" w:rsidRPr="00496876">
              <w:rPr>
                <w:rFonts w:asciiTheme="majorHAnsi" w:hAnsiTheme="majorHAnsi" w:cs="Arial"/>
                <w:sz w:val="16"/>
                <w:szCs w:val="16"/>
              </w:rPr>
              <w:t>, 0.1</w:t>
            </w:r>
          </w:p>
          <w:p w14:paraId="137243F4" w14:textId="77777777" w:rsidR="005444F6" w:rsidRPr="00496876" w:rsidRDefault="005444F6">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6"/>
                <w:szCs w:val="16"/>
              </w:rPr>
            </w:pPr>
          </w:p>
          <w:p w14:paraId="1FDE9864" w14:textId="77777777" w:rsidR="003F4EFB" w:rsidRPr="007835B5" w:rsidRDefault="00A4381E">
            <w:pPr>
              <w:cnfStyle w:val="000000100000" w:firstRow="0" w:lastRow="0" w:firstColumn="0" w:lastColumn="0" w:oddVBand="0" w:evenVBand="0" w:oddHBand="1" w:evenHBand="0" w:firstRowFirstColumn="0" w:firstRowLastColumn="0" w:lastRowFirstColumn="0" w:lastRowLastColumn="0"/>
              <w:rPr>
                <w:rFonts w:asciiTheme="majorHAnsi" w:hAnsiTheme="majorHAnsi" w:cs="Arial"/>
                <w:b/>
                <w:color w:val="FF0000"/>
                <w:sz w:val="16"/>
                <w:szCs w:val="16"/>
              </w:rPr>
            </w:pPr>
            <w:r w:rsidRPr="007835B5">
              <w:rPr>
                <w:rFonts w:asciiTheme="majorHAnsi" w:hAnsiTheme="majorHAnsi" w:cs="Arial"/>
                <w:b/>
                <w:color w:val="FF0000"/>
                <w:sz w:val="16"/>
                <w:szCs w:val="16"/>
              </w:rPr>
              <w:t>IKDC:</w:t>
            </w:r>
            <w:r w:rsidR="003F4EFB" w:rsidRPr="007835B5">
              <w:rPr>
                <w:rFonts w:asciiTheme="majorHAnsi" w:hAnsiTheme="majorHAnsi" w:cs="Arial"/>
                <w:b/>
                <w:color w:val="FF0000"/>
                <w:sz w:val="16"/>
                <w:szCs w:val="16"/>
              </w:rPr>
              <w:t xml:space="preserve">  </w:t>
            </w:r>
          </w:p>
          <w:p w14:paraId="39890361" w14:textId="077830DE" w:rsidR="00A4381E" w:rsidRPr="007835B5" w:rsidRDefault="003F4EFB">
            <w:pPr>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FF0000"/>
                <w:sz w:val="16"/>
                <w:szCs w:val="16"/>
              </w:rPr>
            </w:pPr>
            <w:r w:rsidRPr="007835B5">
              <w:rPr>
                <w:rFonts w:asciiTheme="majorHAnsi" w:hAnsiTheme="majorHAnsi" w:cs="Arial"/>
                <w:color w:val="FF0000"/>
                <w:sz w:val="16"/>
                <w:szCs w:val="16"/>
              </w:rPr>
              <w:t>AP</w:t>
            </w:r>
            <w:r w:rsidR="0050375D" w:rsidRPr="007835B5">
              <w:rPr>
                <w:rFonts w:asciiTheme="majorHAnsi" w:hAnsiTheme="majorHAnsi" w:cs="Arial"/>
                <w:color w:val="FF0000"/>
                <w:sz w:val="16"/>
                <w:szCs w:val="16"/>
              </w:rPr>
              <w:t>*</w:t>
            </w:r>
            <w:r w:rsidRPr="007835B5">
              <w:rPr>
                <w:rFonts w:asciiTheme="majorHAnsi" w:hAnsiTheme="majorHAnsi" w:cs="Arial"/>
                <w:color w:val="FF0000"/>
                <w:sz w:val="16"/>
                <w:szCs w:val="16"/>
              </w:rPr>
              <w:t>:  78% improved to A or B</w:t>
            </w:r>
          </w:p>
          <w:p w14:paraId="58536BEA" w14:textId="28F762E2" w:rsidR="003F4EFB" w:rsidRPr="007835B5" w:rsidRDefault="003F4EFB">
            <w:pPr>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FF0000"/>
                <w:sz w:val="16"/>
                <w:szCs w:val="16"/>
              </w:rPr>
            </w:pPr>
            <w:r w:rsidRPr="007835B5">
              <w:rPr>
                <w:rFonts w:asciiTheme="majorHAnsi" w:hAnsiTheme="majorHAnsi" w:cs="Arial"/>
                <w:color w:val="FF0000"/>
                <w:sz w:val="16"/>
                <w:szCs w:val="16"/>
              </w:rPr>
              <w:t>NP</w:t>
            </w:r>
            <w:r w:rsidR="0050375D" w:rsidRPr="007835B5">
              <w:rPr>
                <w:rFonts w:asciiTheme="majorHAnsi" w:hAnsiTheme="majorHAnsi" w:cs="Arial"/>
                <w:color w:val="FF0000"/>
                <w:sz w:val="16"/>
                <w:szCs w:val="16"/>
              </w:rPr>
              <w:t>*</w:t>
            </w:r>
            <w:r w:rsidRPr="007835B5">
              <w:rPr>
                <w:rFonts w:asciiTheme="majorHAnsi" w:hAnsiTheme="majorHAnsi" w:cs="Arial"/>
                <w:color w:val="FF0000"/>
                <w:sz w:val="16"/>
                <w:szCs w:val="16"/>
              </w:rPr>
              <w:t>:  88% improved to A or B</w:t>
            </w:r>
          </w:p>
          <w:p w14:paraId="21A5A443" w14:textId="77777777" w:rsidR="005444F6" w:rsidRPr="00496876" w:rsidRDefault="005444F6">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6"/>
                <w:szCs w:val="16"/>
              </w:rPr>
            </w:pPr>
          </w:p>
          <w:p w14:paraId="135FDB62" w14:textId="77777777" w:rsidR="00A4381E" w:rsidRPr="007835B5" w:rsidRDefault="00A4381E">
            <w:pPr>
              <w:cnfStyle w:val="000000100000" w:firstRow="0" w:lastRow="0" w:firstColumn="0" w:lastColumn="0" w:oddVBand="0" w:evenVBand="0" w:oddHBand="1" w:evenHBand="0" w:firstRowFirstColumn="0" w:firstRowLastColumn="0" w:lastRowFirstColumn="0" w:lastRowLastColumn="0"/>
              <w:rPr>
                <w:rFonts w:asciiTheme="majorHAnsi" w:hAnsiTheme="majorHAnsi" w:cs="Arial"/>
                <w:b/>
                <w:color w:val="FF0000"/>
                <w:sz w:val="16"/>
                <w:szCs w:val="16"/>
              </w:rPr>
            </w:pPr>
            <w:proofErr w:type="spellStart"/>
            <w:r w:rsidRPr="007835B5">
              <w:rPr>
                <w:rFonts w:asciiTheme="majorHAnsi" w:hAnsiTheme="majorHAnsi" w:cs="Arial"/>
                <w:b/>
                <w:color w:val="FF0000"/>
                <w:sz w:val="16"/>
                <w:szCs w:val="16"/>
              </w:rPr>
              <w:t>Tegner</w:t>
            </w:r>
            <w:proofErr w:type="spellEnd"/>
            <w:r w:rsidRPr="007835B5">
              <w:rPr>
                <w:rFonts w:asciiTheme="majorHAnsi" w:hAnsiTheme="majorHAnsi" w:cs="Arial"/>
                <w:b/>
                <w:color w:val="FF0000"/>
                <w:sz w:val="16"/>
                <w:szCs w:val="16"/>
              </w:rPr>
              <w:t>:</w:t>
            </w:r>
            <w:r w:rsidR="003F4EFB" w:rsidRPr="007835B5">
              <w:rPr>
                <w:rFonts w:asciiTheme="majorHAnsi" w:hAnsiTheme="majorHAnsi" w:cs="Arial"/>
                <w:b/>
                <w:color w:val="FF0000"/>
                <w:sz w:val="16"/>
                <w:szCs w:val="16"/>
              </w:rPr>
              <w:t xml:space="preserve">  </w:t>
            </w:r>
          </w:p>
          <w:p w14:paraId="5F6FFD3D" w14:textId="35992E5A" w:rsidR="003F4EFB" w:rsidRPr="007835B5" w:rsidRDefault="003F4EFB">
            <w:pPr>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FF0000"/>
                <w:sz w:val="16"/>
                <w:szCs w:val="16"/>
              </w:rPr>
            </w:pPr>
            <w:r w:rsidRPr="007835B5">
              <w:rPr>
                <w:rFonts w:asciiTheme="majorHAnsi" w:hAnsiTheme="majorHAnsi" w:cs="Arial"/>
                <w:color w:val="FF0000"/>
                <w:sz w:val="16"/>
                <w:szCs w:val="16"/>
              </w:rPr>
              <w:t>AP</w:t>
            </w:r>
            <w:r w:rsidR="0050375D" w:rsidRPr="007835B5">
              <w:rPr>
                <w:rFonts w:asciiTheme="majorHAnsi" w:hAnsiTheme="majorHAnsi" w:cs="Arial"/>
                <w:color w:val="FF0000"/>
                <w:sz w:val="16"/>
                <w:szCs w:val="16"/>
              </w:rPr>
              <w:t>*</w:t>
            </w:r>
            <w:r w:rsidRPr="007835B5">
              <w:rPr>
                <w:rFonts w:asciiTheme="majorHAnsi" w:hAnsiTheme="majorHAnsi" w:cs="Arial"/>
                <w:color w:val="FF0000"/>
                <w:sz w:val="16"/>
                <w:szCs w:val="16"/>
              </w:rPr>
              <w:t>:  increased 1.5</w:t>
            </w:r>
          </w:p>
          <w:p w14:paraId="665307AA" w14:textId="77777777" w:rsidR="003F4EFB" w:rsidRPr="007835B5" w:rsidRDefault="003F4EFB">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6"/>
                <w:szCs w:val="16"/>
              </w:rPr>
            </w:pPr>
            <w:r w:rsidRPr="007835B5">
              <w:rPr>
                <w:rFonts w:asciiTheme="majorHAnsi" w:hAnsiTheme="majorHAnsi" w:cs="Arial"/>
                <w:sz w:val="16"/>
                <w:szCs w:val="16"/>
              </w:rPr>
              <w:t>NP:  increased 0.2</w:t>
            </w:r>
          </w:p>
          <w:p w14:paraId="6A9B4FCA" w14:textId="77777777" w:rsidR="005444F6" w:rsidRPr="00496876" w:rsidRDefault="005444F6">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6"/>
                <w:szCs w:val="16"/>
              </w:rPr>
            </w:pPr>
          </w:p>
          <w:p w14:paraId="1A5A044A" w14:textId="5093F9A7" w:rsidR="00A4381E" w:rsidRPr="007835B5" w:rsidRDefault="00A4381E">
            <w:pPr>
              <w:cnfStyle w:val="000000100000" w:firstRow="0" w:lastRow="0" w:firstColumn="0" w:lastColumn="0" w:oddVBand="0" w:evenVBand="0" w:oddHBand="1" w:evenHBand="0" w:firstRowFirstColumn="0" w:firstRowLastColumn="0" w:lastRowFirstColumn="0" w:lastRowLastColumn="0"/>
              <w:rPr>
                <w:rFonts w:asciiTheme="majorHAnsi" w:hAnsiTheme="majorHAnsi" w:cs="Arial"/>
                <w:b/>
                <w:color w:val="FF0000"/>
                <w:sz w:val="16"/>
                <w:szCs w:val="16"/>
              </w:rPr>
            </w:pPr>
            <w:r w:rsidRPr="007835B5">
              <w:rPr>
                <w:rFonts w:asciiTheme="majorHAnsi" w:hAnsiTheme="majorHAnsi" w:cs="Arial"/>
                <w:b/>
                <w:color w:val="FF0000"/>
                <w:sz w:val="16"/>
                <w:szCs w:val="16"/>
              </w:rPr>
              <w:t>KOOS</w:t>
            </w:r>
            <w:r w:rsidR="0050375D" w:rsidRPr="007835B5">
              <w:rPr>
                <w:rFonts w:asciiTheme="majorHAnsi" w:hAnsiTheme="majorHAnsi" w:cs="Arial"/>
                <w:b/>
                <w:color w:val="FF0000"/>
                <w:sz w:val="16"/>
                <w:szCs w:val="16"/>
              </w:rPr>
              <w:t>*</w:t>
            </w:r>
            <w:r w:rsidRPr="007835B5">
              <w:rPr>
                <w:rFonts w:asciiTheme="majorHAnsi" w:hAnsiTheme="majorHAnsi" w:cs="Arial"/>
                <w:b/>
                <w:color w:val="FF0000"/>
                <w:sz w:val="16"/>
                <w:szCs w:val="16"/>
              </w:rPr>
              <w:t>:</w:t>
            </w:r>
          </w:p>
          <w:p w14:paraId="0A634435" w14:textId="77777777" w:rsidR="003F4EFB" w:rsidRPr="00496876" w:rsidRDefault="003F4EFB">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6"/>
                <w:szCs w:val="16"/>
              </w:rPr>
            </w:pPr>
            <w:r w:rsidRPr="007835B5">
              <w:rPr>
                <w:rFonts w:asciiTheme="majorHAnsi" w:hAnsiTheme="majorHAnsi" w:cs="Arial"/>
                <w:color w:val="FF0000"/>
                <w:sz w:val="16"/>
                <w:szCs w:val="16"/>
              </w:rPr>
              <w:t>Both groups improved</w:t>
            </w:r>
            <w:r w:rsidRPr="00496876">
              <w:rPr>
                <w:rFonts w:asciiTheme="majorHAnsi" w:hAnsiTheme="majorHAnsi" w:cs="Arial"/>
                <w:sz w:val="16"/>
                <w:szCs w:val="16"/>
              </w:rPr>
              <w:t>.</w:t>
            </w:r>
          </w:p>
          <w:p w14:paraId="6350F416" w14:textId="77777777" w:rsidR="005444F6" w:rsidRPr="00496876" w:rsidRDefault="005444F6">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6"/>
                <w:szCs w:val="16"/>
              </w:rPr>
            </w:pPr>
          </w:p>
          <w:p w14:paraId="1D3C5702" w14:textId="77777777" w:rsidR="00A4381E" w:rsidRPr="007835B5" w:rsidRDefault="00A4381E">
            <w:pPr>
              <w:cnfStyle w:val="000000100000" w:firstRow="0" w:lastRow="0" w:firstColumn="0" w:lastColumn="0" w:oddVBand="0" w:evenVBand="0" w:oddHBand="1" w:evenHBand="0" w:firstRowFirstColumn="0" w:firstRowLastColumn="0" w:lastRowFirstColumn="0" w:lastRowLastColumn="0"/>
              <w:rPr>
                <w:rFonts w:asciiTheme="majorHAnsi" w:hAnsiTheme="majorHAnsi" w:cs="Arial"/>
                <w:b/>
                <w:color w:val="FF0000"/>
                <w:sz w:val="16"/>
                <w:szCs w:val="16"/>
              </w:rPr>
            </w:pPr>
            <w:r w:rsidRPr="007835B5">
              <w:rPr>
                <w:rFonts w:asciiTheme="majorHAnsi" w:hAnsiTheme="majorHAnsi" w:cs="Arial"/>
                <w:b/>
                <w:color w:val="FF0000"/>
                <w:sz w:val="16"/>
                <w:szCs w:val="16"/>
              </w:rPr>
              <w:t>One-leg hop:</w:t>
            </w:r>
          </w:p>
          <w:p w14:paraId="2EE2B295" w14:textId="57DD5608" w:rsidR="003F4EFB" w:rsidRPr="007835B5" w:rsidRDefault="003F4EFB">
            <w:pPr>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FF0000"/>
                <w:sz w:val="16"/>
                <w:szCs w:val="16"/>
              </w:rPr>
            </w:pPr>
            <w:r w:rsidRPr="007835B5">
              <w:rPr>
                <w:rFonts w:asciiTheme="majorHAnsi" w:hAnsiTheme="majorHAnsi" w:cs="Arial"/>
                <w:color w:val="FF0000"/>
                <w:sz w:val="16"/>
                <w:szCs w:val="16"/>
              </w:rPr>
              <w:t>AP</w:t>
            </w:r>
            <w:r w:rsidR="0050375D" w:rsidRPr="007835B5">
              <w:rPr>
                <w:rFonts w:asciiTheme="majorHAnsi" w:hAnsiTheme="majorHAnsi" w:cs="Arial"/>
                <w:color w:val="FF0000"/>
                <w:sz w:val="16"/>
                <w:szCs w:val="16"/>
              </w:rPr>
              <w:t>*</w:t>
            </w:r>
            <w:r w:rsidRPr="007835B5">
              <w:rPr>
                <w:rFonts w:asciiTheme="majorHAnsi" w:hAnsiTheme="majorHAnsi" w:cs="Arial"/>
                <w:color w:val="FF0000"/>
                <w:sz w:val="16"/>
                <w:szCs w:val="16"/>
              </w:rPr>
              <w:t>:  4.0±13.2cm</w:t>
            </w:r>
          </w:p>
          <w:p w14:paraId="2AB8A2E1" w14:textId="24ADFF9B" w:rsidR="003F4EFB" w:rsidRPr="007835B5" w:rsidRDefault="003F4EFB">
            <w:pPr>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FF0000"/>
                <w:sz w:val="16"/>
                <w:szCs w:val="16"/>
              </w:rPr>
            </w:pPr>
            <w:r w:rsidRPr="007835B5">
              <w:rPr>
                <w:rFonts w:asciiTheme="majorHAnsi" w:hAnsiTheme="majorHAnsi" w:cs="Arial"/>
                <w:color w:val="FF0000"/>
                <w:sz w:val="16"/>
                <w:szCs w:val="16"/>
              </w:rPr>
              <w:t>NP</w:t>
            </w:r>
            <w:r w:rsidR="0050375D" w:rsidRPr="007835B5">
              <w:rPr>
                <w:rFonts w:asciiTheme="majorHAnsi" w:hAnsiTheme="majorHAnsi" w:cs="Arial"/>
                <w:color w:val="FF0000"/>
                <w:sz w:val="16"/>
                <w:szCs w:val="16"/>
              </w:rPr>
              <w:t>*</w:t>
            </w:r>
            <w:r w:rsidRPr="007835B5">
              <w:rPr>
                <w:rFonts w:asciiTheme="majorHAnsi" w:hAnsiTheme="majorHAnsi" w:cs="Arial"/>
                <w:color w:val="FF0000"/>
                <w:sz w:val="16"/>
                <w:szCs w:val="16"/>
              </w:rPr>
              <w:t>:  9.6±18.5cm</w:t>
            </w:r>
          </w:p>
          <w:p w14:paraId="2557A736" w14:textId="77777777" w:rsidR="005444F6" w:rsidRPr="00496876" w:rsidRDefault="005444F6">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6"/>
                <w:szCs w:val="16"/>
              </w:rPr>
            </w:pPr>
          </w:p>
          <w:p w14:paraId="084D6B48" w14:textId="14A88F2F" w:rsidR="00A4381E" w:rsidRPr="007835B5" w:rsidRDefault="00A4381E">
            <w:pPr>
              <w:cnfStyle w:val="000000100000" w:firstRow="0" w:lastRow="0" w:firstColumn="0" w:lastColumn="0" w:oddVBand="0" w:evenVBand="0" w:oddHBand="1" w:evenHBand="0" w:firstRowFirstColumn="0" w:firstRowLastColumn="0" w:lastRowFirstColumn="0" w:lastRowLastColumn="0"/>
              <w:rPr>
                <w:rFonts w:asciiTheme="majorHAnsi" w:hAnsiTheme="majorHAnsi" w:cs="Arial"/>
                <w:b/>
                <w:color w:val="FF0000"/>
                <w:sz w:val="16"/>
                <w:szCs w:val="16"/>
              </w:rPr>
            </w:pPr>
            <w:r w:rsidRPr="007835B5">
              <w:rPr>
                <w:rFonts w:asciiTheme="majorHAnsi" w:hAnsiTheme="majorHAnsi" w:cs="Arial"/>
                <w:b/>
                <w:color w:val="FF0000"/>
                <w:sz w:val="16"/>
                <w:szCs w:val="16"/>
              </w:rPr>
              <w:t>Strength</w:t>
            </w:r>
            <w:r w:rsidR="0050375D" w:rsidRPr="007835B5">
              <w:rPr>
                <w:rFonts w:asciiTheme="majorHAnsi" w:hAnsiTheme="majorHAnsi" w:cs="Arial"/>
                <w:b/>
                <w:color w:val="FF0000"/>
                <w:sz w:val="16"/>
                <w:szCs w:val="16"/>
              </w:rPr>
              <w:t>*</w:t>
            </w:r>
            <w:r w:rsidRPr="007835B5">
              <w:rPr>
                <w:rFonts w:asciiTheme="majorHAnsi" w:hAnsiTheme="majorHAnsi" w:cs="Arial"/>
                <w:b/>
                <w:color w:val="FF0000"/>
                <w:sz w:val="16"/>
                <w:szCs w:val="16"/>
              </w:rPr>
              <w:t>:</w:t>
            </w:r>
          </w:p>
          <w:p w14:paraId="1D195EF5" w14:textId="2189A890" w:rsidR="003F4EFB" w:rsidRPr="00496876" w:rsidRDefault="003F4EFB">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6"/>
                <w:szCs w:val="16"/>
              </w:rPr>
            </w:pPr>
            <w:r w:rsidRPr="007835B5">
              <w:rPr>
                <w:rFonts w:asciiTheme="majorHAnsi" w:hAnsiTheme="majorHAnsi" w:cs="Arial"/>
                <w:color w:val="FF0000"/>
                <w:sz w:val="16"/>
                <w:szCs w:val="16"/>
              </w:rPr>
              <w:t>Knee extensors stronger at 3 months</w:t>
            </w:r>
            <w:r w:rsidR="0050375D" w:rsidRPr="007835B5">
              <w:rPr>
                <w:rFonts w:asciiTheme="majorHAnsi" w:hAnsiTheme="majorHAnsi" w:cs="Arial"/>
                <w:color w:val="FF0000"/>
                <w:sz w:val="16"/>
                <w:szCs w:val="16"/>
              </w:rPr>
              <w:t>*</w:t>
            </w:r>
            <w:r w:rsidRPr="00496876">
              <w:rPr>
                <w:rFonts w:asciiTheme="majorHAnsi" w:hAnsiTheme="majorHAnsi" w:cs="Arial"/>
                <w:sz w:val="16"/>
                <w:szCs w:val="16"/>
              </w:rPr>
              <w:t xml:space="preserve"> for AP, all other times similar </w:t>
            </w:r>
          </w:p>
        </w:tc>
        <w:tc>
          <w:tcPr>
            <w:tcW w:w="1440" w:type="dxa"/>
          </w:tcPr>
          <w:p w14:paraId="715CA083" w14:textId="7CE90987" w:rsidR="00303F28" w:rsidRPr="00496876" w:rsidRDefault="0050375D">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6"/>
                <w:szCs w:val="16"/>
              </w:rPr>
            </w:pPr>
            <w:r w:rsidRPr="00496876">
              <w:rPr>
                <w:rFonts w:asciiTheme="majorHAnsi" w:hAnsiTheme="majorHAnsi" w:cs="Arial"/>
                <w:noProof/>
                <w:sz w:val="16"/>
                <w:szCs w:val="16"/>
              </w:rPr>
              <w:t xml:space="preserve">The researchers concluded that because of the lack of difference between the two protocols in reagards to knee laxity specifically (and other outcome measures) there appears to be evidence to support accelerated rehabilitation in patients undergoing bone-patella tendon-bone ACL reconstruction.  </w:t>
            </w:r>
          </w:p>
        </w:tc>
        <w:tc>
          <w:tcPr>
            <w:tcW w:w="1260" w:type="dxa"/>
          </w:tcPr>
          <w:p w14:paraId="0986B4AF" w14:textId="2420F80A" w:rsidR="00303F28" w:rsidRPr="00496876" w:rsidRDefault="00891FC1" w:rsidP="00891FC1">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6"/>
                <w:szCs w:val="16"/>
              </w:rPr>
            </w:pPr>
            <w:r>
              <w:rPr>
                <w:rFonts w:asciiTheme="majorHAnsi" w:hAnsiTheme="majorHAnsi" w:cs="Arial"/>
                <w:sz w:val="16"/>
                <w:szCs w:val="16"/>
              </w:rPr>
              <w:t xml:space="preserve">Compared to many of the other studies, this is one of the quicker recovery times that show laxity is not increased with early strain on the graft.  Results showed no difference in patient satisfaction or function, meaning accelerated rehab would be more cost effective and provide the same results.  </w:t>
            </w:r>
          </w:p>
        </w:tc>
      </w:tr>
      <w:tr w:rsidR="001C64BE" w:rsidRPr="00496876" w14:paraId="7C19F881" w14:textId="77777777" w:rsidTr="001C64B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4" w:type="dxa"/>
          </w:tcPr>
          <w:p w14:paraId="5D0E0C30" w14:textId="77777777" w:rsidR="00303F28" w:rsidRPr="00496876" w:rsidRDefault="0052531E">
            <w:pPr>
              <w:rPr>
                <w:rFonts w:cs="Arial"/>
                <w:b w:val="0"/>
                <w:noProof/>
                <w:sz w:val="16"/>
                <w:szCs w:val="16"/>
              </w:rPr>
            </w:pPr>
            <w:r w:rsidRPr="00496876">
              <w:rPr>
                <w:rFonts w:cs="Arial"/>
                <w:b w:val="0"/>
                <w:noProof/>
                <w:sz w:val="16"/>
                <w:szCs w:val="16"/>
              </w:rPr>
              <w:t>Mark S. De Carlo, K. Donald, Shelbourne, John R. McCarroll, Arthur C. Rettig</w:t>
            </w:r>
          </w:p>
          <w:p w14:paraId="7EF6852B" w14:textId="77777777" w:rsidR="0052531E" w:rsidRPr="00496876" w:rsidRDefault="0052531E">
            <w:pPr>
              <w:rPr>
                <w:rFonts w:cs="Arial"/>
                <w:b w:val="0"/>
                <w:noProof/>
                <w:sz w:val="16"/>
                <w:szCs w:val="16"/>
              </w:rPr>
            </w:pPr>
          </w:p>
          <w:p w14:paraId="626246C8" w14:textId="77777777" w:rsidR="0052531E" w:rsidRPr="00496876" w:rsidRDefault="0052531E">
            <w:pPr>
              <w:rPr>
                <w:rFonts w:cs="Arial"/>
                <w:b w:val="0"/>
                <w:noProof/>
                <w:sz w:val="16"/>
                <w:szCs w:val="16"/>
              </w:rPr>
            </w:pPr>
            <w:r w:rsidRPr="00496876">
              <w:rPr>
                <w:rFonts w:cs="Arial"/>
                <w:b w:val="0"/>
                <w:sz w:val="16"/>
                <w:szCs w:val="16"/>
              </w:rPr>
              <w:t>T</w:t>
            </w:r>
            <w:r w:rsidRPr="00496876">
              <w:rPr>
                <w:rFonts w:cs="Arial"/>
                <w:b w:val="0"/>
                <w:noProof/>
                <w:sz w:val="16"/>
                <w:szCs w:val="16"/>
              </w:rPr>
              <w:t>raditional versus Accelerated Rehabilitation following ACL Reconstruction: A One-Year Follow-Up</w:t>
            </w:r>
          </w:p>
          <w:p w14:paraId="6F424D9B" w14:textId="77777777" w:rsidR="0052531E" w:rsidRPr="00496876" w:rsidRDefault="0052531E">
            <w:pPr>
              <w:rPr>
                <w:rFonts w:cs="Arial"/>
                <w:b w:val="0"/>
                <w:noProof/>
                <w:sz w:val="16"/>
                <w:szCs w:val="16"/>
              </w:rPr>
            </w:pPr>
          </w:p>
          <w:p w14:paraId="79083164" w14:textId="22B66970" w:rsidR="0052531E" w:rsidRPr="00496876" w:rsidRDefault="0052531E">
            <w:pPr>
              <w:rPr>
                <w:rFonts w:cs="Arial"/>
                <w:sz w:val="16"/>
                <w:szCs w:val="16"/>
              </w:rPr>
            </w:pPr>
            <w:r w:rsidRPr="00496876">
              <w:rPr>
                <w:rFonts w:cs="Arial"/>
                <w:b w:val="0"/>
                <w:sz w:val="16"/>
                <w:szCs w:val="16"/>
              </w:rPr>
              <w:t xml:space="preserve">Journal of </w:t>
            </w:r>
            <w:proofErr w:type="spellStart"/>
            <w:r w:rsidRPr="00496876">
              <w:rPr>
                <w:rFonts w:cs="Arial"/>
                <w:b w:val="0"/>
                <w:sz w:val="16"/>
                <w:szCs w:val="16"/>
              </w:rPr>
              <w:t>Orthopaedic</w:t>
            </w:r>
            <w:proofErr w:type="spellEnd"/>
            <w:r w:rsidRPr="00496876">
              <w:rPr>
                <w:rFonts w:cs="Arial"/>
                <w:b w:val="0"/>
                <w:sz w:val="16"/>
                <w:szCs w:val="16"/>
              </w:rPr>
              <w:t xml:space="preserve"> &amp; Sports Therapy, 1992</w:t>
            </w:r>
          </w:p>
        </w:tc>
        <w:tc>
          <w:tcPr>
            <w:tcW w:w="1349" w:type="dxa"/>
          </w:tcPr>
          <w:p w14:paraId="438852D9" w14:textId="77777777" w:rsidR="00303F28" w:rsidRPr="00496876" w:rsidRDefault="00410AF3">
            <w:pPr>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6"/>
                <w:szCs w:val="16"/>
              </w:rPr>
            </w:pPr>
            <w:r w:rsidRPr="00496876">
              <w:rPr>
                <w:rFonts w:asciiTheme="majorHAnsi" w:hAnsiTheme="majorHAnsi" w:cs="Arial"/>
                <w:sz w:val="16"/>
                <w:szCs w:val="16"/>
              </w:rPr>
              <w:t>What is the difference in</w:t>
            </w:r>
            <w:r w:rsidR="0052531E" w:rsidRPr="00496876">
              <w:rPr>
                <w:rFonts w:asciiTheme="majorHAnsi" w:hAnsiTheme="majorHAnsi" w:cs="Arial"/>
                <w:sz w:val="16"/>
                <w:szCs w:val="16"/>
              </w:rPr>
              <w:t xml:space="preserve"> outcomes at 1 year following ACL reconstruction and participation in either a traditional or an accelerated rehabilitation protocol?</w:t>
            </w:r>
          </w:p>
          <w:p w14:paraId="5FDF3483" w14:textId="77777777" w:rsidR="007E05B1" w:rsidRPr="00496876" w:rsidRDefault="007E05B1">
            <w:pPr>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6"/>
                <w:szCs w:val="16"/>
              </w:rPr>
            </w:pPr>
          </w:p>
          <w:p w14:paraId="4A5BC915" w14:textId="244E4AF2" w:rsidR="007E05B1" w:rsidRPr="00496876" w:rsidRDefault="007E05B1">
            <w:pPr>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6"/>
                <w:szCs w:val="16"/>
              </w:rPr>
            </w:pPr>
            <w:r w:rsidRPr="00496876">
              <w:rPr>
                <w:rFonts w:asciiTheme="majorHAnsi" w:hAnsiTheme="majorHAnsi" w:cs="Arial"/>
                <w:sz w:val="16"/>
                <w:szCs w:val="16"/>
              </w:rPr>
              <w:t>Case-Control Design</w:t>
            </w:r>
          </w:p>
        </w:tc>
        <w:tc>
          <w:tcPr>
            <w:tcW w:w="1529" w:type="dxa"/>
          </w:tcPr>
          <w:p w14:paraId="26AA7B67" w14:textId="77777777" w:rsidR="0052531E" w:rsidRPr="00496876" w:rsidRDefault="0052531E" w:rsidP="0052531E">
            <w:pPr>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6"/>
                <w:szCs w:val="16"/>
              </w:rPr>
            </w:pPr>
            <w:r w:rsidRPr="00496876">
              <w:rPr>
                <w:rFonts w:asciiTheme="majorHAnsi" w:hAnsiTheme="majorHAnsi" w:cs="Arial"/>
                <w:sz w:val="16"/>
                <w:szCs w:val="16"/>
              </w:rPr>
              <w:t xml:space="preserve">N= 1,508 </w:t>
            </w:r>
          </w:p>
          <w:p w14:paraId="19FA72DF" w14:textId="77777777" w:rsidR="00410AF3" w:rsidRPr="00496876" w:rsidRDefault="00410AF3" w:rsidP="0052531E">
            <w:pPr>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6"/>
                <w:szCs w:val="16"/>
              </w:rPr>
            </w:pPr>
          </w:p>
          <w:p w14:paraId="38158F75" w14:textId="1CC8626F" w:rsidR="00410AF3" w:rsidRPr="00496876" w:rsidRDefault="0052531E" w:rsidP="0052531E">
            <w:pPr>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6"/>
                <w:szCs w:val="16"/>
              </w:rPr>
            </w:pPr>
            <w:r w:rsidRPr="00496876">
              <w:rPr>
                <w:rFonts w:asciiTheme="majorHAnsi" w:hAnsiTheme="majorHAnsi" w:cs="Arial"/>
                <w:sz w:val="16"/>
                <w:szCs w:val="16"/>
              </w:rPr>
              <w:t>Gend</w:t>
            </w:r>
            <w:r w:rsidR="00410AF3" w:rsidRPr="00496876">
              <w:rPr>
                <w:rFonts w:asciiTheme="majorHAnsi" w:hAnsiTheme="majorHAnsi" w:cs="Arial"/>
                <w:sz w:val="16"/>
                <w:szCs w:val="16"/>
              </w:rPr>
              <w:t>er:  1,054 Males, 454 Females</w:t>
            </w:r>
          </w:p>
          <w:p w14:paraId="17006821" w14:textId="05FF46DF" w:rsidR="0052531E" w:rsidRPr="00496876" w:rsidRDefault="00410AF3" w:rsidP="0052531E">
            <w:pPr>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6"/>
                <w:szCs w:val="16"/>
              </w:rPr>
            </w:pPr>
            <w:r w:rsidRPr="00496876">
              <w:rPr>
                <w:rFonts w:asciiTheme="majorHAnsi" w:hAnsiTheme="majorHAnsi" w:cs="Arial"/>
                <w:sz w:val="16"/>
                <w:szCs w:val="16"/>
              </w:rPr>
              <w:t xml:space="preserve">Mean Age:  22 </w:t>
            </w:r>
            <w:r w:rsidR="0052531E" w:rsidRPr="00496876">
              <w:rPr>
                <w:rFonts w:asciiTheme="majorHAnsi" w:hAnsiTheme="majorHAnsi" w:cs="Arial"/>
                <w:sz w:val="16"/>
                <w:szCs w:val="16"/>
              </w:rPr>
              <w:t>(12-53)</w:t>
            </w:r>
          </w:p>
          <w:p w14:paraId="2D4E9255" w14:textId="77777777" w:rsidR="00410AF3" w:rsidRPr="00496876" w:rsidRDefault="00410AF3" w:rsidP="0052531E">
            <w:pPr>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6"/>
                <w:szCs w:val="16"/>
              </w:rPr>
            </w:pPr>
          </w:p>
          <w:p w14:paraId="05A77676" w14:textId="043B3C76" w:rsidR="0052531E" w:rsidRPr="00496876" w:rsidRDefault="00DC64AF" w:rsidP="0052531E">
            <w:pPr>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6"/>
                <w:szCs w:val="16"/>
              </w:rPr>
            </w:pPr>
            <w:r w:rsidRPr="00496876">
              <w:rPr>
                <w:rFonts w:asciiTheme="majorHAnsi" w:hAnsiTheme="majorHAnsi" w:cs="Arial"/>
                <w:i/>
                <w:sz w:val="16"/>
                <w:szCs w:val="16"/>
              </w:rPr>
              <w:t>Traditional</w:t>
            </w:r>
            <w:r w:rsidR="0052531E" w:rsidRPr="00496876">
              <w:rPr>
                <w:rFonts w:asciiTheme="majorHAnsi" w:hAnsiTheme="majorHAnsi" w:cs="Arial"/>
                <w:sz w:val="16"/>
                <w:szCs w:val="16"/>
              </w:rPr>
              <w:t xml:space="preserve"> (</w:t>
            </w:r>
            <w:r w:rsidR="00410AF3" w:rsidRPr="00496876">
              <w:rPr>
                <w:rFonts w:asciiTheme="majorHAnsi" w:hAnsiTheme="majorHAnsi" w:cs="Arial"/>
                <w:sz w:val="16"/>
                <w:szCs w:val="16"/>
              </w:rPr>
              <w:t xml:space="preserve">years </w:t>
            </w:r>
            <w:r w:rsidR="0052531E" w:rsidRPr="00496876">
              <w:rPr>
                <w:rFonts w:asciiTheme="majorHAnsi" w:hAnsiTheme="majorHAnsi" w:cs="Arial"/>
                <w:sz w:val="16"/>
                <w:szCs w:val="16"/>
              </w:rPr>
              <w:t>1982-1986): N = 600</w:t>
            </w:r>
          </w:p>
          <w:p w14:paraId="3A509EFF" w14:textId="77777777" w:rsidR="00410AF3" w:rsidRPr="00496876" w:rsidRDefault="00410AF3" w:rsidP="0052531E">
            <w:pPr>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6"/>
                <w:szCs w:val="16"/>
              </w:rPr>
            </w:pPr>
          </w:p>
          <w:p w14:paraId="03E7DC81" w14:textId="492D3B43" w:rsidR="00410AF3" w:rsidRPr="00496876" w:rsidRDefault="00DC64AF" w:rsidP="0052531E">
            <w:pPr>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6"/>
                <w:szCs w:val="16"/>
              </w:rPr>
            </w:pPr>
            <w:r w:rsidRPr="00496876">
              <w:rPr>
                <w:rFonts w:asciiTheme="majorHAnsi" w:hAnsiTheme="majorHAnsi" w:cs="Arial"/>
                <w:i/>
                <w:sz w:val="16"/>
                <w:szCs w:val="16"/>
              </w:rPr>
              <w:t>Accelerated</w:t>
            </w:r>
            <w:r w:rsidR="00410AF3" w:rsidRPr="00496876">
              <w:rPr>
                <w:rFonts w:asciiTheme="majorHAnsi" w:hAnsiTheme="majorHAnsi" w:cs="Arial"/>
                <w:sz w:val="16"/>
                <w:szCs w:val="16"/>
              </w:rPr>
              <w:t xml:space="preserve"> (years 1987-1989):  </w:t>
            </w:r>
          </w:p>
          <w:p w14:paraId="04783063" w14:textId="475E336E" w:rsidR="0052531E" w:rsidRPr="00496876" w:rsidRDefault="0052531E" w:rsidP="0052531E">
            <w:pPr>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6"/>
                <w:szCs w:val="16"/>
              </w:rPr>
            </w:pPr>
            <w:r w:rsidRPr="00496876">
              <w:rPr>
                <w:rFonts w:asciiTheme="majorHAnsi" w:hAnsiTheme="majorHAnsi" w:cs="Arial"/>
                <w:sz w:val="16"/>
                <w:szCs w:val="16"/>
              </w:rPr>
              <w:t>N= 1052</w:t>
            </w:r>
          </w:p>
          <w:p w14:paraId="19BD9B45" w14:textId="77777777" w:rsidR="00410AF3" w:rsidRPr="00496876" w:rsidRDefault="00410AF3" w:rsidP="0052531E">
            <w:pPr>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6"/>
                <w:szCs w:val="16"/>
              </w:rPr>
            </w:pPr>
          </w:p>
          <w:p w14:paraId="3E3DF8EE" w14:textId="77777777" w:rsidR="00303F28" w:rsidRPr="00496876" w:rsidRDefault="00303F28" w:rsidP="00410AF3">
            <w:pPr>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6"/>
                <w:szCs w:val="16"/>
              </w:rPr>
            </w:pPr>
          </w:p>
        </w:tc>
        <w:tc>
          <w:tcPr>
            <w:tcW w:w="1439" w:type="dxa"/>
          </w:tcPr>
          <w:p w14:paraId="0E18EB81" w14:textId="7055940F" w:rsidR="00303F28" w:rsidRPr="00496876" w:rsidRDefault="00DC64AF">
            <w:pPr>
              <w:cnfStyle w:val="000000010000" w:firstRow="0" w:lastRow="0" w:firstColumn="0" w:lastColumn="0" w:oddVBand="0" w:evenVBand="0" w:oddHBand="0" w:evenHBand="1" w:firstRowFirstColumn="0" w:firstRowLastColumn="0" w:lastRowFirstColumn="0" w:lastRowLastColumn="0"/>
              <w:rPr>
                <w:rFonts w:asciiTheme="majorHAnsi" w:hAnsiTheme="majorHAnsi" w:cs="Arial"/>
                <w:i/>
                <w:sz w:val="16"/>
                <w:szCs w:val="16"/>
              </w:rPr>
            </w:pPr>
            <w:r w:rsidRPr="00496876">
              <w:rPr>
                <w:rFonts w:asciiTheme="majorHAnsi" w:hAnsiTheme="majorHAnsi" w:cs="Arial"/>
                <w:i/>
                <w:sz w:val="16"/>
                <w:szCs w:val="16"/>
              </w:rPr>
              <w:t>Traditional</w:t>
            </w:r>
            <w:r w:rsidR="00891DD2" w:rsidRPr="00496876">
              <w:rPr>
                <w:rFonts w:asciiTheme="majorHAnsi" w:hAnsiTheme="majorHAnsi" w:cs="Arial"/>
                <w:i/>
                <w:sz w:val="16"/>
                <w:szCs w:val="16"/>
              </w:rPr>
              <w:t>:</w:t>
            </w:r>
          </w:p>
          <w:p w14:paraId="4C1F3F3A" w14:textId="65C97699" w:rsidR="005117FE" w:rsidRPr="00496876" w:rsidRDefault="005117FE" w:rsidP="005117FE">
            <w:pPr>
              <w:pStyle w:val="ListParagraph"/>
              <w:numPr>
                <w:ilvl w:val="0"/>
                <w:numId w:val="3"/>
              </w:numPr>
              <w:ind w:left="162" w:hanging="18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6"/>
                <w:szCs w:val="16"/>
              </w:rPr>
            </w:pPr>
            <w:r w:rsidRPr="00496876">
              <w:rPr>
                <w:rFonts w:asciiTheme="majorHAnsi" w:hAnsiTheme="majorHAnsi" w:cs="Arial"/>
                <w:sz w:val="16"/>
                <w:szCs w:val="16"/>
              </w:rPr>
              <w:t>NWB 2-4 weeks</w:t>
            </w:r>
          </w:p>
          <w:p w14:paraId="469B0E30" w14:textId="1ED96775" w:rsidR="005117FE" w:rsidRPr="00496876" w:rsidRDefault="005117FE" w:rsidP="005117FE">
            <w:pPr>
              <w:pStyle w:val="ListParagraph"/>
              <w:numPr>
                <w:ilvl w:val="0"/>
                <w:numId w:val="3"/>
              </w:numPr>
              <w:ind w:left="162" w:hanging="18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6"/>
                <w:szCs w:val="16"/>
              </w:rPr>
            </w:pPr>
            <w:r w:rsidRPr="00496876">
              <w:rPr>
                <w:rFonts w:asciiTheme="majorHAnsi" w:hAnsiTheme="majorHAnsi" w:cs="Arial"/>
                <w:sz w:val="16"/>
                <w:szCs w:val="16"/>
              </w:rPr>
              <w:t>Braced 30-90 knee flexion (2-4 weeks), and progressed slowly to 0-120 (4 months)</w:t>
            </w:r>
          </w:p>
          <w:p w14:paraId="05B810D5" w14:textId="6B28B95C" w:rsidR="005117FE" w:rsidRPr="00496876" w:rsidRDefault="005117FE" w:rsidP="005117FE">
            <w:pPr>
              <w:pStyle w:val="ListParagraph"/>
              <w:numPr>
                <w:ilvl w:val="0"/>
                <w:numId w:val="3"/>
              </w:numPr>
              <w:ind w:left="162" w:hanging="18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6"/>
                <w:szCs w:val="16"/>
              </w:rPr>
            </w:pPr>
            <w:r w:rsidRPr="00496876">
              <w:rPr>
                <w:rFonts w:asciiTheme="majorHAnsi" w:hAnsiTheme="majorHAnsi" w:cs="Arial"/>
                <w:sz w:val="16"/>
                <w:szCs w:val="16"/>
              </w:rPr>
              <w:t>10-12 weeks:  step-ups &amp; calf raises</w:t>
            </w:r>
          </w:p>
          <w:p w14:paraId="5C44CA7E" w14:textId="1562ADF3" w:rsidR="005117FE" w:rsidRPr="00496876" w:rsidRDefault="005117FE" w:rsidP="005117FE">
            <w:pPr>
              <w:pStyle w:val="ListParagraph"/>
              <w:numPr>
                <w:ilvl w:val="0"/>
                <w:numId w:val="3"/>
              </w:numPr>
              <w:ind w:left="162" w:hanging="18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6"/>
                <w:szCs w:val="16"/>
              </w:rPr>
            </w:pPr>
            <w:r w:rsidRPr="00496876">
              <w:rPr>
                <w:rFonts w:asciiTheme="majorHAnsi" w:hAnsiTheme="majorHAnsi" w:cs="Arial"/>
                <w:sz w:val="16"/>
                <w:szCs w:val="16"/>
              </w:rPr>
              <w:t>6 months: sports drills</w:t>
            </w:r>
          </w:p>
          <w:p w14:paraId="23CD9DF3" w14:textId="223148ED" w:rsidR="005117FE" w:rsidRPr="00496876" w:rsidRDefault="005117FE" w:rsidP="005117FE">
            <w:pPr>
              <w:pStyle w:val="ListParagraph"/>
              <w:numPr>
                <w:ilvl w:val="0"/>
                <w:numId w:val="3"/>
              </w:numPr>
              <w:ind w:left="162" w:hanging="18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6"/>
                <w:szCs w:val="16"/>
              </w:rPr>
            </w:pPr>
            <w:r w:rsidRPr="00496876">
              <w:rPr>
                <w:rFonts w:asciiTheme="majorHAnsi" w:hAnsiTheme="majorHAnsi" w:cs="Arial"/>
                <w:sz w:val="16"/>
                <w:szCs w:val="16"/>
              </w:rPr>
              <w:t>9-12 months return to play</w:t>
            </w:r>
          </w:p>
          <w:p w14:paraId="05AB475F" w14:textId="77777777" w:rsidR="005117FE" w:rsidRPr="00496876" w:rsidRDefault="005117FE">
            <w:pPr>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6"/>
                <w:szCs w:val="16"/>
              </w:rPr>
            </w:pPr>
          </w:p>
          <w:p w14:paraId="2A564C32" w14:textId="1E1DE888" w:rsidR="005117FE" w:rsidRPr="00496876" w:rsidRDefault="00DC64AF">
            <w:pPr>
              <w:cnfStyle w:val="000000010000" w:firstRow="0" w:lastRow="0" w:firstColumn="0" w:lastColumn="0" w:oddVBand="0" w:evenVBand="0" w:oddHBand="0" w:evenHBand="1" w:firstRowFirstColumn="0" w:firstRowLastColumn="0" w:lastRowFirstColumn="0" w:lastRowLastColumn="0"/>
              <w:rPr>
                <w:rFonts w:asciiTheme="majorHAnsi" w:hAnsiTheme="majorHAnsi" w:cs="Arial"/>
                <w:i/>
                <w:sz w:val="16"/>
                <w:szCs w:val="16"/>
              </w:rPr>
            </w:pPr>
            <w:r w:rsidRPr="00496876">
              <w:rPr>
                <w:rFonts w:asciiTheme="majorHAnsi" w:hAnsiTheme="majorHAnsi" w:cs="Arial"/>
                <w:i/>
                <w:sz w:val="16"/>
                <w:szCs w:val="16"/>
              </w:rPr>
              <w:t>Accelerated</w:t>
            </w:r>
            <w:r w:rsidR="00891DD2" w:rsidRPr="00496876">
              <w:rPr>
                <w:rFonts w:asciiTheme="majorHAnsi" w:hAnsiTheme="majorHAnsi" w:cs="Arial"/>
                <w:i/>
                <w:sz w:val="16"/>
                <w:szCs w:val="16"/>
              </w:rPr>
              <w:t>:</w:t>
            </w:r>
          </w:p>
          <w:p w14:paraId="0CE7F03C" w14:textId="77777777" w:rsidR="005117FE" w:rsidRPr="00496876" w:rsidRDefault="005117FE" w:rsidP="005117FE">
            <w:pPr>
              <w:pStyle w:val="ListParagraph"/>
              <w:numPr>
                <w:ilvl w:val="0"/>
                <w:numId w:val="3"/>
              </w:numPr>
              <w:ind w:left="162" w:hanging="18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6"/>
                <w:szCs w:val="16"/>
              </w:rPr>
            </w:pPr>
            <w:r w:rsidRPr="00496876">
              <w:rPr>
                <w:rFonts w:asciiTheme="majorHAnsi" w:hAnsiTheme="majorHAnsi" w:cs="Arial"/>
                <w:sz w:val="16"/>
                <w:szCs w:val="16"/>
              </w:rPr>
              <w:t>WBAT 2-3 days</w:t>
            </w:r>
          </w:p>
          <w:p w14:paraId="145BDBF0" w14:textId="23113937" w:rsidR="005117FE" w:rsidRPr="00496876" w:rsidRDefault="005117FE" w:rsidP="005117FE">
            <w:pPr>
              <w:pStyle w:val="ListParagraph"/>
              <w:numPr>
                <w:ilvl w:val="0"/>
                <w:numId w:val="3"/>
              </w:numPr>
              <w:ind w:left="162" w:hanging="18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6"/>
                <w:szCs w:val="16"/>
              </w:rPr>
            </w:pPr>
            <w:r w:rsidRPr="00496876">
              <w:rPr>
                <w:rFonts w:asciiTheme="majorHAnsi" w:hAnsiTheme="majorHAnsi" w:cs="Arial"/>
                <w:sz w:val="16"/>
                <w:szCs w:val="16"/>
              </w:rPr>
              <w:t>7-10 days:  step-ups &amp; calf raises</w:t>
            </w:r>
          </w:p>
          <w:p w14:paraId="66CCC134" w14:textId="77777777" w:rsidR="005117FE" w:rsidRPr="00496876" w:rsidRDefault="005117FE" w:rsidP="005117FE">
            <w:pPr>
              <w:pStyle w:val="ListParagraph"/>
              <w:numPr>
                <w:ilvl w:val="0"/>
                <w:numId w:val="3"/>
              </w:numPr>
              <w:ind w:left="162" w:hanging="18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6"/>
                <w:szCs w:val="16"/>
              </w:rPr>
            </w:pPr>
            <w:r w:rsidRPr="00496876">
              <w:rPr>
                <w:rFonts w:asciiTheme="majorHAnsi" w:hAnsiTheme="majorHAnsi" w:cs="Arial"/>
                <w:sz w:val="16"/>
                <w:szCs w:val="16"/>
              </w:rPr>
              <w:t>Early ROM 0-90 +terminal extension, 5-6 weeks begin sports drills</w:t>
            </w:r>
          </w:p>
          <w:p w14:paraId="65E44AB4" w14:textId="77777777" w:rsidR="005117FE" w:rsidRPr="00496876" w:rsidRDefault="005117FE" w:rsidP="005117FE">
            <w:pPr>
              <w:pStyle w:val="ListParagraph"/>
              <w:numPr>
                <w:ilvl w:val="0"/>
                <w:numId w:val="3"/>
              </w:numPr>
              <w:ind w:left="162" w:hanging="18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6"/>
                <w:szCs w:val="16"/>
              </w:rPr>
            </w:pPr>
            <w:r w:rsidRPr="00496876">
              <w:rPr>
                <w:rFonts w:asciiTheme="majorHAnsi" w:hAnsiTheme="majorHAnsi" w:cs="Arial"/>
                <w:sz w:val="16"/>
                <w:szCs w:val="16"/>
              </w:rPr>
              <w:t>10 weeks: Full ROM</w:t>
            </w:r>
          </w:p>
          <w:p w14:paraId="6A83952E" w14:textId="0212BC47" w:rsidR="005117FE" w:rsidRPr="00496876" w:rsidRDefault="005117FE" w:rsidP="005117FE">
            <w:pPr>
              <w:pStyle w:val="ListParagraph"/>
              <w:numPr>
                <w:ilvl w:val="0"/>
                <w:numId w:val="3"/>
              </w:numPr>
              <w:ind w:left="162" w:hanging="18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6"/>
                <w:szCs w:val="16"/>
              </w:rPr>
            </w:pPr>
            <w:r w:rsidRPr="00496876">
              <w:rPr>
                <w:rFonts w:asciiTheme="majorHAnsi" w:hAnsiTheme="majorHAnsi" w:cs="Arial"/>
                <w:sz w:val="16"/>
                <w:szCs w:val="16"/>
              </w:rPr>
              <w:t>Return to play 16-24 weeks</w:t>
            </w:r>
          </w:p>
        </w:tc>
        <w:tc>
          <w:tcPr>
            <w:tcW w:w="2879" w:type="dxa"/>
          </w:tcPr>
          <w:p w14:paraId="6FFA3ACE" w14:textId="77777777" w:rsidR="00303F28" w:rsidRPr="00496876" w:rsidRDefault="00DC64AF">
            <w:pPr>
              <w:cnfStyle w:val="000000010000" w:firstRow="0" w:lastRow="0" w:firstColumn="0" w:lastColumn="0" w:oddVBand="0" w:evenVBand="0" w:oddHBand="0" w:evenHBand="1" w:firstRowFirstColumn="0" w:firstRowLastColumn="0" w:lastRowFirstColumn="0" w:lastRowLastColumn="0"/>
              <w:rPr>
                <w:rFonts w:asciiTheme="majorHAnsi" w:hAnsiTheme="majorHAnsi" w:cs="Arial"/>
                <w:b/>
                <w:sz w:val="16"/>
                <w:szCs w:val="16"/>
              </w:rPr>
            </w:pPr>
            <w:r w:rsidRPr="00496876">
              <w:rPr>
                <w:rFonts w:asciiTheme="majorHAnsi" w:hAnsiTheme="majorHAnsi" w:cs="Arial"/>
                <w:b/>
                <w:sz w:val="16"/>
                <w:szCs w:val="16"/>
              </w:rPr>
              <w:t>ROM:</w:t>
            </w:r>
          </w:p>
          <w:p w14:paraId="6D9C766B" w14:textId="699FB822" w:rsidR="00DC64AF" w:rsidRPr="007835B5" w:rsidRDefault="00DC64AF">
            <w:pPr>
              <w:cnfStyle w:val="000000010000" w:firstRow="0" w:lastRow="0" w:firstColumn="0" w:lastColumn="0" w:oddVBand="0" w:evenVBand="0" w:oddHBand="0" w:evenHBand="1" w:firstRowFirstColumn="0" w:firstRowLastColumn="0" w:lastRowFirstColumn="0" w:lastRowLastColumn="0"/>
              <w:rPr>
                <w:rFonts w:asciiTheme="majorHAnsi" w:hAnsiTheme="majorHAnsi" w:cs="Arial"/>
                <w:b/>
                <w:color w:val="FF0000"/>
                <w:sz w:val="16"/>
                <w:szCs w:val="16"/>
              </w:rPr>
            </w:pPr>
            <w:r w:rsidRPr="007835B5">
              <w:rPr>
                <w:rFonts w:asciiTheme="majorHAnsi" w:hAnsiTheme="majorHAnsi" w:cs="Arial"/>
                <w:b/>
                <w:color w:val="FF0000"/>
                <w:sz w:val="16"/>
                <w:szCs w:val="16"/>
              </w:rPr>
              <w:t>Hyperextension 3,6,12 months (degrees):</w:t>
            </w:r>
          </w:p>
          <w:p w14:paraId="0629B6B3" w14:textId="364EDD62" w:rsidR="00DC64AF" w:rsidRPr="00496876" w:rsidRDefault="00DC64AF" w:rsidP="00DC64AF">
            <w:pPr>
              <w:cnfStyle w:val="000000010000" w:firstRow="0" w:lastRow="0" w:firstColumn="0" w:lastColumn="0" w:oddVBand="0" w:evenVBand="0" w:oddHBand="0" w:evenHBand="1" w:firstRowFirstColumn="0" w:firstRowLastColumn="0" w:lastRowFirstColumn="0" w:lastRowLastColumn="0"/>
              <w:rPr>
                <w:rFonts w:asciiTheme="majorHAnsi" w:hAnsiTheme="majorHAnsi" w:cs="Arial"/>
                <w:noProof/>
                <w:sz w:val="16"/>
                <w:szCs w:val="16"/>
              </w:rPr>
            </w:pPr>
            <w:r w:rsidRPr="00496876">
              <w:rPr>
                <w:rFonts w:asciiTheme="majorHAnsi" w:hAnsiTheme="majorHAnsi" w:cs="Arial"/>
                <w:i/>
                <w:sz w:val="16"/>
                <w:szCs w:val="16"/>
              </w:rPr>
              <w:t>Traditional:</w:t>
            </w:r>
            <w:r w:rsidRPr="00496876">
              <w:rPr>
                <w:rFonts w:asciiTheme="majorHAnsi" w:hAnsiTheme="majorHAnsi" w:cs="Arial"/>
                <w:sz w:val="16"/>
                <w:szCs w:val="16"/>
              </w:rPr>
              <w:t xml:space="preserve">  </w:t>
            </w:r>
            <w:r w:rsidRPr="00496876">
              <w:rPr>
                <w:rFonts w:asciiTheme="majorHAnsi" w:hAnsiTheme="majorHAnsi" w:cs="Arial"/>
                <w:noProof/>
                <w:sz w:val="16"/>
                <w:szCs w:val="16"/>
              </w:rPr>
              <w:t>0.20±0.05, 0.12±0.04, 0.21±0.08</w:t>
            </w:r>
          </w:p>
          <w:p w14:paraId="0952A901" w14:textId="2669F578" w:rsidR="00DC64AF" w:rsidRPr="00496876" w:rsidRDefault="00DC64AF" w:rsidP="00DC64AF">
            <w:pPr>
              <w:cnfStyle w:val="000000010000" w:firstRow="0" w:lastRow="0" w:firstColumn="0" w:lastColumn="0" w:oddVBand="0" w:evenVBand="0" w:oddHBand="0" w:evenHBand="1" w:firstRowFirstColumn="0" w:firstRowLastColumn="0" w:lastRowFirstColumn="0" w:lastRowLastColumn="0"/>
              <w:rPr>
                <w:rFonts w:asciiTheme="majorHAnsi" w:hAnsiTheme="majorHAnsi" w:cs="Arial"/>
                <w:noProof/>
                <w:sz w:val="16"/>
                <w:szCs w:val="16"/>
              </w:rPr>
            </w:pPr>
            <w:r w:rsidRPr="007835B5">
              <w:rPr>
                <w:rFonts w:asciiTheme="majorHAnsi" w:hAnsiTheme="majorHAnsi" w:cs="Arial"/>
                <w:i/>
                <w:color w:val="FF0000"/>
                <w:sz w:val="16"/>
                <w:szCs w:val="16"/>
              </w:rPr>
              <w:t>Accelerated</w:t>
            </w:r>
            <w:r w:rsidR="00891DD2" w:rsidRPr="007835B5">
              <w:rPr>
                <w:rFonts w:asciiTheme="majorHAnsi" w:hAnsiTheme="majorHAnsi" w:cs="Arial"/>
                <w:i/>
                <w:color w:val="FF0000"/>
                <w:sz w:val="16"/>
                <w:szCs w:val="16"/>
              </w:rPr>
              <w:t>*</w:t>
            </w:r>
            <w:r w:rsidRPr="007835B5">
              <w:rPr>
                <w:rFonts w:asciiTheme="majorHAnsi" w:hAnsiTheme="majorHAnsi" w:cs="Arial"/>
                <w:i/>
                <w:color w:val="FF0000"/>
                <w:sz w:val="16"/>
                <w:szCs w:val="16"/>
              </w:rPr>
              <w:t>:</w:t>
            </w:r>
            <w:r w:rsidRPr="00496876">
              <w:rPr>
                <w:rFonts w:asciiTheme="majorHAnsi" w:hAnsiTheme="majorHAnsi" w:cs="Arial"/>
                <w:sz w:val="16"/>
                <w:szCs w:val="16"/>
              </w:rPr>
              <w:t xml:space="preserve">  </w:t>
            </w:r>
            <w:r w:rsidRPr="00496876">
              <w:rPr>
                <w:rFonts w:asciiTheme="majorHAnsi" w:hAnsiTheme="majorHAnsi" w:cs="Arial"/>
                <w:noProof/>
                <w:sz w:val="16"/>
                <w:szCs w:val="16"/>
              </w:rPr>
              <w:t>2.79±0.10, 2.93±0.12, 4.06±0.21</w:t>
            </w:r>
          </w:p>
          <w:p w14:paraId="10FB8C62" w14:textId="77777777" w:rsidR="00DC64AF" w:rsidRPr="00496876" w:rsidRDefault="00DC64AF">
            <w:pPr>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6"/>
                <w:szCs w:val="16"/>
              </w:rPr>
            </w:pPr>
          </w:p>
          <w:p w14:paraId="6E78DBE3" w14:textId="7D8BE8CF" w:rsidR="00DC64AF" w:rsidRPr="007835B5" w:rsidRDefault="00DC64AF" w:rsidP="00DC64AF">
            <w:pPr>
              <w:cnfStyle w:val="000000010000" w:firstRow="0" w:lastRow="0" w:firstColumn="0" w:lastColumn="0" w:oddVBand="0" w:evenVBand="0" w:oddHBand="0" w:evenHBand="1" w:firstRowFirstColumn="0" w:firstRowLastColumn="0" w:lastRowFirstColumn="0" w:lastRowLastColumn="0"/>
              <w:rPr>
                <w:rFonts w:asciiTheme="majorHAnsi" w:hAnsiTheme="majorHAnsi" w:cs="Arial"/>
                <w:b/>
                <w:noProof/>
                <w:color w:val="FF0000"/>
                <w:sz w:val="16"/>
                <w:szCs w:val="16"/>
              </w:rPr>
            </w:pPr>
            <w:r w:rsidRPr="007835B5">
              <w:rPr>
                <w:rFonts w:asciiTheme="majorHAnsi" w:hAnsiTheme="majorHAnsi" w:cs="Arial"/>
                <w:b/>
                <w:noProof/>
                <w:color w:val="FF0000"/>
                <w:sz w:val="16"/>
                <w:szCs w:val="16"/>
              </w:rPr>
              <w:t>Flexion 3, 6, 12 months (degrees):</w:t>
            </w:r>
          </w:p>
          <w:p w14:paraId="4D218A03" w14:textId="3F6AC171" w:rsidR="00DC64AF" w:rsidRPr="00496876" w:rsidRDefault="00DC64AF" w:rsidP="00DC64AF">
            <w:pPr>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6"/>
                <w:szCs w:val="16"/>
              </w:rPr>
            </w:pPr>
            <w:r w:rsidRPr="00496876">
              <w:rPr>
                <w:rFonts w:asciiTheme="majorHAnsi" w:hAnsiTheme="majorHAnsi" w:cs="Arial"/>
                <w:i/>
                <w:sz w:val="16"/>
                <w:szCs w:val="16"/>
              </w:rPr>
              <w:t>Traditional:</w:t>
            </w:r>
            <w:r w:rsidRPr="00496876">
              <w:rPr>
                <w:rFonts w:asciiTheme="majorHAnsi" w:hAnsiTheme="majorHAnsi" w:cs="Arial"/>
                <w:sz w:val="16"/>
                <w:szCs w:val="16"/>
              </w:rPr>
              <w:t xml:space="preserve"> 121.77±1.10, 131.07±1.09, 133.55±1.73</w:t>
            </w:r>
          </w:p>
          <w:p w14:paraId="1AB86E8F" w14:textId="6246103A" w:rsidR="00DC64AF" w:rsidRPr="00496876" w:rsidRDefault="00DC64AF" w:rsidP="00DC64AF">
            <w:pPr>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6"/>
                <w:szCs w:val="16"/>
              </w:rPr>
            </w:pPr>
            <w:r w:rsidRPr="007835B5">
              <w:rPr>
                <w:rFonts w:asciiTheme="majorHAnsi" w:hAnsiTheme="majorHAnsi" w:cs="Arial"/>
                <w:i/>
                <w:color w:val="FF0000"/>
                <w:sz w:val="16"/>
                <w:szCs w:val="16"/>
              </w:rPr>
              <w:t>Accelerated</w:t>
            </w:r>
            <w:r w:rsidR="00891DD2" w:rsidRPr="007835B5">
              <w:rPr>
                <w:rFonts w:asciiTheme="majorHAnsi" w:hAnsiTheme="majorHAnsi" w:cs="Arial"/>
                <w:i/>
                <w:color w:val="FF0000"/>
                <w:sz w:val="16"/>
                <w:szCs w:val="16"/>
              </w:rPr>
              <w:t>*</w:t>
            </w:r>
            <w:r w:rsidRPr="007835B5">
              <w:rPr>
                <w:rFonts w:asciiTheme="majorHAnsi" w:hAnsiTheme="majorHAnsi" w:cs="Arial"/>
                <w:i/>
                <w:color w:val="FF0000"/>
                <w:sz w:val="16"/>
                <w:szCs w:val="16"/>
              </w:rPr>
              <w:t>:</w:t>
            </w:r>
            <w:r w:rsidRPr="00496876">
              <w:rPr>
                <w:rFonts w:asciiTheme="majorHAnsi" w:hAnsiTheme="majorHAnsi" w:cs="Arial"/>
                <w:sz w:val="16"/>
                <w:szCs w:val="16"/>
              </w:rPr>
              <w:t xml:space="preserve">  131.21±1.72, 138.37±2.28, 137.88±0.71</w:t>
            </w:r>
          </w:p>
          <w:p w14:paraId="79EC504F" w14:textId="77777777" w:rsidR="00891DD2" w:rsidRPr="00496876" w:rsidRDefault="00891DD2" w:rsidP="00DC64AF">
            <w:pPr>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6"/>
                <w:szCs w:val="16"/>
              </w:rPr>
            </w:pPr>
          </w:p>
          <w:p w14:paraId="79D1E972" w14:textId="5A578B18" w:rsidR="00891DD2" w:rsidRPr="007835B5" w:rsidRDefault="00891DD2" w:rsidP="00DC64AF">
            <w:pPr>
              <w:cnfStyle w:val="000000010000" w:firstRow="0" w:lastRow="0" w:firstColumn="0" w:lastColumn="0" w:oddVBand="0" w:evenVBand="0" w:oddHBand="0" w:evenHBand="1" w:firstRowFirstColumn="0" w:firstRowLastColumn="0" w:lastRowFirstColumn="0" w:lastRowLastColumn="0"/>
              <w:rPr>
                <w:rFonts w:asciiTheme="majorHAnsi" w:hAnsiTheme="majorHAnsi" w:cs="Arial"/>
                <w:b/>
                <w:color w:val="FF0000"/>
                <w:sz w:val="16"/>
                <w:szCs w:val="16"/>
              </w:rPr>
            </w:pPr>
            <w:r w:rsidRPr="007835B5">
              <w:rPr>
                <w:rFonts w:asciiTheme="majorHAnsi" w:hAnsiTheme="majorHAnsi" w:cs="Arial"/>
                <w:b/>
                <w:color w:val="FF0000"/>
                <w:sz w:val="16"/>
                <w:szCs w:val="16"/>
              </w:rPr>
              <w:t>Quadriceps Strength (% compared to uninvolved side) 3, 6, 12 months:</w:t>
            </w:r>
          </w:p>
          <w:p w14:paraId="55CC1F09" w14:textId="77777777" w:rsidR="00891DD2" w:rsidRPr="00496876" w:rsidRDefault="00891DD2" w:rsidP="00891DD2">
            <w:pPr>
              <w:cnfStyle w:val="000000010000" w:firstRow="0" w:lastRow="0" w:firstColumn="0" w:lastColumn="0" w:oddVBand="0" w:evenVBand="0" w:oddHBand="0" w:evenHBand="1" w:firstRowFirstColumn="0" w:firstRowLastColumn="0" w:lastRowFirstColumn="0" w:lastRowLastColumn="0"/>
              <w:rPr>
                <w:rFonts w:asciiTheme="majorHAnsi" w:hAnsiTheme="majorHAnsi"/>
                <w:sz w:val="16"/>
                <w:szCs w:val="16"/>
              </w:rPr>
            </w:pPr>
            <w:r w:rsidRPr="00496876">
              <w:rPr>
                <w:rFonts w:asciiTheme="majorHAnsi" w:hAnsiTheme="majorHAnsi"/>
                <w:i/>
                <w:sz w:val="16"/>
                <w:szCs w:val="16"/>
              </w:rPr>
              <w:t>Traditional:</w:t>
            </w:r>
            <w:r w:rsidRPr="00496876">
              <w:rPr>
                <w:rFonts w:asciiTheme="majorHAnsi" w:hAnsiTheme="majorHAnsi"/>
                <w:sz w:val="16"/>
                <w:szCs w:val="16"/>
              </w:rPr>
              <w:t xml:space="preserve">  63.94±2.3, 71.48±1.2, 80.02±1.5</w:t>
            </w:r>
          </w:p>
          <w:p w14:paraId="12CF8519" w14:textId="5B7E10E0" w:rsidR="00891DD2" w:rsidRPr="00496876" w:rsidRDefault="00891DD2" w:rsidP="00891DD2">
            <w:pPr>
              <w:cnfStyle w:val="000000010000" w:firstRow="0" w:lastRow="0" w:firstColumn="0" w:lastColumn="0" w:oddVBand="0" w:evenVBand="0" w:oddHBand="0" w:evenHBand="1" w:firstRowFirstColumn="0" w:firstRowLastColumn="0" w:lastRowFirstColumn="0" w:lastRowLastColumn="0"/>
              <w:rPr>
                <w:rFonts w:asciiTheme="majorHAnsi" w:hAnsiTheme="majorHAnsi"/>
                <w:sz w:val="16"/>
                <w:szCs w:val="16"/>
              </w:rPr>
            </w:pPr>
            <w:r w:rsidRPr="007835B5">
              <w:rPr>
                <w:rFonts w:asciiTheme="majorHAnsi" w:hAnsiTheme="majorHAnsi"/>
                <w:i/>
                <w:color w:val="FF0000"/>
                <w:sz w:val="16"/>
                <w:szCs w:val="16"/>
              </w:rPr>
              <w:t>Accelerated</w:t>
            </w:r>
            <w:r w:rsidR="005B368F" w:rsidRPr="007835B5">
              <w:rPr>
                <w:rFonts w:asciiTheme="majorHAnsi" w:hAnsiTheme="majorHAnsi"/>
                <w:i/>
                <w:color w:val="FF0000"/>
                <w:sz w:val="16"/>
                <w:szCs w:val="16"/>
              </w:rPr>
              <w:t>*</w:t>
            </w:r>
            <w:r w:rsidRPr="007835B5">
              <w:rPr>
                <w:rFonts w:asciiTheme="majorHAnsi" w:hAnsiTheme="majorHAnsi"/>
                <w:i/>
                <w:color w:val="FF0000"/>
                <w:sz w:val="16"/>
                <w:szCs w:val="16"/>
              </w:rPr>
              <w:t>:</w:t>
            </w:r>
            <w:r w:rsidRPr="00496876">
              <w:rPr>
                <w:rFonts w:asciiTheme="majorHAnsi" w:hAnsiTheme="majorHAnsi"/>
                <w:sz w:val="16"/>
                <w:szCs w:val="16"/>
              </w:rPr>
              <w:t xml:space="preserve">  69.63±0.5, 76.81±0.5, 87.42±0.9</w:t>
            </w:r>
          </w:p>
          <w:p w14:paraId="3E31C7FB" w14:textId="77777777" w:rsidR="00891DD2" w:rsidRPr="00496876" w:rsidRDefault="00891DD2" w:rsidP="00891DD2">
            <w:pPr>
              <w:cnfStyle w:val="000000010000" w:firstRow="0" w:lastRow="0" w:firstColumn="0" w:lastColumn="0" w:oddVBand="0" w:evenVBand="0" w:oddHBand="0" w:evenHBand="1" w:firstRowFirstColumn="0" w:firstRowLastColumn="0" w:lastRowFirstColumn="0" w:lastRowLastColumn="0"/>
              <w:rPr>
                <w:rFonts w:asciiTheme="majorHAnsi" w:hAnsiTheme="majorHAnsi"/>
                <w:sz w:val="16"/>
                <w:szCs w:val="16"/>
              </w:rPr>
            </w:pPr>
          </w:p>
          <w:p w14:paraId="16D1AEFE" w14:textId="5F6E0E3B" w:rsidR="00891DD2" w:rsidRPr="007835B5" w:rsidRDefault="00891DD2" w:rsidP="00891DD2">
            <w:pPr>
              <w:cnfStyle w:val="000000010000" w:firstRow="0" w:lastRow="0" w:firstColumn="0" w:lastColumn="0" w:oddVBand="0" w:evenVBand="0" w:oddHBand="0" w:evenHBand="1" w:firstRowFirstColumn="0" w:firstRowLastColumn="0" w:lastRowFirstColumn="0" w:lastRowLastColumn="0"/>
              <w:rPr>
                <w:rFonts w:asciiTheme="majorHAnsi" w:hAnsiTheme="majorHAnsi"/>
                <w:b/>
                <w:color w:val="FF0000"/>
                <w:sz w:val="16"/>
                <w:szCs w:val="16"/>
              </w:rPr>
            </w:pPr>
            <w:r w:rsidRPr="007835B5">
              <w:rPr>
                <w:rFonts w:asciiTheme="majorHAnsi" w:hAnsiTheme="majorHAnsi"/>
                <w:b/>
                <w:color w:val="FF0000"/>
                <w:sz w:val="16"/>
                <w:szCs w:val="16"/>
              </w:rPr>
              <w:t xml:space="preserve">Hamstring Strength (% compared to uninvolved side) 3,6,12 months: </w:t>
            </w:r>
          </w:p>
          <w:p w14:paraId="053312B4" w14:textId="77777777" w:rsidR="00891DD2" w:rsidRPr="00496876" w:rsidRDefault="00891DD2" w:rsidP="00891DD2">
            <w:pPr>
              <w:cnfStyle w:val="000000010000" w:firstRow="0" w:lastRow="0" w:firstColumn="0" w:lastColumn="0" w:oddVBand="0" w:evenVBand="0" w:oddHBand="0" w:evenHBand="1" w:firstRowFirstColumn="0" w:firstRowLastColumn="0" w:lastRowFirstColumn="0" w:lastRowLastColumn="0"/>
              <w:rPr>
                <w:rFonts w:asciiTheme="majorHAnsi" w:hAnsiTheme="majorHAnsi"/>
                <w:sz w:val="16"/>
                <w:szCs w:val="16"/>
              </w:rPr>
            </w:pPr>
            <w:r w:rsidRPr="00496876">
              <w:rPr>
                <w:rFonts w:asciiTheme="majorHAnsi" w:hAnsiTheme="majorHAnsi"/>
                <w:i/>
                <w:sz w:val="16"/>
                <w:szCs w:val="16"/>
              </w:rPr>
              <w:t>Traditional:</w:t>
            </w:r>
            <w:r w:rsidRPr="00496876">
              <w:rPr>
                <w:rFonts w:asciiTheme="majorHAnsi" w:hAnsiTheme="majorHAnsi"/>
                <w:sz w:val="16"/>
                <w:szCs w:val="16"/>
              </w:rPr>
              <w:t xml:space="preserve">  79.40±2.3, 90.99±1.2, 95.13±1.5</w:t>
            </w:r>
          </w:p>
          <w:p w14:paraId="1361415C" w14:textId="1407ABF4" w:rsidR="00891DD2" w:rsidRPr="00496876" w:rsidRDefault="00891DD2" w:rsidP="00891DD2">
            <w:pPr>
              <w:cnfStyle w:val="000000010000" w:firstRow="0" w:lastRow="0" w:firstColumn="0" w:lastColumn="0" w:oddVBand="0" w:evenVBand="0" w:oddHBand="0" w:evenHBand="1" w:firstRowFirstColumn="0" w:firstRowLastColumn="0" w:lastRowFirstColumn="0" w:lastRowLastColumn="0"/>
              <w:rPr>
                <w:rFonts w:asciiTheme="majorHAnsi" w:hAnsiTheme="majorHAnsi"/>
                <w:sz w:val="16"/>
                <w:szCs w:val="16"/>
              </w:rPr>
            </w:pPr>
            <w:r w:rsidRPr="00496876">
              <w:rPr>
                <w:rFonts w:asciiTheme="majorHAnsi" w:hAnsiTheme="majorHAnsi"/>
                <w:i/>
                <w:sz w:val="16"/>
                <w:szCs w:val="16"/>
              </w:rPr>
              <w:t>Accelerated:</w:t>
            </w:r>
            <w:r w:rsidRPr="00496876">
              <w:rPr>
                <w:rFonts w:asciiTheme="majorHAnsi" w:hAnsiTheme="majorHAnsi"/>
                <w:sz w:val="16"/>
                <w:szCs w:val="16"/>
              </w:rPr>
              <w:t xml:space="preserve"> </w:t>
            </w:r>
            <w:r w:rsidRPr="007835B5">
              <w:rPr>
                <w:rFonts w:asciiTheme="majorHAnsi" w:hAnsiTheme="majorHAnsi"/>
                <w:color w:val="FF0000"/>
                <w:sz w:val="16"/>
                <w:szCs w:val="16"/>
              </w:rPr>
              <w:t>92.65±1.1</w:t>
            </w:r>
            <w:r w:rsidR="005B368F" w:rsidRPr="007835B5">
              <w:rPr>
                <w:rFonts w:asciiTheme="majorHAnsi" w:hAnsiTheme="majorHAnsi"/>
                <w:color w:val="FF0000"/>
                <w:sz w:val="16"/>
                <w:szCs w:val="16"/>
              </w:rPr>
              <w:t>*</w:t>
            </w:r>
            <w:r w:rsidRPr="007835B5">
              <w:rPr>
                <w:rFonts w:asciiTheme="majorHAnsi" w:hAnsiTheme="majorHAnsi"/>
                <w:color w:val="FF0000"/>
                <w:sz w:val="16"/>
                <w:szCs w:val="16"/>
              </w:rPr>
              <w:t>, 97.76±0.5</w:t>
            </w:r>
            <w:r w:rsidR="005B368F" w:rsidRPr="007835B5">
              <w:rPr>
                <w:rFonts w:asciiTheme="majorHAnsi" w:hAnsiTheme="majorHAnsi"/>
                <w:color w:val="FF0000"/>
                <w:sz w:val="16"/>
                <w:szCs w:val="16"/>
              </w:rPr>
              <w:t>*</w:t>
            </w:r>
            <w:r w:rsidRPr="00496876">
              <w:rPr>
                <w:rFonts w:asciiTheme="majorHAnsi" w:hAnsiTheme="majorHAnsi"/>
                <w:sz w:val="16"/>
                <w:szCs w:val="16"/>
              </w:rPr>
              <w:t xml:space="preserve">, </w:t>
            </w:r>
            <w:r w:rsidR="005B368F" w:rsidRPr="00496876">
              <w:rPr>
                <w:rFonts w:asciiTheme="majorHAnsi" w:hAnsiTheme="majorHAnsi"/>
                <w:sz w:val="16"/>
                <w:szCs w:val="16"/>
              </w:rPr>
              <w:t>9</w:t>
            </w:r>
            <w:r w:rsidRPr="00496876">
              <w:rPr>
                <w:rFonts w:asciiTheme="majorHAnsi" w:hAnsiTheme="majorHAnsi"/>
                <w:sz w:val="16"/>
                <w:szCs w:val="16"/>
              </w:rPr>
              <w:t>8.73±0.9</w:t>
            </w:r>
          </w:p>
          <w:p w14:paraId="773B82B2" w14:textId="77777777" w:rsidR="00DC64AF" w:rsidRPr="00496876" w:rsidRDefault="00DC64AF" w:rsidP="00DC64AF">
            <w:pPr>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6"/>
                <w:szCs w:val="16"/>
              </w:rPr>
            </w:pPr>
          </w:p>
          <w:p w14:paraId="1DF7BAA3" w14:textId="34E96C4B" w:rsidR="00812FE8" w:rsidRPr="007835B5" w:rsidRDefault="00812FE8" w:rsidP="00812FE8">
            <w:pPr>
              <w:cnfStyle w:val="000000010000" w:firstRow="0" w:lastRow="0" w:firstColumn="0" w:lastColumn="0" w:oddVBand="0" w:evenVBand="0" w:oddHBand="0" w:evenHBand="1" w:firstRowFirstColumn="0" w:firstRowLastColumn="0" w:lastRowFirstColumn="0" w:lastRowLastColumn="0"/>
              <w:rPr>
                <w:rFonts w:asciiTheme="majorHAnsi" w:hAnsiTheme="majorHAnsi" w:cs="Arial"/>
                <w:color w:val="FF0000"/>
                <w:sz w:val="16"/>
                <w:szCs w:val="16"/>
              </w:rPr>
            </w:pPr>
            <w:r w:rsidRPr="007835B5">
              <w:rPr>
                <w:rFonts w:asciiTheme="majorHAnsi" w:hAnsiTheme="majorHAnsi" w:cs="Arial"/>
                <w:b/>
                <w:color w:val="FF0000"/>
                <w:sz w:val="16"/>
                <w:szCs w:val="16"/>
              </w:rPr>
              <w:t>Laxity</w:t>
            </w:r>
            <w:r w:rsidR="00891DD2" w:rsidRPr="007835B5">
              <w:rPr>
                <w:rFonts w:asciiTheme="majorHAnsi" w:hAnsiTheme="majorHAnsi" w:cs="Arial"/>
                <w:b/>
                <w:color w:val="FF0000"/>
                <w:sz w:val="16"/>
                <w:szCs w:val="16"/>
              </w:rPr>
              <w:t>*</w:t>
            </w:r>
            <w:r w:rsidRPr="007835B5">
              <w:rPr>
                <w:rFonts w:asciiTheme="majorHAnsi" w:hAnsiTheme="majorHAnsi" w:cs="Arial"/>
                <w:color w:val="FF0000"/>
                <w:sz w:val="16"/>
                <w:szCs w:val="16"/>
              </w:rPr>
              <w:t xml:space="preserve"> 12 months (mm):</w:t>
            </w:r>
          </w:p>
          <w:p w14:paraId="43BFBCA8" w14:textId="77777777" w:rsidR="00812FE8" w:rsidRPr="007835B5" w:rsidRDefault="00812FE8" w:rsidP="00812FE8">
            <w:pPr>
              <w:cnfStyle w:val="000000010000" w:firstRow="0" w:lastRow="0" w:firstColumn="0" w:lastColumn="0" w:oddVBand="0" w:evenVBand="0" w:oddHBand="0" w:evenHBand="1" w:firstRowFirstColumn="0" w:firstRowLastColumn="0" w:lastRowFirstColumn="0" w:lastRowLastColumn="0"/>
              <w:rPr>
                <w:rFonts w:asciiTheme="majorHAnsi" w:hAnsiTheme="majorHAnsi" w:cs="Arial"/>
                <w:color w:val="FF0000"/>
                <w:sz w:val="16"/>
                <w:szCs w:val="16"/>
              </w:rPr>
            </w:pPr>
            <w:r w:rsidRPr="007835B5">
              <w:rPr>
                <w:rFonts w:asciiTheme="majorHAnsi" w:hAnsiTheme="majorHAnsi" w:cs="Arial"/>
                <w:i/>
                <w:color w:val="FF0000"/>
                <w:sz w:val="16"/>
                <w:szCs w:val="16"/>
              </w:rPr>
              <w:t>Traditional</w:t>
            </w:r>
            <w:r w:rsidRPr="007835B5">
              <w:rPr>
                <w:rFonts w:asciiTheme="majorHAnsi" w:hAnsiTheme="majorHAnsi" w:cs="Arial"/>
                <w:color w:val="FF0000"/>
                <w:sz w:val="16"/>
                <w:szCs w:val="16"/>
              </w:rPr>
              <w:t>: 2.59±0.17</w:t>
            </w:r>
          </w:p>
          <w:p w14:paraId="54FEF3EE" w14:textId="2DB550C6" w:rsidR="00DC64AF" w:rsidRPr="00496876" w:rsidRDefault="00812FE8" w:rsidP="00812FE8">
            <w:pPr>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6"/>
                <w:szCs w:val="16"/>
              </w:rPr>
            </w:pPr>
            <w:r w:rsidRPr="007835B5">
              <w:rPr>
                <w:rFonts w:asciiTheme="majorHAnsi" w:hAnsiTheme="majorHAnsi" w:cs="Arial"/>
                <w:i/>
                <w:color w:val="FF0000"/>
                <w:sz w:val="16"/>
                <w:szCs w:val="16"/>
              </w:rPr>
              <w:t>Accelerated</w:t>
            </w:r>
            <w:r w:rsidRPr="007835B5">
              <w:rPr>
                <w:rFonts w:asciiTheme="majorHAnsi" w:hAnsiTheme="majorHAnsi" w:cs="Arial"/>
                <w:color w:val="FF0000"/>
                <w:sz w:val="16"/>
                <w:szCs w:val="16"/>
              </w:rPr>
              <w:t>: 2.08±0.11</w:t>
            </w:r>
          </w:p>
        </w:tc>
        <w:tc>
          <w:tcPr>
            <w:tcW w:w="1440" w:type="dxa"/>
          </w:tcPr>
          <w:p w14:paraId="53E0D2B8" w14:textId="37EB9829" w:rsidR="00303F28" w:rsidRPr="00496876" w:rsidRDefault="007E05B1">
            <w:pPr>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6"/>
                <w:szCs w:val="16"/>
              </w:rPr>
            </w:pPr>
            <w:r w:rsidRPr="00496876">
              <w:rPr>
                <w:rFonts w:asciiTheme="majorHAnsi" w:hAnsiTheme="majorHAnsi" w:cs="Arial"/>
                <w:sz w:val="16"/>
                <w:szCs w:val="16"/>
              </w:rPr>
              <w:t xml:space="preserve">The authors concluded that an accelerated protocol following ACL reconstruction was more beneficial than a traditional protocol, especially when emphasis was placed on quadriceps control, early weight bearing, and regaining terminal extension of the knee quickly.  </w:t>
            </w:r>
          </w:p>
        </w:tc>
        <w:tc>
          <w:tcPr>
            <w:tcW w:w="1260" w:type="dxa"/>
          </w:tcPr>
          <w:p w14:paraId="7300ADD7" w14:textId="7B4F0D24" w:rsidR="00303F28" w:rsidRPr="00496876" w:rsidRDefault="00891FC1">
            <w:pPr>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6"/>
                <w:szCs w:val="16"/>
              </w:rPr>
            </w:pPr>
            <w:r>
              <w:rPr>
                <w:rFonts w:asciiTheme="majorHAnsi" w:hAnsiTheme="majorHAnsi" w:cs="Arial"/>
                <w:sz w:val="16"/>
                <w:szCs w:val="16"/>
              </w:rPr>
              <w:t xml:space="preserve">Study is outdated for definitions of “accelerated” and “traditional” protocols.  Accelerated protocol in this study is now accepted as a standard protocol.  Results show that 4-6 month return to sport is safe and improves ROM and strength, without increased laxity, compared to a 9-12 month protocol.  </w:t>
            </w:r>
          </w:p>
        </w:tc>
      </w:tr>
      <w:tr w:rsidR="001C64BE" w:rsidRPr="00496876" w14:paraId="0978F02F" w14:textId="77777777" w:rsidTr="001C64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4" w:type="dxa"/>
          </w:tcPr>
          <w:p w14:paraId="02BAA57D" w14:textId="09C46741" w:rsidR="00303F28" w:rsidRPr="00496876" w:rsidRDefault="007E05B1">
            <w:pPr>
              <w:rPr>
                <w:b w:val="0"/>
                <w:noProof/>
                <w:sz w:val="16"/>
                <w:szCs w:val="16"/>
              </w:rPr>
            </w:pPr>
            <w:r w:rsidRPr="00496876">
              <w:rPr>
                <w:b w:val="0"/>
                <w:noProof/>
                <w:sz w:val="16"/>
                <w:szCs w:val="16"/>
              </w:rPr>
              <w:t>Siede Karasel, Berrin Akpinar, Selmin Gulbahar, Meltem Baydar, Ozlem EL, Halut Pinar, Hasan Tatari, Osman Karaoglan, Elif Akalin</w:t>
            </w:r>
          </w:p>
          <w:p w14:paraId="4D6B6A3A" w14:textId="77777777" w:rsidR="007E05B1" w:rsidRPr="00496876" w:rsidRDefault="007E05B1">
            <w:pPr>
              <w:rPr>
                <w:b w:val="0"/>
                <w:noProof/>
                <w:sz w:val="16"/>
                <w:szCs w:val="16"/>
              </w:rPr>
            </w:pPr>
          </w:p>
          <w:p w14:paraId="0F970161" w14:textId="77777777" w:rsidR="007E05B1" w:rsidRPr="00496876" w:rsidRDefault="007E05B1">
            <w:pPr>
              <w:rPr>
                <w:b w:val="0"/>
                <w:sz w:val="16"/>
                <w:szCs w:val="16"/>
              </w:rPr>
            </w:pPr>
            <w:r w:rsidRPr="00496876">
              <w:rPr>
                <w:b w:val="0"/>
                <w:sz w:val="16"/>
                <w:szCs w:val="16"/>
              </w:rPr>
              <w:t xml:space="preserve">Clinical and functional outcomes and </w:t>
            </w:r>
            <w:r w:rsidRPr="00496876">
              <w:rPr>
                <w:b w:val="0"/>
                <w:sz w:val="16"/>
                <w:szCs w:val="16"/>
              </w:rPr>
              <w:lastRenderedPageBreak/>
              <w:t xml:space="preserve">proprioception after a modified accelerated rehabilitation program following anterior cruciate ligament reconstruction with a patellar tendon </w:t>
            </w:r>
            <w:proofErr w:type="spellStart"/>
            <w:r w:rsidRPr="00496876">
              <w:rPr>
                <w:b w:val="0"/>
                <w:sz w:val="16"/>
                <w:szCs w:val="16"/>
              </w:rPr>
              <w:t>autograft</w:t>
            </w:r>
            <w:proofErr w:type="spellEnd"/>
          </w:p>
          <w:p w14:paraId="7A38B102" w14:textId="77777777" w:rsidR="007E05B1" w:rsidRPr="00496876" w:rsidRDefault="007E05B1">
            <w:pPr>
              <w:rPr>
                <w:b w:val="0"/>
                <w:sz w:val="16"/>
                <w:szCs w:val="16"/>
              </w:rPr>
            </w:pPr>
          </w:p>
          <w:p w14:paraId="0B5F602E" w14:textId="645C739C" w:rsidR="007E05B1" w:rsidRPr="00496876" w:rsidRDefault="007E05B1">
            <w:pPr>
              <w:rPr>
                <w:rFonts w:cs="Arial"/>
                <w:sz w:val="16"/>
                <w:szCs w:val="16"/>
              </w:rPr>
            </w:pPr>
            <w:r w:rsidRPr="00496876">
              <w:rPr>
                <w:b w:val="0"/>
                <w:noProof/>
                <w:sz w:val="16"/>
                <w:szCs w:val="16"/>
              </w:rPr>
              <w:t>Acta Orthopaedica Et Traumatologica Turcica, 2010</w:t>
            </w:r>
          </w:p>
        </w:tc>
        <w:tc>
          <w:tcPr>
            <w:tcW w:w="1349" w:type="dxa"/>
          </w:tcPr>
          <w:p w14:paraId="2AD29AA7" w14:textId="063EA479" w:rsidR="00303F28" w:rsidRDefault="001140F2" w:rsidP="001140F2">
            <w:pPr>
              <w:cnfStyle w:val="000000100000" w:firstRow="0" w:lastRow="0" w:firstColumn="0" w:lastColumn="0" w:oddVBand="0" w:evenVBand="0" w:oddHBand="1" w:evenHBand="0" w:firstRowFirstColumn="0" w:firstRowLastColumn="0" w:lastRowFirstColumn="0" w:lastRowLastColumn="0"/>
              <w:rPr>
                <w:rFonts w:asciiTheme="majorHAnsi" w:hAnsiTheme="majorHAnsi"/>
                <w:noProof/>
                <w:sz w:val="16"/>
                <w:szCs w:val="16"/>
              </w:rPr>
            </w:pPr>
            <w:r>
              <w:rPr>
                <w:rFonts w:asciiTheme="majorHAnsi" w:hAnsiTheme="majorHAnsi" w:cs="Arial"/>
                <w:sz w:val="16"/>
                <w:szCs w:val="16"/>
              </w:rPr>
              <w:lastRenderedPageBreak/>
              <w:t>Can a modified acce</w:t>
            </w:r>
            <w:r w:rsidR="00B61247">
              <w:rPr>
                <w:rFonts w:asciiTheme="majorHAnsi" w:hAnsiTheme="majorHAnsi" w:cs="Arial"/>
                <w:sz w:val="16"/>
                <w:szCs w:val="16"/>
              </w:rPr>
              <w:t xml:space="preserve">lerated rehabilitation program that </w:t>
            </w:r>
            <w:r>
              <w:rPr>
                <w:rFonts w:asciiTheme="majorHAnsi" w:hAnsiTheme="majorHAnsi" w:cs="Arial"/>
                <w:sz w:val="16"/>
                <w:szCs w:val="16"/>
              </w:rPr>
              <w:t xml:space="preserve">emphasizes </w:t>
            </w:r>
            <w:r w:rsidRPr="001140F2">
              <w:rPr>
                <w:rFonts w:asciiTheme="majorHAnsi" w:hAnsiTheme="majorHAnsi"/>
                <w:noProof/>
                <w:sz w:val="16"/>
                <w:szCs w:val="16"/>
              </w:rPr>
              <w:t xml:space="preserve">strength, balance, proprioception, activity levels, </w:t>
            </w:r>
            <w:r w:rsidRPr="001140F2">
              <w:rPr>
                <w:rFonts w:asciiTheme="majorHAnsi" w:hAnsiTheme="majorHAnsi"/>
                <w:noProof/>
                <w:sz w:val="16"/>
                <w:szCs w:val="16"/>
              </w:rPr>
              <w:lastRenderedPageBreak/>
              <w:t>and functional capacity, provide effective outcomes in patients following ACL reconstruction with BTB grafts?</w:t>
            </w:r>
          </w:p>
          <w:p w14:paraId="5D03C5E0" w14:textId="77777777" w:rsidR="00BB0DAB" w:rsidRDefault="00BB0DAB" w:rsidP="001140F2">
            <w:pPr>
              <w:cnfStyle w:val="000000100000" w:firstRow="0" w:lastRow="0" w:firstColumn="0" w:lastColumn="0" w:oddVBand="0" w:evenVBand="0" w:oddHBand="1" w:evenHBand="0" w:firstRowFirstColumn="0" w:firstRowLastColumn="0" w:lastRowFirstColumn="0" w:lastRowLastColumn="0"/>
              <w:rPr>
                <w:rFonts w:asciiTheme="majorHAnsi" w:hAnsiTheme="majorHAnsi"/>
                <w:noProof/>
                <w:sz w:val="16"/>
                <w:szCs w:val="16"/>
              </w:rPr>
            </w:pPr>
          </w:p>
          <w:p w14:paraId="74CB0F65" w14:textId="2D1A7A8C" w:rsidR="00BB0DAB" w:rsidRDefault="00BB0DAB" w:rsidP="001140F2">
            <w:pPr>
              <w:cnfStyle w:val="000000100000" w:firstRow="0" w:lastRow="0" w:firstColumn="0" w:lastColumn="0" w:oddVBand="0" w:evenVBand="0" w:oddHBand="1" w:evenHBand="0" w:firstRowFirstColumn="0" w:firstRowLastColumn="0" w:lastRowFirstColumn="0" w:lastRowLastColumn="0"/>
              <w:rPr>
                <w:rFonts w:asciiTheme="majorHAnsi" w:hAnsiTheme="majorHAnsi"/>
                <w:noProof/>
                <w:sz w:val="16"/>
                <w:szCs w:val="16"/>
              </w:rPr>
            </w:pPr>
            <w:r>
              <w:rPr>
                <w:rFonts w:asciiTheme="majorHAnsi" w:hAnsiTheme="majorHAnsi"/>
                <w:noProof/>
                <w:sz w:val="16"/>
                <w:szCs w:val="16"/>
              </w:rPr>
              <w:t>Cohort Design</w:t>
            </w:r>
          </w:p>
          <w:p w14:paraId="6C83BEF3" w14:textId="77777777" w:rsidR="00C4559D" w:rsidRDefault="00C4559D" w:rsidP="001140F2">
            <w:pPr>
              <w:cnfStyle w:val="000000100000" w:firstRow="0" w:lastRow="0" w:firstColumn="0" w:lastColumn="0" w:oddVBand="0" w:evenVBand="0" w:oddHBand="1" w:evenHBand="0" w:firstRowFirstColumn="0" w:firstRowLastColumn="0" w:lastRowFirstColumn="0" w:lastRowLastColumn="0"/>
              <w:rPr>
                <w:rFonts w:asciiTheme="majorHAnsi" w:hAnsiTheme="majorHAnsi"/>
                <w:noProof/>
                <w:sz w:val="16"/>
                <w:szCs w:val="16"/>
              </w:rPr>
            </w:pPr>
          </w:p>
          <w:p w14:paraId="64F98D2A" w14:textId="7C81CB5E" w:rsidR="00C4559D" w:rsidRPr="00496876" w:rsidRDefault="00C4559D" w:rsidP="001140F2">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6"/>
                <w:szCs w:val="16"/>
              </w:rPr>
            </w:pPr>
          </w:p>
        </w:tc>
        <w:tc>
          <w:tcPr>
            <w:tcW w:w="1529" w:type="dxa"/>
          </w:tcPr>
          <w:p w14:paraId="1B859E70" w14:textId="77777777" w:rsidR="009D462A" w:rsidRPr="00496876" w:rsidRDefault="009D462A" w:rsidP="009D462A">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496876">
              <w:rPr>
                <w:rFonts w:asciiTheme="majorHAnsi" w:hAnsiTheme="majorHAnsi"/>
                <w:sz w:val="16"/>
                <w:szCs w:val="16"/>
              </w:rPr>
              <w:lastRenderedPageBreak/>
              <w:t xml:space="preserve">N = 38 </w:t>
            </w:r>
          </w:p>
          <w:p w14:paraId="4808E915" w14:textId="77777777" w:rsidR="009D462A" w:rsidRPr="00496876" w:rsidRDefault="009D462A" w:rsidP="009D462A">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p w14:paraId="14834A1F" w14:textId="5B077463" w:rsidR="009D462A" w:rsidRPr="00496876" w:rsidRDefault="009D462A" w:rsidP="009D462A">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496876">
              <w:rPr>
                <w:rFonts w:asciiTheme="majorHAnsi" w:hAnsiTheme="majorHAnsi"/>
                <w:sz w:val="16"/>
                <w:szCs w:val="16"/>
              </w:rPr>
              <w:t>Gender: 33 M, 5 F</w:t>
            </w:r>
          </w:p>
          <w:p w14:paraId="18E2B2C8" w14:textId="77777777" w:rsidR="009D462A" w:rsidRPr="00496876" w:rsidRDefault="009D462A" w:rsidP="009D462A">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p w14:paraId="0BBF3F76" w14:textId="77777777" w:rsidR="009D462A" w:rsidRPr="00496876" w:rsidRDefault="009D462A" w:rsidP="009D462A">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496876">
              <w:rPr>
                <w:rFonts w:asciiTheme="majorHAnsi" w:hAnsiTheme="majorHAnsi"/>
                <w:sz w:val="16"/>
                <w:szCs w:val="16"/>
              </w:rPr>
              <w:t>Age:  27.6 ± 6.4 (18-45)</w:t>
            </w:r>
          </w:p>
          <w:p w14:paraId="4BF16890" w14:textId="77777777" w:rsidR="009D462A" w:rsidRPr="00496876" w:rsidRDefault="009D462A" w:rsidP="009D462A">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p w14:paraId="42F24E2F" w14:textId="77777777" w:rsidR="009D462A" w:rsidRPr="00496876" w:rsidRDefault="009D462A" w:rsidP="009D462A">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496876">
              <w:rPr>
                <w:rFonts w:asciiTheme="majorHAnsi" w:hAnsiTheme="majorHAnsi"/>
                <w:sz w:val="16"/>
                <w:szCs w:val="16"/>
              </w:rPr>
              <w:t>BMI:  25.1 ± 2.6 (19.8-31.3)</w:t>
            </w:r>
          </w:p>
          <w:p w14:paraId="07454837" w14:textId="77777777" w:rsidR="009D462A" w:rsidRPr="00496876" w:rsidRDefault="009D462A" w:rsidP="009D462A">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p w14:paraId="64AE4361" w14:textId="77777777" w:rsidR="009D462A" w:rsidRPr="00496876" w:rsidRDefault="009D462A" w:rsidP="009D462A">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496876">
              <w:rPr>
                <w:rFonts w:asciiTheme="majorHAnsi" w:hAnsiTheme="majorHAnsi"/>
                <w:sz w:val="16"/>
                <w:szCs w:val="16"/>
              </w:rPr>
              <w:t>Pre-Op Time (months):  15.4 ±19.0 (1-72)</w:t>
            </w:r>
          </w:p>
          <w:p w14:paraId="07F008AD" w14:textId="77777777" w:rsidR="009D462A" w:rsidRPr="00496876" w:rsidRDefault="009D462A" w:rsidP="009D462A">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p w14:paraId="0C5BC612" w14:textId="77777777" w:rsidR="009D462A" w:rsidRPr="00496876" w:rsidRDefault="009D462A" w:rsidP="009D462A">
            <w:pPr>
              <w:cnfStyle w:val="000000100000" w:firstRow="0" w:lastRow="0" w:firstColumn="0" w:lastColumn="0" w:oddVBand="0" w:evenVBand="0" w:oddHBand="1" w:evenHBand="0" w:firstRowFirstColumn="0" w:firstRowLastColumn="0" w:lastRowFirstColumn="0" w:lastRowLastColumn="0"/>
              <w:rPr>
                <w:rFonts w:asciiTheme="majorHAnsi" w:hAnsiTheme="majorHAnsi"/>
                <w:noProof/>
                <w:sz w:val="16"/>
                <w:szCs w:val="16"/>
              </w:rPr>
            </w:pPr>
            <w:r w:rsidRPr="00496876">
              <w:rPr>
                <w:rFonts w:asciiTheme="majorHAnsi" w:hAnsiTheme="majorHAnsi"/>
                <w:sz w:val="16"/>
                <w:szCs w:val="16"/>
              </w:rPr>
              <w:t>Post-Op Time (months):  16.0 ± 9.8 (6-40)</w:t>
            </w:r>
          </w:p>
          <w:p w14:paraId="67289915" w14:textId="77777777" w:rsidR="009D462A" w:rsidRPr="00496876" w:rsidRDefault="009D462A" w:rsidP="009D462A">
            <w:pPr>
              <w:cnfStyle w:val="000000100000" w:firstRow="0" w:lastRow="0" w:firstColumn="0" w:lastColumn="0" w:oddVBand="0" w:evenVBand="0" w:oddHBand="1" w:evenHBand="0" w:firstRowFirstColumn="0" w:firstRowLastColumn="0" w:lastRowFirstColumn="0" w:lastRowLastColumn="0"/>
              <w:rPr>
                <w:rFonts w:asciiTheme="majorHAnsi" w:hAnsiTheme="majorHAnsi"/>
                <w:noProof/>
                <w:sz w:val="16"/>
                <w:szCs w:val="16"/>
              </w:rPr>
            </w:pPr>
            <w:r w:rsidRPr="00496876">
              <w:rPr>
                <w:rFonts w:asciiTheme="majorHAnsi" w:hAnsiTheme="majorHAnsi"/>
                <w:noProof/>
                <w:sz w:val="16"/>
                <w:szCs w:val="16"/>
              </w:rPr>
              <w:t xml:space="preserve">Subjects had surgery between 2000-2007 with patellar tendon graft.  </w:t>
            </w:r>
          </w:p>
          <w:p w14:paraId="54A976E6" w14:textId="77777777" w:rsidR="00303F28" w:rsidRPr="00496876" w:rsidRDefault="00303F28">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6"/>
                <w:szCs w:val="16"/>
              </w:rPr>
            </w:pPr>
          </w:p>
        </w:tc>
        <w:tc>
          <w:tcPr>
            <w:tcW w:w="1439" w:type="dxa"/>
          </w:tcPr>
          <w:p w14:paraId="04432BF3" w14:textId="112207F1" w:rsidR="00303F28" w:rsidRPr="00496876" w:rsidRDefault="001140F2" w:rsidP="00B61247">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6"/>
                <w:szCs w:val="16"/>
              </w:rPr>
            </w:pPr>
            <w:r>
              <w:rPr>
                <w:rFonts w:asciiTheme="majorHAnsi" w:hAnsiTheme="majorHAnsi"/>
                <w:noProof/>
                <w:sz w:val="16"/>
                <w:szCs w:val="16"/>
              </w:rPr>
              <w:lastRenderedPageBreak/>
              <w:t xml:space="preserve">Modified Accelerated Protocol of the study above, increasing the time before “strain” was placed on the graft.  Time frame </w:t>
            </w:r>
            <w:r>
              <w:rPr>
                <w:rFonts w:asciiTheme="majorHAnsi" w:hAnsiTheme="majorHAnsi"/>
                <w:noProof/>
                <w:sz w:val="16"/>
                <w:szCs w:val="16"/>
              </w:rPr>
              <w:lastRenderedPageBreak/>
              <w:t>returned subjects to sports betwe</w:t>
            </w:r>
            <w:r w:rsidR="00B61247">
              <w:rPr>
                <w:rFonts w:asciiTheme="majorHAnsi" w:hAnsiTheme="majorHAnsi"/>
                <w:noProof/>
                <w:sz w:val="16"/>
                <w:szCs w:val="16"/>
              </w:rPr>
              <w:t>en 5-6 months compared to the 4-6</w:t>
            </w:r>
            <w:r>
              <w:rPr>
                <w:rFonts w:asciiTheme="majorHAnsi" w:hAnsiTheme="majorHAnsi"/>
                <w:noProof/>
                <w:sz w:val="16"/>
                <w:szCs w:val="16"/>
              </w:rPr>
              <w:t xml:space="preserve"> </w:t>
            </w:r>
            <w:r w:rsidR="00B61247">
              <w:rPr>
                <w:rFonts w:asciiTheme="majorHAnsi" w:hAnsiTheme="majorHAnsi"/>
                <w:noProof/>
                <w:sz w:val="16"/>
                <w:szCs w:val="16"/>
              </w:rPr>
              <w:t>months</w:t>
            </w:r>
            <w:r>
              <w:rPr>
                <w:rFonts w:asciiTheme="majorHAnsi" w:hAnsiTheme="majorHAnsi"/>
                <w:noProof/>
                <w:sz w:val="16"/>
                <w:szCs w:val="16"/>
              </w:rPr>
              <w:t xml:space="preserve"> above.  Same exercises were used.  </w:t>
            </w:r>
          </w:p>
        </w:tc>
        <w:tc>
          <w:tcPr>
            <w:tcW w:w="2879" w:type="dxa"/>
          </w:tcPr>
          <w:p w14:paraId="2FEF6E20" w14:textId="58D104F2" w:rsidR="005B368F" w:rsidRDefault="005B368F" w:rsidP="005B368F">
            <w:pPr>
              <w:cnfStyle w:val="000000100000" w:firstRow="0" w:lastRow="0" w:firstColumn="0" w:lastColumn="0" w:oddVBand="0" w:evenVBand="0" w:oddHBand="1" w:evenHBand="0" w:firstRowFirstColumn="0" w:firstRowLastColumn="0" w:lastRowFirstColumn="0" w:lastRowLastColumn="0"/>
              <w:rPr>
                <w:rFonts w:asciiTheme="majorHAnsi" w:hAnsiTheme="majorHAnsi"/>
                <w:noProof/>
                <w:color w:val="FF0000"/>
                <w:sz w:val="16"/>
                <w:szCs w:val="16"/>
              </w:rPr>
            </w:pPr>
            <w:r w:rsidRPr="007835B5">
              <w:rPr>
                <w:rFonts w:asciiTheme="majorHAnsi" w:hAnsiTheme="majorHAnsi"/>
                <w:b/>
                <w:noProof/>
                <w:color w:val="FF0000"/>
                <w:sz w:val="16"/>
                <w:szCs w:val="16"/>
              </w:rPr>
              <w:lastRenderedPageBreak/>
              <w:t>Mean Lysholm</w:t>
            </w:r>
            <w:r w:rsidR="00BB532B" w:rsidRPr="007835B5">
              <w:rPr>
                <w:rFonts w:asciiTheme="majorHAnsi" w:hAnsiTheme="majorHAnsi"/>
                <w:b/>
                <w:noProof/>
                <w:color w:val="FF0000"/>
                <w:sz w:val="16"/>
                <w:szCs w:val="16"/>
              </w:rPr>
              <w:t>*</w:t>
            </w:r>
            <w:r w:rsidRPr="007835B5">
              <w:rPr>
                <w:rFonts w:asciiTheme="majorHAnsi" w:hAnsiTheme="majorHAnsi"/>
                <w:b/>
                <w:noProof/>
                <w:color w:val="FF0000"/>
                <w:sz w:val="16"/>
                <w:szCs w:val="16"/>
              </w:rPr>
              <w:t>:</w:t>
            </w:r>
            <w:r w:rsidRPr="007835B5">
              <w:rPr>
                <w:rFonts w:asciiTheme="majorHAnsi" w:hAnsiTheme="majorHAnsi"/>
                <w:noProof/>
                <w:color w:val="FF0000"/>
                <w:sz w:val="16"/>
                <w:szCs w:val="16"/>
              </w:rPr>
              <w:t xml:space="preserve">  62.1 ± 16.9 (baseline) increased to 62.1 ± 16.9 (post-op) </w:t>
            </w:r>
          </w:p>
          <w:p w14:paraId="4233B68C" w14:textId="77777777" w:rsidR="007835B5" w:rsidRDefault="007835B5" w:rsidP="005B368F">
            <w:pPr>
              <w:cnfStyle w:val="000000100000" w:firstRow="0" w:lastRow="0" w:firstColumn="0" w:lastColumn="0" w:oddVBand="0" w:evenVBand="0" w:oddHBand="1" w:evenHBand="0" w:firstRowFirstColumn="0" w:firstRowLastColumn="0" w:lastRowFirstColumn="0" w:lastRowLastColumn="0"/>
              <w:rPr>
                <w:rFonts w:asciiTheme="majorHAnsi" w:hAnsiTheme="majorHAnsi"/>
                <w:noProof/>
                <w:color w:val="FF0000"/>
                <w:sz w:val="16"/>
                <w:szCs w:val="16"/>
              </w:rPr>
            </w:pPr>
          </w:p>
          <w:p w14:paraId="54EEFF83" w14:textId="212F918D" w:rsidR="007835B5" w:rsidRPr="007835B5" w:rsidRDefault="007835B5" w:rsidP="005B368F">
            <w:pPr>
              <w:cnfStyle w:val="000000100000" w:firstRow="0" w:lastRow="0" w:firstColumn="0" w:lastColumn="0" w:oddVBand="0" w:evenVBand="0" w:oddHBand="1" w:evenHBand="0" w:firstRowFirstColumn="0" w:firstRowLastColumn="0" w:lastRowFirstColumn="0" w:lastRowLastColumn="0"/>
              <w:rPr>
                <w:rFonts w:asciiTheme="majorHAnsi" w:hAnsiTheme="majorHAnsi"/>
                <w:noProof/>
                <w:sz w:val="16"/>
                <w:szCs w:val="16"/>
              </w:rPr>
            </w:pPr>
            <w:r>
              <w:rPr>
                <w:rFonts w:asciiTheme="majorHAnsi" w:hAnsiTheme="majorHAnsi"/>
                <w:noProof/>
                <w:sz w:val="16"/>
                <w:szCs w:val="16"/>
              </w:rPr>
              <w:t>No statistically significant difference in</w:t>
            </w:r>
            <w:r w:rsidR="00596367">
              <w:rPr>
                <w:rFonts w:asciiTheme="majorHAnsi" w:hAnsiTheme="majorHAnsi"/>
                <w:noProof/>
                <w:sz w:val="16"/>
                <w:szCs w:val="16"/>
              </w:rPr>
              <w:t xml:space="preserve"> </w:t>
            </w:r>
            <w:r>
              <w:rPr>
                <w:rFonts w:asciiTheme="majorHAnsi" w:hAnsiTheme="majorHAnsi"/>
                <w:noProof/>
                <w:sz w:val="16"/>
                <w:szCs w:val="16"/>
              </w:rPr>
              <w:t xml:space="preserve">results for: Tegner, Lachman test, single hop, triple hop, cross over hop, proprioception, static balance, ROM, or hamstring strength, when compared to uninvolved limb.   </w:t>
            </w:r>
          </w:p>
          <w:p w14:paraId="76FF5220" w14:textId="77777777" w:rsidR="005B368F" w:rsidRPr="00496876" w:rsidRDefault="005B368F" w:rsidP="005B368F">
            <w:pPr>
              <w:cnfStyle w:val="000000100000" w:firstRow="0" w:lastRow="0" w:firstColumn="0" w:lastColumn="0" w:oddVBand="0" w:evenVBand="0" w:oddHBand="1" w:evenHBand="0" w:firstRowFirstColumn="0" w:firstRowLastColumn="0" w:lastRowFirstColumn="0" w:lastRowLastColumn="0"/>
              <w:rPr>
                <w:rFonts w:asciiTheme="majorHAnsi" w:hAnsiTheme="majorHAnsi"/>
                <w:noProof/>
                <w:sz w:val="16"/>
                <w:szCs w:val="16"/>
              </w:rPr>
            </w:pPr>
          </w:p>
          <w:p w14:paraId="2E2817C9" w14:textId="30B3A64B" w:rsidR="005B368F" w:rsidRPr="00496876" w:rsidRDefault="005B368F" w:rsidP="005B368F">
            <w:pPr>
              <w:cnfStyle w:val="000000100000" w:firstRow="0" w:lastRow="0" w:firstColumn="0" w:lastColumn="0" w:oddVBand="0" w:evenVBand="0" w:oddHBand="1" w:evenHBand="0" w:firstRowFirstColumn="0" w:firstRowLastColumn="0" w:lastRowFirstColumn="0" w:lastRowLastColumn="0"/>
              <w:rPr>
                <w:rFonts w:asciiTheme="majorHAnsi" w:hAnsiTheme="majorHAnsi"/>
                <w:noProof/>
                <w:sz w:val="16"/>
                <w:szCs w:val="16"/>
              </w:rPr>
            </w:pPr>
            <w:r w:rsidRPr="00496876">
              <w:rPr>
                <w:rFonts w:asciiTheme="majorHAnsi" w:hAnsiTheme="majorHAnsi"/>
                <w:b/>
                <w:noProof/>
                <w:sz w:val="16"/>
                <w:szCs w:val="16"/>
              </w:rPr>
              <w:t>Single hop (% compared to uninvolved limb):</w:t>
            </w:r>
            <w:r w:rsidRPr="00496876">
              <w:rPr>
                <w:rFonts w:asciiTheme="majorHAnsi" w:hAnsiTheme="majorHAnsi"/>
                <w:noProof/>
                <w:sz w:val="16"/>
                <w:szCs w:val="16"/>
              </w:rPr>
              <w:t xml:space="preserve">  85.5±15.0 (44.7-100)</w:t>
            </w:r>
          </w:p>
          <w:p w14:paraId="2FCF82E3" w14:textId="77777777" w:rsidR="005B368F" w:rsidRPr="00496876" w:rsidRDefault="005B368F" w:rsidP="005B368F">
            <w:pPr>
              <w:cnfStyle w:val="000000100000" w:firstRow="0" w:lastRow="0" w:firstColumn="0" w:lastColumn="0" w:oddVBand="0" w:evenVBand="0" w:oddHBand="1" w:evenHBand="0" w:firstRowFirstColumn="0" w:firstRowLastColumn="0" w:lastRowFirstColumn="0" w:lastRowLastColumn="0"/>
              <w:rPr>
                <w:rFonts w:asciiTheme="majorHAnsi" w:hAnsiTheme="majorHAnsi"/>
                <w:noProof/>
                <w:sz w:val="16"/>
                <w:szCs w:val="16"/>
              </w:rPr>
            </w:pPr>
          </w:p>
          <w:p w14:paraId="53253DAE" w14:textId="27934132" w:rsidR="005B368F" w:rsidRPr="00496876" w:rsidRDefault="005B368F" w:rsidP="005B368F">
            <w:pPr>
              <w:cnfStyle w:val="000000100000" w:firstRow="0" w:lastRow="0" w:firstColumn="0" w:lastColumn="0" w:oddVBand="0" w:evenVBand="0" w:oddHBand="1" w:evenHBand="0" w:firstRowFirstColumn="0" w:firstRowLastColumn="0" w:lastRowFirstColumn="0" w:lastRowLastColumn="0"/>
              <w:rPr>
                <w:rFonts w:asciiTheme="majorHAnsi" w:hAnsiTheme="majorHAnsi"/>
                <w:noProof/>
                <w:sz w:val="16"/>
                <w:szCs w:val="16"/>
              </w:rPr>
            </w:pPr>
            <w:r w:rsidRPr="00496876">
              <w:rPr>
                <w:rFonts w:asciiTheme="majorHAnsi" w:hAnsiTheme="majorHAnsi"/>
                <w:b/>
                <w:noProof/>
                <w:sz w:val="16"/>
                <w:szCs w:val="16"/>
              </w:rPr>
              <w:t>Triple hop (% compared to univolved limb):</w:t>
            </w:r>
            <w:r w:rsidRPr="00496876">
              <w:rPr>
                <w:rFonts w:asciiTheme="majorHAnsi" w:hAnsiTheme="majorHAnsi"/>
                <w:noProof/>
                <w:sz w:val="16"/>
                <w:szCs w:val="16"/>
              </w:rPr>
              <w:t xml:space="preserve">  88.2±15.0 (32.9-100)</w:t>
            </w:r>
          </w:p>
          <w:p w14:paraId="5738E33E" w14:textId="77777777" w:rsidR="005B368F" w:rsidRPr="00496876" w:rsidRDefault="005B368F" w:rsidP="005B368F">
            <w:pPr>
              <w:cnfStyle w:val="000000100000" w:firstRow="0" w:lastRow="0" w:firstColumn="0" w:lastColumn="0" w:oddVBand="0" w:evenVBand="0" w:oddHBand="1" w:evenHBand="0" w:firstRowFirstColumn="0" w:firstRowLastColumn="0" w:lastRowFirstColumn="0" w:lastRowLastColumn="0"/>
              <w:rPr>
                <w:rFonts w:asciiTheme="majorHAnsi" w:hAnsiTheme="majorHAnsi"/>
                <w:noProof/>
                <w:sz w:val="16"/>
                <w:szCs w:val="16"/>
              </w:rPr>
            </w:pPr>
          </w:p>
          <w:p w14:paraId="56BC16E0" w14:textId="17FD9F93" w:rsidR="005B368F" w:rsidRPr="00496876" w:rsidRDefault="005B368F" w:rsidP="005B368F">
            <w:pPr>
              <w:cnfStyle w:val="000000100000" w:firstRow="0" w:lastRow="0" w:firstColumn="0" w:lastColumn="0" w:oddVBand="0" w:evenVBand="0" w:oddHBand="1" w:evenHBand="0" w:firstRowFirstColumn="0" w:firstRowLastColumn="0" w:lastRowFirstColumn="0" w:lastRowLastColumn="0"/>
              <w:rPr>
                <w:rFonts w:asciiTheme="majorHAnsi" w:hAnsiTheme="majorHAnsi"/>
                <w:noProof/>
                <w:sz w:val="16"/>
                <w:szCs w:val="16"/>
              </w:rPr>
            </w:pPr>
            <w:r w:rsidRPr="00496876">
              <w:rPr>
                <w:rFonts w:asciiTheme="majorHAnsi" w:hAnsiTheme="majorHAnsi"/>
                <w:b/>
                <w:noProof/>
                <w:sz w:val="16"/>
                <w:szCs w:val="16"/>
              </w:rPr>
              <w:t>Cross over hop for distance (% compared to uninvolved limb):</w:t>
            </w:r>
            <w:r w:rsidRPr="00496876">
              <w:rPr>
                <w:rFonts w:asciiTheme="majorHAnsi" w:hAnsiTheme="majorHAnsi"/>
                <w:noProof/>
                <w:sz w:val="16"/>
                <w:szCs w:val="16"/>
              </w:rPr>
              <w:t xml:space="preserve">  91.2±17.2 (39.5-100)</w:t>
            </w:r>
          </w:p>
          <w:p w14:paraId="1DC1527F" w14:textId="77777777" w:rsidR="005B368F" w:rsidRPr="00496876" w:rsidRDefault="005B368F" w:rsidP="005B368F">
            <w:pPr>
              <w:cnfStyle w:val="000000100000" w:firstRow="0" w:lastRow="0" w:firstColumn="0" w:lastColumn="0" w:oddVBand="0" w:evenVBand="0" w:oddHBand="1" w:evenHBand="0" w:firstRowFirstColumn="0" w:firstRowLastColumn="0" w:lastRowFirstColumn="0" w:lastRowLastColumn="0"/>
              <w:rPr>
                <w:rFonts w:asciiTheme="majorHAnsi" w:hAnsiTheme="majorHAnsi"/>
                <w:noProof/>
                <w:sz w:val="16"/>
                <w:szCs w:val="16"/>
              </w:rPr>
            </w:pPr>
          </w:p>
          <w:p w14:paraId="46094586" w14:textId="77777777" w:rsidR="005B368F" w:rsidRPr="00496876" w:rsidRDefault="005B368F" w:rsidP="005B368F">
            <w:pPr>
              <w:cnfStyle w:val="000000100000" w:firstRow="0" w:lastRow="0" w:firstColumn="0" w:lastColumn="0" w:oddVBand="0" w:evenVBand="0" w:oddHBand="1" w:evenHBand="0" w:firstRowFirstColumn="0" w:firstRowLastColumn="0" w:lastRowFirstColumn="0" w:lastRowLastColumn="0"/>
              <w:rPr>
                <w:rFonts w:asciiTheme="majorHAnsi" w:hAnsiTheme="majorHAnsi"/>
                <w:noProof/>
                <w:sz w:val="16"/>
                <w:szCs w:val="16"/>
              </w:rPr>
            </w:pPr>
            <w:r w:rsidRPr="00496876">
              <w:rPr>
                <w:rFonts w:asciiTheme="majorHAnsi" w:hAnsiTheme="majorHAnsi"/>
                <w:b/>
                <w:noProof/>
                <w:sz w:val="16"/>
                <w:szCs w:val="16"/>
              </w:rPr>
              <w:t>ROM (degrees):</w:t>
            </w:r>
            <w:r w:rsidRPr="00496876">
              <w:rPr>
                <w:rFonts w:asciiTheme="majorHAnsi" w:hAnsiTheme="majorHAnsi"/>
                <w:noProof/>
                <w:sz w:val="16"/>
                <w:szCs w:val="16"/>
              </w:rPr>
              <w:t xml:space="preserve">       </w:t>
            </w:r>
          </w:p>
          <w:p w14:paraId="65CACB5E" w14:textId="77777777" w:rsidR="005B368F" w:rsidRPr="00496876" w:rsidRDefault="005B368F" w:rsidP="005B368F">
            <w:pPr>
              <w:cnfStyle w:val="000000100000" w:firstRow="0" w:lastRow="0" w:firstColumn="0" w:lastColumn="0" w:oddVBand="0" w:evenVBand="0" w:oddHBand="1" w:evenHBand="0" w:firstRowFirstColumn="0" w:firstRowLastColumn="0" w:lastRowFirstColumn="0" w:lastRowLastColumn="0"/>
              <w:rPr>
                <w:rFonts w:asciiTheme="majorHAnsi" w:hAnsiTheme="majorHAnsi"/>
                <w:noProof/>
                <w:sz w:val="16"/>
                <w:szCs w:val="16"/>
              </w:rPr>
            </w:pPr>
            <w:r w:rsidRPr="00496876">
              <w:rPr>
                <w:rFonts w:asciiTheme="majorHAnsi" w:hAnsiTheme="majorHAnsi"/>
                <w:i/>
                <w:noProof/>
                <w:sz w:val="16"/>
                <w:szCs w:val="16"/>
              </w:rPr>
              <w:t>Knee Extension:</w:t>
            </w:r>
            <w:r w:rsidRPr="00496876">
              <w:rPr>
                <w:rFonts w:asciiTheme="majorHAnsi" w:hAnsiTheme="majorHAnsi"/>
                <w:noProof/>
                <w:sz w:val="16"/>
                <w:szCs w:val="16"/>
              </w:rPr>
              <w:t xml:space="preserve">  Involved limb:  10.1±0.8;  Uninvolved limb:  0.00±0.0</w:t>
            </w:r>
          </w:p>
          <w:p w14:paraId="7B78CF2B" w14:textId="77777777" w:rsidR="005B368F" w:rsidRPr="00496876" w:rsidRDefault="005B368F" w:rsidP="005B368F">
            <w:pPr>
              <w:cnfStyle w:val="000000100000" w:firstRow="0" w:lastRow="0" w:firstColumn="0" w:lastColumn="0" w:oddVBand="0" w:evenVBand="0" w:oddHBand="1" w:evenHBand="0" w:firstRowFirstColumn="0" w:firstRowLastColumn="0" w:lastRowFirstColumn="0" w:lastRowLastColumn="0"/>
              <w:rPr>
                <w:rFonts w:asciiTheme="majorHAnsi" w:hAnsiTheme="majorHAnsi"/>
                <w:noProof/>
                <w:sz w:val="16"/>
                <w:szCs w:val="16"/>
              </w:rPr>
            </w:pPr>
          </w:p>
          <w:p w14:paraId="65B79712" w14:textId="77777777" w:rsidR="00BB532B" w:rsidRPr="00496876" w:rsidRDefault="005B368F" w:rsidP="005B368F">
            <w:pPr>
              <w:cnfStyle w:val="000000100000" w:firstRow="0" w:lastRow="0" w:firstColumn="0" w:lastColumn="0" w:oddVBand="0" w:evenVBand="0" w:oddHBand="1" w:evenHBand="0" w:firstRowFirstColumn="0" w:firstRowLastColumn="0" w:lastRowFirstColumn="0" w:lastRowLastColumn="0"/>
              <w:rPr>
                <w:rFonts w:asciiTheme="majorHAnsi" w:hAnsiTheme="majorHAnsi"/>
                <w:noProof/>
                <w:sz w:val="16"/>
                <w:szCs w:val="16"/>
              </w:rPr>
            </w:pPr>
            <w:r w:rsidRPr="00496876">
              <w:rPr>
                <w:rFonts w:asciiTheme="majorHAnsi" w:hAnsiTheme="majorHAnsi"/>
                <w:b/>
                <w:noProof/>
                <w:sz w:val="16"/>
                <w:szCs w:val="16"/>
              </w:rPr>
              <w:t>Isokinetic Quadriceps Strength (60, 180, and 240 degrees/sec):</w:t>
            </w:r>
            <w:r w:rsidRPr="00496876">
              <w:rPr>
                <w:rFonts w:asciiTheme="majorHAnsi" w:hAnsiTheme="majorHAnsi"/>
                <w:noProof/>
                <w:sz w:val="16"/>
                <w:szCs w:val="16"/>
              </w:rPr>
              <w:t xml:space="preserve">  </w:t>
            </w:r>
          </w:p>
          <w:p w14:paraId="1FF9CD51" w14:textId="7A54EBF2" w:rsidR="00303F28" w:rsidRPr="00496876" w:rsidRDefault="005B368F" w:rsidP="005B368F">
            <w:pPr>
              <w:cnfStyle w:val="000000100000" w:firstRow="0" w:lastRow="0" w:firstColumn="0" w:lastColumn="0" w:oddVBand="0" w:evenVBand="0" w:oddHBand="1" w:evenHBand="0" w:firstRowFirstColumn="0" w:firstRowLastColumn="0" w:lastRowFirstColumn="0" w:lastRowLastColumn="0"/>
              <w:rPr>
                <w:rFonts w:asciiTheme="majorHAnsi" w:hAnsiTheme="majorHAnsi"/>
                <w:noProof/>
                <w:sz w:val="16"/>
                <w:szCs w:val="16"/>
              </w:rPr>
            </w:pPr>
            <w:r w:rsidRPr="00496876">
              <w:rPr>
                <w:rFonts w:asciiTheme="majorHAnsi" w:hAnsiTheme="majorHAnsi"/>
                <w:noProof/>
                <w:sz w:val="16"/>
                <w:szCs w:val="16"/>
              </w:rPr>
              <w:t xml:space="preserve">Involved limb:  </w:t>
            </w:r>
            <w:r w:rsidRPr="007835B5">
              <w:rPr>
                <w:rFonts w:asciiTheme="majorHAnsi" w:hAnsiTheme="majorHAnsi"/>
                <w:noProof/>
                <w:color w:val="FF0000"/>
                <w:sz w:val="16"/>
                <w:szCs w:val="16"/>
              </w:rPr>
              <w:t>110.4±40.1</w:t>
            </w:r>
            <w:r w:rsidR="00BB532B" w:rsidRPr="007835B5">
              <w:rPr>
                <w:rFonts w:asciiTheme="majorHAnsi" w:hAnsiTheme="majorHAnsi"/>
                <w:noProof/>
                <w:color w:val="FF0000"/>
                <w:sz w:val="16"/>
                <w:szCs w:val="16"/>
              </w:rPr>
              <w:t>*</w:t>
            </w:r>
            <w:r w:rsidRPr="00496876">
              <w:rPr>
                <w:rFonts w:asciiTheme="majorHAnsi" w:hAnsiTheme="majorHAnsi"/>
                <w:noProof/>
                <w:sz w:val="16"/>
                <w:szCs w:val="16"/>
              </w:rPr>
              <w:t>, 69.3±23.0, and 52.3±19.9;  Uninvolved limb:  128.1±41.1, 74.2±29.9, and 55.6±25.4</w:t>
            </w:r>
          </w:p>
        </w:tc>
        <w:tc>
          <w:tcPr>
            <w:tcW w:w="1440" w:type="dxa"/>
          </w:tcPr>
          <w:p w14:paraId="4D464D34" w14:textId="5A52710A" w:rsidR="00303F28" w:rsidRPr="00496876" w:rsidRDefault="00DB7DC5" w:rsidP="00DB7DC5">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6"/>
                <w:szCs w:val="16"/>
              </w:rPr>
            </w:pPr>
            <w:r w:rsidRPr="00496876">
              <w:rPr>
                <w:rFonts w:asciiTheme="majorHAnsi" w:hAnsiTheme="majorHAnsi"/>
                <w:noProof/>
                <w:sz w:val="16"/>
                <w:szCs w:val="16"/>
              </w:rPr>
              <w:lastRenderedPageBreak/>
              <w:t xml:space="preserve">A modified accelerated rehabilitation program, following ACL reconstruction with patellar tendon graft, shows satisfactory </w:t>
            </w:r>
            <w:r w:rsidRPr="00496876">
              <w:rPr>
                <w:rFonts w:asciiTheme="majorHAnsi" w:hAnsiTheme="majorHAnsi"/>
                <w:noProof/>
                <w:sz w:val="16"/>
                <w:szCs w:val="16"/>
              </w:rPr>
              <w:lastRenderedPageBreak/>
              <w:t xml:space="preserve">clinical results in returning to daily and sports activities, when dynamic and static stability are incorporated in the protocol.  </w:t>
            </w:r>
          </w:p>
        </w:tc>
        <w:tc>
          <w:tcPr>
            <w:tcW w:w="1260" w:type="dxa"/>
          </w:tcPr>
          <w:p w14:paraId="1D0CA73F" w14:textId="377063BF" w:rsidR="00303F28" w:rsidRPr="00496876" w:rsidRDefault="000F52BB">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6"/>
                <w:szCs w:val="16"/>
              </w:rPr>
            </w:pPr>
            <w:r>
              <w:rPr>
                <w:rFonts w:asciiTheme="majorHAnsi" w:hAnsiTheme="majorHAnsi" w:cs="Arial"/>
                <w:sz w:val="16"/>
                <w:szCs w:val="16"/>
              </w:rPr>
              <w:lastRenderedPageBreak/>
              <w:t xml:space="preserve">Protocol is “modified accelerated” which means it was even slower of a progression compared to the study </w:t>
            </w:r>
            <w:r>
              <w:rPr>
                <w:rFonts w:asciiTheme="majorHAnsi" w:hAnsiTheme="majorHAnsi" w:cs="Arial"/>
                <w:sz w:val="16"/>
                <w:szCs w:val="16"/>
              </w:rPr>
              <w:lastRenderedPageBreak/>
              <w:t xml:space="preserve">above.  Authors did not present many positive results for their study and side-to-side comparison of most measures still reported a 10-15% difference.  </w:t>
            </w:r>
          </w:p>
        </w:tc>
      </w:tr>
      <w:tr w:rsidR="001C64BE" w:rsidRPr="00496876" w14:paraId="23A81445" w14:textId="77777777" w:rsidTr="001C64B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4" w:type="dxa"/>
          </w:tcPr>
          <w:p w14:paraId="75561FED" w14:textId="77777777" w:rsidR="00303F28" w:rsidRPr="00496876" w:rsidRDefault="00D11654">
            <w:pPr>
              <w:rPr>
                <w:b w:val="0"/>
                <w:noProof/>
                <w:sz w:val="16"/>
                <w:szCs w:val="16"/>
              </w:rPr>
            </w:pPr>
            <w:r w:rsidRPr="00496876">
              <w:rPr>
                <w:b w:val="0"/>
                <w:noProof/>
                <w:sz w:val="16"/>
                <w:szCs w:val="16"/>
              </w:rPr>
              <w:lastRenderedPageBreak/>
              <w:t>J Parry Gerber, Robin L Marcus, Leland E Dibble, Patrick E Greis, Robert T Burks, Paul C LaStayo</w:t>
            </w:r>
          </w:p>
          <w:p w14:paraId="0413C49B" w14:textId="77777777" w:rsidR="00D11654" w:rsidRPr="00496876" w:rsidRDefault="00D11654">
            <w:pPr>
              <w:rPr>
                <w:b w:val="0"/>
                <w:noProof/>
                <w:sz w:val="16"/>
                <w:szCs w:val="16"/>
              </w:rPr>
            </w:pPr>
          </w:p>
          <w:p w14:paraId="36466AB2" w14:textId="77777777" w:rsidR="00D11654" w:rsidRPr="00496876" w:rsidRDefault="00D11654" w:rsidP="00D11654">
            <w:pPr>
              <w:rPr>
                <w:b w:val="0"/>
                <w:noProof/>
                <w:sz w:val="16"/>
                <w:szCs w:val="16"/>
              </w:rPr>
            </w:pPr>
            <w:r w:rsidRPr="00496876">
              <w:rPr>
                <w:b w:val="0"/>
                <w:noProof/>
                <w:sz w:val="16"/>
                <w:szCs w:val="16"/>
              </w:rPr>
              <w:t>Effects of Early Progressive Eccentric Exercise on Muscle Size and Function After Anterior Cruciate Ligament Reconstruction: A 1-Year Follow-up Study of a Randomized Clinical Trial</w:t>
            </w:r>
          </w:p>
          <w:p w14:paraId="504968AC" w14:textId="77777777" w:rsidR="00D11654" w:rsidRPr="00496876" w:rsidRDefault="00D11654">
            <w:pPr>
              <w:rPr>
                <w:rFonts w:cs="Arial"/>
                <w:sz w:val="16"/>
                <w:szCs w:val="16"/>
              </w:rPr>
            </w:pPr>
          </w:p>
          <w:p w14:paraId="7FA2FBCF" w14:textId="2B417211" w:rsidR="00D11654" w:rsidRPr="00496876" w:rsidRDefault="00D11654">
            <w:pPr>
              <w:rPr>
                <w:rFonts w:cs="Arial"/>
                <w:b w:val="0"/>
                <w:sz w:val="16"/>
                <w:szCs w:val="16"/>
              </w:rPr>
            </w:pPr>
            <w:r w:rsidRPr="00496876">
              <w:rPr>
                <w:rFonts w:cs="Arial"/>
                <w:b w:val="0"/>
                <w:sz w:val="16"/>
                <w:szCs w:val="16"/>
              </w:rPr>
              <w:t>Physical Therapy, 2009</w:t>
            </w:r>
          </w:p>
        </w:tc>
        <w:tc>
          <w:tcPr>
            <w:tcW w:w="1349" w:type="dxa"/>
          </w:tcPr>
          <w:p w14:paraId="697323D2" w14:textId="1E7A620A" w:rsidR="00303F28" w:rsidRPr="00496876" w:rsidRDefault="00D11654">
            <w:pPr>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6"/>
                <w:szCs w:val="16"/>
              </w:rPr>
            </w:pPr>
            <w:r w:rsidRPr="00496876">
              <w:rPr>
                <w:rFonts w:asciiTheme="majorHAnsi" w:hAnsiTheme="majorHAnsi" w:cs="Arial"/>
                <w:sz w:val="16"/>
                <w:szCs w:val="16"/>
              </w:rPr>
              <w:t>What are the effects of early eccentric exercises in an accelerated rehab</w:t>
            </w:r>
            <w:r w:rsidR="00B61247">
              <w:rPr>
                <w:rFonts w:asciiTheme="majorHAnsi" w:hAnsiTheme="majorHAnsi" w:cs="Arial"/>
                <w:sz w:val="16"/>
                <w:szCs w:val="16"/>
              </w:rPr>
              <w:t>ilitation protocol on a subject</w:t>
            </w:r>
            <w:r w:rsidRPr="00496876">
              <w:rPr>
                <w:rFonts w:asciiTheme="majorHAnsi" w:hAnsiTheme="majorHAnsi" w:cs="Arial"/>
                <w:sz w:val="16"/>
                <w:szCs w:val="16"/>
              </w:rPr>
              <w:t>s</w:t>
            </w:r>
            <w:r w:rsidR="00B61247">
              <w:rPr>
                <w:rFonts w:asciiTheme="majorHAnsi" w:hAnsiTheme="majorHAnsi" w:cs="Arial"/>
                <w:sz w:val="16"/>
                <w:szCs w:val="16"/>
              </w:rPr>
              <w:t>’</w:t>
            </w:r>
            <w:r w:rsidRPr="00496876">
              <w:rPr>
                <w:rFonts w:asciiTheme="majorHAnsi" w:hAnsiTheme="majorHAnsi" w:cs="Arial"/>
                <w:sz w:val="16"/>
                <w:szCs w:val="16"/>
              </w:rPr>
              <w:t xml:space="preserve"> muscle volume and function compared to subject</w:t>
            </w:r>
            <w:r w:rsidR="00B61247">
              <w:rPr>
                <w:rFonts w:asciiTheme="majorHAnsi" w:hAnsiTheme="majorHAnsi" w:cs="Arial"/>
                <w:sz w:val="16"/>
                <w:szCs w:val="16"/>
              </w:rPr>
              <w:t>s</w:t>
            </w:r>
            <w:r w:rsidRPr="00496876">
              <w:rPr>
                <w:rFonts w:asciiTheme="majorHAnsi" w:hAnsiTheme="majorHAnsi" w:cs="Arial"/>
                <w:sz w:val="16"/>
                <w:szCs w:val="16"/>
              </w:rPr>
              <w:t xml:space="preserve"> performing a standard rehabilitation protocol?</w:t>
            </w:r>
          </w:p>
          <w:p w14:paraId="7D8E43DB" w14:textId="77777777" w:rsidR="00D11654" w:rsidRPr="00496876" w:rsidRDefault="00D11654">
            <w:pPr>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6"/>
                <w:szCs w:val="16"/>
              </w:rPr>
            </w:pPr>
          </w:p>
          <w:p w14:paraId="2AA33201" w14:textId="55CE229E" w:rsidR="00D11654" w:rsidRPr="00496876" w:rsidRDefault="00D11654">
            <w:pPr>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6"/>
                <w:szCs w:val="16"/>
              </w:rPr>
            </w:pPr>
            <w:r w:rsidRPr="00496876">
              <w:rPr>
                <w:rFonts w:asciiTheme="majorHAnsi" w:hAnsiTheme="majorHAnsi" w:cs="Arial"/>
                <w:sz w:val="16"/>
                <w:szCs w:val="16"/>
              </w:rPr>
              <w:t>RCT Design</w:t>
            </w:r>
          </w:p>
        </w:tc>
        <w:tc>
          <w:tcPr>
            <w:tcW w:w="1529" w:type="dxa"/>
          </w:tcPr>
          <w:p w14:paraId="5CC367B0" w14:textId="77777777" w:rsidR="005108A7" w:rsidRPr="00496876" w:rsidRDefault="00D11654" w:rsidP="00D11654">
            <w:pPr>
              <w:cnfStyle w:val="000000010000" w:firstRow="0" w:lastRow="0" w:firstColumn="0" w:lastColumn="0" w:oddVBand="0" w:evenVBand="0" w:oddHBand="0" w:evenHBand="1" w:firstRowFirstColumn="0" w:firstRowLastColumn="0" w:lastRowFirstColumn="0" w:lastRowLastColumn="0"/>
              <w:rPr>
                <w:rFonts w:asciiTheme="majorHAnsi" w:hAnsiTheme="majorHAnsi"/>
                <w:sz w:val="16"/>
                <w:szCs w:val="16"/>
              </w:rPr>
            </w:pPr>
            <w:r w:rsidRPr="00496876">
              <w:rPr>
                <w:rFonts w:asciiTheme="majorHAnsi" w:hAnsiTheme="majorHAnsi"/>
                <w:i/>
                <w:sz w:val="16"/>
                <w:szCs w:val="16"/>
              </w:rPr>
              <w:t>Eccentric Exercise Group:</w:t>
            </w:r>
            <w:r w:rsidR="005108A7" w:rsidRPr="00496876">
              <w:rPr>
                <w:rFonts w:asciiTheme="majorHAnsi" w:hAnsiTheme="majorHAnsi"/>
                <w:sz w:val="16"/>
                <w:szCs w:val="16"/>
              </w:rPr>
              <w:t xml:space="preserve">  N=20 </w:t>
            </w:r>
          </w:p>
          <w:p w14:paraId="4BB4DCED" w14:textId="77777777" w:rsidR="005108A7" w:rsidRPr="00496876" w:rsidRDefault="005108A7" w:rsidP="00D11654">
            <w:pPr>
              <w:cnfStyle w:val="000000010000" w:firstRow="0" w:lastRow="0" w:firstColumn="0" w:lastColumn="0" w:oddVBand="0" w:evenVBand="0" w:oddHBand="0" w:evenHBand="1" w:firstRowFirstColumn="0" w:firstRowLastColumn="0" w:lastRowFirstColumn="0" w:lastRowLastColumn="0"/>
              <w:rPr>
                <w:rFonts w:asciiTheme="majorHAnsi" w:hAnsiTheme="majorHAnsi"/>
                <w:sz w:val="16"/>
                <w:szCs w:val="16"/>
              </w:rPr>
            </w:pPr>
            <w:r w:rsidRPr="00496876">
              <w:rPr>
                <w:rFonts w:asciiTheme="majorHAnsi" w:hAnsiTheme="majorHAnsi"/>
                <w:sz w:val="16"/>
                <w:szCs w:val="16"/>
              </w:rPr>
              <w:t>Gender:  12M, 8 F</w:t>
            </w:r>
          </w:p>
          <w:p w14:paraId="466CABFC" w14:textId="77777777" w:rsidR="005108A7" w:rsidRPr="00496876" w:rsidRDefault="005108A7" w:rsidP="00D11654">
            <w:pPr>
              <w:cnfStyle w:val="000000010000" w:firstRow="0" w:lastRow="0" w:firstColumn="0" w:lastColumn="0" w:oddVBand="0" w:evenVBand="0" w:oddHBand="0" w:evenHBand="1" w:firstRowFirstColumn="0" w:firstRowLastColumn="0" w:lastRowFirstColumn="0" w:lastRowLastColumn="0"/>
              <w:rPr>
                <w:rFonts w:asciiTheme="majorHAnsi" w:hAnsiTheme="majorHAnsi"/>
                <w:sz w:val="16"/>
                <w:szCs w:val="16"/>
              </w:rPr>
            </w:pPr>
            <w:r w:rsidRPr="00496876">
              <w:rPr>
                <w:rFonts w:asciiTheme="majorHAnsi" w:hAnsiTheme="majorHAnsi"/>
                <w:sz w:val="16"/>
                <w:szCs w:val="16"/>
              </w:rPr>
              <w:t>Age:  29.3±9.3 Height (cm): 176.6±9.3</w:t>
            </w:r>
          </w:p>
          <w:p w14:paraId="2EC7E729" w14:textId="77777777" w:rsidR="005108A7" w:rsidRPr="00496876" w:rsidRDefault="005108A7" w:rsidP="00D11654">
            <w:pPr>
              <w:cnfStyle w:val="000000010000" w:firstRow="0" w:lastRow="0" w:firstColumn="0" w:lastColumn="0" w:oddVBand="0" w:evenVBand="0" w:oddHBand="0" w:evenHBand="1" w:firstRowFirstColumn="0" w:firstRowLastColumn="0" w:lastRowFirstColumn="0" w:lastRowLastColumn="0"/>
              <w:rPr>
                <w:rFonts w:asciiTheme="majorHAnsi" w:hAnsiTheme="majorHAnsi"/>
                <w:sz w:val="16"/>
                <w:szCs w:val="16"/>
              </w:rPr>
            </w:pPr>
            <w:r w:rsidRPr="00496876">
              <w:rPr>
                <w:rFonts w:asciiTheme="majorHAnsi" w:hAnsiTheme="majorHAnsi"/>
                <w:sz w:val="16"/>
                <w:szCs w:val="16"/>
              </w:rPr>
              <w:t>Body Mass (kg):  78.0±17.0</w:t>
            </w:r>
          </w:p>
          <w:p w14:paraId="449E06B8" w14:textId="3F89A2E1" w:rsidR="005108A7" w:rsidRPr="00496876" w:rsidRDefault="005108A7" w:rsidP="00D11654">
            <w:pPr>
              <w:cnfStyle w:val="000000010000" w:firstRow="0" w:lastRow="0" w:firstColumn="0" w:lastColumn="0" w:oddVBand="0" w:evenVBand="0" w:oddHBand="0" w:evenHBand="1" w:firstRowFirstColumn="0" w:firstRowLastColumn="0" w:lastRowFirstColumn="0" w:lastRowLastColumn="0"/>
              <w:rPr>
                <w:rFonts w:asciiTheme="majorHAnsi" w:hAnsiTheme="majorHAnsi"/>
                <w:sz w:val="16"/>
                <w:szCs w:val="16"/>
              </w:rPr>
            </w:pPr>
            <w:proofErr w:type="spellStart"/>
            <w:r w:rsidRPr="00496876">
              <w:rPr>
                <w:rFonts w:asciiTheme="majorHAnsi" w:hAnsiTheme="majorHAnsi"/>
                <w:sz w:val="16"/>
                <w:szCs w:val="16"/>
              </w:rPr>
              <w:t>Tegner</w:t>
            </w:r>
            <w:proofErr w:type="spellEnd"/>
            <w:r w:rsidRPr="00496876">
              <w:rPr>
                <w:rFonts w:asciiTheme="majorHAnsi" w:hAnsiTheme="majorHAnsi"/>
                <w:sz w:val="16"/>
                <w:szCs w:val="16"/>
              </w:rPr>
              <w:t>:  6.7±1.3</w:t>
            </w:r>
            <w:r w:rsidR="00D11654" w:rsidRPr="00496876">
              <w:rPr>
                <w:rFonts w:asciiTheme="majorHAnsi" w:hAnsiTheme="majorHAnsi"/>
                <w:sz w:val="16"/>
                <w:szCs w:val="16"/>
              </w:rPr>
              <w:t xml:space="preserve"> </w:t>
            </w:r>
          </w:p>
          <w:p w14:paraId="7F4D6700" w14:textId="77777777" w:rsidR="005108A7" w:rsidRPr="00496876" w:rsidRDefault="00D11654" w:rsidP="00D11654">
            <w:pPr>
              <w:cnfStyle w:val="000000010000" w:firstRow="0" w:lastRow="0" w:firstColumn="0" w:lastColumn="0" w:oddVBand="0" w:evenVBand="0" w:oddHBand="0" w:evenHBand="1" w:firstRowFirstColumn="0" w:firstRowLastColumn="0" w:lastRowFirstColumn="0" w:lastRowLastColumn="0"/>
              <w:rPr>
                <w:rFonts w:asciiTheme="majorHAnsi" w:hAnsiTheme="majorHAnsi"/>
                <w:sz w:val="16"/>
                <w:szCs w:val="16"/>
              </w:rPr>
            </w:pPr>
            <w:r w:rsidRPr="00496876">
              <w:rPr>
                <w:rFonts w:asciiTheme="majorHAnsi" w:hAnsiTheme="majorHAnsi"/>
                <w:sz w:val="16"/>
                <w:szCs w:val="16"/>
              </w:rPr>
              <w:t xml:space="preserve">Graft Type:  </w:t>
            </w:r>
          </w:p>
          <w:p w14:paraId="05F5CBD7" w14:textId="5775589E" w:rsidR="00D11654" w:rsidRPr="00496876" w:rsidRDefault="00D11654" w:rsidP="00D11654">
            <w:pPr>
              <w:cnfStyle w:val="000000010000" w:firstRow="0" w:lastRow="0" w:firstColumn="0" w:lastColumn="0" w:oddVBand="0" w:evenVBand="0" w:oddHBand="0" w:evenHBand="1" w:firstRowFirstColumn="0" w:firstRowLastColumn="0" w:lastRowFirstColumn="0" w:lastRowLastColumn="0"/>
              <w:rPr>
                <w:rFonts w:asciiTheme="majorHAnsi" w:hAnsiTheme="majorHAnsi"/>
                <w:sz w:val="16"/>
                <w:szCs w:val="16"/>
              </w:rPr>
            </w:pPr>
            <w:r w:rsidRPr="00496876">
              <w:rPr>
                <w:rFonts w:asciiTheme="majorHAnsi" w:hAnsiTheme="majorHAnsi"/>
                <w:sz w:val="16"/>
                <w:szCs w:val="16"/>
              </w:rPr>
              <w:t>10 hamstring, 10 BTB</w:t>
            </w:r>
          </w:p>
          <w:p w14:paraId="1978A6A7" w14:textId="77777777" w:rsidR="005108A7" w:rsidRPr="00496876" w:rsidRDefault="005108A7" w:rsidP="00D11654">
            <w:pPr>
              <w:cnfStyle w:val="000000010000" w:firstRow="0" w:lastRow="0" w:firstColumn="0" w:lastColumn="0" w:oddVBand="0" w:evenVBand="0" w:oddHBand="0" w:evenHBand="1" w:firstRowFirstColumn="0" w:firstRowLastColumn="0" w:lastRowFirstColumn="0" w:lastRowLastColumn="0"/>
              <w:rPr>
                <w:rFonts w:asciiTheme="majorHAnsi" w:hAnsiTheme="majorHAnsi"/>
                <w:sz w:val="16"/>
                <w:szCs w:val="16"/>
              </w:rPr>
            </w:pPr>
          </w:p>
          <w:p w14:paraId="1E3A75EC" w14:textId="77777777" w:rsidR="005108A7" w:rsidRPr="00496876" w:rsidRDefault="00D11654" w:rsidP="00D11654">
            <w:pPr>
              <w:cnfStyle w:val="000000010000" w:firstRow="0" w:lastRow="0" w:firstColumn="0" w:lastColumn="0" w:oddVBand="0" w:evenVBand="0" w:oddHBand="0" w:evenHBand="1" w:firstRowFirstColumn="0" w:firstRowLastColumn="0" w:lastRowFirstColumn="0" w:lastRowLastColumn="0"/>
              <w:rPr>
                <w:rFonts w:asciiTheme="majorHAnsi" w:hAnsiTheme="majorHAnsi"/>
                <w:sz w:val="16"/>
                <w:szCs w:val="16"/>
              </w:rPr>
            </w:pPr>
            <w:r w:rsidRPr="00496876">
              <w:rPr>
                <w:rFonts w:asciiTheme="majorHAnsi" w:hAnsiTheme="majorHAnsi"/>
                <w:i/>
                <w:sz w:val="16"/>
                <w:szCs w:val="16"/>
              </w:rPr>
              <w:t>Standard Rehabilitation Group:</w:t>
            </w:r>
            <w:r w:rsidRPr="00496876">
              <w:rPr>
                <w:rFonts w:asciiTheme="majorHAnsi" w:hAnsiTheme="majorHAnsi"/>
                <w:sz w:val="16"/>
                <w:szCs w:val="16"/>
              </w:rPr>
              <w:t xml:space="preserve">  </w:t>
            </w:r>
          </w:p>
          <w:p w14:paraId="31ED2DE8" w14:textId="77777777" w:rsidR="005108A7" w:rsidRPr="00496876" w:rsidRDefault="00D11654" w:rsidP="00D11654">
            <w:pPr>
              <w:cnfStyle w:val="000000010000" w:firstRow="0" w:lastRow="0" w:firstColumn="0" w:lastColumn="0" w:oddVBand="0" w:evenVBand="0" w:oddHBand="0" w:evenHBand="1" w:firstRowFirstColumn="0" w:firstRowLastColumn="0" w:lastRowFirstColumn="0" w:lastRowLastColumn="0"/>
              <w:rPr>
                <w:rFonts w:asciiTheme="majorHAnsi" w:hAnsiTheme="majorHAnsi"/>
                <w:sz w:val="16"/>
                <w:szCs w:val="16"/>
              </w:rPr>
            </w:pPr>
            <w:r w:rsidRPr="00496876">
              <w:rPr>
                <w:rFonts w:asciiTheme="majorHAnsi" w:hAnsiTheme="majorHAnsi"/>
                <w:sz w:val="16"/>
                <w:szCs w:val="16"/>
              </w:rPr>
              <w:t>N=</w:t>
            </w:r>
            <w:r w:rsidR="005108A7" w:rsidRPr="00496876">
              <w:rPr>
                <w:rFonts w:asciiTheme="majorHAnsi" w:hAnsiTheme="majorHAnsi"/>
                <w:sz w:val="16"/>
                <w:szCs w:val="16"/>
              </w:rPr>
              <w:t xml:space="preserve">20 </w:t>
            </w:r>
          </w:p>
          <w:p w14:paraId="6A46334C" w14:textId="77777777" w:rsidR="005108A7" w:rsidRPr="00496876" w:rsidRDefault="005108A7" w:rsidP="00D11654">
            <w:pPr>
              <w:cnfStyle w:val="000000010000" w:firstRow="0" w:lastRow="0" w:firstColumn="0" w:lastColumn="0" w:oddVBand="0" w:evenVBand="0" w:oddHBand="0" w:evenHBand="1" w:firstRowFirstColumn="0" w:firstRowLastColumn="0" w:lastRowFirstColumn="0" w:lastRowLastColumn="0"/>
              <w:rPr>
                <w:rFonts w:asciiTheme="majorHAnsi" w:hAnsiTheme="majorHAnsi"/>
                <w:sz w:val="16"/>
                <w:szCs w:val="16"/>
              </w:rPr>
            </w:pPr>
            <w:r w:rsidRPr="00496876">
              <w:rPr>
                <w:rFonts w:asciiTheme="majorHAnsi" w:hAnsiTheme="majorHAnsi"/>
                <w:sz w:val="16"/>
                <w:szCs w:val="16"/>
              </w:rPr>
              <w:t xml:space="preserve">Gender:  </w:t>
            </w:r>
            <w:r w:rsidR="00D11654" w:rsidRPr="00496876">
              <w:rPr>
                <w:rFonts w:asciiTheme="majorHAnsi" w:hAnsiTheme="majorHAnsi"/>
                <w:sz w:val="16"/>
                <w:szCs w:val="16"/>
              </w:rPr>
              <w:t xml:space="preserve">12M, </w:t>
            </w:r>
            <w:r w:rsidRPr="00496876">
              <w:rPr>
                <w:rFonts w:asciiTheme="majorHAnsi" w:hAnsiTheme="majorHAnsi"/>
                <w:sz w:val="16"/>
                <w:szCs w:val="16"/>
              </w:rPr>
              <w:t>8F</w:t>
            </w:r>
          </w:p>
          <w:p w14:paraId="454B4BD3" w14:textId="77777777" w:rsidR="005108A7" w:rsidRPr="00496876" w:rsidRDefault="005108A7" w:rsidP="00D11654">
            <w:pPr>
              <w:cnfStyle w:val="000000010000" w:firstRow="0" w:lastRow="0" w:firstColumn="0" w:lastColumn="0" w:oddVBand="0" w:evenVBand="0" w:oddHBand="0" w:evenHBand="1" w:firstRowFirstColumn="0" w:firstRowLastColumn="0" w:lastRowFirstColumn="0" w:lastRowLastColumn="0"/>
              <w:rPr>
                <w:rFonts w:asciiTheme="majorHAnsi" w:hAnsiTheme="majorHAnsi"/>
                <w:sz w:val="16"/>
                <w:szCs w:val="16"/>
              </w:rPr>
            </w:pPr>
            <w:r w:rsidRPr="00496876">
              <w:rPr>
                <w:rFonts w:asciiTheme="majorHAnsi" w:hAnsiTheme="majorHAnsi"/>
                <w:sz w:val="16"/>
                <w:szCs w:val="16"/>
              </w:rPr>
              <w:t>Age:  29.3±9.7</w:t>
            </w:r>
          </w:p>
          <w:p w14:paraId="39B6D114" w14:textId="77777777" w:rsidR="005108A7" w:rsidRPr="00496876" w:rsidRDefault="005108A7" w:rsidP="00D11654">
            <w:pPr>
              <w:cnfStyle w:val="000000010000" w:firstRow="0" w:lastRow="0" w:firstColumn="0" w:lastColumn="0" w:oddVBand="0" w:evenVBand="0" w:oddHBand="0" w:evenHBand="1" w:firstRowFirstColumn="0" w:firstRowLastColumn="0" w:lastRowFirstColumn="0" w:lastRowLastColumn="0"/>
              <w:rPr>
                <w:rFonts w:asciiTheme="majorHAnsi" w:hAnsiTheme="majorHAnsi"/>
                <w:sz w:val="16"/>
                <w:szCs w:val="16"/>
              </w:rPr>
            </w:pPr>
            <w:r w:rsidRPr="00496876">
              <w:rPr>
                <w:rFonts w:asciiTheme="majorHAnsi" w:hAnsiTheme="majorHAnsi"/>
                <w:sz w:val="16"/>
                <w:szCs w:val="16"/>
              </w:rPr>
              <w:t>Height (cm):  174.7±10.3</w:t>
            </w:r>
          </w:p>
          <w:p w14:paraId="3144576D" w14:textId="77777777" w:rsidR="005108A7" w:rsidRPr="00496876" w:rsidRDefault="005108A7" w:rsidP="00D11654">
            <w:pPr>
              <w:cnfStyle w:val="000000010000" w:firstRow="0" w:lastRow="0" w:firstColumn="0" w:lastColumn="0" w:oddVBand="0" w:evenVBand="0" w:oddHBand="0" w:evenHBand="1" w:firstRowFirstColumn="0" w:firstRowLastColumn="0" w:lastRowFirstColumn="0" w:lastRowLastColumn="0"/>
              <w:rPr>
                <w:rFonts w:asciiTheme="majorHAnsi" w:hAnsiTheme="majorHAnsi"/>
                <w:sz w:val="16"/>
                <w:szCs w:val="16"/>
              </w:rPr>
            </w:pPr>
            <w:r w:rsidRPr="00496876">
              <w:rPr>
                <w:rFonts w:asciiTheme="majorHAnsi" w:hAnsiTheme="majorHAnsi"/>
                <w:sz w:val="16"/>
                <w:szCs w:val="16"/>
              </w:rPr>
              <w:t>Body Mass (kg): 76.5±12.4</w:t>
            </w:r>
          </w:p>
          <w:p w14:paraId="47C16BA8" w14:textId="77777777" w:rsidR="005108A7" w:rsidRPr="00496876" w:rsidRDefault="00D11654" w:rsidP="00D11654">
            <w:pPr>
              <w:cnfStyle w:val="000000010000" w:firstRow="0" w:lastRow="0" w:firstColumn="0" w:lastColumn="0" w:oddVBand="0" w:evenVBand="0" w:oddHBand="0" w:evenHBand="1" w:firstRowFirstColumn="0" w:firstRowLastColumn="0" w:lastRowFirstColumn="0" w:lastRowLastColumn="0"/>
              <w:rPr>
                <w:rFonts w:asciiTheme="majorHAnsi" w:hAnsiTheme="majorHAnsi"/>
                <w:sz w:val="16"/>
                <w:szCs w:val="16"/>
              </w:rPr>
            </w:pPr>
            <w:proofErr w:type="spellStart"/>
            <w:r w:rsidRPr="00496876">
              <w:rPr>
                <w:rFonts w:asciiTheme="majorHAnsi" w:hAnsiTheme="majorHAnsi"/>
                <w:sz w:val="16"/>
                <w:szCs w:val="16"/>
              </w:rPr>
              <w:t>Tegner</w:t>
            </w:r>
            <w:proofErr w:type="spellEnd"/>
            <w:r w:rsidR="005108A7" w:rsidRPr="00496876">
              <w:rPr>
                <w:rFonts w:asciiTheme="majorHAnsi" w:hAnsiTheme="majorHAnsi"/>
                <w:sz w:val="16"/>
                <w:szCs w:val="16"/>
              </w:rPr>
              <w:t>:  6.8±1.7</w:t>
            </w:r>
          </w:p>
          <w:p w14:paraId="177BCE21" w14:textId="77777777" w:rsidR="005108A7" w:rsidRPr="00496876" w:rsidRDefault="00D11654" w:rsidP="00D11654">
            <w:pPr>
              <w:cnfStyle w:val="000000010000" w:firstRow="0" w:lastRow="0" w:firstColumn="0" w:lastColumn="0" w:oddVBand="0" w:evenVBand="0" w:oddHBand="0" w:evenHBand="1" w:firstRowFirstColumn="0" w:firstRowLastColumn="0" w:lastRowFirstColumn="0" w:lastRowLastColumn="0"/>
              <w:rPr>
                <w:rFonts w:asciiTheme="majorHAnsi" w:hAnsiTheme="majorHAnsi"/>
                <w:sz w:val="16"/>
                <w:szCs w:val="16"/>
              </w:rPr>
            </w:pPr>
            <w:r w:rsidRPr="00496876">
              <w:rPr>
                <w:rFonts w:asciiTheme="majorHAnsi" w:hAnsiTheme="majorHAnsi"/>
                <w:sz w:val="16"/>
                <w:szCs w:val="16"/>
              </w:rPr>
              <w:t xml:space="preserve">Graft Type: </w:t>
            </w:r>
          </w:p>
          <w:p w14:paraId="41999E12" w14:textId="039F994A" w:rsidR="00D11654" w:rsidRPr="00496876" w:rsidRDefault="00D11654" w:rsidP="00D11654">
            <w:pPr>
              <w:cnfStyle w:val="000000010000" w:firstRow="0" w:lastRow="0" w:firstColumn="0" w:lastColumn="0" w:oddVBand="0" w:evenVBand="0" w:oddHBand="0" w:evenHBand="1" w:firstRowFirstColumn="0" w:firstRowLastColumn="0" w:lastRowFirstColumn="0" w:lastRowLastColumn="0"/>
              <w:rPr>
                <w:rFonts w:asciiTheme="majorHAnsi" w:hAnsiTheme="majorHAnsi"/>
                <w:noProof/>
                <w:sz w:val="16"/>
                <w:szCs w:val="16"/>
              </w:rPr>
            </w:pPr>
            <w:r w:rsidRPr="00496876">
              <w:rPr>
                <w:rFonts w:asciiTheme="majorHAnsi" w:hAnsiTheme="majorHAnsi"/>
                <w:sz w:val="16"/>
                <w:szCs w:val="16"/>
              </w:rPr>
              <w:t>10 hamstring, 10 BTB</w:t>
            </w:r>
          </w:p>
          <w:p w14:paraId="51C2294D" w14:textId="77777777" w:rsidR="00303F28" w:rsidRPr="00496876" w:rsidRDefault="00303F28">
            <w:pPr>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6"/>
                <w:szCs w:val="16"/>
              </w:rPr>
            </w:pPr>
          </w:p>
        </w:tc>
        <w:tc>
          <w:tcPr>
            <w:tcW w:w="1439" w:type="dxa"/>
          </w:tcPr>
          <w:p w14:paraId="4AA89221" w14:textId="77777777" w:rsidR="00303F28" w:rsidRDefault="001C64BE">
            <w:pPr>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6"/>
                <w:szCs w:val="16"/>
              </w:rPr>
            </w:pPr>
            <w:r>
              <w:rPr>
                <w:rFonts w:asciiTheme="majorHAnsi" w:hAnsiTheme="majorHAnsi" w:cs="Arial"/>
                <w:sz w:val="16"/>
                <w:szCs w:val="16"/>
              </w:rPr>
              <w:t>Phase 1 (both groups):  ROM, pain management, quad function</w:t>
            </w:r>
          </w:p>
          <w:p w14:paraId="244EAD67" w14:textId="77777777" w:rsidR="000F52BB" w:rsidRDefault="000F52BB">
            <w:pPr>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6"/>
                <w:szCs w:val="16"/>
              </w:rPr>
            </w:pPr>
          </w:p>
          <w:p w14:paraId="2C3E99B7" w14:textId="77777777" w:rsidR="001C64BE" w:rsidRDefault="001C64BE">
            <w:pPr>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6"/>
                <w:szCs w:val="16"/>
              </w:rPr>
            </w:pPr>
            <w:r w:rsidRPr="001C64BE">
              <w:rPr>
                <w:rFonts w:asciiTheme="majorHAnsi" w:hAnsiTheme="majorHAnsi" w:cs="Arial"/>
                <w:i/>
                <w:sz w:val="16"/>
                <w:szCs w:val="16"/>
              </w:rPr>
              <w:t>Eccentric Group:</w:t>
            </w:r>
            <w:r>
              <w:rPr>
                <w:rFonts w:asciiTheme="majorHAnsi" w:hAnsiTheme="majorHAnsi" w:cs="Arial"/>
                <w:sz w:val="16"/>
                <w:szCs w:val="16"/>
              </w:rPr>
              <w:t xml:space="preserve">  Eccentric Ergometer for 5 minutes progressed to 30 minutes, 20-40rpm, resistance during 20-90 degrees knee flexion </w:t>
            </w:r>
          </w:p>
          <w:p w14:paraId="580FDEF1" w14:textId="77777777" w:rsidR="00B61247" w:rsidRDefault="00B61247">
            <w:pPr>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6"/>
                <w:szCs w:val="16"/>
              </w:rPr>
            </w:pPr>
          </w:p>
          <w:p w14:paraId="0E258B5F" w14:textId="59D37830" w:rsidR="001C64BE" w:rsidRDefault="001C64BE">
            <w:pPr>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6"/>
                <w:szCs w:val="16"/>
              </w:rPr>
            </w:pPr>
            <w:r>
              <w:rPr>
                <w:rFonts w:asciiTheme="majorHAnsi" w:hAnsiTheme="majorHAnsi" w:cs="Arial"/>
                <w:i/>
                <w:sz w:val="16"/>
                <w:szCs w:val="16"/>
              </w:rPr>
              <w:t xml:space="preserve">Standard Rehabilitation </w:t>
            </w:r>
            <w:r w:rsidRPr="001C64BE">
              <w:rPr>
                <w:rFonts w:asciiTheme="majorHAnsi" w:hAnsiTheme="majorHAnsi" w:cs="Arial"/>
                <w:i/>
                <w:sz w:val="16"/>
                <w:szCs w:val="16"/>
              </w:rPr>
              <w:t>Group:</w:t>
            </w:r>
            <w:r>
              <w:rPr>
                <w:rFonts w:asciiTheme="majorHAnsi" w:hAnsiTheme="majorHAnsi" w:cs="Arial"/>
                <w:sz w:val="16"/>
                <w:szCs w:val="16"/>
              </w:rPr>
              <w:t xml:space="preserve">  Same protocol as eccentric group, except they used concentric ergometer</w:t>
            </w:r>
          </w:p>
          <w:p w14:paraId="51606519" w14:textId="77777777" w:rsidR="001C64BE" w:rsidRDefault="001C64BE">
            <w:pPr>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6"/>
                <w:szCs w:val="16"/>
              </w:rPr>
            </w:pPr>
          </w:p>
          <w:p w14:paraId="795EFE83" w14:textId="49816968" w:rsidR="000F52BB" w:rsidRDefault="000F52BB">
            <w:pPr>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6"/>
                <w:szCs w:val="16"/>
              </w:rPr>
            </w:pPr>
            <w:r>
              <w:rPr>
                <w:rFonts w:asciiTheme="majorHAnsi" w:hAnsiTheme="majorHAnsi" w:cs="Arial"/>
                <w:sz w:val="16"/>
                <w:szCs w:val="16"/>
              </w:rPr>
              <w:t xml:space="preserve">After 15 weeks:  </w:t>
            </w:r>
          </w:p>
          <w:p w14:paraId="20B7601E" w14:textId="4FF0E0F3" w:rsidR="001C64BE" w:rsidRPr="00496876" w:rsidRDefault="001C64BE">
            <w:pPr>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6"/>
                <w:szCs w:val="16"/>
              </w:rPr>
            </w:pPr>
            <w:proofErr w:type="gramStart"/>
            <w:r>
              <w:rPr>
                <w:rFonts w:asciiTheme="majorHAnsi" w:hAnsiTheme="majorHAnsi" w:cs="Arial"/>
                <w:sz w:val="16"/>
                <w:szCs w:val="16"/>
              </w:rPr>
              <w:t>HEP(</w:t>
            </w:r>
            <w:proofErr w:type="gramEnd"/>
            <w:r>
              <w:rPr>
                <w:rFonts w:asciiTheme="majorHAnsi" w:hAnsiTheme="majorHAnsi" w:cs="Arial"/>
                <w:sz w:val="16"/>
                <w:szCs w:val="16"/>
              </w:rPr>
              <w:t xml:space="preserve">both groups):  2-3days/week of </w:t>
            </w:r>
            <w:proofErr w:type="spellStart"/>
            <w:r>
              <w:rPr>
                <w:rFonts w:asciiTheme="majorHAnsi" w:hAnsiTheme="majorHAnsi" w:cs="Arial"/>
                <w:sz w:val="16"/>
                <w:szCs w:val="16"/>
              </w:rPr>
              <w:t>PREs.</w:t>
            </w:r>
            <w:proofErr w:type="spellEnd"/>
            <w:r>
              <w:rPr>
                <w:rFonts w:asciiTheme="majorHAnsi" w:hAnsiTheme="majorHAnsi" w:cs="Arial"/>
                <w:sz w:val="16"/>
                <w:szCs w:val="16"/>
              </w:rPr>
              <w:t xml:space="preserve">  </w:t>
            </w:r>
          </w:p>
        </w:tc>
        <w:tc>
          <w:tcPr>
            <w:tcW w:w="2879" w:type="dxa"/>
          </w:tcPr>
          <w:p w14:paraId="39DF9F50" w14:textId="003E6322" w:rsidR="00FA01F4" w:rsidRPr="00FA01F4" w:rsidRDefault="00FA01F4" w:rsidP="00FA01F4">
            <w:pPr>
              <w:cnfStyle w:val="000000010000" w:firstRow="0" w:lastRow="0" w:firstColumn="0" w:lastColumn="0" w:oddVBand="0" w:evenVBand="0" w:oddHBand="0" w:evenHBand="1" w:firstRowFirstColumn="0" w:firstRowLastColumn="0" w:lastRowFirstColumn="0" w:lastRowLastColumn="0"/>
              <w:rPr>
                <w:rFonts w:asciiTheme="majorHAnsi" w:hAnsiTheme="majorHAnsi"/>
                <w:noProof/>
                <w:color w:val="FF0000"/>
                <w:sz w:val="16"/>
                <w:szCs w:val="16"/>
              </w:rPr>
            </w:pPr>
            <w:r w:rsidRPr="00FA01F4">
              <w:rPr>
                <w:rFonts w:asciiTheme="majorHAnsi" w:hAnsiTheme="majorHAnsi"/>
                <w:b/>
                <w:noProof/>
                <w:color w:val="FF0000"/>
                <w:sz w:val="16"/>
                <w:szCs w:val="16"/>
              </w:rPr>
              <w:t>Quadriceps Femoris Muscle Volume (cc):</w:t>
            </w:r>
            <w:r w:rsidRPr="00FA01F4">
              <w:rPr>
                <w:rFonts w:asciiTheme="majorHAnsi" w:hAnsiTheme="majorHAnsi"/>
                <w:noProof/>
                <w:color w:val="FF0000"/>
                <w:sz w:val="16"/>
                <w:szCs w:val="16"/>
              </w:rPr>
              <w:t xml:space="preserve">  both groups volume increased, increases significantly greater in eccentric group by more than 50%. </w:t>
            </w:r>
          </w:p>
          <w:p w14:paraId="3452515C" w14:textId="77777777" w:rsidR="00FA01F4" w:rsidRPr="00FA01F4" w:rsidRDefault="00FA01F4" w:rsidP="00FA01F4">
            <w:pPr>
              <w:cnfStyle w:val="000000010000" w:firstRow="0" w:lastRow="0" w:firstColumn="0" w:lastColumn="0" w:oddVBand="0" w:evenVBand="0" w:oddHBand="0" w:evenHBand="1" w:firstRowFirstColumn="0" w:firstRowLastColumn="0" w:lastRowFirstColumn="0" w:lastRowLastColumn="0"/>
              <w:rPr>
                <w:rFonts w:asciiTheme="majorHAnsi" w:hAnsiTheme="majorHAnsi"/>
                <w:noProof/>
                <w:color w:val="FF0000"/>
                <w:sz w:val="16"/>
                <w:szCs w:val="16"/>
              </w:rPr>
            </w:pPr>
          </w:p>
          <w:p w14:paraId="52EFA0A5" w14:textId="0D1881F6" w:rsidR="00FA01F4" w:rsidRPr="00FA01F4" w:rsidRDefault="00FA01F4" w:rsidP="00FA01F4">
            <w:pPr>
              <w:cnfStyle w:val="000000010000" w:firstRow="0" w:lastRow="0" w:firstColumn="0" w:lastColumn="0" w:oddVBand="0" w:evenVBand="0" w:oddHBand="0" w:evenHBand="1" w:firstRowFirstColumn="0" w:firstRowLastColumn="0" w:lastRowFirstColumn="0" w:lastRowLastColumn="0"/>
              <w:rPr>
                <w:rFonts w:asciiTheme="majorHAnsi" w:hAnsiTheme="majorHAnsi"/>
                <w:noProof/>
                <w:color w:val="FF0000"/>
                <w:sz w:val="16"/>
                <w:szCs w:val="16"/>
              </w:rPr>
            </w:pPr>
            <w:r w:rsidRPr="00FA01F4">
              <w:rPr>
                <w:rFonts w:asciiTheme="majorHAnsi" w:hAnsiTheme="majorHAnsi"/>
                <w:b/>
                <w:noProof/>
                <w:color w:val="FF0000"/>
                <w:sz w:val="16"/>
                <w:szCs w:val="16"/>
              </w:rPr>
              <w:t>Gluteus Maximus Muscle Volume (cc):</w:t>
            </w:r>
            <w:r w:rsidRPr="00FA01F4">
              <w:rPr>
                <w:rFonts w:asciiTheme="majorHAnsi" w:hAnsiTheme="majorHAnsi"/>
                <w:noProof/>
                <w:color w:val="FF0000"/>
                <w:sz w:val="16"/>
                <w:szCs w:val="16"/>
              </w:rPr>
              <w:t xml:space="preserve">  both groups volume increased, increases were significantly greater in eccentric group by more than 50%.</w:t>
            </w:r>
          </w:p>
          <w:p w14:paraId="5508132F" w14:textId="77777777" w:rsidR="00FA01F4" w:rsidRPr="00FA01F4" w:rsidRDefault="00FA01F4" w:rsidP="00FA01F4">
            <w:pPr>
              <w:cnfStyle w:val="000000010000" w:firstRow="0" w:lastRow="0" w:firstColumn="0" w:lastColumn="0" w:oddVBand="0" w:evenVBand="0" w:oddHBand="0" w:evenHBand="1" w:firstRowFirstColumn="0" w:firstRowLastColumn="0" w:lastRowFirstColumn="0" w:lastRowLastColumn="0"/>
              <w:rPr>
                <w:rFonts w:asciiTheme="majorHAnsi" w:hAnsiTheme="majorHAnsi"/>
                <w:noProof/>
                <w:color w:val="FF0000"/>
                <w:sz w:val="16"/>
                <w:szCs w:val="16"/>
              </w:rPr>
            </w:pPr>
          </w:p>
          <w:p w14:paraId="4DF2B8F3" w14:textId="30C41D1B" w:rsidR="00FA01F4" w:rsidRPr="00FA01F4" w:rsidRDefault="00FA01F4" w:rsidP="00FA01F4">
            <w:pPr>
              <w:cnfStyle w:val="000000010000" w:firstRow="0" w:lastRow="0" w:firstColumn="0" w:lastColumn="0" w:oddVBand="0" w:evenVBand="0" w:oddHBand="0" w:evenHBand="1" w:firstRowFirstColumn="0" w:firstRowLastColumn="0" w:lastRowFirstColumn="0" w:lastRowLastColumn="0"/>
              <w:rPr>
                <w:rFonts w:asciiTheme="majorHAnsi" w:hAnsiTheme="majorHAnsi"/>
                <w:noProof/>
                <w:color w:val="FF0000"/>
                <w:sz w:val="16"/>
                <w:szCs w:val="16"/>
              </w:rPr>
            </w:pPr>
            <w:r w:rsidRPr="00FA01F4">
              <w:rPr>
                <w:rFonts w:asciiTheme="majorHAnsi" w:hAnsiTheme="majorHAnsi"/>
                <w:b/>
                <w:noProof/>
                <w:color w:val="FF0000"/>
                <w:sz w:val="16"/>
                <w:szCs w:val="16"/>
              </w:rPr>
              <w:t>Hamstring Muscle Volume (cc):</w:t>
            </w:r>
            <w:r w:rsidRPr="00FA01F4">
              <w:rPr>
                <w:rFonts w:asciiTheme="majorHAnsi" w:hAnsiTheme="majorHAnsi"/>
                <w:noProof/>
                <w:color w:val="FF0000"/>
                <w:sz w:val="16"/>
                <w:szCs w:val="16"/>
              </w:rPr>
              <w:t xml:space="preserve">  both groups volume increased </w:t>
            </w:r>
          </w:p>
          <w:p w14:paraId="31D4C6F8" w14:textId="77777777" w:rsidR="00FA01F4" w:rsidRPr="00FA01F4" w:rsidRDefault="00FA01F4" w:rsidP="00FA01F4">
            <w:pPr>
              <w:cnfStyle w:val="000000010000" w:firstRow="0" w:lastRow="0" w:firstColumn="0" w:lastColumn="0" w:oddVBand="0" w:evenVBand="0" w:oddHBand="0" w:evenHBand="1" w:firstRowFirstColumn="0" w:firstRowLastColumn="0" w:lastRowFirstColumn="0" w:lastRowLastColumn="0"/>
              <w:rPr>
                <w:rFonts w:asciiTheme="majorHAnsi" w:hAnsiTheme="majorHAnsi"/>
                <w:noProof/>
                <w:color w:val="FF0000"/>
                <w:sz w:val="16"/>
                <w:szCs w:val="16"/>
              </w:rPr>
            </w:pPr>
          </w:p>
          <w:p w14:paraId="73AE2867" w14:textId="26CD7D72" w:rsidR="00FA01F4" w:rsidRPr="00FA01F4" w:rsidRDefault="00FA01F4" w:rsidP="00FA01F4">
            <w:pPr>
              <w:cnfStyle w:val="000000010000" w:firstRow="0" w:lastRow="0" w:firstColumn="0" w:lastColumn="0" w:oddVBand="0" w:evenVBand="0" w:oddHBand="0" w:evenHBand="1" w:firstRowFirstColumn="0" w:firstRowLastColumn="0" w:lastRowFirstColumn="0" w:lastRowLastColumn="0"/>
              <w:rPr>
                <w:rFonts w:asciiTheme="majorHAnsi" w:hAnsiTheme="majorHAnsi"/>
                <w:noProof/>
                <w:color w:val="FF0000"/>
                <w:sz w:val="16"/>
                <w:szCs w:val="16"/>
              </w:rPr>
            </w:pPr>
            <w:r w:rsidRPr="00FA01F4">
              <w:rPr>
                <w:rFonts w:asciiTheme="majorHAnsi" w:hAnsiTheme="majorHAnsi"/>
                <w:b/>
                <w:noProof/>
                <w:color w:val="FF0000"/>
                <w:sz w:val="16"/>
                <w:szCs w:val="16"/>
              </w:rPr>
              <w:t>Gracilis Muscle Volume (cc):</w:t>
            </w:r>
            <w:r w:rsidRPr="00FA01F4">
              <w:rPr>
                <w:rFonts w:asciiTheme="majorHAnsi" w:hAnsiTheme="majorHAnsi"/>
                <w:noProof/>
                <w:color w:val="FF0000"/>
                <w:sz w:val="16"/>
                <w:szCs w:val="16"/>
              </w:rPr>
              <w:t xml:space="preserve">  both groups volume decreased </w:t>
            </w:r>
          </w:p>
          <w:p w14:paraId="4AE1EA37" w14:textId="77777777" w:rsidR="00FA01F4" w:rsidRPr="00FA01F4" w:rsidRDefault="00FA01F4" w:rsidP="00FA01F4">
            <w:pPr>
              <w:cnfStyle w:val="000000010000" w:firstRow="0" w:lastRow="0" w:firstColumn="0" w:lastColumn="0" w:oddVBand="0" w:evenVBand="0" w:oddHBand="0" w:evenHBand="1" w:firstRowFirstColumn="0" w:firstRowLastColumn="0" w:lastRowFirstColumn="0" w:lastRowLastColumn="0"/>
              <w:rPr>
                <w:rFonts w:asciiTheme="majorHAnsi" w:hAnsiTheme="majorHAnsi"/>
                <w:noProof/>
                <w:color w:val="FF0000"/>
                <w:sz w:val="16"/>
                <w:szCs w:val="16"/>
              </w:rPr>
            </w:pPr>
          </w:p>
          <w:p w14:paraId="7B50E75C" w14:textId="1DCB54D1" w:rsidR="00FA01F4" w:rsidRPr="00FA01F4" w:rsidRDefault="00FA01F4" w:rsidP="00FA01F4">
            <w:pPr>
              <w:cnfStyle w:val="000000010000" w:firstRow="0" w:lastRow="0" w:firstColumn="0" w:lastColumn="0" w:oddVBand="0" w:evenVBand="0" w:oddHBand="0" w:evenHBand="1" w:firstRowFirstColumn="0" w:firstRowLastColumn="0" w:lastRowFirstColumn="0" w:lastRowLastColumn="0"/>
              <w:rPr>
                <w:rFonts w:asciiTheme="majorHAnsi" w:hAnsiTheme="majorHAnsi"/>
                <w:noProof/>
                <w:color w:val="FF0000"/>
                <w:sz w:val="16"/>
                <w:szCs w:val="16"/>
              </w:rPr>
            </w:pPr>
            <w:r w:rsidRPr="00FA01F4">
              <w:rPr>
                <w:rFonts w:asciiTheme="majorHAnsi" w:hAnsiTheme="majorHAnsi"/>
                <w:b/>
                <w:noProof/>
                <w:color w:val="FF0000"/>
                <w:sz w:val="16"/>
                <w:szCs w:val="16"/>
              </w:rPr>
              <w:t xml:space="preserve">Quadriceps Femoris Muscle Strength:  </w:t>
            </w:r>
            <w:r w:rsidRPr="00FA01F4">
              <w:rPr>
                <w:rFonts w:asciiTheme="majorHAnsi" w:hAnsiTheme="majorHAnsi"/>
                <w:noProof/>
                <w:color w:val="FF0000"/>
                <w:sz w:val="16"/>
                <w:szCs w:val="16"/>
              </w:rPr>
              <w:t>peak torque gains for eccentric group where significantly greater.</w:t>
            </w:r>
          </w:p>
          <w:p w14:paraId="57E31CD1" w14:textId="77777777" w:rsidR="00FA01F4" w:rsidRPr="00FA01F4" w:rsidRDefault="00FA01F4" w:rsidP="00FA01F4">
            <w:pPr>
              <w:cnfStyle w:val="000000010000" w:firstRow="0" w:lastRow="0" w:firstColumn="0" w:lastColumn="0" w:oddVBand="0" w:evenVBand="0" w:oddHBand="0" w:evenHBand="1" w:firstRowFirstColumn="0" w:firstRowLastColumn="0" w:lastRowFirstColumn="0" w:lastRowLastColumn="0"/>
              <w:rPr>
                <w:rFonts w:asciiTheme="majorHAnsi" w:hAnsiTheme="majorHAnsi"/>
                <w:noProof/>
                <w:color w:val="FF0000"/>
                <w:sz w:val="16"/>
                <w:szCs w:val="16"/>
              </w:rPr>
            </w:pPr>
          </w:p>
          <w:p w14:paraId="69C89CA5" w14:textId="304788AD" w:rsidR="00FA01F4" w:rsidRPr="00FA01F4" w:rsidRDefault="00FA01F4" w:rsidP="00FA01F4">
            <w:pPr>
              <w:cnfStyle w:val="000000010000" w:firstRow="0" w:lastRow="0" w:firstColumn="0" w:lastColumn="0" w:oddVBand="0" w:evenVBand="0" w:oddHBand="0" w:evenHBand="1" w:firstRowFirstColumn="0" w:firstRowLastColumn="0" w:lastRowFirstColumn="0" w:lastRowLastColumn="0"/>
              <w:rPr>
                <w:rFonts w:asciiTheme="majorHAnsi" w:hAnsiTheme="majorHAnsi"/>
                <w:noProof/>
                <w:color w:val="FF0000"/>
                <w:sz w:val="16"/>
                <w:szCs w:val="16"/>
              </w:rPr>
            </w:pPr>
            <w:r w:rsidRPr="00FA01F4">
              <w:rPr>
                <w:rFonts w:asciiTheme="majorHAnsi" w:hAnsiTheme="majorHAnsi"/>
                <w:b/>
                <w:noProof/>
                <w:color w:val="FF0000"/>
                <w:sz w:val="16"/>
                <w:szCs w:val="16"/>
              </w:rPr>
              <w:t>Single-leg hop:</w:t>
            </w:r>
            <w:r w:rsidRPr="00FA01F4">
              <w:rPr>
                <w:rFonts w:asciiTheme="majorHAnsi" w:hAnsiTheme="majorHAnsi"/>
                <w:noProof/>
                <w:color w:val="FF0000"/>
                <w:sz w:val="16"/>
                <w:szCs w:val="16"/>
              </w:rPr>
              <w:t xml:space="preserve">  Significantly greater improvement in eccentric group.</w:t>
            </w:r>
          </w:p>
          <w:p w14:paraId="435333EF" w14:textId="77777777" w:rsidR="00FA01F4" w:rsidRPr="00FA01F4" w:rsidRDefault="00FA01F4" w:rsidP="00FA01F4">
            <w:pPr>
              <w:cnfStyle w:val="000000010000" w:firstRow="0" w:lastRow="0" w:firstColumn="0" w:lastColumn="0" w:oddVBand="0" w:evenVBand="0" w:oddHBand="0" w:evenHBand="1" w:firstRowFirstColumn="0" w:firstRowLastColumn="0" w:lastRowFirstColumn="0" w:lastRowLastColumn="0"/>
              <w:rPr>
                <w:rFonts w:asciiTheme="majorHAnsi" w:hAnsiTheme="majorHAnsi"/>
                <w:noProof/>
                <w:color w:val="FF0000"/>
                <w:sz w:val="16"/>
                <w:szCs w:val="16"/>
              </w:rPr>
            </w:pPr>
          </w:p>
          <w:p w14:paraId="5FEDE7C5" w14:textId="4534933B" w:rsidR="00FA01F4" w:rsidRPr="00FA01F4" w:rsidRDefault="00FA01F4" w:rsidP="00FA01F4">
            <w:pPr>
              <w:cnfStyle w:val="000000010000" w:firstRow="0" w:lastRow="0" w:firstColumn="0" w:lastColumn="0" w:oddVBand="0" w:evenVBand="0" w:oddHBand="0" w:evenHBand="1" w:firstRowFirstColumn="0" w:firstRowLastColumn="0" w:lastRowFirstColumn="0" w:lastRowLastColumn="0"/>
              <w:rPr>
                <w:rFonts w:asciiTheme="majorHAnsi" w:hAnsiTheme="majorHAnsi"/>
                <w:b/>
                <w:noProof/>
                <w:color w:val="FF0000"/>
                <w:sz w:val="16"/>
                <w:szCs w:val="16"/>
              </w:rPr>
            </w:pPr>
            <w:r w:rsidRPr="00FA01F4">
              <w:rPr>
                <w:rFonts w:asciiTheme="majorHAnsi" w:hAnsiTheme="majorHAnsi"/>
                <w:b/>
                <w:noProof/>
                <w:color w:val="FF0000"/>
                <w:sz w:val="16"/>
                <w:szCs w:val="16"/>
              </w:rPr>
              <w:t>ADLs of the Knee Outcome Survey and Tegner Scores:</w:t>
            </w:r>
            <w:r w:rsidRPr="00FA01F4">
              <w:rPr>
                <w:rFonts w:asciiTheme="majorHAnsi" w:hAnsiTheme="majorHAnsi"/>
                <w:noProof/>
                <w:color w:val="FF0000"/>
                <w:sz w:val="16"/>
                <w:szCs w:val="16"/>
              </w:rPr>
              <w:t xml:space="preserve"> both groups improved significantly.</w:t>
            </w:r>
          </w:p>
          <w:p w14:paraId="1DA4DE4C" w14:textId="77777777" w:rsidR="001C64BE" w:rsidRPr="001C64BE" w:rsidRDefault="001C64BE" w:rsidP="001C64BE">
            <w:pPr>
              <w:cnfStyle w:val="000000010000" w:firstRow="0" w:lastRow="0" w:firstColumn="0" w:lastColumn="0" w:oddVBand="0" w:evenVBand="0" w:oddHBand="0" w:evenHBand="1" w:firstRowFirstColumn="0" w:firstRowLastColumn="0" w:lastRowFirstColumn="0" w:lastRowLastColumn="0"/>
              <w:rPr>
                <w:rFonts w:asciiTheme="majorHAnsi" w:hAnsiTheme="majorHAnsi"/>
                <w:noProof/>
                <w:sz w:val="16"/>
                <w:szCs w:val="16"/>
              </w:rPr>
            </w:pPr>
          </w:p>
          <w:p w14:paraId="722E145C" w14:textId="77777777" w:rsidR="001C64BE" w:rsidRPr="001C64BE" w:rsidRDefault="001C64BE" w:rsidP="001C64BE">
            <w:pPr>
              <w:cnfStyle w:val="000000010000" w:firstRow="0" w:lastRow="0" w:firstColumn="0" w:lastColumn="0" w:oddVBand="0" w:evenVBand="0" w:oddHBand="0" w:evenHBand="1" w:firstRowFirstColumn="0" w:firstRowLastColumn="0" w:lastRowFirstColumn="0" w:lastRowLastColumn="0"/>
              <w:rPr>
                <w:rFonts w:asciiTheme="majorHAnsi" w:hAnsiTheme="majorHAnsi"/>
                <w:b/>
                <w:noProof/>
                <w:sz w:val="16"/>
                <w:szCs w:val="16"/>
              </w:rPr>
            </w:pPr>
            <w:r w:rsidRPr="001C64BE">
              <w:rPr>
                <w:rFonts w:asciiTheme="majorHAnsi" w:hAnsiTheme="majorHAnsi"/>
                <w:b/>
                <w:noProof/>
                <w:sz w:val="16"/>
                <w:szCs w:val="16"/>
              </w:rPr>
              <w:t>Knee Laxity (mm):</w:t>
            </w:r>
          </w:p>
          <w:p w14:paraId="6CCFFDA9" w14:textId="77777777" w:rsidR="001C64BE" w:rsidRPr="001C64BE" w:rsidRDefault="001C64BE" w:rsidP="001C64BE">
            <w:pPr>
              <w:cnfStyle w:val="000000010000" w:firstRow="0" w:lastRow="0" w:firstColumn="0" w:lastColumn="0" w:oddVBand="0" w:evenVBand="0" w:oddHBand="0" w:evenHBand="1" w:firstRowFirstColumn="0" w:firstRowLastColumn="0" w:lastRowFirstColumn="0" w:lastRowLastColumn="0"/>
              <w:rPr>
                <w:rFonts w:asciiTheme="majorHAnsi" w:hAnsiTheme="majorHAnsi"/>
                <w:noProof/>
                <w:sz w:val="16"/>
                <w:szCs w:val="16"/>
              </w:rPr>
            </w:pPr>
            <w:r w:rsidRPr="001C64BE">
              <w:rPr>
                <w:rFonts w:asciiTheme="majorHAnsi" w:hAnsiTheme="majorHAnsi"/>
                <w:noProof/>
                <w:sz w:val="16"/>
                <w:szCs w:val="16"/>
              </w:rPr>
              <w:t>Eccentric Group (pre-training and 1 year post-op):  5.8±2.5 and 1.7±1.6</w:t>
            </w:r>
          </w:p>
          <w:p w14:paraId="35EF1D04" w14:textId="73E89E10" w:rsidR="00303F28" w:rsidRPr="00B61247" w:rsidRDefault="001C64BE">
            <w:pPr>
              <w:cnfStyle w:val="000000010000" w:firstRow="0" w:lastRow="0" w:firstColumn="0" w:lastColumn="0" w:oddVBand="0" w:evenVBand="0" w:oddHBand="0" w:evenHBand="1" w:firstRowFirstColumn="0" w:firstRowLastColumn="0" w:lastRowFirstColumn="0" w:lastRowLastColumn="0"/>
              <w:rPr>
                <w:rFonts w:asciiTheme="majorHAnsi" w:hAnsiTheme="majorHAnsi"/>
                <w:noProof/>
                <w:sz w:val="16"/>
                <w:szCs w:val="16"/>
              </w:rPr>
            </w:pPr>
            <w:r w:rsidRPr="001C64BE">
              <w:rPr>
                <w:rFonts w:asciiTheme="majorHAnsi" w:hAnsiTheme="majorHAnsi"/>
                <w:noProof/>
                <w:sz w:val="16"/>
                <w:szCs w:val="16"/>
              </w:rPr>
              <w:t xml:space="preserve">Standard Rehabilitation Group (pre-training and 1 year post-op):  5.6±2.2 and 1.9±0.9                            </w:t>
            </w:r>
          </w:p>
        </w:tc>
        <w:tc>
          <w:tcPr>
            <w:tcW w:w="1440" w:type="dxa"/>
          </w:tcPr>
          <w:p w14:paraId="3138EC2F" w14:textId="30186913" w:rsidR="00303F28" w:rsidRPr="00496876" w:rsidRDefault="00FA1ED4" w:rsidP="00FA1ED4">
            <w:pPr>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6"/>
                <w:szCs w:val="16"/>
              </w:rPr>
            </w:pPr>
            <w:r w:rsidRPr="00FA1ED4">
              <w:rPr>
                <w:rFonts w:asciiTheme="majorHAnsi" w:hAnsiTheme="majorHAnsi"/>
                <w:noProof/>
                <w:sz w:val="16"/>
                <w:szCs w:val="16"/>
              </w:rPr>
              <w:t>The authors conclude that the results of the study show the importance of progessive resistive exercise in the early stages of rehabilitation, and the inclusion of eccentric exercise (high force) is a safe option to add to rehabilitation protocols.</w:t>
            </w:r>
            <w:r>
              <w:rPr>
                <w:noProof/>
                <w:sz w:val="20"/>
              </w:rPr>
              <w:t xml:space="preserve">  </w:t>
            </w:r>
          </w:p>
        </w:tc>
        <w:tc>
          <w:tcPr>
            <w:tcW w:w="1260" w:type="dxa"/>
          </w:tcPr>
          <w:p w14:paraId="6FC996B8" w14:textId="567B859A" w:rsidR="00303F28" w:rsidRPr="00496876" w:rsidRDefault="000F52BB">
            <w:pPr>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6"/>
                <w:szCs w:val="16"/>
              </w:rPr>
            </w:pPr>
            <w:r>
              <w:rPr>
                <w:rFonts w:asciiTheme="majorHAnsi" w:hAnsiTheme="majorHAnsi" w:cs="Arial"/>
                <w:sz w:val="16"/>
                <w:szCs w:val="16"/>
              </w:rPr>
              <w:t xml:space="preserve">The use of eccentric ergometer showed significant improvements in muscle volume, strength, function, and patient reported outcomes without increasing laxity.  This program only took 15 weeks and then allowed for subjects to perform independent HEP until 1 year post-op.  Eccentric group was able to maintain significant results over 1 year.  </w:t>
            </w:r>
          </w:p>
        </w:tc>
      </w:tr>
      <w:tr w:rsidR="001C64BE" w:rsidRPr="00496876" w14:paraId="2AE7D668" w14:textId="77777777" w:rsidTr="001C64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4" w:type="dxa"/>
          </w:tcPr>
          <w:p w14:paraId="086C4195" w14:textId="69FC1E8E" w:rsidR="00303F28" w:rsidRPr="00496876" w:rsidRDefault="00D41541">
            <w:pPr>
              <w:rPr>
                <w:b w:val="0"/>
                <w:sz w:val="16"/>
                <w:szCs w:val="16"/>
              </w:rPr>
            </w:pPr>
            <w:r w:rsidRPr="00496876">
              <w:rPr>
                <w:b w:val="0"/>
                <w:sz w:val="16"/>
                <w:szCs w:val="16"/>
              </w:rPr>
              <w:t xml:space="preserve">C. </w:t>
            </w:r>
            <w:proofErr w:type="spellStart"/>
            <w:r w:rsidRPr="00496876">
              <w:rPr>
                <w:b w:val="0"/>
                <w:sz w:val="16"/>
                <w:szCs w:val="16"/>
              </w:rPr>
              <w:t>Cardone</w:t>
            </w:r>
            <w:proofErr w:type="spellEnd"/>
            <w:r w:rsidRPr="00496876">
              <w:rPr>
                <w:b w:val="0"/>
                <w:sz w:val="16"/>
                <w:szCs w:val="16"/>
              </w:rPr>
              <w:t xml:space="preserve">, Z. </w:t>
            </w:r>
            <w:proofErr w:type="spellStart"/>
            <w:r w:rsidRPr="00496876">
              <w:rPr>
                <w:b w:val="0"/>
                <w:sz w:val="16"/>
                <w:szCs w:val="16"/>
              </w:rPr>
              <w:t>Menegassi</w:t>
            </w:r>
            <w:proofErr w:type="spellEnd"/>
            <w:r w:rsidRPr="00496876">
              <w:rPr>
                <w:b w:val="0"/>
                <w:sz w:val="16"/>
                <w:szCs w:val="16"/>
              </w:rPr>
              <w:t xml:space="preserve">, R. </w:t>
            </w:r>
            <w:proofErr w:type="spellStart"/>
            <w:r w:rsidRPr="00496876">
              <w:rPr>
                <w:b w:val="0"/>
                <w:sz w:val="16"/>
                <w:szCs w:val="16"/>
              </w:rPr>
              <w:t>Emygdio</w:t>
            </w:r>
            <w:proofErr w:type="spellEnd"/>
          </w:p>
          <w:p w14:paraId="3C1C941F" w14:textId="77777777" w:rsidR="00D41541" w:rsidRPr="00496876" w:rsidRDefault="00D41541">
            <w:pPr>
              <w:rPr>
                <w:b w:val="0"/>
                <w:sz w:val="16"/>
                <w:szCs w:val="16"/>
              </w:rPr>
            </w:pPr>
          </w:p>
          <w:p w14:paraId="7097F90F" w14:textId="77777777" w:rsidR="00D41541" w:rsidRPr="00496876" w:rsidRDefault="00D41541">
            <w:pPr>
              <w:rPr>
                <w:b w:val="0"/>
                <w:noProof/>
                <w:sz w:val="16"/>
                <w:szCs w:val="16"/>
              </w:rPr>
            </w:pPr>
            <w:r w:rsidRPr="00496876">
              <w:rPr>
                <w:b w:val="0"/>
                <w:noProof/>
                <w:sz w:val="16"/>
                <w:szCs w:val="16"/>
              </w:rPr>
              <w:t>Isokinetic assessment of muscle strength following anterior cruciate ligament reconstruction</w:t>
            </w:r>
          </w:p>
          <w:p w14:paraId="113AAD29" w14:textId="77777777" w:rsidR="00D41541" w:rsidRPr="00496876" w:rsidRDefault="00D41541">
            <w:pPr>
              <w:rPr>
                <w:b w:val="0"/>
                <w:noProof/>
                <w:sz w:val="16"/>
                <w:szCs w:val="16"/>
              </w:rPr>
            </w:pPr>
          </w:p>
          <w:p w14:paraId="021E65A0" w14:textId="1311C95A" w:rsidR="00D41541" w:rsidRPr="00496876" w:rsidRDefault="00D41541">
            <w:pPr>
              <w:rPr>
                <w:rFonts w:cs="Arial"/>
                <w:sz w:val="16"/>
                <w:szCs w:val="16"/>
              </w:rPr>
            </w:pPr>
            <w:r w:rsidRPr="00496876">
              <w:rPr>
                <w:b w:val="0"/>
                <w:noProof/>
                <w:sz w:val="16"/>
                <w:szCs w:val="16"/>
              </w:rPr>
              <w:t>Isometrics and Exercise Science, 2004</w:t>
            </w:r>
          </w:p>
        </w:tc>
        <w:tc>
          <w:tcPr>
            <w:tcW w:w="1349" w:type="dxa"/>
          </w:tcPr>
          <w:p w14:paraId="4C078950" w14:textId="77777777" w:rsidR="00303F28" w:rsidRDefault="00D41541">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6"/>
                <w:szCs w:val="16"/>
              </w:rPr>
            </w:pPr>
            <w:r w:rsidRPr="00496876">
              <w:rPr>
                <w:rFonts w:asciiTheme="majorHAnsi" w:hAnsiTheme="majorHAnsi" w:cs="Arial"/>
                <w:sz w:val="16"/>
                <w:szCs w:val="16"/>
              </w:rPr>
              <w:t>What are the effects on quadriceps and hamstring strength following bone-patellar tendon-bone ACL reconstruction and a 6-month accelerated rehabilitation protocol?</w:t>
            </w:r>
          </w:p>
          <w:p w14:paraId="582BA51E" w14:textId="77777777" w:rsidR="00C4559D" w:rsidRDefault="00C4559D">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6"/>
                <w:szCs w:val="16"/>
              </w:rPr>
            </w:pPr>
          </w:p>
          <w:p w14:paraId="632D5455" w14:textId="1D6A4EAF" w:rsidR="00C4559D" w:rsidRPr="00496876" w:rsidRDefault="00C4559D">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6"/>
                <w:szCs w:val="16"/>
              </w:rPr>
            </w:pPr>
            <w:r>
              <w:rPr>
                <w:rFonts w:asciiTheme="majorHAnsi" w:hAnsiTheme="majorHAnsi" w:cs="Arial"/>
                <w:sz w:val="16"/>
                <w:szCs w:val="16"/>
              </w:rPr>
              <w:t>Cohort Design</w:t>
            </w:r>
          </w:p>
        </w:tc>
        <w:tc>
          <w:tcPr>
            <w:tcW w:w="1529" w:type="dxa"/>
          </w:tcPr>
          <w:p w14:paraId="33D979EB" w14:textId="77777777" w:rsidR="00D41541" w:rsidRPr="00496876" w:rsidRDefault="00D41541" w:rsidP="00D41541">
            <w:pPr>
              <w:cnfStyle w:val="000000100000" w:firstRow="0" w:lastRow="0" w:firstColumn="0" w:lastColumn="0" w:oddVBand="0" w:evenVBand="0" w:oddHBand="1" w:evenHBand="0" w:firstRowFirstColumn="0" w:firstRowLastColumn="0" w:lastRowFirstColumn="0" w:lastRowLastColumn="0"/>
              <w:rPr>
                <w:rFonts w:asciiTheme="majorHAnsi" w:hAnsiTheme="majorHAnsi" w:cs="Arial"/>
                <w:noProof/>
                <w:sz w:val="16"/>
                <w:szCs w:val="16"/>
              </w:rPr>
            </w:pPr>
            <w:r w:rsidRPr="00496876">
              <w:rPr>
                <w:rFonts w:asciiTheme="majorHAnsi" w:hAnsiTheme="majorHAnsi" w:cs="Arial"/>
                <w:noProof/>
                <w:sz w:val="16"/>
                <w:szCs w:val="16"/>
              </w:rPr>
              <w:t>N = 67</w:t>
            </w:r>
          </w:p>
          <w:p w14:paraId="3926F859" w14:textId="77777777" w:rsidR="00D41541" w:rsidRPr="00496876" w:rsidRDefault="00D41541" w:rsidP="00D41541">
            <w:pPr>
              <w:cnfStyle w:val="000000100000" w:firstRow="0" w:lastRow="0" w:firstColumn="0" w:lastColumn="0" w:oddVBand="0" w:evenVBand="0" w:oddHBand="1" w:evenHBand="0" w:firstRowFirstColumn="0" w:firstRowLastColumn="0" w:lastRowFirstColumn="0" w:lastRowLastColumn="0"/>
              <w:rPr>
                <w:rFonts w:asciiTheme="majorHAnsi" w:hAnsiTheme="majorHAnsi" w:cs="Arial"/>
                <w:noProof/>
                <w:sz w:val="16"/>
                <w:szCs w:val="16"/>
              </w:rPr>
            </w:pPr>
            <w:r w:rsidRPr="00496876">
              <w:rPr>
                <w:rFonts w:asciiTheme="majorHAnsi" w:hAnsiTheme="majorHAnsi" w:cs="Arial"/>
                <w:noProof/>
                <w:sz w:val="16"/>
                <w:szCs w:val="16"/>
              </w:rPr>
              <w:t>Age:  27.0±7.6 years old</w:t>
            </w:r>
          </w:p>
          <w:p w14:paraId="27124F37" w14:textId="77777777" w:rsidR="00D41541" w:rsidRPr="00496876" w:rsidRDefault="00D41541" w:rsidP="00D41541">
            <w:pPr>
              <w:cnfStyle w:val="000000100000" w:firstRow="0" w:lastRow="0" w:firstColumn="0" w:lastColumn="0" w:oddVBand="0" w:evenVBand="0" w:oddHBand="1" w:evenHBand="0" w:firstRowFirstColumn="0" w:firstRowLastColumn="0" w:lastRowFirstColumn="0" w:lastRowLastColumn="0"/>
              <w:rPr>
                <w:rFonts w:asciiTheme="majorHAnsi" w:hAnsiTheme="majorHAnsi" w:cs="Arial"/>
                <w:noProof/>
                <w:sz w:val="16"/>
                <w:szCs w:val="16"/>
              </w:rPr>
            </w:pPr>
            <w:r w:rsidRPr="00496876">
              <w:rPr>
                <w:rFonts w:asciiTheme="majorHAnsi" w:hAnsiTheme="majorHAnsi" w:cs="Arial"/>
                <w:noProof/>
                <w:sz w:val="16"/>
                <w:szCs w:val="16"/>
              </w:rPr>
              <w:t xml:space="preserve">Graft Type: Bone-patellar tendon-bone in all patients.  </w:t>
            </w:r>
          </w:p>
          <w:p w14:paraId="0475C581" w14:textId="77777777" w:rsidR="00D41541" w:rsidRPr="00496876" w:rsidRDefault="00D41541" w:rsidP="00D41541">
            <w:pPr>
              <w:cnfStyle w:val="000000100000" w:firstRow="0" w:lastRow="0" w:firstColumn="0" w:lastColumn="0" w:oddVBand="0" w:evenVBand="0" w:oddHBand="1" w:evenHBand="0" w:firstRowFirstColumn="0" w:firstRowLastColumn="0" w:lastRowFirstColumn="0" w:lastRowLastColumn="0"/>
              <w:rPr>
                <w:rFonts w:asciiTheme="majorHAnsi" w:hAnsiTheme="majorHAnsi" w:cs="Arial"/>
                <w:noProof/>
                <w:sz w:val="16"/>
                <w:szCs w:val="16"/>
              </w:rPr>
            </w:pPr>
          </w:p>
          <w:p w14:paraId="5D093D56" w14:textId="35269525" w:rsidR="00303F28" w:rsidRPr="00496876" w:rsidRDefault="00D41541" w:rsidP="00D41541">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6"/>
                <w:szCs w:val="16"/>
              </w:rPr>
            </w:pPr>
            <w:r w:rsidRPr="00496876">
              <w:rPr>
                <w:rFonts w:asciiTheme="majorHAnsi" w:hAnsiTheme="majorHAnsi" w:cs="Arial"/>
                <w:noProof/>
                <w:sz w:val="16"/>
                <w:szCs w:val="16"/>
              </w:rPr>
              <w:t xml:space="preserve">Exclusion Criteria:  Any other related injuries.  </w:t>
            </w:r>
          </w:p>
        </w:tc>
        <w:tc>
          <w:tcPr>
            <w:tcW w:w="1439" w:type="dxa"/>
          </w:tcPr>
          <w:p w14:paraId="71E0F6A8" w14:textId="77777777" w:rsidR="002F2483" w:rsidRPr="00496876" w:rsidRDefault="002F2483" w:rsidP="002F2483">
            <w:pPr>
              <w:tabs>
                <w:tab w:val="left" w:pos="2638"/>
              </w:tabs>
              <w:cnfStyle w:val="000000100000" w:firstRow="0" w:lastRow="0" w:firstColumn="0" w:lastColumn="0" w:oddVBand="0" w:evenVBand="0" w:oddHBand="1" w:evenHBand="0" w:firstRowFirstColumn="0" w:firstRowLastColumn="0" w:lastRowFirstColumn="0" w:lastRowLastColumn="0"/>
              <w:rPr>
                <w:rFonts w:asciiTheme="majorHAnsi" w:hAnsiTheme="majorHAnsi"/>
                <w:noProof/>
                <w:sz w:val="16"/>
                <w:szCs w:val="16"/>
              </w:rPr>
            </w:pPr>
            <w:r w:rsidRPr="00496876">
              <w:rPr>
                <w:rFonts w:asciiTheme="majorHAnsi" w:hAnsiTheme="majorHAnsi"/>
                <w:noProof/>
                <w:sz w:val="16"/>
                <w:szCs w:val="16"/>
              </w:rPr>
              <w:t>Day 1:  CPM, immobilized in full extension, WBAT without crutches</w:t>
            </w:r>
          </w:p>
          <w:p w14:paraId="2C5FC8DB" w14:textId="13844BDF" w:rsidR="002F2483" w:rsidRPr="00496876" w:rsidRDefault="003F166F" w:rsidP="002F2483">
            <w:pPr>
              <w:tabs>
                <w:tab w:val="left" w:pos="2638"/>
              </w:tabs>
              <w:cnfStyle w:val="000000100000" w:firstRow="0" w:lastRow="0" w:firstColumn="0" w:lastColumn="0" w:oddVBand="0" w:evenVBand="0" w:oddHBand="1" w:evenHBand="0" w:firstRowFirstColumn="0" w:firstRowLastColumn="0" w:lastRowFirstColumn="0" w:lastRowLastColumn="0"/>
              <w:rPr>
                <w:rFonts w:asciiTheme="majorHAnsi" w:hAnsiTheme="majorHAnsi"/>
                <w:noProof/>
                <w:sz w:val="16"/>
                <w:szCs w:val="16"/>
              </w:rPr>
            </w:pPr>
            <w:r>
              <w:rPr>
                <w:rFonts w:asciiTheme="majorHAnsi" w:hAnsiTheme="majorHAnsi"/>
                <w:noProof/>
                <w:sz w:val="16"/>
                <w:szCs w:val="16"/>
              </w:rPr>
              <w:t>Days 2-4:  Full ext</w:t>
            </w:r>
            <w:r w:rsidR="002F2483" w:rsidRPr="00496876">
              <w:rPr>
                <w:rFonts w:asciiTheme="majorHAnsi" w:hAnsiTheme="majorHAnsi"/>
                <w:noProof/>
                <w:sz w:val="16"/>
                <w:szCs w:val="16"/>
              </w:rPr>
              <w:t xml:space="preserve"> for discharge from hospital, SLR, FWB</w:t>
            </w:r>
          </w:p>
          <w:p w14:paraId="71A93E0A" w14:textId="5CD8F0AC" w:rsidR="002F2483" w:rsidRPr="00496876" w:rsidRDefault="002F2483" w:rsidP="002F2483">
            <w:pPr>
              <w:tabs>
                <w:tab w:val="left" w:pos="2638"/>
              </w:tabs>
              <w:cnfStyle w:val="000000100000" w:firstRow="0" w:lastRow="0" w:firstColumn="0" w:lastColumn="0" w:oddVBand="0" w:evenVBand="0" w:oddHBand="1" w:evenHBand="0" w:firstRowFirstColumn="0" w:firstRowLastColumn="0" w:lastRowFirstColumn="0" w:lastRowLastColumn="0"/>
              <w:rPr>
                <w:rFonts w:asciiTheme="majorHAnsi" w:hAnsiTheme="majorHAnsi"/>
                <w:noProof/>
                <w:sz w:val="16"/>
                <w:szCs w:val="16"/>
              </w:rPr>
            </w:pPr>
            <w:r w:rsidRPr="00496876">
              <w:rPr>
                <w:rFonts w:asciiTheme="majorHAnsi" w:hAnsiTheme="majorHAnsi"/>
                <w:noProof/>
                <w:sz w:val="16"/>
                <w:szCs w:val="16"/>
              </w:rPr>
              <w:t>Days 7-10:  ROM, prone leg hangs, wall slides, heel slides, step-ups calf raises, PWB to FWB, tapering off immobilizer.</w:t>
            </w:r>
          </w:p>
          <w:p w14:paraId="04BE0697" w14:textId="4344E7A0" w:rsidR="002F2483" w:rsidRPr="00496876" w:rsidRDefault="002F2483" w:rsidP="002F2483">
            <w:pPr>
              <w:tabs>
                <w:tab w:val="left" w:pos="2638"/>
              </w:tabs>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496876">
              <w:rPr>
                <w:rFonts w:asciiTheme="majorHAnsi" w:hAnsiTheme="majorHAnsi"/>
                <w:sz w:val="16"/>
                <w:szCs w:val="16"/>
              </w:rPr>
              <w:t>Weeks 2-3:  ROM (0-110), unilateral knee bends, stair master, leg press, quarter squats, stationary bike, swimming</w:t>
            </w:r>
          </w:p>
          <w:p w14:paraId="090F7333" w14:textId="1F9C1623" w:rsidR="002F2483" w:rsidRPr="00496876" w:rsidRDefault="002F2483" w:rsidP="002F2483">
            <w:pPr>
              <w:tabs>
                <w:tab w:val="left" w:pos="2638"/>
              </w:tabs>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496876">
              <w:rPr>
                <w:rFonts w:asciiTheme="majorHAnsi" w:hAnsiTheme="majorHAnsi"/>
                <w:sz w:val="16"/>
                <w:szCs w:val="16"/>
              </w:rPr>
              <w:t>Weeks 6-8:  ROM (0-130), begin sports skills &amp; cutting if strength 70%</w:t>
            </w:r>
          </w:p>
          <w:p w14:paraId="491614B3" w14:textId="0332C5DA" w:rsidR="002F2483" w:rsidRPr="00496876" w:rsidRDefault="002F2483" w:rsidP="002F2483">
            <w:pPr>
              <w:tabs>
                <w:tab w:val="left" w:pos="2638"/>
              </w:tabs>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496876">
              <w:rPr>
                <w:rFonts w:asciiTheme="majorHAnsi" w:hAnsiTheme="majorHAnsi"/>
                <w:sz w:val="16"/>
                <w:szCs w:val="16"/>
              </w:rPr>
              <w:t xml:space="preserve">Week 10+: Increase agility, sports skills </w:t>
            </w:r>
          </w:p>
          <w:p w14:paraId="4682F1C5" w14:textId="7700019B" w:rsidR="00303F28" w:rsidRPr="00496876" w:rsidRDefault="002F2483" w:rsidP="002F2483">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6"/>
                <w:szCs w:val="16"/>
              </w:rPr>
            </w:pPr>
            <w:r w:rsidRPr="00496876">
              <w:rPr>
                <w:rFonts w:asciiTheme="majorHAnsi" w:hAnsiTheme="majorHAnsi"/>
                <w:sz w:val="16"/>
                <w:szCs w:val="16"/>
              </w:rPr>
              <w:t xml:space="preserve">Months 4-6:  Return to sport </w:t>
            </w:r>
          </w:p>
        </w:tc>
        <w:tc>
          <w:tcPr>
            <w:tcW w:w="2879" w:type="dxa"/>
          </w:tcPr>
          <w:p w14:paraId="038DA9D6" w14:textId="55709DEF" w:rsidR="00C172F6" w:rsidRDefault="00C172F6" w:rsidP="003F166F">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C172F6">
              <w:rPr>
                <w:rFonts w:asciiTheme="majorHAnsi" w:hAnsiTheme="majorHAnsi"/>
                <w:b/>
                <w:sz w:val="16"/>
                <w:szCs w:val="16"/>
              </w:rPr>
              <w:t>Measured Peak Torque</w:t>
            </w:r>
            <w:r w:rsidRPr="00C172F6">
              <w:rPr>
                <w:rFonts w:asciiTheme="majorHAnsi" w:hAnsiTheme="majorHAnsi"/>
                <w:sz w:val="16"/>
                <w:szCs w:val="16"/>
              </w:rPr>
              <w:t xml:space="preserve"> </w:t>
            </w:r>
            <w:r>
              <w:rPr>
                <w:rFonts w:asciiTheme="majorHAnsi" w:hAnsiTheme="majorHAnsi"/>
                <w:sz w:val="16"/>
                <w:szCs w:val="16"/>
              </w:rPr>
              <w:t xml:space="preserve">and </w:t>
            </w:r>
            <w:r w:rsidRPr="00C172F6">
              <w:rPr>
                <w:rFonts w:asciiTheme="majorHAnsi" w:hAnsiTheme="majorHAnsi"/>
                <w:b/>
                <w:sz w:val="16"/>
                <w:szCs w:val="16"/>
              </w:rPr>
              <w:t>Total Work</w:t>
            </w:r>
            <w:r>
              <w:rPr>
                <w:rFonts w:asciiTheme="majorHAnsi" w:hAnsiTheme="majorHAnsi"/>
                <w:sz w:val="16"/>
                <w:szCs w:val="16"/>
              </w:rPr>
              <w:t xml:space="preserve"> </w:t>
            </w:r>
            <w:r w:rsidRPr="00C172F6">
              <w:rPr>
                <w:rFonts w:asciiTheme="majorHAnsi" w:hAnsiTheme="majorHAnsi"/>
                <w:sz w:val="16"/>
                <w:szCs w:val="16"/>
              </w:rPr>
              <w:t xml:space="preserve">for both knee extension and knee flexion at 2,4, and 6 months post reconstruction.  Measurements taken at 60,180, and 240 </w:t>
            </w:r>
            <w:proofErr w:type="spellStart"/>
            <w:r w:rsidRPr="00C172F6">
              <w:rPr>
                <w:rFonts w:asciiTheme="majorHAnsi" w:hAnsiTheme="majorHAnsi"/>
                <w:sz w:val="16"/>
                <w:szCs w:val="16"/>
              </w:rPr>
              <w:t>deg</w:t>
            </w:r>
            <w:proofErr w:type="spellEnd"/>
            <w:r w:rsidRPr="00C172F6">
              <w:rPr>
                <w:rFonts w:asciiTheme="majorHAnsi" w:hAnsiTheme="majorHAnsi"/>
                <w:sz w:val="16"/>
                <w:szCs w:val="16"/>
              </w:rPr>
              <w:t>/sec:</w:t>
            </w:r>
          </w:p>
          <w:p w14:paraId="5C67B1A4" w14:textId="77777777" w:rsidR="00C172F6" w:rsidRPr="00C172F6" w:rsidRDefault="00C172F6" w:rsidP="003F166F">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p w14:paraId="36BFCACA" w14:textId="64DA7C77" w:rsidR="00C172F6" w:rsidRPr="00C172F6" w:rsidRDefault="00C172F6" w:rsidP="003F166F">
            <w:pPr>
              <w:cnfStyle w:val="000000100000" w:firstRow="0" w:lastRow="0" w:firstColumn="0" w:lastColumn="0" w:oddVBand="0" w:evenVBand="0" w:oddHBand="1" w:evenHBand="0" w:firstRowFirstColumn="0" w:firstRowLastColumn="0" w:lastRowFirstColumn="0" w:lastRowLastColumn="0"/>
              <w:rPr>
                <w:rFonts w:asciiTheme="majorHAnsi" w:hAnsiTheme="majorHAnsi"/>
                <w:color w:val="FF0000"/>
                <w:sz w:val="16"/>
                <w:szCs w:val="16"/>
              </w:rPr>
            </w:pPr>
            <w:r w:rsidRPr="00C172F6">
              <w:rPr>
                <w:rFonts w:asciiTheme="majorHAnsi" w:hAnsiTheme="majorHAnsi"/>
                <w:b/>
                <w:color w:val="FF0000"/>
                <w:sz w:val="16"/>
                <w:szCs w:val="16"/>
              </w:rPr>
              <w:t>Knee Extension:</w:t>
            </w:r>
            <w:r w:rsidRPr="00C172F6">
              <w:rPr>
                <w:rFonts w:asciiTheme="majorHAnsi" w:hAnsiTheme="majorHAnsi"/>
                <w:color w:val="FF0000"/>
                <w:sz w:val="16"/>
                <w:szCs w:val="16"/>
              </w:rPr>
              <w:t xml:space="preserve">  Statistically significant different between uninvolved and involved limbs (large disparity favoring uninvolved limb).  </w:t>
            </w:r>
          </w:p>
          <w:p w14:paraId="2CE5E089" w14:textId="7F458956" w:rsidR="00C172F6" w:rsidRPr="00C172F6" w:rsidRDefault="00C172F6" w:rsidP="003F166F">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C172F6">
              <w:rPr>
                <w:rFonts w:asciiTheme="majorHAnsi" w:hAnsiTheme="majorHAnsi"/>
                <w:sz w:val="16"/>
                <w:szCs w:val="16"/>
              </w:rPr>
              <w:t xml:space="preserve">Knee Flexion:  Results similar between groups.  </w:t>
            </w:r>
          </w:p>
          <w:p w14:paraId="29B29856" w14:textId="77777777" w:rsidR="00C172F6" w:rsidRPr="00C172F6" w:rsidRDefault="00C172F6" w:rsidP="003F166F">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p w14:paraId="436209E4" w14:textId="77777777" w:rsidR="00C172F6" w:rsidRPr="00C172F6" w:rsidRDefault="00C172F6" w:rsidP="003F166F">
            <w:pPr>
              <w:cnfStyle w:val="000000100000" w:firstRow="0" w:lastRow="0" w:firstColumn="0" w:lastColumn="0" w:oddVBand="0" w:evenVBand="0" w:oddHBand="1" w:evenHBand="0" w:firstRowFirstColumn="0" w:firstRowLastColumn="0" w:lastRowFirstColumn="0" w:lastRowLastColumn="0"/>
              <w:rPr>
                <w:rFonts w:asciiTheme="majorHAnsi" w:hAnsiTheme="majorHAnsi"/>
                <w:b/>
                <w:sz w:val="16"/>
                <w:szCs w:val="16"/>
              </w:rPr>
            </w:pPr>
            <w:r w:rsidRPr="00C172F6">
              <w:rPr>
                <w:rFonts w:asciiTheme="majorHAnsi" w:hAnsiTheme="majorHAnsi"/>
                <w:b/>
                <w:sz w:val="16"/>
                <w:szCs w:val="16"/>
              </w:rPr>
              <w:t xml:space="preserve">Total Work:  </w:t>
            </w:r>
          </w:p>
          <w:p w14:paraId="23223A3C" w14:textId="586BD229" w:rsidR="00C172F6" w:rsidRPr="00C172F6" w:rsidRDefault="00C172F6" w:rsidP="003F166F">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C172F6">
              <w:rPr>
                <w:rFonts w:asciiTheme="majorHAnsi" w:hAnsiTheme="majorHAnsi"/>
                <w:sz w:val="16"/>
                <w:szCs w:val="16"/>
              </w:rPr>
              <w:t xml:space="preserve">Knee Extension:  Outcomes lower at all measurement points for involved limb when compared to uninvolved limb but no statistics reported. </w:t>
            </w:r>
          </w:p>
          <w:p w14:paraId="3B6A4F7A" w14:textId="77777777" w:rsidR="00C172F6" w:rsidRPr="00C172F6" w:rsidRDefault="00C172F6" w:rsidP="003F166F">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p w14:paraId="73DBB998" w14:textId="46CA9F35" w:rsidR="00C172F6" w:rsidRPr="00C172F6" w:rsidRDefault="00C172F6" w:rsidP="003F166F">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C172F6">
              <w:rPr>
                <w:rFonts w:asciiTheme="majorHAnsi" w:hAnsiTheme="majorHAnsi"/>
                <w:sz w:val="16"/>
                <w:szCs w:val="16"/>
              </w:rPr>
              <w:t xml:space="preserve">Knee Flexion:  Results showed involved limb scoring higher about 50% of the time when compared to uninvolved limb, no statistics reported.  </w:t>
            </w:r>
          </w:p>
          <w:p w14:paraId="2881F121" w14:textId="664A8F84" w:rsidR="00303F28" w:rsidRPr="003F166F" w:rsidRDefault="00303F28">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1440" w:type="dxa"/>
          </w:tcPr>
          <w:p w14:paraId="1C0C3B4F" w14:textId="6A8137C7" w:rsidR="00303F28" w:rsidRPr="00791EAC" w:rsidRDefault="00791EAC" w:rsidP="00791EAC">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6"/>
                <w:szCs w:val="16"/>
              </w:rPr>
            </w:pPr>
            <w:r w:rsidRPr="00791EAC">
              <w:rPr>
                <w:rFonts w:asciiTheme="majorHAnsi" w:hAnsiTheme="majorHAnsi"/>
                <w:noProof/>
                <w:sz w:val="16"/>
                <w:szCs w:val="16"/>
              </w:rPr>
              <w:t xml:space="preserve">The researchers concluded that a concentric extensor deficit of 25% or less at 60deg/sec appears to be a reliable measure for discharge or patients to return to sport.  They also conclude that concentric flexion deficit does not carry the same weight and should not be used as criteria for discharge.    </w:t>
            </w:r>
          </w:p>
        </w:tc>
        <w:tc>
          <w:tcPr>
            <w:tcW w:w="1260" w:type="dxa"/>
          </w:tcPr>
          <w:p w14:paraId="1C4C01A5" w14:textId="557C6418" w:rsidR="00303F28" w:rsidRPr="00496876" w:rsidRDefault="00A0608F">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6"/>
                <w:szCs w:val="16"/>
              </w:rPr>
            </w:pPr>
            <w:r>
              <w:rPr>
                <w:rFonts w:asciiTheme="majorHAnsi" w:hAnsiTheme="majorHAnsi" w:cs="Arial"/>
                <w:sz w:val="16"/>
                <w:szCs w:val="16"/>
              </w:rPr>
              <w:t xml:space="preserve">Similar protocol compared to previous studies.  Most measures were similar between involved and uninvolved side, however, knee extension torque was significantly less for involved limb.  Quadriceps strengthening needs to be a primary focus of rehabilitation in conjunction with full knee extension.  This program needed more emphasis on knee extensor strengthening.  </w:t>
            </w:r>
          </w:p>
        </w:tc>
      </w:tr>
      <w:tr w:rsidR="001C64BE" w:rsidRPr="00496876" w14:paraId="0ADDF960" w14:textId="77777777" w:rsidTr="001C64B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4" w:type="dxa"/>
          </w:tcPr>
          <w:p w14:paraId="61AFDB31" w14:textId="4F6BEB43" w:rsidR="00303F28" w:rsidRPr="00496876" w:rsidRDefault="00886E19">
            <w:pPr>
              <w:rPr>
                <w:b w:val="0"/>
                <w:noProof/>
                <w:sz w:val="16"/>
                <w:szCs w:val="16"/>
              </w:rPr>
            </w:pPr>
            <w:r w:rsidRPr="00496876">
              <w:rPr>
                <w:b w:val="0"/>
                <w:noProof/>
                <w:sz w:val="16"/>
                <w:szCs w:val="16"/>
              </w:rPr>
              <w:t>G. Melegati, D. Tornese, M. Bandi, P. Volp, H. Schonhuber, M. Denti</w:t>
            </w:r>
          </w:p>
          <w:p w14:paraId="3278D9F7" w14:textId="77777777" w:rsidR="00886E19" w:rsidRPr="00496876" w:rsidRDefault="00886E19">
            <w:pPr>
              <w:rPr>
                <w:b w:val="0"/>
                <w:noProof/>
                <w:sz w:val="16"/>
                <w:szCs w:val="16"/>
              </w:rPr>
            </w:pPr>
          </w:p>
          <w:p w14:paraId="7147EB4E" w14:textId="77777777" w:rsidR="00886E19" w:rsidRPr="00496876" w:rsidRDefault="00886E19" w:rsidP="00886E19">
            <w:pPr>
              <w:rPr>
                <w:b w:val="0"/>
                <w:noProof/>
                <w:sz w:val="16"/>
                <w:szCs w:val="16"/>
              </w:rPr>
            </w:pPr>
            <w:r w:rsidRPr="00496876">
              <w:rPr>
                <w:b w:val="0"/>
                <w:noProof/>
                <w:sz w:val="16"/>
                <w:szCs w:val="16"/>
              </w:rPr>
              <w:t>The role of the rehabilitation brace in restoring knee extension after anterior cruciate ligament reconstruction:</w:t>
            </w:r>
          </w:p>
          <w:p w14:paraId="7CBFAC69" w14:textId="77777777" w:rsidR="00886E19" w:rsidRPr="00496876" w:rsidRDefault="00886E19" w:rsidP="00886E19">
            <w:pPr>
              <w:rPr>
                <w:b w:val="0"/>
                <w:noProof/>
                <w:sz w:val="16"/>
                <w:szCs w:val="16"/>
              </w:rPr>
            </w:pPr>
            <w:r w:rsidRPr="00496876">
              <w:rPr>
                <w:b w:val="0"/>
                <w:noProof/>
                <w:sz w:val="16"/>
                <w:szCs w:val="16"/>
              </w:rPr>
              <w:t>a prospective controlled study</w:t>
            </w:r>
          </w:p>
          <w:p w14:paraId="604630B4" w14:textId="77777777" w:rsidR="00886E19" w:rsidRPr="00496876" w:rsidRDefault="00886E19" w:rsidP="00886E19">
            <w:pPr>
              <w:rPr>
                <w:b w:val="0"/>
                <w:noProof/>
                <w:sz w:val="16"/>
                <w:szCs w:val="16"/>
              </w:rPr>
            </w:pPr>
          </w:p>
          <w:p w14:paraId="1B1927DA" w14:textId="231FAA50" w:rsidR="00886E19" w:rsidRPr="00496876" w:rsidRDefault="00886E19" w:rsidP="00886E19">
            <w:pPr>
              <w:rPr>
                <w:rFonts w:cs="Arial"/>
                <w:sz w:val="16"/>
                <w:szCs w:val="16"/>
              </w:rPr>
            </w:pPr>
            <w:r w:rsidRPr="00496876">
              <w:rPr>
                <w:b w:val="0"/>
                <w:noProof/>
                <w:sz w:val="16"/>
                <w:szCs w:val="16"/>
              </w:rPr>
              <w:t>Knee Surgery, Sports Traumatology, Arthroscopy : Official Journal of the ESSKA, 2003</w:t>
            </w:r>
          </w:p>
        </w:tc>
        <w:tc>
          <w:tcPr>
            <w:tcW w:w="1349" w:type="dxa"/>
          </w:tcPr>
          <w:p w14:paraId="4393224D" w14:textId="77777777" w:rsidR="00303F28" w:rsidRDefault="00886E19" w:rsidP="00886E19">
            <w:pPr>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6"/>
                <w:szCs w:val="16"/>
              </w:rPr>
            </w:pPr>
            <w:r w:rsidRPr="00496876">
              <w:rPr>
                <w:rFonts w:asciiTheme="majorHAnsi" w:hAnsiTheme="majorHAnsi" w:cs="Arial"/>
                <w:sz w:val="16"/>
                <w:szCs w:val="16"/>
              </w:rPr>
              <w:t xml:space="preserve">Does locking a patient’s brace in full knee extension or knee flexion (0-90 degrees), during the first post-operative week, improve the return of or maintain knee extension following ACL reconstruction surgery?    </w:t>
            </w:r>
          </w:p>
          <w:p w14:paraId="7E97BCC2" w14:textId="77777777" w:rsidR="00BB0DAB" w:rsidRDefault="00BB0DAB" w:rsidP="00886E19">
            <w:pPr>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6"/>
                <w:szCs w:val="16"/>
              </w:rPr>
            </w:pPr>
          </w:p>
          <w:p w14:paraId="2F1AA865" w14:textId="1E31680C" w:rsidR="00BB0DAB" w:rsidRPr="00496876" w:rsidRDefault="00BB0DAB" w:rsidP="00886E19">
            <w:pPr>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6"/>
                <w:szCs w:val="16"/>
              </w:rPr>
            </w:pPr>
            <w:r>
              <w:rPr>
                <w:rFonts w:asciiTheme="majorHAnsi" w:hAnsiTheme="majorHAnsi" w:cs="Arial"/>
                <w:sz w:val="16"/>
                <w:szCs w:val="16"/>
              </w:rPr>
              <w:t>Quasi-experimental Design</w:t>
            </w:r>
          </w:p>
        </w:tc>
        <w:tc>
          <w:tcPr>
            <w:tcW w:w="1529" w:type="dxa"/>
          </w:tcPr>
          <w:p w14:paraId="24639006" w14:textId="77777777" w:rsidR="00964647" w:rsidRPr="00496876" w:rsidRDefault="00964647" w:rsidP="00964647">
            <w:pPr>
              <w:cnfStyle w:val="000000010000" w:firstRow="0" w:lastRow="0" w:firstColumn="0" w:lastColumn="0" w:oddVBand="0" w:evenVBand="0" w:oddHBand="0" w:evenHBand="1" w:firstRowFirstColumn="0" w:firstRowLastColumn="0" w:lastRowFirstColumn="0" w:lastRowLastColumn="0"/>
              <w:rPr>
                <w:rFonts w:asciiTheme="majorHAnsi" w:hAnsiTheme="majorHAnsi" w:cs="Arial"/>
                <w:noProof/>
                <w:sz w:val="16"/>
                <w:szCs w:val="16"/>
              </w:rPr>
            </w:pPr>
            <w:r w:rsidRPr="00496876">
              <w:rPr>
                <w:rFonts w:asciiTheme="majorHAnsi" w:hAnsiTheme="majorHAnsi" w:cs="Arial"/>
                <w:noProof/>
                <w:sz w:val="16"/>
                <w:szCs w:val="16"/>
              </w:rPr>
              <w:t>N=36</w:t>
            </w:r>
          </w:p>
          <w:p w14:paraId="41CA5192" w14:textId="1BF687EC" w:rsidR="00964647" w:rsidRPr="00496876" w:rsidRDefault="00964647" w:rsidP="00964647">
            <w:pPr>
              <w:cnfStyle w:val="000000010000" w:firstRow="0" w:lastRow="0" w:firstColumn="0" w:lastColumn="0" w:oddVBand="0" w:evenVBand="0" w:oddHBand="0" w:evenHBand="1" w:firstRowFirstColumn="0" w:firstRowLastColumn="0" w:lastRowFirstColumn="0" w:lastRowLastColumn="0"/>
              <w:rPr>
                <w:rFonts w:asciiTheme="majorHAnsi" w:hAnsiTheme="majorHAnsi" w:cs="Arial"/>
                <w:noProof/>
                <w:sz w:val="16"/>
                <w:szCs w:val="16"/>
              </w:rPr>
            </w:pPr>
            <w:r w:rsidRPr="00496876">
              <w:rPr>
                <w:rFonts w:asciiTheme="majorHAnsi" w:hAnsiTheme="majorHAnsi" w:cs="Arial"/>
                <w:noProof/>
                <w:sz w:val="16"/>
                <w:szCs w:val="16"/>
              </w:rPr>
              <w:t>Gender:  36M</w:t>
            </w:r>
          </w:p>
          <w:p w14:paraId="09A81380" w14:textId="1247D394" w:rsidR="00964647" w:rsidRPr="00496876" w:rsidRDefault="00964647" w:rsidP="00964647">
            <w:pPr>
              <w:cnfStyle w:val="000000010000" w:firstRow="0" w:lastRow="0" w:firstColumn="0" w:lastColumn="0" w:oddVBand="0" w:evenVBand="0" w:oddHBand="0" w:evenHBand="1" w:firstRowFirstColumn="0" w:firstRowLastColumn="0" w:lastRowFirstColumn="0" w:lastRowLastColumn="0"/>
              <w:rPr>
                <w:rFonts w:asciiTheme="majorHAnsi" w:hAnsiTheme="majorHAnsi" w:cs="Arial"/>
                <w:noProof/>
                <w:sz w:val="16"/>
                <w:szCs w:val="16"/>
              </w:rPr>
            </w:pPr>
            <w:r w:rsidRPr="00496876">
              <w:rPr>
                <w:rFonts w:asciiTheme="majorHAnsi" w:hAnsiTheme="majorHAnsi" w:cs="Arial"/>
                <w:noProof/>
                <w:sz w:val="16"/>
                <w:szCs w:val="16"/>
              </w:rPr>
              <w:t xml:space="preserve">Graft: BTB </w:t>
            </w:r>
          </w:p>
          <w:p w14:paraId="688C7E59" w14:textId="77777777" w:rsidR="00964647" w:rsidRPr="00496876" w:rsidRDefault="00964647" w:rsidP="00964647">
            <w:pPr>
              <w:cnfStyle w:val="000000010000" w:firstRow="0" w:lastRow="0" w:firstColumn="0" w:lastColumn="0" w:oddVBand="0" w:evenVBand="0" w:oddHBand="0" w:evenHBand="1" w:firstRowFirstColumn="0" w:firstRowLastColumn="0" w:lastRowFirstColumn="0" w:lastRowLastColumn="0"/>
              <w:rPr>
                <w:rFonts w:asciiTheme="majorHAnsi" w:hAnsiTheme="majorHAnsi" w:cs="Arial"/>
                <w:i/>
                <w:noProof/>
                <w:sz w:val="16"/>
                <w:szCs w:val="16"/>
              </w:rPr>
            </w:pPr>
            <w:r w:rsidRPr="00496876">
              <w:rPr>
                <w:rFonts w:asciiTheme="majorHAnsi" w:hAnsiTheme="majorHAnsi" w:cs="Arial"/>
                <w:i/>
                <w:noProof/>
                <w:sz w:val="16"/>
                <w:szCs w:val="16"/>
              </w:rPr>
              <w:t xml:space="preserve">Group A:  </w:t>
            </w:r>
          </w:p>
          <w:p w14:paraId="2B1CFA1F" w14:textId="77777777" w:rsidR="00964647" w:rsidRPr="00496876" w:rsidRDefault="00964647" w:rsidP="00964647">
            <w:pPr>
              <w:cnfStyle w:val="000000010000" w:firstRow="0" w:lastRow="0" w:firstColumn="0" w:lastColumn="0" w:oddVBand="0" w:evenVBand="0" w:oddHBand="0" w:evenHBand="1" w:firstRowFirstColumn="0" w:firstRowLastColumn="0" w:lastRowFirstColumn="0" w:lastRowLastColumn="0"/>
              <w:rPr>
                <w:rFonts w:asciiTheme="majorHAnsi" w:hAnsiTheme="majorHAnsi" w:cs="Arial"/>
                <w:noProof/>
                <w:sz w:val="16"/>
                <w:szCs w:val="16"/>
              </w:rPr>
            </w:pPr>
            <w:r w:rsidRPr="00496876">
              <w:rPr>
                <w:rFonts w:asciiTheme="majorHAnsi" w:hAnsiTheme="majorHAnsi" w:cs="Arial"/>
                <w:noProof/>
                <w:sz w:val="16"/>
                <w:szCs w:val="16"/>
              </w:rPr>
              <w:t>Age:  29.7±7.4 years old</w:t>
            </w:r>
          </w:p>
          <w:p w14:paraId="596E8902" w14:textId="77777777" w:rsidR="00964647" w:rsidRPr="00496876" w:rsidRDefault="00964647" w:rsidP="00964647">
            <w:pPr>
              <w:cnfStyle w:val="000000010000" w:firstRow="0" w:lastRow="0" w:firstColumn="0" w:lastColumn="0" w:oddVBand="0" w:evenVBand="0" w:oddHBand="0" w:evenHBand="1" w:firstRowFirstColumn="0" w:firstRowLastColumn="0" w:lastRowFirstColumn="0" w:lastRowLastColumn="0"/>
              <w:rPr>
                <w:rFonts w:asciiTheme="majorHAnsi" w:hAnsiTheme="majorHAnsi" w:cs="Arial"/>
                <w:noProof/>
                <w:sz w:val="16"/>
                <w:szCs w:val="16"/>
              </w:rPr>
            </w:pPr>
            <w:r w:rsidRPr="00496876">
              <w:rPr>
                <w:rFonts w:asciiTheme="majorHAnsi" w:hAnsiTheme="majorHAnsi" w:cs="Arial"/>
                <w:noProof/>
                <w:sz w:val="16"/>
                <w:szCs w:val="16"/>
              </w:rPr>
              <w:t>Mean time until surgery:  6.0±1.8 months</w:t>
            </w:r>
          </w:p>
          <w:p w14:paraId="1000D797" w14:textId="2B0E2A03" w:rsidR="00964647" w:rsidRPr="00496876" w:rsidRDefault="00964647" w:rsidP="00964647">
            <w:pPr>
              <w:cnfStyle w:val="000000010000" w:firstRow="0" w:lastRow="0" w:firstColumn="0" w:lastColumn="0" w:oddVBand="0" w:evenVBand="0" w:oddHBand="0" w:evenHBand="1" w:firstRowFirstColumn="0" w:firstRowLastColumn="0" w:lastRowFirstColumn="0" w:lastRowLastColumn="0"/>
              <w:rPr>
                <w:rFonts w:asciiTheme="majorHAnsi" w:hAnsiTheme="majorHAnsi" w:cs="Arial"/>
                <w:noProof/>
                <w:sz w:val="16"/>
                <w:szCs w:val="16"/>
              </w:rPr>
            </w:pPr>
            <w:r w:rsidRPr="00496876">
              <w:rPr>
                <w:rFonts w:asciiTheme="majorHAnsi" w:hAnsiTheme="majorHAnsi" w:cs="Arial"/>
                <w:noProof/>
                <w:sz w:val="16"/>
                <w:szCs w:val="16"/>
              </w:rPr>
              <w:t>Mean leg length:  44.4±1.2cm</w:t>
            </w:r>
          </w:p>
          <w:p w14:paraId="6EFFCE60" w14:textId="77777777" w:rsidR="00964647" w:rsidRPr="00496876" w:rsidRDefault="00964647" w:rsidP="00964647">
            <w:pPr>
              <w:cnfStyle w:val="000000010000" w:firstRow="0" w:lastRow="0" w:firstColumn="0" w:lastColumn="0" w:oddVBand="0" w:evenVBand="0" w:oddHBand="0" w:evenHBand="1" w:firstRowFirstColumn="0" w:firstRowLastColumn="0" w:lastRowFirstColumn="0" w:lastRowLastColumn="0"/>
              <w:rPr>
                <w:rFonts w:asciiTheme="majorHAnsi" w:hAnsiTheme="majorHAnsi" w:cs="Arial"/>
                <w:i/>
                <w:noProof/>
                <w:sz w:val="16"/>
                <w:szCs w:val="16"/>
              </w:rPr>
            </w:pPr>
            <w:r w:rsidRPr="00496876">
              <w:rPr>
                <w:rFonts w:asciiTheme="majorHAnsi" w:hAnsiTheme="majorHAnsi" w:cs="Arial"/>
                <w:i/>
                <w:noProof/>
                <w:sz w:val="16"/>
                <w:szCs w:val="16"/>
              </w:rPr>
              <w:t xml:space="preserve">Group B:  </w:t>
            </w:r>
          </w:p>
          <w:p w14:paraId="179FF5B0" w14:textId="77777777" w:rsidR="00964647" w:rsidRPr="00496876" w:rsidRDefault="00964647" w:rsidP="00964647">
            <w:pPr>
              <w:cnfStyle w:val="000000010000" w:firstRow="0" w:lastRow="0" w:firstColumn="0" w:lastColumn="0" w:oddVBand="0" w:evenVBand="0" w:oddHBand="0" w:evenHBand="1" w:firstRowFirstColumn="0" w:firstRowLastColumn="0" w:lastRowFirstColumn="0" w:lastRowLastColumn="0"/>
              <w:rPr>
                <w:rFonts w:asciiTheme="majorHAnsi" w:hAnsiTheme="majorHAnsi" w:cs="Arial"/>
                <w:noProof/>
                <w:sz w:val="16"/>
                <w:szCs w:val="16"/>
              </w:rPr>
            </w:pPr>
            <w:r w:rsidRPr="00496876">
              <w:rPr>
                <w:rFonts w:asciiTheme="majorHAnsi" w:hAnsiTheme="majorHAnsi" w:cs="Arial"/>
                <w:noProof/>
                <w:sz w:val="16"/>
                <w:szCs w:val="16"/>
              </w:rPr>
              <w:t>Age:  27.6±3.2 years old</w:t>
            </w:r>
          </w:p>
          <w:p w14:paraId="68AFB50F" w14:textId="77777777" w:rsidR="00964647" w:rsidRPr="00496876" w:rsidRDefault="00964647" w:rsidP="00964647">
            <w:pPr>
              <w:cnfStyle w:val="000000010000" w:firstRow="0" w:lastRow="0" w:firstColumn="0" w:lastColumn="0" w:oddVBand="0" w:evenVBand="0" w:oddHBand="0" w:evenHBand="1" w:firstRowFirstColumn="0" w:firstRowLastColumn="0" w:lastRowFirstColumn="0" w:lastRowLastColumn="0"/>
              <w:rPr>
                <w:rFonts w:asciiTheme="majorHAnsi" w:hAnsiTheme="majorHAnsi" w:cs="Arial"/>
                <w:noProof/>
                <w:sz w:val="16"/>
                <w:szCs w:val="16"/>
              </w:rPr>
            </w:pPr>
            <w:r w:rsidRPr="00496876">
              <w:rPr>
                <w:rFonts w:asciiTheme="majorHAnsi" w:hAnsiTheme="majorHAnsi" w:cs="Arial"/>
                <w:noProof/>
                <w:sz w:val="16"/>
                <w:szCs w:val="16"/>
              </w:rPr>
              <w:t>Mean time until surgery:  12.3±9.6 months</w:t>
            </w:r>
          </w:p>
          <w:p w14:paraId="0B5B7747" w14:textId="17C7D7D5" w:rsidR="00964647" w:rsidRPr="00496876" w:rsidRDefault="00964647" w:rsidP="00964647">
            <w:pPr>
              <w:cnfStyle w:val="000000010000" w:firstRow="0" w:lastRow="0" w:firstColumn="0" w:lastColumn="0" w:oddVBand="0" w:evenVBand="0" w:oddHBand="0" w:evenHBand="1" w:firstRowFirstColumn="0" w:firstRowLastColumn="0" w:lastRowFirstColumn="0" w:lastRowLastColumn="0"/>
              <w:rPr>
                <w:rFonts w:asciiTheme="majorHAnsi" w:hAnsiTheme="majorHAnsi" w:cs="Arial"/>
                <w:noProof/>
                <w:sz w:val="16"/>
                <w:szCs w:val="16"/>
              </w:rPr>
            </w:pPr>
            <w:r w:rsidRPr="00496876">
              <w:rPr>
                <w:rFonts w:asciiTheme="majorHAnsi" w:hAnsiTheme="majorHAnsi" w:cs="Arial"/>
                <w:noProof/>
                <w:sz w:val="16"/>
                <w:szCs w:val="16"/>
              </w:rPr>
              <w:t>Mean leg length:  44.6±1.5cm</w:t>
            </w:r>
          </w:p>
          <w:p w14:paraId="2CBAE822" w14:textId="77777777" w:rsidR="00303F28" w:rsidRPr="00496876" w:rsidRDefault="00303F28">
            <w:pPr>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6"/>
                <w:szCs w:val="16"/>
              </w:rPr>
            </w:pPr>
          </w:p>
        </w:tc>
        <w:tc>
          <w:tcPr>
            <w:tcW w:w="1439" w:type="dxa"/>
          </w:tcPr>
          <w:p w14:paraId="74C53100" w14:textId="77777777" w:rsidR="0099285D" w:rsidRPr="00496876" w:rsidRDefault="0099285D" w:rsidP="0099285D">
            <w:pPr>
              <w:tabs>
                <w:tab w:val="left" w:pos="2638"/>
              </w:tabs>
              <w:cnfStyle w:val="000000010000" w:firstRow="0" w:lastRow="0" w:firstColumn="0" w:lastColumn="0" w:oddVBand="0" w:evenVBand="0" w:oddHBand="0" w:evenHBand="1" w:firstRowFirstColumn="0" w:firstRowLastColumn="0" w:lastRowFirstColumn="0" w:lastRowLastColumn="0"/>
              <w:rPr>
                <w:rFonts w:asciiTheme="majorHAnsi" w:hAnsiTheme="majorHAnsi" w:cs="Arial"/>
                <w:noProof/>
                <w:sz w:val="16"/>
                <w:szCs w:val="16"/>
              </w:rPr>
            </w:pPr>
            <w:r w:rsidRPr="00496876">
              <w:rPr>
                <w:rFonts w:asciiTheme="majorHAnsi" w:hAnsiTheme="majorHAnsi" w:cs="Arial"/>
                <w:noProof/>
                <w:sz w:val="16"/>
                <w:szCs w:val="16"/>
              </w:rPr>
              <w:t xml:space="preserve">Group A: </w:t>
            </w:r>
          </w:p>
          <w:p w14:paraId="21C026E0" w14:textId="77777777" w:rsidR="0099285D" w:rsidRPr="00496876" w:rsidRDefault="0099285D" w:rsidP="0099285D">
            <w:pPr>
              <w:tabs>
                <w:tab w:val="left" w:pos="2638"/>
              </w:tabs>
              <w:cnfStyle w:val="000000010000" w:firstRow="0" w:lastRow="0" w:firstColumn="0" w:lastColumn="0" w:oddVBand="0" w:evenVBand="0" w:oddHBand="0" w:evenHBand="1" w:firstRowFirstColumn="0" w:firstRowLastColumn="0" w:lastRowFirstColumn="0" w:lastRowLastColumn="0"/>
              <w:rPr>
                <w:rFonts w:asciiTheme="majorHAnsi" w:hAnsiTheme="majorHAnsi" w:cs="Arial"/>
                <w:noProof/>
                <w:sz w:val="16"/>
                <w:szCs w:val="16"/>
              </w:rPr>
            </w:pPr>
            <w:r w:rsidRPr="00496876">
              <w:rPr>
                <w:rFonts w:asciiTheme="majorHAnsi" w:hAnsiTheme="majorHAnsi" w:cs="Arial"/>
                <w:noProof/>
                <w:sz w:val="16"/>
                <w:szCs w:val="16"/>
              </w:rPr>
              <w:t xml:space="preserve">N= 18 </w:t>
            </w:r>
          </w:p>
          <w:p w14:paraId="1D5A15BC" w14:textId="3E3DCBE8" w:rsidR="0099285D" w:rsidRPr="00496876" w:rsidRDefault="0099285D" w:rsidP="0099285D">
            <w:pPr>
              <w:tabs>
                <w:tab w:val="left" w:pos="2638"/>
              </w:tabs>
              <w:cnfStyle w:val="000000010000" w:firstRow="0" w:lastRow="0" w:firstColumn="0" w:lastColumn="0" w:oddVBand="0" w:evenVBand="0" w:oddHBand="0" w:evenHBand="1" w:firstRowFirstColumn="0" w:firstRowLastColumn="0" w:lastRowFirstColumn="0" w:lastRowLastColumn="0"/>
              <w:rPr>
                <w:rFonts w:asciiTheme="majorHAnsi" w:hAnsiTheme="majorHAnsi" w:cs="Arial"/>
                <w:noProof/>
                <w:sz w:val="16"/>
                <w:szCs w:val="16"/>
              </w:rPr>
            </w:pPr>
            <w:r w:rsidRPr="00496876">
              <w:rPr>
                <w:rFonts w:asciiTheme="majorHAnsi" w:hAnsiTheme="majorHAnsi" w:cs="Arial"/>
                <w:noProof/>
                <w:sz w:val="16"/>
                <w:szCs w:val="16"/>
              </w:rPr>
              <w:t xml:space="preserve">Brace locked from  0-90 degrees flexion for first 7 days. </w:t>
            </w:r>
          </w:p>
          <w:p w14:paraId="2BEC0E63" w14:textId="77777777" w:rsidR="0099285D" w:rsidRPr="00496876" w:rsidRDefault="0099285D" w:rsidP="0099285D">
            <w:pPr>
              <w:tabs>
                <w:tab w:val="left" w:pos="2638"/>
              </w:tabs>
              <w:cnfStyle w:val="000000010000" w:firstRow="0" w:lastRow="0" w:firstColumn="0" w:lastColumn="0" w:oddVBand="0" w:evenVBand="0" w:oddHBand="0" w:evenHBand="1" w:firstRowFirstColumn="0" w:firstRowLastColumn="0" w:lastRowFirstColumn="0" w:lastRowLastColumn="0"/>
              <w:rPr>
                <w:rFonts w:asciiTheme="majorHAnsi" w:hAnsiTheme="majorHAnsi" w:cs="Arial"/>
                <w:noProof/>
                <w:sz w:val="16"/>
                <w:szCs w:val="16"/>
              </w:rPr>
            </w:pPr>
            <w:r w:rsidRPr="00496876">
              <w:rPr>
                <w:rFonts w:asciiTheme="majorHAnsi" w:hAnsiTheme="majorHAnsi" w:cs="Arial"/>
                <w:noProof/>
                <w:sz w:val="16"/>
                <w:szCs w:val="16"/>
              </w:rPr>
              <w:t xml:space="preserve">Group B: N=18 </w:t>
            </w:r>
          </w:p>
          <w:p w14:paraId="24007CCE" w14:textId="4C7548FE" w:rsidR="0099285D" w:rsidRPr="00496876" w:rsidRDefault="0099285D" w:rsidP="0099285D">
            <w:pPr>
              <w:tabs>
                <w:tab w:val="left" w:pos="2638"/>
              </w:tabs>
              <w:cnfStyle w:val="000000010000" w:firstRow="0" w:lastRow="0" w:firstColumn="0" w:lastColumn="0" w:oddVBand="0" w:evenVBand="0" w:oddHBand="0" w:evenHBand="1" w:firstRowFirstColumn="0" w:firstRowLastColumn="0" w:lastRowFirstColumn="0" w:lastRowLastColumn="0"/>
              <w:rPr>
                <w:rFonts w:asciiTheme="majorHAnsi" w:hAnsiTheme="majorHAnsi" w:cs="Arial"/>
                <w:noProof/>
                <w:sz w:val="16"/>
                <w:szCs w:val="16"/>
              </w:rPr>
            </w:pPr>
            <w:r w:rsidRPr="00496876">
              <w:rPr>
                <w:rFonts w:asciiTheme="majorHAnsi" w:hAnsiTheme="majorHAnsi" w:cs="Arial"/>
                <w:noProof/>
                <w:sz w:val="16"/>
                <w:szCs w:val="16"/>
              </w:rPr>
              <w:t xml:space="preserve">Brace locked in full extention for first 7 days. </w:t>
            </w:r>
          </w:p>
          <w:p w14:paraId="4A7E047A" w14:textId="77777777" w:rsidR="0099285D" w:rsidRPr="00496876" w:rsidRDefault="0099285D" w:rsidP="0099285D">
            <w:pPr>
              <w:tabs>
                <w:tab w:val="left" w:pos="2638"/>
              </w:tabs>
              <w:cnfStyle w:val="000000010000" w:firstRow="0" w:lastRow="0" w:firstColumn="0" w:lastColumn="0" w:oddVBand="0" w:evenVBand="0" w:oddHBand="0" w:evenHBand="1" w:firstRowFirstColumn="0" w:firstRowLastColumn="0" w:lastRowFirstColumn="0" w:lastRowLastColumn="0"/>
              <w:rPr>
                <w:rFonts w:asciiTheme="majorHAnsi" w:hAnsiTheme="majorHAnsi" w:cs="Arial"/>
                <w:noProof/>
                <w:sz w:val="16"/>
                <w:szCs w:val="16"/>
              </w:rPr>
            </w:pPr>
          </w:p>
          <w:p w14:paraId="5F7E8BBE" w14:textId="3439ACC8" w:rsidR="0099285D" w:rsidRPr="00496876" w:rsidRDefault="0099285D" w:rsidP="0099285D">
            <w:pPr>
              <w:tabs>
                <w:tab w:val="left" w:pos="2638"/>
              </w:tabs>
              <w:cnfStyle w:val="000000010000" w:firstRow="0" w:lastRow="0" w:firstColumn="0" w:lastColumn="0" w:oddVBand="0" w:evenVBand="0" w:oddHBand="0" w:evenHBand="1" w:firstRowFirstColumn="0" w:firstRowLastColumn="0" w:lastRowFirstColumn="0" w:lastRowLastColumn="0"/>
              <w:rPr>
                <w:rFonts w:asciiTheme="majorHAnsi" w:hAnsiTheme="majorHAnsi" w:cs="Arial"/>
                <w:noProof/>
                <w:sz w:val="16"/>
                <w:szCs w:val="16"/>
              </w:rPr>
            </w:pPr>
            <w:r w:rsidRPr="00496876">
              <w:rPr>
                <w:rFonts w:asciiTheme="majorHAnsi" w:hAnsiTheme="majorHAnsi" w:cs="Arial"/>
                <w:noProof/>
                <w:sz w:val="16"/>
                <w:szCs w:val="16"/>
              </w:rPr>
              <w:t>Both Groups: Brace: 0-120 2</w:t>
            </w:r>
            <w:r w:rsidRPr="00496876">
              <w:rPr>
                <w:rFonts w:asciiTheme="majorHAnsi" w:hAnsiTheme="majorHAnsi" w:cs="Arial"/>
                <w:noProof/>
                <w:sz w:val="16"/>
                <w:szCs w:val="16"/>
                <w:vertAlign w:val="superscript"/>
              </w:rPr>
              <w:t>nd</w:t>
            </w:r>
            <w:r w:rsidRPr="00496876">
              <w:rPr>
                <w:rFonts w:asciiTheme="majorHAnsi" w:hAnsiTheme="majorHAnsi" w:cs="Arial"/>
                <w:noProof/>
                <w:sz w:val="16"/>
                <w:szCs w:val="16"/>
              </w:rPr>
              <w:t xml:space="preserve"> week, removed 3</w:t>
            </w:r>
            <w:r w:rsidRPr="00496876">
              <w:rPr>
                <w:rFonts w:asciiTheme="majorHAnsi" w:hAnsiTheme="majorHAnsi" w:cs="Arial"/>
                <w:noProof/>
                <w:sz w:val="16"/>
                <w:szCs w:val="16"/>
                <w:vertAlign w:val="superscript"/>
              </w:rPr>
              <w:t>rd</w:t>
            </w:r>
            <w:r w:rsidRPr="00496876">
              <w:rPr>
                <w:rFonts w:asciiTheme="majorHAnsi" w:hAnsiTheme="majorHAnsi" w:cs="Arial"/>
                <w:noProof/>
                <w:sz w:val="16"/>
                <w:szCs w:val="16"/>
              </w:rPr>
              <w:t xml:space="preserve"> week.  </w:t>
            </w:r>
          </w:p>
          <w:p w14:paraId="19683818" w14:textId="5E8E78CC" w:rsidR="00303F28" w:rsidRPr="00496876" w:rsidRDefault="0099285D" w:rsidP="0099285D">
            <w:pPr>
              <w:tabs>
                <w:tab w:val="left" w:pos="2638"/>
              </w:tabs>
              <w:cnfStyle w:val="000000010000" w:firstRow="0" w:lastRow="0" w:firstColumn="0" w:lastColumn="0" w:oddVBand="0" w:evenVBand="0" w:oddHBand="0" w:evenHBand="1" w:firstRowFirstColumn="0" w:firstRowLastColumn="0" w:lastRowFirstColumn="0" w:lastRowLastColumn="0"/>
              <w:rPr>
                <w:rFonts w:asciiTheme="majorHAnsi" w:hAnsiTheme="majorHAnsi" w:cs="Arial"/>
                <w:noProof/>
                <w:sz w:val="16"/>
                <w:szCs w:val="16"/>
              </w:rPr>
            </w:pPr>
            <w:r w:rsidRPr="00496876">
              <w:rPr>
                <w:rFonts w:asciiTheme="majorHAnsi" w:hAnsiTheme="majorHAnsi" w:cs="Arial"/>
                <w:noProof/>
                <w:sz w:val="16"/>
                <w:szCs w:val="16"/>
              </w:rPr>
              <w:t>All subjects performed the same accelerated rehabilitation program (not described).</w:t>
            </w:r>
          </w:p>
        </w:tc>
        <w:tc>
          <w:tcPr>
            <w:tcW w:w="2879" w:type="dxa"/>
          </w:tcPr>
          <w:p w14:paraId="0B76A03C" w14:textId="41F0D1B7" w:rsidR="00683FEC" w:rsidRPr="00683FEC" w:rsidRDefault="00683FEC" w:rsidP="00496876">
            <w:pPr>
              <w:cnfStyle w:val="000000010000" w:firstRow="0" w:lastRow="0" w:firstColumn="0" w:lastColumn="0" w:oddVBand="0" w:evenVBand="0" w:oddHBand="0" w:evenHBand="1" w:firstRowFirstColumn="0" w:firstRowLastColumn="0" w:lastRowFirstColumn="0" w:lastRowLastColumn="0"/>
              <w:rPr>
                <w:rFonts w:asciiTheme="majorHAnsi" w:hAnsiTheme="majorHAnsi" w:cs="Arial"/>
                <w:b/>
                <w:noProof/>
                <w:sz w:val="16"/>
                <w:szCs w:val="16"/>
              </w:rPr>
            </w:pPr>
            <w:r w:rsidRPr="00683FEC">
              <w:rPr>
                <w:rFonts w:asciiTheme="majorHAnsi" w:hAnsiTheme="majorHAnsi" w:cs="Arial"/>
                <w:b/>
                <w:noProof/>
                <w:sz w:val="16"/>
                <w:szCs w:val="16"/>
              </w:rPr>
              <w:t>Full Extension:</w:t>
            </w:r>
          </w:p>
          <w:p w14:paraId="2B119C34" w14:textId="77777777" w:rsidR="00496876" w:rsidRPr="00683FEC" w:rsidRDefault="00496876" w:rsidP="00496876">
            <w:pPr>
              <w:cnfStyle w:val="000000010000" w:firstRow="0" w:lastRow="0" w:firstColumn="0" w:lastColumn="0" w:oddVBand="0" w:evenVBand="0" w:oddHBand="0" w:evenHBand="1" w:firstRowFirstColumn="0" w:firstRowLastColumn="0" w:lastRowFirstColumn="0" w:lastRowLastColumn="0"/>
              <w:rPr>
                <w:rFonts w:asciiTheme="majorHAnsi" w:hAnsiTheme="majorHAnsi" w:cs="Arial"/>
                <w:b/>
                <w:noProof/>
                <w:sz w:val="16"/>
                <w:szCs w:val="16"/>
              </w:rPr>
            </w:pPr>
            <w:r w:rsidRPr="00683FEC">
              <w:rPr>
                <w:rFonts w:asciiTheme="majorHAnsi" w:hAnsiTheme="majorHAnsi" w:cs="Arial"/>
                <w:b/>
                <w:noProof/>
                <w:sz w:val="16"/>
                <w:szCs w:val="16"/>
              </w:rPr>
              <w:t xml:space="preserve">Heel Height Difference (cm):  </w:t>
            </w:r>
          </w:p>
          <w:p w14:paraId="5DA2457D" w14:textId="77777777" w:rsidR="00496876" w:rsidRPr="00496876" w:rsidRDefault="00496876" w:rsidP="00496876">
            <w:pPr>
              <w:cnfStyle w:val="000000010000" w:firstRow="0" w:lastRow="0" w:firstColumn="0" w:lastColumn="0" w:oddVBand="0" w:evenVBand="0" w:oddHBand="0" w:evenHBand="1" w:firstRowFirstColumn="0" w:firstRowLastColumn="0" w:lastRowFirstColumn="0" w:lastRowLastColumn="0"/>
              <w:rPr>
                <w:rFonts w:asciiTheme="majorHAnsi" w:hAnsiTheme="majorHAnsi" w:cs="Arial"/>
                <w:noProof/>
                <w:sz w:val="16"/>
                <w:szCs w:val="16"/>
              </w:rPr>
            </w:pPr>
            <w:r w:rsidRPr="00496876">
              <w:rPr>
                <w:rFonts w:asciiTheme="majorHAnsi" w:hAnsiTheme="majorHAnsi" w:cs="Arial"/>
                <w:noProof/>
                <w:sz w:val="16"/>
                <w:szCs w:val="16"/>
              </w:rPr>
              <w:t>Group A (Pre-op, 2,4, and 8 weeks post-op):  0.6±11.4, 2.9±15.2, 2.2±12, and 1.6±11.3</w:t>
            </w:r>
          </w:p>
          <w:p w14:paraId="3550BB01" w14:textId="7317FB9B" w:rsidR="00496876" w:rsidRPr="00496876" w:rsidRDefault="00496876" w:rsidP="00496876">
            <w:pPr>
              <w:cnfStyle w:val="000000010000" w:firstRow="0" w:lastRow="0" w:firstColumn="0" w:lastColumn="0" w:oddVBand="0" w:evenVBand="0" w:oddHBand="0" w:evenHBand="1" w:firstRowFirstColumn="0" w:firstRowLastColumn="0" w:lastRowFirstColumn="0" w:lastRowLastColumn="0"/>
              <w:rPr>
                <w:rFonts w:asciiTheme="majorHAnsi" w:hAnsiTheme="majorHAnsi" w:cs="Arial"/>
                <w:noProof/>
                <w:sz w:val="16"/>
                <w:szCs w:val="16"/>
              </w:rPr>
            </w:pPr>
            <w:r w:rsidRPr="00496876">
              <w:rPr>
                <w:rFonts w:asciiTheme="majorHAnsi" w:hAnsiTheme="majorHAnsi" w:cs="Arial"/>
                <w:noProof/>
                <w:sz w:val="16"/>
                <w:szCs w:val="16"/>
              </w:rPr>
              <w:t xml:space="preserve">Group B (Pre-op, 2,4,and 8 weeks post-op):  </w:t>
            </w:r>
            <w:r w:rsidRPr="003B0527">
              <w:rPr>
                <w:rFonts w:asciiTheme="majorHAnsi" w:hAnsiTheme="majorHAnsi" w:cs="Arial"/>
                <w:noProof/>
                <w:color w:val="FF0000"/>
                <w:sz w:val="16"/>
                <w:szCs w:val="16"/>
              </w:rPr>
              <w:t>1±14.8, 1.6±23</w:t>
            </w:r>
            <w:r w:rsidR="00683FEC" w:rsidRPr="003B0527">
              <w:rPr>
                <w:rFonts w:asciiTheme="majorHAnsi" w:hAnsiTheme="majorHAnsi" w:cs="Arial"/>
                <w:noProof/>
                <w:color w:val="FF0000"/>
                <w:sz w:val="16"/>
                <w:szCs w:val="16"/>
              </w:rPr>
              <w:t>*</w:t>
            </w:r>
            <w:r w:rsidRPr="003B0527">
              <w:rPr>
                <w:rFonts w:asciiTheme="majorHAnsi" w:hAnsiTheme="majorHAnsi" w:cs="Arial"/>
                <w:noProof/>
                <w:color w:val="FF0000"/>
                <w:sz w:val="16"/>
                <w:szCs w:val="16"/>
              </w:rPr>
              <w:t>, 0.6±17</w:t>
            </w:r>
            <w:r w:rsidR="00683FEC" w:rsidRPr="003B0527">
              <w:rPr>
                <w:rFonts w:asciiTheme="majorHAnsi" w:hAnsiTheme="majorHAnsi" w:cs="Arial"/>
                <w:noProof/>
                <w:color w:val="FF0000"/>
                <w:sz w:val="16"/>
                <w:szCs w:val="16"/>
              </w:rPr>
              <w:t>*</w:t>
            </w:r>
            <w:r w:rsidRPr="003B0527">
              <w:rPr>
                <w:rFonts w:asciiTheme="majorHAnsi" w:hAnsiTheme="majorHAnsi" w:cs="Arial"/>
                <w:noProof/>
                <w:color w:val="FF0000"/>
                <w:sz w:val="16"/>
                <w:szCs w:val="16"/>
              </w:rPr>
              <w:t>,</w:t>
            </w:r>
            <w:r w:rsidRPr="00496876">
              <w:rPr>
                <w:rFonts w:asciiTheme="majorHAnsi" w:hAnsiTheme="majorHAnsi" w:cs="Arial"/>
                <w:noProof/>
                <w:sz w:val="16"/>
                <w:szCs w:val="16"/>
              </w:rPr>
              <w:t xml:space="preserve"> and 0.1±13.9</w:t>
            </w:r>
          </w:p>
          <w:p w14:paraId="7522F318" w14:textId="77777777" w:rsidR="00496876" w:rsidRPr="00496876" w:rsidRDefault="00496876" w:rsidP="00496876">
            <w:pPr>
              <w:cnfStyle w:val="000000010000" w:firstRow="0" w:lastRow="0" w:firstColumn="0" w:lastColumn="0" w:oddVBand="0" w:evenVBand="0" w:oddHBand="0" w:evenHBand="1" w:firstRowFirstColumn="0" w:firstRowLastColumn="0" w:lastRowFirstColumn="0" w:lastRowLastColumn="0"/>
              <w:rPr>
                <w:rFonts w:asciiTheme="majorHAnsi" w:hAnsiTheme="majorHAnsi" w:cs="Arial"/>
                <w:noProof/>
                <w:sz w:val="16"/>
                <w:szCs w:val="16"/>
              </w:rPr>
            </w:pPr>
          </w:p>
          <w:p w14:paraId="58D4E8D6" w14:textId="1EA02EE1" w:rsidR="00496876" w:rsidRPr="00683FEC" w:rsidRDefault="00496876" w:rsidP="00496876">
            <w:pPr>
              <w:cnfStyle w:val="000000010000" w:firstRow="0" w:lastRow="0" w:firstColumn="0" w:lastColumn="0" w:oddVBand="0" w:evenVBand="0" w:oddHBand="0" w:evenHBand="1" w:firstRowFirstColumn="0" w:firstRowLastColumn="0" w:lastRowFirstColumn="0" w:lastRowLastColumn="0"/>
              <w:rPr>
                <w:rFonts w:asciiTheme="majorHAnsi" w:hAnsiTheme="majorHAnsi" w:cs="Arial"/>
                <w:b/>
                <w:noProof/>
                <w:sz w:val="16"/>
                <w:szCs w:val="16"/>
              </w:rPr>
            </w:pPr>
            <w:r w:rsidRPr="00683FEC">
              <w:rPr>
                <w:rFonts w:asciiTheme="majorHAnsi" w:hAnsiTheme="majorHAnsi" w:cs="Arial"/>
                <w:b/>
                <w:noProof/>
                <w:sz w:val="16"/>
                <w:szCs w:val="16"/>
              </w:rPr>
              <w:t>Laxity (side-to-side difference):</w:t>
            </w:r>
          </w:p>
          <w:p w14:paraId="7AF5432A" w14:textId="77777777" w:rsidR="00496876" w:rsidRPr="00496876" w:rsidRDefault="00496876" w:rsidP="00496876">
            <w:pPr>
              <w:cnfStyle w:val="000000010000" w:firstRow="0" w:lastRow="0" w:firstColumn="0" w:lastColumn="0" w:oddVBand="0" w:evenVBand="0" w:oddHBand="0" w:evenHBand="1" w:firstRowFirstColumn="0" w:firstRowLastColumn="0" w:lastRowFirstColumn="0" w:lastRowLastColumn="0"/>
              <w:rPr>
                <w:rFonts w:asciiTheme="majorHAnsi" w:hAnsiTheme="majorHAnsi" w:cs="Arial"/>
                <w:noProof/>
                <w:sz w:val="16"/>
                <w:szCs w:val="16"/>
              </w:rPr>
            </w:pPr>
            <w:r w:rsidRPr="00496876">
              <w:rPr>
                <w:rFonts w:asciiTheme="majorHAnsi" w:hAnsiTheme="majorHAnsi" w:cs="Arial"/>
                <w:noProof/>
                <w:sz w:val="16"/>
                <w:szCs w:val="16"/>
              </w:rPr>
              <w:t>Group A:  1.8±1.6mm</w:t>
            </w:r>
          </w:p>
          <w:p w14:paraId="4E3CBF18" w14:textId="2E1E91E7" w:rsidR="00303F28" w:rsidRPr="00496876" w:rsidRDefault="00496876" w:rsidP="00496876">
            <w:pPr>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6"/>
                <w:szCs w:val="16"/>
              </w:rPr>
            </w:pPr>
            <w:r w:rsidRPr="00496876">
              <w:rPr>
                <w:rFonts w:asciiTheme="majorHAnsi" w:hAnsiTheme="majorHAnsi" w:cs="Arial"/>
                <w:noProof/>
                <w:sz w:val="16"/>
                <w:szCs w:val="16"/>
              </w:rPr>
              <w:t>Group B:  1.5±1.1mm</w:t>
            </w:r>
          </w:p>
        </w:tc>
        <w:tc>
          <w:tcPr>
            <w:tcW w:w="1440" w:type="dxa"/>
          </w:tcPr>
          <w:p w14:paraId="0B7BD569" w14:textId="15E97DE3" w:rsidR="00303F28" w:rsidRPr="00683FEC" w:rsidRDefault="00683FEC" w:rsidP="00683FEC">
            <w:pPr>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6"/>
                <w:szCs w:val="16"/>
              </w:rPr>
            </w:pPr>
            <w:r w:rsidRPr="00683FEC">
              <w:rPr>
                <w:rFonts w:asciiTheme="majorHAnsi" w:hAnsiTheme="majorHAnsi"/>
                <w:noProof/>
                <w:sz w:val="16"/>
                <w:szCs w:val="16"/>
              </w:rPr>
              <w:t xml:space="preserve">The researchers concluded that subjects who underwent bone-patellar tendon-bone ACL reconstruction had more of a recovery of knee extension when the rehabilitation brace was applied in full extension and not in 0-90 degrees of flexion.  </w:t>
            </w:r>
          </w:p>
        </w:tc>
        <w:tc>
          <w:tcPr>
            <w:tcW w:w="1260" w:type="dxa"/>
          </w:tcPr>
          <w:p w14:paraId="28B6E0E2" w14:textId="55C0AD7B" w:rsidR="00303F28" w:rsidRPr="00496876" w:rsidRDefault="00F223AE" w:rsidP="00B61247">
            <w:pPr>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6"/>
                <w:szCs w:val="16"/>
              </w:rPr>
            </w:pPr>
            <w:r>
              <w:rPr>
                <w:rFonts w:asciiTheme="majorHAnsi" w:hAnsiTheme="majorHAnsi" w:cs="Arial"/>
                <w:sz w:val="16"/>
                <w:szCs w:val="16"/>
              </w:rPr>
              <w:t>The use of a brace locked in extension follow surgery should be recommended for at least the 1</w:t>
            </w:r>
            <w:r w:rsidRPr="00F223AE">
              <w:rPr>
                <w:rFonts w:asciiTheme="majorHAnsi" w:hAnsiTheme="majorHAnsi" w:cs="Arial"/>
                <w:sz w:val="16"/>
                <w:szCs w:val="16"/>
                <w:vertAlign w:val="superscript"/>
              </w:rPr>
              <w:t>st</w:t>
            </w:r>
            <w:r>
              <w:rPr>
                <w:rFonts w:asciiTheme="majorHAnsi" w:hAnsiTheme="majorHAnsi" w:cs="Arial"/>
                <w:sz w:val="16"/>
                <w:szCs w:val="16"/>
              </w:rPr>
              <w:t xml:space="preserve"> week.  WBAT is also recommended and safe for patients.  Regaining full extension is difficult and should be emphasized early and often </w:t>
            </w:r>
            <w:r w:rsidR="00B61247">
              <w:rPr>
                <w:rFonts w:asciiTheme="majorHAnsi" w:hAnsiTheme="majorHAnsi" w:cs="Arial"/>
                <w:sz w:val="16"/>
                <w:szCs w:val="16"/>
              </w:rPr>
              <w:t>during</w:t>
            </w:r>
            <w:r>
              <w:rPr>
                <w:rFonts w:asciiTheme="majorHAnsi" w:hAnsiTheme="majorHAnsi" w:cs="Arial"/>
                <w:sz w:val="16"/>
                <w:szCs w:val="16"/>
              </w:rPr>
              <w:t xml:space="preserve"> rehabilitation.  </w:t>
            </w:r>
          </w:p>
        </w:tc>
      </w:tr>
      <w:tr w:rsidR="001C64BE" w:rsidRPr="00496876" w14:paraId="10BD38B9" w14:textId="77777777" w:rsidTr="001C64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4" w:type="dxa"/>
          </w:tcPr>
          <w:p w14:paraId="7A2F591A" w14:textId="77777777" w:rsidR="00303F28" w:rsidRPr="00AD34C4" w:rsidRDefault="0026440E">
            <w:pPr>
              <w:rPr>
                <w:b w:val="0"/>
                <w:noProof/>
                <w:sz w:val="16"/>
                <w:szCs w:val="16"/>
              </w:rPr>
            </w:pPr>
            <w:r w:rsidRPr="00AD34C4">
              <w:rPr>
                <w:b w:val="0"/>
                <w:noProof/>
                <w:sz w:val="16"/>
                <w:szCs w:val="16"/>
              </w:rPr>
              <w:t>Giulio S.  Roi, Domenico Creta, Gianni Nanni, Maurilio Marcacci, Stefano Zaffagnini, Lynn Snyder-Mackler</w:t>
            </w:r>
          </w:p>
          <w:p w14:paraId="057A454B" w14:textId="77777777" w:rsidR="00AD34C4" w:rsidRPr="00AD34C4" w:rsidRDefault="00AD34C4">
            <w:pPr>
              <w:rPr>
                <w:b w:val="0"/>
                <w:noProof/>
                <w:sz w:val="16"/>
                <w:szCs w:val="16"/>
              </w:rPr>
            </w:pPr>
          </w:p>
          <w:p w14:paraId="0BD6E243" w14:textId="77777777" w:rsidR="00AD34C4" w:rsidRPr="00AD34C4" w:rsidRDefault="00AD34C4">
            <w:pPr>
              <w:rPr>
                <w:b w:val="0"/>
                <w:noProof/>
                <w:sz w:val="16"/>
                <w:szCs w:val="16"/>
              </w:rPr>
            </w:pPr>
            <w:r w:rsidRPr="00AD34C4">
              <w:rPr>
                <w:b w:val="0"/>
                <w:noProof/>
                <w:sz w:val="16"/>
                <w:szCs w:val="16"/>
              </w:rPr>
              <w:t>Return to Official Italian First Division Soccer Games Within 90 Days After Anterior Cruciate Ligament Reconstruction: A Case Report</w:t>
            </w:r>
          </w:p>
          <w:p w14:paraId="4DB2DB09" w14:textId="77777777" w:rsidR="00AD34C4" w:rsidRPr="00AD34C4" w:rsidRDefault="00AD34C4">
            <w:pPr>
              <w:rPr>
                <w:b w:val="0"/>
                <w:noProof/>
                <w:sz w:val="16"/>
                <w:szCs w:val="16"/>
              </w:rPr>
            </w:pPr>
          </w:p>
          <w:p w14:paraId="00B47EFE" w14:textId="00581646" w:rsidR="00AD34C4" w:rsidRPr="00AD34C4" w:rsidRDefault="00AD34C4">
            <w:pPr>
              <w:rPr>
                <w:rFonts w:cs="Arial"/>
                <w:b w:val="0"/>
                <w:sz w:val="16"/>
                <w:szCs w:val="16"/>
              </w:rPr>
            </w:pPr>
            <w:r w:rsidRPr="00AD34C4">
              <w:rPr>
                <w:rFonts w:cs="Arial"/>
                <w:b w:val="0"/>
                <w:sz w:val="16"/>
                <w:szCs w:val="16"/>
              </w:rPr>
              <w:t xml:space="preserve">Journal of </w:t>
            </w:r>
            <w:proofErr w:type="spellStart"/>
            <w:r w:rsidRPr="00AD34C4">
              <w:rPr>
                <w:rFonts w:cs="Arial"/>
                <w:b w:val="0"/>
                <w:sz w:val="16"/>
                <w:szCs w:val="16"/>
              </w:rPr>
              <w:t>Orthopaedic</w:t>
            </w:r>
            <w:proofErr w:type="spellEnd"/>
            <w:r w:rsidRPr="00AD34C4">
              <w:rPr>
                <w:rFonts w:cs="Arial"/>
                <w:b w:val="0"/>
                <w:sz w:val="16"/>
                <w:szCs w:val="16"/>
              </w:rPr>
              <w:t xml:space="preserve"> &amp; Sports Physical Therapy, 2005</w:t>
            </w:r>
          </w:p>
        </w:tc>
        <w:tc>
          <w:tcPr>
            <w:tcW w:w="1349" w:type="dxa"/>
          </w:tcPr>
          <w:p w14:paraId="2EFAC0D3" w14:textId="41ED7193" w:rsidR="00303F28" w:rsidRPr="00A838A5" w:rsidRDefault="0026191C">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6"/>
                <w:szCs w:val="16"/>
              </w:rPr>
            </w:pPr>
            <w:r w:rsidRPr="00A838A5">
              <w:rPr>
                <w:rFonts w:asciiTheme="majorHAnsi" w:hAnsiTheme="majorHAnsi" w:cs="Arial"/>
                <w:sz w:val="16"/>
                <w:szCs w:val="16"/>
              </w:rPr>
              <w:t>What is the functional outcome and return to play timetable for an elite soccer player, following ACL reconstruction?</w:t>
            </w:r>
          </w:p>
          <w:p w14:paraId="64C41CC4" w14:textId="77777777" w:rsidR="00AD34C4" w:rsidRPr="00A838A5" w:rsidRDefault="00AD34C4">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6"/>
                <w:szCs w:val="16"/>
              </w:rPr>
            </w:pPr>
          </w:p>
          <w:p w14:paraId="277882B5" w14:textId="52907B4C" w:rsidR="00AD34C4" w:rsidRPr="00A838A5" w:rsidRDefault="00AD34C4">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6"/>
                <w:szCs w:val="16"/>
              </w:rPr>
            </w:pPr>
            <w:r w:rsidRPr="00A838A5">
              <w:rPr>
                <w:rFonts w:asciiTheme="majorHAnsi" w:hAnsiTheme="majorHAnsi" w:cs="Arial"/>
                <w:sz w:val="16"/>
                <w:szCs w:val="16"/>
              </w:rPr>
              <w:t>Case Report</w:t>
            </w:r>
          </w:p>
        </w:tc>
        <w:tc>
          <w:tcPr>
            <w:tcW w:w="1529" w:type="dxa"/>
          </w:tcPr>
          <w:p w14:paraId="7EE2538E" w14:textId="77777777" w:rsidR="0026191C" w:rsidRPr="00A838A5" w:rsidRDefault="0026191C" w:rsidP="0026191C">
            <w:pPr>
              <w:cnfStyle w:val="000000100000" w:firstRow="0" w:lastRow="0" w:firstColumn="0" w:lastColumn="0" w:oddVBand="0" w:evenVBand="0" w:oddHBand="1" w:evenHBand="0" w:firstRowFirstColumn="0" w:firstRowLastColumn="0" w:lastRowFirstColumn="0" w:lastRowLastColumn="0"/>
              <w:rPr>
                <w:rFonts w:asciiTheme="majorHAnsi" w:hAnsiTheme="majorHAnsi"/>
                <w:noProof/>
                <w:sz w:val="16"/>
                <w:szCs w:val="16"/>
              </w:rPr>
            </w:pPr>
            <w:r w:rsidRPr="00A838A5">
              <w:rPr>
                <w:rFonts w:asciiTheme="majorHAnsi" w:hAnsiTheme="majorHAnsi"/>
                <w:noProof/>
                <w:sz w:val="16"/>
                <w:szCs w:val="16"/>
              </w:rPr>
              <w:t>N=1</w:t>
            </w:r>
          </w:p>
          <w:p w14:paraId="287D768B" w14:textId="77777777" w:rsidR="0026191C" w:rsidRPr="00A838A5" w:rsidRDefault="0026191C" w:rsidP="0026191C">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A838A5">
              <w:rPr>
                <w:rFonts w:asciiTheme="majorHAnsi" w:hAnsiTheme="majorHAnsi"/>
                <w:sz w:val="16"/>
                <w:szCs w:val="16"/>
              </w:rPr>
              <w:t xml:space="preserve">Age: 35 </w:t>
            </w:r>
          </w:p>
          <w:p w14:paraId="4BAC6C2A" w14:textId="269A4190" w:rsidR="0026191C" w:rsidRPr="00A838A5" w:rsidRDefault="0026191C" w:rsidP="0026191C">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A838A5">
              <w:rPr>
                <w:rFonts w:asciiTheme="majorHAnsi" w:hAnsiTheme="majorHAnsi"/>
                <w:sz w:val="16"/>
                <w:szCs w:val="16"/>
              </w:rPr>
              <w:t>Gender: male Height: 176cm Mass: 76kg</w:t>
            </w:r>
          </w:p>
          <w:p w14:paraId="30BE7195" w14:textId="6DF8CF0D" w:rsidR="0026191C" w:rsidRPr="00A838A5" w:rsidRDefault="0026191C" w:rsidP="0026191C">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roofErr w:type="spellStart"/>
            <w:r w:rsidRPr="00A838A5">
              <w:rPr>
                <w:rFonts w:asciiTheme="majorHAnsi" w:hAnsiTheme="majorHAnsi"/>
                <w:sz w:val="16"/>
                <w:szCs w:val="16"/>
              </w:rPr>
              <w:t>PMhx</w:t>
            </w:r>
            <w:proofErr w:type="spellEnd"/>
            <w:r w:rsidRPr="00A838A5">
              <w:rPr>
                <w:rFonts w:asciiTheme="majorHAnsi" w:hAnsiTheme="majorHAnsi"/>
                <w:sz w:val="16"/>
                <w:szCs w:val="16"/>
              </w:rPr>
              <w:t xml:space="preserve">:  R ACL injury 16 years prior.  </w:t>
            </w:r>
          </w:p>
          <w:p w14:paraId="1518314E" w14:textId="57FA83C9" w:rsidR="0026191C" w:rsidRPr="00A838A5" w:rsidRDefault="0026191C" w:rsidP="0026191C">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A838A5">
              <w:rPr>
                <w:rFonts w:asciiTheme="majorHAnsi" w:hAnsiTheme="majorHAnsi"/>
                <w:sz w:val="16"/>
                <w:szCs w:val="16"/>
              </w:rPr>
              <w:t>Played in Italian First Division and played on 3 Italian World Cup Teams.</w:t>
            </w:r>
          </w:p>
          <w:p w14:paraId="5C283E72" w14:textId="6863BB22" w:rsidR="0026191C" w:rsidRPr="00A838A5" w:rsidRDefault="0026191C" w:rsidP="0026191C">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A838A5">
              <w:rPr>
                <w:rFonts w:asciiTheme="majorHAnsi" w:hAnsiTheme="majorHAnsi"/>
                <w:sz w:val="16"/>
                <w:szCs w:val="16"/>
              </w:rPr>
              <w:t>CC:  Tear of L ACL during soccer game, without contact, and no other injuries.</w:t>
            </w:r>
          </w:p>
          <w:p w14:paraId="0EF095B3" w14:textId="77777777" w:rsidR="0026191C" w:rsidRPr="00A838A5" w:rsidRDefault="0026191C" w:rsidP="0026191C">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A838A5">
              <w:rPr>
                <w:rFonts w:asciiTheme="majorHAnsi" w:hAnsiTheme="majorHAnsi"/>
                <w:sz w:val="16"/>
                <w:szCs w:val="16"/>
              </w:rPr>
              <w:t xml:space="preserve">Subject was NWB on crutches, with full extension, </w:t>
            </w:r>
            <w:proofErr w:type="gramStart"/>
            <w:r w:rsidRPr="00A838A5">
              <w:rPr>
                <w:rFonts w:asciiTheme="majorHAnsi" w:hAnsiTheme="majorHAnsi"/>
                <w:sz w:val="16"/>
                <w:szCs w:val="16"/>
              </w:rPr>
              <w:t>15 degree</w:t>
            </w:r>
            <w:proofErr w:type="gramEnd"/>
            <w:r w:rsidRPr="00A838A5">
              <w:rPr>
                <w:rFonts w:asciiTheme="majorHAnsi" w:hAnsiTheme="majorHAnsi"/>
                <w:sz w:val="16"/>
                <w:szCs w:val="16"/>
              </w:rPr>
              <w:t xml:space="preserve"> deficit in flexion, and pain 2-3/10 on day following injury.  </w:t>
            </w:r>
            <w:proofErr w:type="spellStart"/>
            <w:r w:rsidRPr="00A838A5">
              <w:rPr>
                <w:rFonts w:asciiTheme="majorHAnsi" w:hAnsiTheme="majorHAnsi"/>
                <w:sz w:val="16"/>
                <w:szCs w:val="16"/>
              </w:rPr>
              <w:t>Lachman</w:t>
            </w:r>
            <w:proofErr w:type="spellEnd"/>
            <w:r w:rsidRPr="00A838A5">
              <w:rPr>
                <w:rFonts w:asciiTheme="majorHAnsi" w:hAnsiTheme="majorHAnsi"/>
                <w:sz w:val="16"/>
                <w:szCs w:val="16"/>
              </w:rPr>
              <w:t xml:space="preserve"> test and anterior drawer test positive.  </w:t>
            </w:r>
          </w:p>
          <w:p w14:paraId="3EABB84A" w14:textId="77777777" w:rsidR="0026191C" w:rsidRPr="00A838A5" w:rsidRDefault="0026191C" w:rsidP="0026191C">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A838A5">
              <w:rPr>
                <w:rFonts w:asciiTheme="majorHAnsi" w:hAnsiTheme="majorHAnsi"/>
                <w:sz w:val="20"/>
              </w:rPr>
              <w:t xml:space="preserve">  </w:t>
            </w:r>
          </w:p>
          <w:p w14:paraId="553B2894" w14:textId="77777777" w:rsidR="00303F28" w:rsidRPr="00A838A5" w:rsidRDefault="00303F28">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6"/>
                <w:szCs w:val="16"/>
              </w:rPr>
            </w:pPr>
          </w:p>
        </w:tc>
        <w:tc>
          <w:tcPr>
            <w:tcW w:w="1439" w:type="dxa"/>
          </w:tcPr>
          <w:p w14:paraId="6186C031" w14:textId="2A2556D6" w:rsidR="005335EC" w:rsidRPr="00A838A5" w:rsidRDefault="00A838A5" w:rsidP="005335EC">
            <w:pPr>
              <w:tabs>
                <w:tab w:val="left" w:pos="2638"/>
              </w:tabs>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Pr>
                <w:rFonts w:asciiTheme="majorHAnsi" w:hAnsiTheme="majorHAnsi"/>
                <w:sz w:val="16"/>
                <w:szCs w:val="16"/>
              </w:rPr>
              <w:t xml:space="preserve">Week 1:  HEP: </w:t>
            </w:r>
            <w:r w:rsidR="005335EC" w:rsidRPr="00A838A5">
              <w:rPr>
                <w:rFonts w:asciiTheme="majorHAnsi" w:hAnsiTheme="majorHAnsi"/>
                <w:sz w:val="16"/>
                <w:szCs w:val="16"/>
              </w:rPr>
              <w:t>ROM, e-</w:t>
            </w:r>
            <w:proofErr w:type="spellStart"/>
            <w:r w:rsidR="005335EC" w:rsidRPr="00A838A5">
              <w:rPr>
                <w:rFonts w:asciiTheme="majorHAnsi" w:hAnsiTheme="majorHAnsi"/>
                <w:sz w:val="16"/>
                <w:szCs w:val="16"/>
              </w:rPr>
              <w:t>stim</w:t>
            </w:r>
            <w:proofErr w:type="spellEnd"/>
            <w:r w:rsidR="005335EC" w:rsidRPr="00A838A5">
              <w:rPr>
                <w:rFonts w:asciiTheme="majorHAnsi" w:hAnsiTheme="majorHAnsi"/>
                <w:sz w:val="16"/>
                <w:szCs w:val="16"/>
              </w:rPr>
              <w:t xml:space="preserve"> for quadriceps activation, rest, ice, el</w:t>
            </w:r>
            <w:r>
              <w:rPr>
                <w:rFonts w:asciiTheme="majorHAnsi" w:hAnsiTheme="majorHAnsi"/>
                <w:sz w:val="16"/>
                <w:szCs w:val="16"/>
              </w:rPr>
              <w:t>e</w:t>
            </w:r>
            <w:r w:rsidR="005335EC" w:rsidRPr="00A838A5">
              <w:rPr>
                <w:rFonts w:asciiTheme="majorHAnsi" w:hAnsiTheme="majorHAnsi"/>
                <w:sz w:val="16"/>
                <w:szCs w:val="16"/>
              </w:rPr>
              <w:t>vation</w:t>
            </w:r>
          </w:p>
          <w:p w14:paraId="0987FD8F" w14:textId="3B047875" w:rsidR="005335EC" w:rsidRPr="00A838A5" w:rsidRDefault="005335EC" w:rsidP="005335EC">
            <w:pPr>
              <w:tabs>
                <w:tab w:val="left" w:pos="2638"/>
              </w:tabs>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A838A5">
              <w:rPr>
                <w:rFonts w:asciiTheme="majorHAnsi" w:hAnsiTheme="majorHAnsi"/>
                <w:sz w:val="16"/>
                <w:szCs w:val="16"/>
              </w:rPr>
              <w:t xml:space="preserve">Frequency:  2x daily, 5 days a week, 1 session on Saturdays.  </w:t>
            </w:r>
          </w:p>
          <w:p w14:paraId="2A0F1F42" w14:textId="76C2872B" w:rsidR="005335EC" w:rsidRPr="00A838A5" w:rsidRDefault="005335EC" w:rsidP="005335EC">
            <w:pPr>
              <w:tabs>
                <w:tab w:val="left" w:pos="2638"/>
              </w:tabs>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A838A5">
              <w:rPr>
                <w:rFonts w:asciiTheme="majorHAnsi" w:hAnsiTheme="majorHAnsi"/>
                <w:sz w:val="16"/>
                <w:szCs w:val="16"/>
              </w:rPr>
              <w:t xml:space="preserve">Once sutures removed: aquatic exercise (1/2 of program between weeks 3-5) and focused on sport-specific exercise.  </w:t>
            </w:r>
          </w:p>
          <w:p w14:paraId="212EE40C" w14:textId="19135860" w:rsidR="005335EC" w:rsidRPr="00A838A5" w:rsidRDefault="005335EC" w:rsidP="005335EC">
            <w:pPr>
              <w:tabs>
                <w:tab w:val="left" w:pos="2638"/>
              </w:tabs>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A838A5">
              <w:rPr>
                <w:rFonts w:asciiTheme="majorHAnsi" w:hAnsiTheme="majorHAnsi"/>
                <w:sz w:val="16"/>
                <w:szCs w:val="16"/>
              </w:rPr>
              <w:t xml:space="preserve">Hamstrings: massage, flexibility, and isometric exercises only for first 4 weeks. </w:t>
            </w:r>
          </w:p>
          <w:p w14:paraId="1EEF5543" w14:textId="77777777" w:rsidR="005335EC" w:rsidRPr="00A838A5" w:rsidRDefault="005335EC" w:rsidP="005335EC">
            <w:pPr>
              <w:tabs>
                <w:tab w:val="left" w:pos="2638"/>
              </w:tabs>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A838A5">
              <w:rPr>
                <w:rFonts w:asciiTheme="majorHAnsi" w:hAnsiTheme="majorHAnsi"/>
                <w:sz w:val="16"/>
                <w:szCs w:val="16"/>
              </w:rPr>
              <w:t>POD 15:  Treadmill walking/running</w:t>
            </w:r>
          </w:p>
          <w:p w14:paraId="5EA6A7F5" w14:textId="75581D13" w:rsidR="005335EC" w:rsidRPr="00A838A5" w:rsidRDefault="005335EC" w:rsidP="005335EC">
            <w:pPr>
              <w:tabs>
                <w:tab w:val="left" w:pos="2638"/>
              </w:tabs>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roofErr w:type="gramStart"/>
            <w:r w:rsidRPr="00A838A5">
              <w:rPr>
                <w:rFonts w:asciiTheme="majorHAnsi" w:hAnsiTheme="majorHAnsi"/>
                <w:sz w:val="16"/>
                <w:szCs w:val="16"/>
              </w:rPr>
              <w:t xml:space="preserve">POD 29: treadmill running for endurance, </w:t>
            </w:r>
            <w:r w:rsidR="00A838A5" w:rsidRPr="00A838A5">
              <w:rPr>
                <w:rFonts w:asciiTheme="majorHAnsi" w:hAnsiTheme="majorHAnsi"/>
                <w:sz w:val="16"/>
                <w:szCs w:val="16"/>
              </w:rPr>
              <w:t>pool running, swimming w/resistance, walking</w:t>
            </w:r>
            <w:r w:rsidRPr="00A838A5">
              <w:rPr>
                <w:rFonts w:asciiTheme="majorHAnsi" w:hAnsiTheme="majorHAnsi"/>
                <w:sz w:val="16"/>
                <w:szCs w:val="16"/>
              </w:rPr>
              <w:t xml:space="preserve"> incline.</w:t>
            </w:r>
            <w:proofErr w:type="gramEnd"/>
            <w:r w:rsidRPr="00A838A5">
              <w:rPr>
                <w:rFonts w:asciiTheme="majorHAnsi" w:hAnsiTheme="majorHAnsi"/>
                <w:sz w:val="16"/>
                <w:szCs w:val="16"/>
              </w:rPr>
              <w:t xml:space="preserve">  </w:t>
            </w:r>
          </w:p>
          <w:p w14:paraId="3A8639D2" w14:textId="6AED6454" w:rsidR="005335EC" w:rsidRPr="00A838A5" w:rsidRDefault="005335EC" w:rsidP="005335EC">
            <w:pPr>
              <w:tabs>
                <w:tab w:val="left" w:pos="2638"/>
              </w:tabs>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A838A5">
              <w:rPr>
                <w:rFonts w:asciiTheme="majorHAnsi" w:hAnsiTheme="majorHAnsi"/>
                <w:sz w:val="16"/>
                <w:szCs w:val="16"/>
              </w:rPr>
              <w:t>POD 39:  sport-specific drills on field</w:t>
            </w:r>
            <w:r w:rsidR="00A838A5" w:rsidRPr="00A838A5">
              <w:rPr>
                <w:rFonts w:asciiTheme="majorHAnsi" w:hAnsiTheme="majorHAnsi"/>
                <w:sz w:val="16"/>
                <w:szCs w:val="16"/>
              </w:rPr>
              <w:t xml:space="preserve"> (sprinting, changing direction, etc.), no brace for </w:t>
            </w:r>
            <w:r w:rsidRPr="00A838A5">
              <w:rPr>
                <w:rFonts w:asciiTheme="majorHAnsi" w:hAnsiTheme="majorHAnsi"/>
                <w:sz w:val="16"/>
                <w:szCs w:val="16"/>
              </w:rPr>
              <w:t>120 minutes.</w:t>
            </w:r>
          </w:p>
          <w:p w14:paraId="4A6502A2" w14:textId="5B4CC430" w:rsidR="005335EC" w:rsidRPr="00A838A5" w:rsidRDefault="005335EC" w:rsidP="005335EC">
            <w:pPr>
              <w:tabs>
                <w:tab w:val="left" w:pos="2638"/>
              </w:tabs>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A838A5">
              <w:rPr>
                <w:rFonts w:asciiTheme="majorHAnsi" w:hAnsiTheme="majorHAnsi"/>
                <w:sz w:val="16"/>
                <w:szCs w:val="16"/>
              </w:rPr>
              <w:t xml:space="preserve">POD 77:  </w:t>
            </w:r>
            <w:r w:rsidR="00A838A5" w:rsidRPr="00A838A5">
              <w:rPr>
                <w:rFonts w:asciiTheme="majorHAnsi" w:hAnsiTheme="majorHAnsi"/>
                <w:sz w:val="16"/>
                <w:szCs w:val="16"/>
              </w:rPr>
              <w:t>20 minute live game, conditioning training</w:t>
            </w:r>
            <w:r w:rsidRPr="00A838A5">
              <w:rPr>
                <w:rFonts w:asciiTheme="majorHAnsi" w:hAnsiTheme="majorHAnsi"/>
                <w:sz w:val="16"/>
                <w:szCs w:val="16"/>
              </w:rPr>
              <w:t xml:space="preserve">.  </w:t>
            </w:r>
          </w:p>
          <w:p w14:paraId="59909E67" w14:textId="7DB59BE2" w:rsidR="00303F28" w:rsidRPr="00496876" w:rsidRDefault="005335EC" w:rsidP="00A838A5">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6"/>
                <w:szCs w:val="16"/>
              </w:rPr>
            </w:pPr>
            <w:r w:rsidRPr="00A838A5">
              <w:rPr>
                <w:rFonts w:asciiTheme="majorHAnsi" w:hAnsiTheme="majorHAnsi"/>
                <w:sz w:val="16"/>
                <w:szCs w:val="16"/>
              </w:rPr>
              <w:t xml:space="preserve">POD 90:  </w:t>
            </w:r>
            <w:r w:rsidR="00A838A5" w:rsidRPr="00A838A5">
              <w:rPr>
                <w:rFonts w:asciiTheme="majorHAnsi" w:hAnsiTheme="majorHAnsi"/>
                <w:sz w:val="16"/>
                <w:szCs w:val="16"/>
              </w:rPr>
              <w:t>Full game played.</w:t>
            </w:r>
            <w:r w:rsidRPr="005335EC">
              <w:rPr>
                <w:sz w:val="16"/>
                <w:szCs w:val="16"/>
              </w:rPr>
              <w:t xml:space="preserve">           </w:t>
            </w:r>
          </w:p>
        </w:tc>
        <w:tc>
          <w:tcPr>
            <w:tcW w:w="2879" w:type="dxa"/>
          </w:tcPr>
          <w:p w14:paraId="065A4AF3" w14:textId="467595CC" w:rsidR="00FB7A9C" w:rsidRPr="00FB7A9C" w:rsidRDefault="00FB7A9C" w:rsidP="00FB7A9C">
            <w:pPr>
              <w:cnfStyle w:val="000000100000" w:firstRow="0" w:lastRow="0" w:firstColumn="0" w:lastColumn="0" w:oddVBand="0" w:evenVBand="0" w:oddHBand="1" w:evenHBand="0" w:firstRowFirstColumn="0" w:firstRowLastColumn="0" w:lastRowFirstColumn="0" w:lastRowLastColumn="0"/>
              <w:rPr>
                <w:rFonts w:asciiTheme="majorHAnsi" w:hAnsiTheme="majorHAnsi"/>
                <w:noProof/>
                <w:sz w:val="16"/>
                <w:szCs w:val="16"/>
              </w:rPr>
            </w:pPr>
            <w:r w:rsidRPr="00FB7A9C">
              <w:rPr>
                <w:rFonts w:asciiTheme="majorHAnsi" w:hAnsiTheme="majorHAnsi"/>
                <w:b/>
                <w:noProof/>
                <w:sz w:val="16"/>
                <w:szCs w:val="16"/>
              </w:rPr>
              <w:t>POD 90:</w:t>
            </w:r>
            <w:r w:rsidRPr="00FB7A9C">
              <w:rPr>
                <w:rFonts w:asciiTheme="majorHAnsi" w:hAnsiTheme="majorHAnsi"/>
                <w:noProof/>
                <w:sz w:val="16"/>
                <w:szCs w:val="16"/>
              </w:rPr>
              <w:t xml:space="preserve"> Return to full play</w:t>
            </w:r>
            <w:r>
              <w:rPr>
                <w:rFonts w:asciiTheme="majorHAnsi" w:hAnsiTheme="majorHAnsi"/>
                <w:noProof/>
                <w:sz w:val="16"/>
                <w:szCs w:val="16"/>
              </w:rPr>
              <w:t>, full ROM,</w:t>
            </w:r>
            <w:r w:rsidRPr="00FB7A9C">
              <w:rPr>
                <w:rFonts w:asciiTheme="majorHAnsi" w:hAnsiTheme="majorHAnsi"/>
                <w:noProof/>
                <w:sz w:val="16"/>
                <w:szCs w:val="16"/>
              </w:rPr>
              <w:t xml:space="preserve"> isometric quadriceps strength 95% of contralateral side, no instability (less than 2mm), aerobic threshold speed 11.8km/hr, anaerobic threshold 13.9km/hr.  Vertical jump test (2 legs, then univolved, then involved limb):  0.20m difference between limbs and flight time difference of 0.404 seconds)</w:t>
            </w:r>
          </w:p>
          <w:p w14:paraId="1C19B57B" w14:textId="50F9FB1B" w:rsidR="00303F28" w:rsidRPr="00496876" w:rsidRDefault="00FB7A9C" w:rsidP="00FB7A9C">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6"/>
                <w:szCs w:val="16"/>
              </w:rPr>
            </w:pPr>
            <w:r w:rsidRPr="00FB7A9C">
              <w:rPr>
                <w:rFonts w:asciiTheme="majorHAnsi" w:hAnsiTheme="majorHAnsi"/>
                <w:b/>
                <w:noProof/>
                <w:sz w:val="16"/>
                <w:szCs w:val="16"/>
              </w:rPr>
              <w:t>POD 517:</w:t>
            </w:r>
            <w:r w:rsidRPr="00FB7A9C">
              <w:rPr>
                <w:rFonts w:asciiTheme="majorHAnsi" w:hAnsiTheme="majorHAnsi"/>
                <w:noProof/>
                <w:sz w:val="16"/>
                <w:szCs w:val="16"/>
              </w:rPr>
              <w:t xml:space="preserve">  Quadriceps Strength: 103% of contralateral side, hamstrings 102% of contralateral side.  Laxity:  0.5mm more on involved side.</w:t>
            </w:r>
            <w:r>
              <w:rPr>
                <w:noProof/>
                <w:sz w:val="20"/>
              </w:rPr>
              <w:t xml:space="preserve">     </w:t>
            </w:r>
          </w:p>
        </w:tc>
        <w:tc>
          <w:tcPr>
            <w:tcW w:w="1440" w:type="dxa"/>
          </w:tcPr>
          <w:p w14:paraId="2153DDEB" w14:textId="13E91CFE" w:rsidR="00303F28" w:rsidRPr="00B61DAA" w:rsidRDefault="00B61DAA" w:rsidP="00B61DAA">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6"/>
                <w:szCs w:val="16"/>
              </w:rPr>
            </w:pPr>
            <w:r w:rsidRPr="00B61DAA">
              <w:rPr>
                <w:rFonts w:asciiTheme="majorHAnsi" w:hAnsiTheme="majorHAnsi"/>
                <w:noProof/>
                <w:sz w:val="16"/>
                <w:szCs w:val="16"/>
              </w:rPr>
              <w:t xml:space="preserve">The authors believe that the use of criterion-based progression rather than time-based progression is necessary following ACL reconstruction.   They state that the combination of surgical technique, a progression rehabilitation program, and on the field training, allowed for early return to competitive sports.  Also, the personalization of the program, the subject's motivation, and closely monitored progression of exercise may have an effect on positive outcomes. </w:t>
            </w:r>
          </w:p>
        </w:tc>
        <w:tc>
          <w:tcPr>
            <w:tcW w:w="1260" w:type="dxa"/>
          </w:tcPr>
          <w:p w14:paraId="7D61B9B2" w14:textId="291DE504" w:rsidR="00163293" w:rsidRDefault="00163293">
            <w:pPr>
              <w:cnfStyle w:val="000000100000" w:firstRow="0" w:lastRow="0" w:firstColumn="0" w:lastColumn="0" w:oddVBand="0" w:evenVBand="0" w:oddHBand="1" w:evenHBand="0" w:firstRowFirstColumn="0" w:firstRowLastColumn="0" w:lastRowFirstColumn="0" w:lastRowLastColumn="0"/>
              <w:rPr>
                <w:rFonts w:asciiTheme="majorHAnsi" w:hAnsiTheme="majorHAnsi"/>
                <w:noProof/>
                <w:sz w:val="16"/>
                <w:szCs w:val="16"/>
              </w:rPr>
            </w:pPr>
            <w:r>
              <w:rPr>
                <w:rFonts w:asciiTheme="majorHAnsi" w:hAnsiTheme="majorHAnsi"/>
                <w:noProof/>
                <w:sz w:val="16"/>
                <w:szCs w:val="16"/>
              </w:rPr>
              <w:t xml:space="preserve">The use of criterion-based progression may be more beneficial than time-based progression.  Each patient will respond differently to intervention, therefore, progression based on signs and symptoms appears to provide adequate results.  </w:t>
            </w:r>
          </w:p>
          <w:p w14:paraId="2975369F" w14:textId="7AE78DF6" w:rsidR="00303F28" w:rsidRPr="00163293" w:rsidRDefault="00B61DAA">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6"/>
                <w:szCs w:val="16"/>
              </w:rPr>
            </w:pPr>
            <w:r w:rsidRPr="00163293">
              <w:rPr>
                <w:rFonts w:asciiTheme="majorHAnsi" w:hAnsiTheme="majorHAnsi"/>
                <w:noProof/>
                <w:sz w:val="16"/>
                <w:szCs w:val="16"/>
              </w:rPr>
              <w:t xml:space="preserve">Results </w:t>
            </w:r>
            <w:r w:rsidR="00163293">
              <w:rPr>
                <w:rFonts w:asciiTheme="majorHAnsi" w:hAnsiTheme="majorHAnsi"/>
                <w:noProof/>
                <w:sz w:val="16"/>
                <w:szCs w:val="16"/>
              </w:rPr>
              <w:t xml:space="preserve">of this study </w:t>
            </w:r>
            <w:r w:rsidRPr="00163293">
              <w:rPr>
                <w:rFonts w:asciiTheme="majorHAnsi" w:hAnsiTheme="majorHAnsi"/>
                <w:noProof/>
                <w:sz w:val="16"/>
                <w:szCs w:val="16"/>
              </w:rPr>
              <w:t xml:space="preserve">should be used to guide personal progression and not a timeline for return.   </w:t>
            </w:r>
          </w:p>
        </w:tc>
      </w:tr>
      <w:tr w:rsidR="001C64BE" w:rsidRPr="00826F3C" w14:paraId="2D178DEA" w14:textId="77777777" w:rsidTr="001C64B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4" w:type="dxa"/>
          </w:tcPr>
          <w:p w14:paraId="63248C85" w14:textId="404E6C1C" w:rsidR="0026440E" w:rsidRPr="00826F3C" w:rsidRDefault="00826F3C">
            <w:pPr>
              <w:rPr>
                <w:rFonts w:cs="Arial"/>
                <w:sz w:val="16"/>
                <w:szCs w:val="16"/>
              </w:rPr>
            </w:pPr>
            <w:r w:rsidRPr="00826F3C">
              <w:rPr>
                <w:b w:val="0"/>
                <w:noProof/>
                <w:sz w:val="16"/>
                <w:szCs w:val="16"/>
              </w:rPr>
              <w:t>Rick W. Wright, Emily Preston, Braden C. Flemming, Annuziato Amendola, Jack T. Andrish, John A. Bergfield, Warren R. Dunn, Chris Kaeding, John E. Kuhn, Robert G. Marx, Eric C. McCarty, Richard C. Parker, Kurt P. Spindler, Michelle Wolcott, Brian R. Wolf, Glenn N. Williams</w:t>
            </w:r>
          </w:p>
          <w:p w14:paraId="0C2FB1B9" w14:textId="77777777" w:rsidR="00826F3C" w:rsidRPr="00826F3C" w:rsidRDefault="00826F3C">
            <w:pPr>
              <w:rPr>
                <w:rFonts w:cs="Arial"/>
                <w:sz w:val="16"/>
                <w:szCs w:val="16"/>
              </w:rPr>
            </w:pPr>
          </w:p>
          <w:p w14:paraId="1B963FC5" w14:textId="77777777" w:rsidR="00826F3C" w:rsidRPr="00826F3C" w:rsidRDefault="00826F3C">
            <w:pPr>
              <w:rPr>
                <w:b w:val="0"/>
                <w:noProof/>
                <w:sz w:val="16"/>
                <w:szCs w:val="16"/>
              </w:rPr>
            </w:pPr>
            <w:r w:rsidRPr="00826F3C">
              <w:rPr>
                <w:b w:val="0"/>
                <w:noProof/>
                <w:sz w:val="16"/>
                <w:szCs w:val="16"/>
              </w:rPr>
              <w:t>A Systematic Review of Anterior Cruciate Ligament Reconstruction Rehabilitation, Part II:  Open Versus Closed Kinetic Chain Exercises, Neuromuscular Electrical Stimulation, Accelerated Rehabilitation, and Miscellaneous Topics</w:t>
            </w:r>
          </w:p>
          <w:p w14:paraId="6E193AFC" w14:textId="77777777" w:rsidR="00826F3C" w:rsidRPr="00826F3C" w:rsidRDefault="00826F3C">
            <w:pPr>
              <w:rPr>
                <w:b w:val="0"/>
                <w:noProof/>
                <w:sz w:val="16"/>
                <w:szCs w:val="16"/>
              </w:rPr>
            </w:pPr>
          </w:p>
          <w:p w14:paraId="75CBD3E8" w14:textId="58F8CE41" w:rsidR="00826F3C" w:rsidRPr="00826F3C" w:rsidRDefault="00826F3C">
            <w:pPr>
              <w:rPr>
                <w:rFonts w:cs="Arial"/>
                <w:b w:val="0"/>
                <w:sz w:val="16"/>
                <w:szCs w:val="16"/>
              </w:rPr>
            </w:pPr>
            <w:r w:rsidRPr="00826F3C">
              <w:rPr>
                <w:rFonts w:cs="Arial"/>
                <w:b w:val="0"/>
                <w:sz w:val="16"/>
                <w:szCs w:val="16"/>
              </w:rPr>
              <w:t>Journal of Knee Surgery, 2008</w:t>
            </w:r>
          </w:p>
        </w:tc>
        <w:tc>
          <w:tcPr>
            <w:tcW w:w="1349" w:type="dxa"/>
          </w:tcPr>
          <w:p w14:paraId="68715AB7" w14:textId="77777777" w:rsidR="0026440E" w:rsidRDefault="00D24DD7">
            <w:pPr>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6"/>
                <w:szCs w:val="16"/>
              </w:rPr>
            </w:pPr>
            <w:r>
              <w:rPr>
                <w:rFonts w:asciiTheme="majorHAnsi" w:hAnsiTheme="majorHAnsi" w:cs="Arial"/>
                <w:sz w:val="16"/>
                <w:szCs w:val="16"/>
              </w:rPr>
              <w:t>Can a universal protocol be devised for patients undergoing ACL reconstruction be devised from a review of current literature on intervention strategies?</w:t>
            </w:r>
          </w:p>
          <w:p w14:paraId="5FB20DD3" w14:textId="77777777" w:rsidR="00BB0DAB" w:rsidRDefault="00BB0DAB">
            <w:pPr>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6"/>
                <w:szCs w:val="16"/>
              </w:rPr>
            </w:pPr>
          </w:p>
          <w:p w14:paraId="278D6830" w14:textId="4CC92E58" w:rsidR="00BB0DAB" w:rsidRPr="00826F3C" w:rsidRDefault="00BB0DAB">
            <w:pPr>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6"/>
                <w:szCs w:val="16"/>
              </w:rPr>
            </w:pPr>
            <w:r>
              <w:rPr>
                <w:rFonts w:asciiTheme="majorHAnsi" w:hAnsiTheme="majorHAnsi" w:cs="Arial"/>
                <w:sz w:val="16"/>
                <w:szCs w:val="16"/>
              </w:rPr>
              <w:t>Systematic Review</w:t>
            </w:r>
          </w:p>
        </w:tc>
        <w:tc>
          <w:tcPr>
            <w:tcW w:w="1529" w:type="dxa"/>
          </w:tcPr>
          <w:p w14:paraId="01455B70" w14:textId="0C24A1C3" w:rsidR="00826F3C" w:rsidRPr="00826F3C" w:rsidRDefault="00826F3C" w:rsidP="00826F3C">
            <w:pPr>
              <w:cnfStyle w:val="000000010000" w:firstRow="0" w:lastRow="0" w:firstColumn="0" w:lastColumn="0" w:oddVBand="0" w:evenVBand="0" w:oddHBand="0" w:evenHBand="1" w:firstRowFirstColumn="0" w:firstRowLastColumn="0" w:lastRowFirstColumn="0" w:lastRowLastColumn="0"/>
              <w:rPr>
                <w:rFonts w:asciiTheme="majorHAnsi" w:hAnsiTheme="majorHAnsi"/>
                <w:noProof/>
                <w:sz w:val="16"/>
                <w:szCs w:val="16"/>
              </w:rPr>
            </w:pPr>
            <w:r w:rsidRPr="00826F3C">
              <w:rPr>
                <w:rFonts w:asciiTheme="majorHAnsi" w:hAnsiTheme="majorHAnsi"/>
                <w:noProof/>
                <w:sz w:val="16"/>
                <w:szCs w:val="16"/>
              </w:rPr>
              <w:t xml:space="preserve">N=54 </w:t>
            </w:r>
            <w:r>
              <w:rPr>
                <w:rFonts w:asciiTheme="majorHAnsi" w:hAnsiTheme="majorHAnsi"/>
                <w:noProof/>
                <w:sz w:val="16"/>
                <w:szCs w:val="16"/>
              </w:rPr>
              <w:t>studies</w:t>
            </w:r>
          </w:p>
          <w:p w14:paraId="6FF1039D" w14:textId="77777777" w:rsidR="00826F3C" w:rsidRPr="00826F3C" w:rsidRDefault="00826F3C" w:rsidP="00826F3C">
            <w:pPr>
              <w:cnfStyle w:val="000000010000" w:firstRow="0" w:lastRow="0" w:firstColumn="0" w:lastColumn="0" w:oddVBand="0" w:evenVBand="0" w:oddHBand="0" w:evenHBand="1" w:firstRowFirstColumn="0" w:firstRowLastColumn="0" w:lastRowFirstColumn="0" w:lastRowLastColumn="0"/>
              <w:rPr>
                <w:rFonts w:asciiTheme="majorHAnsi" w:hAnsiTheme="majorHAnsi"/>
                <w:noProof/>
                <w:sz w:val="16"/>
                <w:szCs w:val="16"/>
              </w:rPr>
            </w:pPr>
            <w:r>
              <w:rPr>
                <w:rFonts w:asciiTheme="majorHAnsi" w:hAnsiTheme="majorHAnsi"/>
                <w:noProof/>
                <w:sz w:val="16"/>
                <w:szCs w:val="16"/>
              </w:rPr>
              <w:t>Level 1 and L</w:t>
            </w:r>
            <w:r w:rsidRPr="00826F3C">
              <w:rPr>
                <w:rFonts w:asciiTheme="majorHAnsi" w:hAnsiTheme="majorHAnsi"/>
                <w:noProof/>
                <w:sz w:val="16"/>
                <w:szCs w:val="16"/>
              </w:rPr>
              <w:t xml:space="preserve">evel 2 evidence.  </w:t>
            </w:r>
          </w:p>
          <w:p w14:paraId="730AD2C9" w14:textId="77777777" w:rsidR="00826F3C" w:rsidRDefault="00826F3C" w:rsidP="00826F3C">
            <w:pPr>
              <w:cnfStyle w:val="000000010000" w:firstRow="0" w:lastRow="0" w:firstColumn="0" w:lastColumn="0" w:oddVBand="0" w:evenVBand="0" w:oddHBand="0" w:evenHBand="1" w:firstRowFirstColumn="0" w:firstRowLastColumn="0" w:lastRowFirstColumn="0" w:lastRowLastColumn="0"/>
              <w:rPr>
                <w:rFonts w:asciiTheme="majorHAnsi" w:hAnsiTheme="majorHAnsi"/>
                <w:noProof/>
                <w:sz w:val="16"/>
                <w:szCs w:val="16"/>
              </w:rPr>
            </w:pPr>
          </w:p>
          <w:p w14:paraId="3449B9AF" w14:textId="77777777" w:rsidR="00826F3C" w:rsidRPr="00826F3C" w:rsidRDefault="00826F3C" w:rsidP="00826F3C">
            <w:pPr>
              <w:cnfStyle w:val="000000010000" w:firstRow="0" w:lastRow="0" w:firstColumn="0" w:lastColumn="0" w:oddVBand="0" w:evenVBand="0" w:oddHBand="0" w:evenHBand="1" w:firstRowFirstColumn="0" w:firstRowLastColumn="0" w:lastRowFirstColumn="0" w:lastRowLastColumn="0"/>
              <w:rPr>
                <w:rFonts w:asciiTheme="majorHAnsi" w:hAnsiTheme="majorHAnsi"/>
                <w:noProof/>
                <w:sz w:val="16"/>
                <w:szCs w:val="16"/>
              </w:rPr>
            </w:pPr>
            <w:r w:rsidRPr="00826F3C">
              <w:rPr>
                <w:rFonts w:asciiTheme="majorHAnsi" w:hAnsiTheme="majorHAnsi"/>
                <w:noProof/>
                <w:sz w:val="16"/>
                <w:szCs w:val="16"/>
              </w:rPr>
              <w:t xml:space="preserve">Inclusion Criteria:  English-language RCTs involving ACL reconstruction rehabilitation.  </w:t>
            </w:r>
          </w:p>
          <w:p w14:paraId="0B653E74" w14:textId="77777777" w:rsidR="00826F3C" w:rsidRPr="00826F3C" w:rsidRDefault="00826F3C" w:rsidP="00826F3C">
            <w:pPr>
              <w:cnfStyle w:val="000000010000" w:firstRow="0" w:lastRow="0" w:firstColumn="0" w:lastColumn="0" w:oddVBand="0" w:evenVBand="0" w:oddHBand="0" w:evenHBand="1" w:firstRowFirstColumn="0" w:firstRowLastColumn="0" w:lastRowFirstColumn="0" w:lastRowLastColumn="0"/>
              <w:rPr>
                <w:rFonts w:asciiTheme="majorHAnsi" w:hAnsiTheme="majorHAnsi"/>
                <w:noProof/>
                <w:sz w:val="16"/>
                <w:szCs w:val="16"/>
              </w:rPr>
            </w:pPr>
            <w:r w:rsidRPr="00826F3C">
              <w:rPr>
                <w:rFonts w:asciiTheme="majorHAnsi" w:hAnsiTheme="majorHAnsi"/>
                <w:noProof/>
                <w:sz w:val="16"/>
                <w:szCs w:val="16"/>
              </w:rPr>
              <w:t xml:space="preserve">Exclusion Criteria:  non-English languagem no true randomization, and subject matter not pertaining to ACL reconstruction rehabilitation.  </w:t>
            </w:r>
          </w:p>
          <w:p w14:paraId="56B3C5DE" w14:textId="77777777" w:rsidR="00826F3C" w:rsidRDefault="00826F3C" w:rsidP="00826F3C">
            <w:pPr>
              <w:cnfStyle w:val="000000010000" w:firstRow="0" w:lastRow="0" w:firstColumn="0" w:lastColumn="0" w:oddVBand="0" w:evenVBand="0" w:oddHBand="0" w:evenHBand="1" w:firstRowFirstColumn="0" w:firstRowLastColumn="0" w:lastRowFirstColumn="0" w:lastRowLastColumn="0"/>
              <w:rPr>
                <w:rFonts w:asciiTheme="majorHAnsi" w:hAnsiTheme="majorHAnsi"/>
                <w:noProof/>
                <w:sz w:val="16"/>
                <w:szCs w:val="16"/>
              </w:rPr>
            </w:pPr>
          </w:p>
          <w:p w14:paraId="76E2CB7B" w14:textId="77777777" w:rsidR="0026440E" w:rsidRPr="00826F3C" w:rsidRDefault="0026440E" w:rsidP="00826F3C">
            <w:pPr>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6"/>
                <w:szCs w:val="16"/>
              </w:rPr>
            </w:pPr>
          </w:p>
        </w:tc>
        <w:tc>
          <w:tcPr>
            <w:tcW w:w="1439" w:type="dxa"/>
          </w:tcPr>
          <w:p w14:paraId="26F33391" w14:textId="77777777" w:rsidR="00D071AF" w:rsidRPr="00D071AF" w:rsidRDefault="00D071AF" w:rsidP="00D071AF">
            <w:pPr>
              <w:tabs>
                <w:tab w:val="left" w:pos="2638"/>
              </w:tabs>
              <w:cnfStyle w:val="000000010000" w:firstRow="0" w:lastRow="0" w:firstColumn="0" w:lastColumn="0" w:oddVBand="0" w:evenVBand="0" w:oddHBand="0" w:evenHBand="1" w:firstRowFirstColumn="0" w:firstRowLastColumn="0" w:lastRowFirstColumn="0" w:lastRowLastColumn="0"/>
              <w:rPr>
                <w:rFonts w:asciiTheme="majorHAnsi" w:hAnsiTheme="majorHAnsi"/>
                <w:noProof/>
                <w:sz w:val="16"/>
                <w:szCs w:val="16"/>
              </w:rPr>
            </w:pPr>
            <w:r w:rsidRPr="00D071AF">
              <w:rPr>
                <w:rFonts w:asciiTheme="majorHAnsi" w:hAnsiTheme="majorHAnsi"/>
                <w:noProof/>
                <w:sz w:val="16"/>
                <w:szCs w:val="16"/>
              </w:rPr>
              <w:t>Accelerated Rehabilitation:</w:t>
            </w:r>
          </w:p>
          <w:p w14:paraId="5B0DF90C" w14:textId="2598253F" w:rsidR="00D071AF" w:rsidRDefault="00D071AF" w:rsidP="00D071AF">
            <w:pPr>
              <w:tabs>
                <w:tab w:val="left" w:pos="2638"/>
              </w:tabs>
              <w:cnfStyle w:val="000000010000" w:firstRow="0" w:lastRow="0" w:firstColumn="0" w:lastColumn="0" w:oddVBand="0" w:evenVBand="0" w:oddHBand="0" w:evenHBand="1" w:firstRowFirstColumn="0" w:firstRowLastColumn="0" w:lastRowFirstColumn="0" w:lastRowLastColumn="0"/>
              <w:rPr>
                <w:rFonts w:asciiTheme="majorHAnsi" w:hAnsiTheme="majorHAnsi"/>
                <w:noProof/>
                <w:sz w:val="16"/>
                <w:szCs w:val="16"/>
              </w:rPr>
            </w:pPr>
            <w:r w:rsidRPr="00D071AF">
              <w:rPr>
                <w:rFonts w:asciiTheme="majorHAnsi" w:hAnsiTheme="majorHAnsi"/>
                <w:i/>
                <w:noProof/>
                <w:sz w:val="16"/>
                <w:szCs w:val="16"/>
              </w:rPr>
              <w:t>Study 1:</w:t>
            </w:r>
            <w:r w:rsidRPr="00D071AF">
              <w:rPr>
                <w:rFonts w:asciiTheme="majorHAnsi" w:hAnsiTheme="majorHAnsi"/>
                <w:noProof/>
                <w:sz w:val="16"/>
                <w:szCs w:val="16"/>
              </w:rPr>
              <w:t xml:space="preserve">  20 male soccer players, goal to return to sport in 6 versus 8 months, autologus fascia lata graft.  8 month group delayed jogged and performed isokinetic strengthening for 4 weeks later than 6 month group.  FWB  at 3 months for both groups.</w:t>
            </w:r>
          </w:p>
          <w:p w14:paraId="5DABE88D" w14:textId="77777777" w:rsidR="00653ABD" w:rsidRPr="00D071AF" w:rsidRDefault="00653ABD" w:rsidP="00D071AF">
            <w:pPr>
              <w:tabs>
                <w:tab w:val="left" w:pos="2638"/>
              </w:tabs>
              <w:cnfStyle w:val="000000010000" w:firstRow="0" w:lastRow="0" w:firstColumn="0" w:lastColumn="0" w:oddVBand="0" w:evenVBand="0" w:oddHBand="0" w:evenHBand="1" w:firstRowFirstColumn="0" w:firstRowLastColumn="0" w:lastRowFirstColumn="0" w:lastRowLastColumn="0"/>
              <w:rPr>
                <w:rFonts w:asciiTheme="majorHAnsi" w:hAnsiTheme="majorHAnsi"/>
                <w:noProof/>
                <w:sz w:val="16"/>
                <w:szCs w:val="16"/>
              </w:rPr>
            </w:pPr>
          </w:p>
          <w:p w14:paraId="75A529E9" w14:textId="5F188770" w:rsidR="0026440E" w:rsidRPr="00826F3C" w:rsidRDefault="00D071AF" w:rsidP="00D071AF">
            <w:pPr>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6"/>
                <w:szCs w:val="16"/>
              </w:rPr>
            </w:pPr>
            <w:r w:rsidRPr="00D071AF">
              <w:rPr>
                <w:rFonts w:asciiTheme="majorHAnsi" w:hAnsiTheme="majorHAnsi"/>
                <w:i/>
                <w:noProof/>
                <w:sz w:val="16"/>
                <w:szCs w:val="16"/>
              </w:rPr>
              <w:t>Study 2:</w:t>
            </w:r>
            <w:r w:rsidRPr="00D071AF">
              <w:rPr>
                <w:rFonts w:asciiTheme="majorHAnsi" w:hAnsiTheme="majorHAnsi"/>
                <w:noProof/>
                <w:sz w:val="16"/>
                <w:szCs w:val="16"/>
              </w:rPr>
              <w:t xml:space="preserve">  25 subjects, accelerated group (19 weeks) and nonaccelerated group (32 weeks), isolated ACL only.  3 lost to follow-up    </w:t>
            </w:r>
          </w:p>
        </w:tc>
        <w:tc>
          <w:tcPr>
            <w:tcW w:w="2879" w:type="dxa"/>
          </w:tcPr>
          <w:p w14:paraId="3BBCE77A" w14:textId="0493882F" w:rsidR="00D071AF" w:rsidRPr="00D071AF" w:rsidRDefault="00D071AF" w:rsidP="00D071AF">
            <w:pPr>
              <w:cnfStyle w:val="000000010000" w:firstRow="0" w:lastRow="0" w:firstColumn="0" w:lastColumn="0" w:oddVBand="0" w:evenVBand="0" w:oddHBand="0" w:evenHBand="1" w:firstRowFirstColumn="0" w:firstRowLastColumn="0" w:lastRowFirstColumn="0" w:lastRowLastColumn="0"/>
              <w:rPr>
                <w:rFonts w:asciiTheme="majorHAnsi" w:hAnsiTheme="majorHAnsi"/>
                <w:noProof/>
                <w:sz w:val="16"/>
                <w:szCs w:val="16"/>
              </w:rPr>
            </w:pPr>
            <w:r>
              <w:rPr>
                <w:noProof/>
                <w:sz w:val="20"/>
              </w:rPr>
              <w:t xml:space="preserve"> </w:t>
            </w:r>
            <w:r w:rsidRPr="00D071AF">
              <w:rPr>
                <w:rFonts w:asciiTheme="majorHAnsi" w:hAnsiTheme="majorHAnsi"/>
                <w:i/>
                <w:noProof/>
                <w:sz w:val="16"/>
                <w:szCs w:val="16"/>
              </w:rPr>
              <w:t>Study 1:</w:t>
            </w:r>
            <w:r w:rsidRPr="00D071AF">
              <w:rPr>
                <w:rFonts w:asciiTheme="majorHAnsi" w:hAnsiTheme="majorHAnsi"/>
                <w:noProof/>
                <w:sz w:val="16"/>
                <w:szCs w:val="16"/>
              </w:rPr>
              <w:t xml:space="preserve"> 6 month group performed better at running and strength testing at 8 months.  No differnce at 12 months.  2 patients in 8 month group did not return to sports.    </w:t>
            </w:r>
          </w:p>
          <w:p w14:paraId="68FCB15E" w14:textId="77777777" w:rsidR="00D071AF" w:rsidRDefault="00D071AF" w:rsidP="00D071AF">
            <w:pPr>
              <w:cnfStyle w:val="000000010000" w:firstRow="0" w:lastRow="0" w:firstColumn="0" w:lastColumn="0" w:oddVBand="0" w:evenVBand="0" w:oddHBand="0" w:evenHBand="1" w:firstRowFirstColumn="0" w:firstRowLastColumn="0" w:lastRowFirstColumn="0" w:lastRowLastColumn="0"/>
              <w:rPr>
                <w:rFonts w:asciiTheme="majorHAnsi" w:hAnsiTheme="majorHAnsi"/>
                <w:noProof/>
                <w:sz w:val="16"/>
                <w:szCs w:val="16"/>
              </w:rPr>
            </w:pPr>
          </w:p>
          <w:p w14:paraId="5C45D624" w14:textId="2A67BE4F" w:rsidR="0026440E" w:rsidRPr="00826F3C" w:rsidRDefault="00D071AF" w:rsidP="00D071AF">
            <w:pPr>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6"/>
                <w:szCs w:val="16"/>
              </w:rPr>
            </w:pPr>
            <w:r w:rsidRPr="00D071AF">
              <w:rPr>
                <w:rFonts w:asciiTheme="majorHAnsi" w:hAnsiTheme="majorHAnsi"/>
                <w:i/>
                <w:noProof/>
                <w:sz w:val="16"/>
                <w:szCs w:val="16"/>
              </w:rPr>
              <w:t>Study 2:</w:t>
            </w:r>
            <w:r w:rsidRPr="00D071AF">
              <w:rPr>
                <w:rFonts w:asciiTheme="majorHAnsi" w:hAnsiTheme="majorHAnsi"/>
                <w:noProof/>
                <w:sz w:val="16"/>
                <w:szCs w:val="16"/>
              </w:rPr>
              <w:t xml:space="preserve">  No difference between groups in any parameter.</w:t>
            </w:r>
            <w:r>
              <w:rPr>
                <w:noProof/>
                <w:sz w:val="20"/>
              </w:rPr>
              <w:t xml:space="preserve">    </w:t>
            </w:r>
            <w:r w:rsidRPr="00CD75AC">
              <w:rPr>
                <w:noProof/>
                <w:sz w:val="20"/>
              </w:rPr>
              <w:t xml:space="preserve">  </w:t>
            </w:r>
            <w:r>
              <w:rPr>
                <w:noProof/>
                <w:sz w:val="20"/>
              </w:rPr>
              <w:t xml:space="preserve">  </w:t>
            </w:r>
          </w:p>
        </w:tc>
        <w:tc>
          <w:tcPr>
            <w:tcW w:w="1440" w:type="dxa"/>
          </w:tcPr>
          <w:p w14:paraId="7E34FEB6" w14:textId="5BCC203F" w:rsidR="0026440E" w:rsidRPr="00B61247" w:rsidRDefault="00604F2A">
            <w:pPr>
              <w:cnfStyle w:val="000000010000" w:firstRow="0" w:lastRow="0" w:firstColumn="0" w:lastColumn="0" w:oddVBand="0" w:evenVBand="0" w:oddHBand="0" w:evenHBand="1" w:firstRowFirstColumn="0" w:firstRowLastColumn="0" w:lastRowFirstColumn="0" w:lastRowLastColumn="0"/>
              <w:rPr>
                <w:noProof/>
                <w:sz w:val="20"/>
              </w:rPr>
            </w:pPr>
            <w:r>
              <w:rPr>
                <w:rFonts w:asciiTheme="majorHAnsi" w:hAnsiTheme="majorHAnsi" w:cs="Arial"/>
                <w:sz w:val="16"/>
                <w:szCs w:val="16"/>
              </w:rPr>
              <w:t>The authors had many conclusion</w:t>
            </w:r>
            <w:r w:rsidR="0098164D">
              <w:rPr>
                <w:rFonts w:asciiTheme="majorHAnsi" w:hAnsiTheme="majorHAnsi" w:cs="Arial"/>
                <w:sz w:val="16"/>
                <w:szCs w:val="16"/>
              </w:rPr>
              <w:t>s</w:t>
            </w:r>
            <w:r>
              <w:rPr>
                <w:rFonts w:asciiTheme="majorHAnsi" w:hAnsiTheme="majorHAnsi" w:cs="Arial"/>
                <w:sz w:val="16"/>
                <w:szCs w:val="16"/>
              </w:rPr>
              <w:t xml:space="preserve"> due to the wide variety of topics covered in this review.  Here are the conclusions as they related to accelerated protocols:  </w:t>
            </w:r>
            <w:r w:rsidRPr="00604F2A">
              <w:rPr>
                <w:rFonts w:asciiTheme="majorHAnsi" w:hAnsiTheme="majorHAnsi"/>
                <w:sz w:val="16"/>
                <w:szCs w:val="16"/>
              </w:rPr>
              <w:t xml:space="preserve">Early weight bearing is beneficial to decrease PFPS.  Early motion is safe.  Accelerated rehabilitation appears safe in the 5-6 month time frame.  Closed kinetic chain exercise should be used until further studies are performed. </w:t>
            </w:r>
            <w:r>
              <w:rPr>
                <w:rFonts w:asciiTheme="majorHAnsi" w:hAnsiTheme="majorHAnsi"/>
                <w:sz w:val="16"/>
                <w:szCs w:val="16"/>
              </w:rPr>
              <w:t>T</w:t>
            </w:r>
            <w:r w:rsidRPr="00604F2A">
              <w:rPr>
                <w:rFonts w:asciiTheme="majorHAnsi" w:hAnsiTheme="majorHAnsi"/>
                <w:sz w:val="16"/>
                <w:szCs w:val="16"/>
              </w:rPr>
              <w:t>oo many questions still remain unanswered and further evidence is needed before a protocol can be developed for ACL reconstruction rehabilitation.</w:t>
            </w:r>
            <w:r>
              <w:rPr>
                <w:sz w:val="20"/>
              </w:rPr>
              <w:t xml:space="preserve">  </w:t>
            </w:r>
          </w:p>
        </w:tc>
        <w:tc>
          <w:tcPr>
            <w:tcW w:w="1260" w:type="dxa"/>
          </w:tcPr>
          <w:p w14:paraId="521C91F0" w14:textId="40FE058D" w:rsidR="0026440E" w:rsidRPr="00826F3C" w:rsidRDefault="00653ABD">
            <w:pPr>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6"/>
                <w:szCs w:val="16"/>
              </w:rPr>
            </w:pPr>
            <w:r>
              <w:rPr>
                <w:rFonts w:asciiTheme="majorHAnsi" w:hAnsiTheme="majorHAnsi" w:cs="Arial"/>
                <w:sz w:val="16"/>
                <w:szCs w:val="16"/>
              </w:rPr>
              <w:t xml:space="preserve">There is still a debate about ACL reconstruction rehabilitation.  It appears that the use of closed-chain exercises is “safer” but that open-chain can be safe between the range of 30-90 degrees knee flexion.  Early WB and ROM should be emphasized.  Protocols that aim for 5-6 month return are safe.  A review of shorter (less than 5 months) for return needs to be performed.  </w:t>
            </w:r>
          </w:p>
        </w:tc>
      </w:tr>
    </w:tbl>
    <w:p w14:paraId="4635C535" w14:textId="77777777" w:rsidR="00D92618" w:rsidRPr="00826F3C" w:rsidRDefault="00D92618">
      <w:pPr>
        <w:rPr>
          <w:rFonts w:asciiTheme="majorHAnsi" w:hAnsiTheme="majorHAnsi" w:cs="Arial"/>
          <w:sz w:val="16"/>
          <w:szCs w:val="16"/>
        </w:rPr>
      </w:pPr>
    </w:p>
    <w:sectPr w:rsidR="00D92618" w:rsidRPr="00826F3C" w:rsidSect="0080768A">
      <w:headerReference w:type="even" r:id="rId9"/>
      <w:headerReference w:type="first" r:id="rId10"/>
      <w:pgSz w:w="12240" w:h="15840"/>
      <w:pgMar w:top="1440" w:right="72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E74A50" w14:textId="77777777" w:rsidR="00812048" w:rsidRDefault="00812048" w:rsidP="003D0816">
      <w:r>
        <w:separator/>
      </w:r>
    </w:p>
  </w:endnote>
  <w:endnote w:type="continuationSeparator" w:id="0">
    <w:p w14:paraId="707D5103" w14:textId="77777777" w:rsidR="00812048" w:rsidRDefault="00812048" w:rsidP="003D0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2622B9" w14:textId="77777777" w:rsidR="00812048" w:rsidRDefault="00812048" w:rsidP="003D0816">
      <w:r>
        <w:separator/>
      </w:r>
    </w:p>
  </w:footnote>
  <w:footnote w:type="continuationSeparator" w:id="0">
    <w:p w14:paraId="6B47BF23" w14:textId="77777777" w:rsidR="00812048" w:rsidRDefault="00812048" w:rsidP="003D081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9C96E4" w14:textId="77777777" w:rsidR="00812048" w:rsidRDefault="005305FC">
    <w:pPr>
      <w:pStyle w:val="Header"/>
    </w:pPr>
    <w:sdt>
      <w:sdtPr>
        <w:id w:val="876512218"/>
        <w:placeholder>
          <w:docPart w:val="07D0E396D7547C47B0B71AC317F08107"/>
        </w:placeholder>
        <w:temporary/>
        <w:showingPlcHdr/>
      </w:sdtPr>
      <w:sdtEndPr/>
      <w:sdtContent>
        <w:r w:rsidR="00812048">
          <w:t>[Type text]</w:t>
        </w:r>
      </w:sdtContent>
    </w:sdt>
    <w:r w:rsidR="00812048">
      <w:ptab w:relativeTo="margin" w:alignment="center" w:leader="none"/>
    </w:r>
    <w:sdt>
      <w:sdtPr>
        <w:id w:val="-1796361919"/>
        <w:placeholder>
          <w:docPart w:val="86D8E77D736F734BBDB7EB8D277700DF"/>
        </w:placeholder>
        <w:temporary/>
        <w:showingPlcHdr/>
      </w:sdtPr>
      <w:sdtEndPr/>
      <w:sdtContent>
        <w:r w:rsidR="00812048">
          <w:t>[Type text]</w:t>
        </w:r>
      </w:sdtContent>
    </w:sdt>
    <w:r w:rsidR="00812048">
      <w:ptab w:relativeTo="margin" w:alignment="right" w:leader="none"/>
    </w:r>
    <w:sdt>
      <w:sdtPr>
        <w:id w:val="1960366185"/>
        <w:placeholder>
          <w:docPart w:val="1842DBE9D52AA3468B6ECB3A9E1BFEAF"/>
        </w:placeholder>
        <w:temporary/>
        <w:showingPlcHdr/>
      </w:sdtPr>
      <w:sdtEndPr/>
      <w:sdtContent>
        <w:r w:rsidR="00812048">
          <w:t>[Type text]</w:t>
        </w:r>
      </w:sdtContent>
    </w:sdt>
  </w:p>
  <w:p w14:paraId="34470EAE" w14:textId="77777777" w:rsidR="00812048" w:rsidRDefault="0081204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C1E8D4" w14:textId="77777777" w:rsidR="0080768A" w:rsidRPr="00604F2A" w:rsidRDefault="0080768A" w:rsidP="0080768A">
    <w:pPr>
      <w:pStyle w:val="Header"/>
      <w:tabs>
        <w:tab w:val="clear" w:pos="8640"/>
        <w:tab w:val="left" w:pos="8550"/>
        <w:tab w:val="right" w:pos="10260"/>
      </w:tabs>
      <w:ind w:right="-1620" w:hanging="1620"/>
      <w:rPr>
        <w:rFonts w:asciiTheme="majorHAnsi" w:hAnsiTheme="majorHAnsi"/>
        <w:sz w:val="16"/>
        <w:szCs w:val="16"/>
      </w:rPr>
    </w:pPr>
    <w:r w:rsidRPr="00604F2A">
      <w:rPr>
        <w:rFonts w:asciiTheme="majorHAnsi" w:hAnsiTheme="majorHAnsi"/>
        <w:sz w:val="16"/>
        <w:szCs w:val="16"/>
      </w:rPr>
      <w:t xml:space="preserve">Kyle Hoppes </w:t>
    </w:r>
  </w:p>
  <w:p w14:paraId="5A0DF8C3" w14:textId="77777777" w:rsidR="0080768A" w:rsidRPr="00604F2A" w:rsidRDefault="0080768A" w:rsidP="0080768A">
    <w:pPr>
      <w:pStyle w:val="Header"/>
      <w:tabs>
        <w:tab w:val="left" w:pos="8550"/>
      </w:tabs>
      <w:ind w:hanging="1620"/>
      <w:rPr>
        <w:rFonts w:asciiTheme="majorHAnsi" w:hAnsiTheme="majorHAnsi"/>
        <w:sz w:val="16"/>
        <w:szCs w:val="16"/>
      </w:rPr>
    </w:pPr>
    <w:r w:rsidRPr="00604F2A">
      <w:rPr>
        <w:rFonts w:asciiTheme="majorHAnsi" w:hAnsiTheme="majorHAnsi"/>
        <w:sz w:val="16"/>
        <w:szCs w:val="16"/>
      </w:rPr>
      <w:t>Module 4: Evidence Table</w:t>
    </w:r>
  </w:p>
  <w:p w14:paraId="7E15757E" w14:textId="4656196F" w:rsidR="0080768A" w:rsidRPr="0080768A" w:rsidRDefault="0080768A" w:rsidP="0080768A">
    <w:pPr>
      <w:pStyle w:val="Header"/>
      <w:tabs>
        <w:tab w:val="left" w:pos="8550"/>
      </w:tabs>
      <w:ind w:left="-1620"/>
      <w:rPr>
        <w:rFonts w:asciiTheme="majorHAnsi" w:hAnsiTheme="majorHAnsi"/>
        <w:sz w:val="16"/>
        <w:szCs w:val="16"/>
      </w:rPr>
    </w:pPr>
    <w:r w:rsidRPr="00604F2A">
      <w:rPr>
        <w:rFonts w:asciiTheme="majorHAnsi" w:hAnsiTheme="majorHAnsi"/>
        <w:sz w:val="16"/>
        <w:szCs w:val="16"/>
      </w:rPr>
      <w:t xml:space="preserve">PICO:  </w:t>
    </w:r>
    <w:r w:rsidRPr="00604F2A">
      <w:rPr>
        <w:rFonts w:asciiTheme="majorHAnsi" w:hAnsiTheme="majorHAnsi"/>
        <w:noProof/>
        <w:sz w:val="16"/>
        <w:szCs w:val="16"/>
      </w:rPr>
      <w:t>For athletes, who underwent ACL reconstruction, is an accelerated rehabilitation protocol or nonaccelerated pr</w:t>
    </w:r>
    <w:r>
      <w:rPr>
        <w:rFonts w:asciiTheme="majorHAnsi" w:hAnsiTheme="majorHAnsi"/>
        <w:noProof/>
        <w:sz w:val="16"/>
        <w:szCs w:val="16"/>
      </w:rPr>
      <w:t xml:space="preserve">otocol associated with improved </w:t>
    </w:r>
    <w:r w:rsidRPr="00604F2A">
      <w:rPr>
        <w:rFonts w:asciiTheme="majorHAnsi" w:hAnsiTheme="majorHAnsi"/>
        <w:noProof/>
        <w:sz w:val="16"/>
        <w:szCs w:val="16"/>
      </w:rPr>
      <w:t>function and a quicker return to play?</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303CBC"/>
    <w:multiLevelType w:val="hybridMultilevel"/>
    <w:tmpl w:val="581E0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B5F2660"/>
    <w:multiLevelType w:val="hybridMultilevel"/>
    <w:tmpl w:val="BB94C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CD67CDE"/>
    <w:multiLevelType w:val="hybridMultilevel"/>
    <w:tmpl w:val="976A3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F28"/>
    <w:rsid w:val="000F4DCB"/>
    <w:rsid w:val="000F52BB"/>
    <w:rsid w:val="0010480E"/>
    <w:rsid w:val="001140F2"/>
    <w:rsid w:val="00122334"/>
    <w:rsid w:val="00163293"/>
    <w:rsid w:val="001C64BE"/>
    <w:rsid w:val="001F3B11"/>
    <w:rsid w:val="0026191C"/>
    <w:rsid w:val="0026440E"/>
    <w:rsid w:val="002F2483"/>
    <w:rsid w:val="00303F28"/>
    <w:rsid w:val="003663F1"/>
    <w:rsid w:val="003B0527"/>
    <w:rsid w:val="003D0816"/>
    <w:rsid w:val="003F166F"/>
    <w:rsid w:val="003F4EFB"/>
    <w:rsid w:val="00410AF3"/>
    <w:rsid w:val="00451AF9"/>
    <w:rsid w:val="00496876"/>
    <w:rsid w:val="0050375D"/>
    <w:rsid w:val="005108A7"/>
    <w:rsid w:val="005117FE"/>
    <w:rsid w:val="0052531E"/>
    <w:rsid w:val="005305FC"/>
    <w:rsid w:val="005335EC"/>
    <w:rsid w:val="005444F6"/>
    <w:rsid w:val="00596367"/>
    <w:rsid w:val="005B368F"/>
    <w:rsid w:val="00604F2A"/>
    <w:rsid w:val="00653ABD"/>
    <w:rsid w:val="00683FEC"/>
    <w:rsid w:val="007835B5"/>
    <w:rsid w:val="00791EAC"/>
    <w:rsid w:val="007E05B1"/>
    <w:rsid w:val="00803835"/>
    <w:rsid w:val="0080768A"/>
    <w:rsid w:val="00811DE2"/>
    <w:rsid w:val="00812048"/>
    <w:rsid w:val="00812FE8"/>
    <w:rsid w:val="00826F3C"/>
    <w:rsid w:val="00886E19"/>
    <w:rsid w:val="00891DD2"/>
    <w:rsid w:val="00891FC1"/>
    <w:rsid w:val="00964647"/>
    <w:rsid w:val="0098164D"/>
    <w:rsid w:val="0099285D"/>
    <w:rsid w:val="009963A2"/>
    <w:rsid w:val="009D462A"/>
    <w:rsid w:val="00A03200"/>
    <w:rsid w:val="00A0608F"/>
    <w:rsid w:val="00A4381E"/>
    <w:rsid w:val="00A838A5"/>
    <w:rsid w:val="00AD34C4"/>
    <w:rsid w:val="00B3185C"/>
    <w:rsid w:val="00B61247"/>
    <w:rsid w:val="00B61DAA"/>
    <w:rsid w:val="00BB0DAB"/>
    <w:rsid w:val="00BB532B"/>
    <w:rsid w:val="00C172F6"/>
    <w:rsid w:val="00C4559D"/>
    <w:rsid w:val="00CD0349"/>
    <w:rsid w:val="00CD73ED"/>
    <w:rsid w:val="00D071AF"/>
    <w:rsid w:val="00D11654"/>
    <w:rsid w:val="00D24DD7"/>
    <w:rsid w:val="00D41541"/>
    <w:rsid w:val="00D92618"/>
    <w:rsid w:val="00DB7DC5"/>
    <w:rsid w:val="00DC64AF"/>
    <w:rsid w:val="00EB73A4"/>
    <w:rsid w:val="00F223AE"/>
    <w:rsid w:val="00FA01F4"/>
    <w:rsid w:val="00FA1ED4"/>
    <w:rsid w:val="00FB7A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5BF128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3F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1">
    <w:name w:val="Light List Accent 1"/>
    <w:basedOn w:val="TableNormal"/>
    <w:uiPriority w:val="61"/>
    <w:rsid w:val="00303F28"/>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
    <w:name w:val="Light List"/>
    <w:basedOn w:val="TableNormal"/>
    <w:uiPriority w:val="61"/>
    <w:rsid w:val="00303F28"/>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1">
    <w:name w:val="Light Shading Accent 1"/>
    <w:basedOn w:val="TableNormal"/>
    <w:uiPriority w:val="60"/>
    <w:rsid w:val="00303F28"/>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Accent1">
    <w:name w:val="Light Grid Accent 1"/>
    <w:basedOn w:val="TableNormal"/>
    <w:uiPriority w:val="62"/>
    <w:rsid w:val="00303F28"/>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5">
    <w:name w:val="Light Grid Accent 5"/>
    <w:basedOn w:val="TableNormal"/>
    <w:uiPriority w:val="62"/>
    <w:rsid w:val="00303F28"/>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List-Accent5">
    <w:name w:val="Light List Accent 5"/>
    <w:basedOn w:val="TableNormal"/>
    <w:uiPriority w:val="61"/>
    <w:rsid w:val="00303F28"/>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MediumShading2-Accent1">
    <w:name w:val="Medium Shading 2 Accent 1"/>
    <w:basedOn w:val="TableNormal"/>
    <w:uiPriority w:val="64"/>
    <w:rsid w:val="00303F28"/>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03F28"/>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Accent1">
    <w:name w:val="Medium List 1 Accent 1"/>
    <w:basedOn w:val="TableNormal"/>
    <w:uiPriority w:val="65"/>
    <w:rsid w:val="00303F28"/>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paragraph" w:styleId="ListParagraph">
    <w:name w:val="List Paragraph"/>
    <w:basedOn w:val="Normal"/>
    <w:uiPriority w:val="34"/>
    <w:qFormat/>
    <w:rsid w:val="00A4381E"/>
    <w:pPr>
      <w:ind w:left="720"/>
      <w:contextualSpacing/>
    </w:pPr>
  </w:style>
  <w:style w:type="paragraph" w:styleId="Header">
    <w:name w:val="header"/>
    <w:basedOn w:val="Normal"/>
    <w:link w:val="HeaderChar"/>
    <w:uiPriority w:val="99"/>
    <w:unhideWhenUsed/>
    <w:rsid w:val="003D0816"/>
    <w:pPr>
      <w:tabs>
        <w:tab w:val="center" w:pos="4320"/>
        <w:tab w:val="right" w:pos="8640"/>
      </w:tabs>
    </w:pPr>
  </w:style>
  <w:style w:type="character" w:customStyle="1" w:styleId="HeaderChar">
    <w:name w:val="Header Char"/>
    <w:basedOn w:val="DefaultParagraphFont"/>
    <w:link w:val="Header"/>
    <w:uiPriority w:val="99"/>
    <w:rsid w:val="003D0816"/>
  </w:style>
  <w:style w:type="paragraph" w:styleId="Footer">
    <w:name w:val="footer"/>
    <w:basedOn w:val="Normal"/>
    <w:link w:val="FooterChar"/>
    <w:uiPriority w:val="99"/>
    <w:unhideWhenUsed/>
    <w:rsid w:val="003D0816"/>
    <w:pPr>
      <w:tabs>
        <w:tab w:val="center" w:pos="4320"/>
        <w:tab w:val="right" w:pos="8640"/>
      </w:tabs>
    </w:pPr>
  </w:style>
  <w:style w:type="character" w:customStyle="1" w:styleId="FooterChar">
    <w:name w:val="Footer Char"/>
    <w:basedOn w:val="DefaultParagraphFont"/>
    <w:link w:val="Footer"/>
    <w:uiPriority w:val="99"/>
    <w:rsid w:val="003D081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3F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1">
    <w:name w:val="Light List Accent 1"/>
    <w:basedOn w:val="TableNormal"/>
    <w:uiPriority w:val="61"/>
    <w:rsid w:val="00303F28"/>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
    <w:name w:val="Light List"/>
    <w:basedOn w:val="TableNormal"/>
    <w:uiPriority w:val="61"/>
    <w:rsid w:val="00303F28"/>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1">
    <w:name w:val="Light Shading Accent 1"/>
    <w:basedOn w:val="TableNormal"/>
    <w:uiPriority w:val="60"/>
    <w:rsid w:val="00303F28"/>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Accent1">
    <w:name w:val="Light Grid Accent 1"/>
    <w:basedOn w:val="TableNormal"/>
    <w:uiPriority w:val="62"/>
    <w:rsid w:val="00303F28"/>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5">
    <w:name w:val="Light Grid Accent 5"/>
    <w:basedOn w:val="TableNormal"/>
    <w:uiPriority w:val="62"/>
    <w:rsid w:val="00303F28"/>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List-Accent5">
    <w:name w:val="Light List Accent 5"/>
    <w:basedOn w:val="TableNormal"/>
    <w:uiPriority w:val="61"/>
    <w:rsid w:val="00303F28"/>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MediumShading2-Accent1">
    <w:name w:val="Medium Shading 2 Accent 1"/>
    <w:basedOn w:val="TableNormal"/>
    <w:uiPriority w:val="64"/>
    <w:rsid w:val="00303F28"/>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03F28"/>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Accent1">
    <w:name w:val="Medium List 1 Accent 1"/>
    <w:basedOn w:val="TableNormal"/>
    <w:uiPriority w:val="65"/>
    <w:rsid w:val="00303F28"/>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paragraph" w:styleId="ListParagraph">
    <w:name w:val="List Paragraph"/>
    <w:basedOn w:val="Normal"/>
    <w:uiPriority w:val="34"/>
    <w:qFormat/>
    <w:rsid w:val="00A4381E"/>
    <w:pPr>
      <w:ind w:left="720"/>
      <w:contextualSpacing/>
    </w:pPr>
  </w:style>
  <w:style w:type="paragraph" w:styleId="Header">
    <w:name w:val="header"/>
    <w:basedOn w:val="Normal"/>
    <w:link w:val="HeaderChar"/>
    <w:uiPriority w:val="99"/>
    <w:unhideWhenUsed/>
    <w:rsid w:val="003D0816"/>
    <w:pPr>
      <w:tabs>
        <w:tab w:val="center" w:pos="4320"/>
        <w:tab w:val="right" w:pos="8640"/>
      </w:tabs>
    </w:pPr>
  </w:style>
  <w:style w:type="character" w:customStyle="1" w:styleId="HeaderChar">
    <w:name w:val="Header Char"/>
    <w:basedOn w:val="DefaultParagraphFont"/>
    <w:link w:val="Header"/>
    <w:uiPriority w:val="99"/>
    <w:rsid w:val="003D0816"/>
  </w:style>
  <w:style w:type="paragraph" w:styleId="Footer">
    <w:name w:val="footer"/>
    <w:basedOn w:val="Normal"/>
    <w:link w:val="FooterChar"/>
    <w:uiPriority w:val="99"/>
    <w:unhideWhenUsed/>
    <w:rsid w:val="003D0816"/>
    <w:pPr>
      <w:tabs>
        <w:tab w:val="center" w:pos="4320"/>
        <w:tab w:val="right" w:pos="8640"/>
      </w:tabs>
    </w:pPr>
  </w:style>
  <w:style w:type="character" w:customStyle="1" w:styleId="FooterChar">
    <w:name w:val="Footer Char"/>
    <w:basedOn w:val="DefaultParagraphFont"/>
    <w:link w:val="Footer"/>
    <w:uiPriority w:val="99"/>
    <w:rsid w:val="003D08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7D0E396D7547C47B0B71AC317F08107"/>
        <w:category>
          <w:name w:val="General"/>
          <w:gallery w:val="placeholder"/>
        </w:category>
        <w:types>
          <w:type w:val="bbPlcHdr"/>
        </w:types>
        <w:behaviors>
          <w:behavior w:val="content"/>
        </w:behaviors>
        <w:guid w:val="{0595D921-0403-E24C-8075-1E83E8E5DCDC}"/>
      </w:docPartPr>
      <w:docPartBody>
        <w:p w14:paraId="3B2D0751" w14:textId="4191A3ED" w:rsidR="0019556E" w:rsidRDefault="0071068F" w:rsidP="0071068F">
          <w:pPr>
            <w:pStyle w:val="07D0E396D7547C47B0B71AC317F08107"/>
          </w:pPr>
          <w:r>
            <w:t>[Type text]</w:t>
          </w:r>
        </w:p>
      </w:docPartBody>
    </w:docPart>
    <w:docPart>
      <w:docPartPr>
        <w:name w:val="86D8E77D736F734BBDB7EB8D277700DF"/>
        <w:category>
          <w:name w:val="General"/>
          <w:gallery w:val="placeholder"/>
        </w:category>
        <w:types>
          <w:type w:val="bbPlcHdr"/>
        </w:types>
        <w:behaviors>
          <w:behavior w:val="content"/>
        </w:behaviors>
        <w:guid w:val="{DFC755D8-A8F1-314B-8EE9-02CEFBBF1D81}"/>
      </w:docPartPr>
      <w:docPartBody>
        <w:p w14:paraId="7301836E" w14:textId="13448B30" w:rsidR="0019556E" w:rsidRDefault="0071068F" w:rsidP="0071068F">
          <w:pPr>
            <w:pStyle w:val="86D8E77D736F734BBDB7EB8D277700DF"/>
          </w:pPr>
          <w:r>
            <w:t>[Type text]</w:t>
          </w:r>
        </w:p>
      </w:docPartBody>
    </w:docPart>
    <w:docPart>
      <w:docPartPr>
        <w:name w:val="1842DBE9D52AA3468B6ECB3A9E1BFEAF"/>
        <w:category>
          <w:name w:val="General"/>
          <w:gallery w:val="placeholder"/>
        </w:category>
        <w:types>
          <w:type w:val="bbPlcHdr"/>
        </w:types>
        <w:behaviors>
          <w:behavior w:val="content"/>
        </w:behaviors>
        <w:guid w:val="{FC12A00D-C6D9-2443-85B5-A2484C151DD5}"/>
      </w:docPartPr>
      <w:docPartBody>
        <w:p w14:paraId="2111DD8A" w14:textId="4CEDE4B0" w:rsidR="0019556E" w:rsidRDefault="0071068F" w:rsidP="0071068F">
          <w:pPr>
            <w:pStyle w:val="1842DBE9D52AA3468B6ECB3A9E1BFEAF"/>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68F"/>
    <w:rsid w:val="001904DC"/>
    <w:rsid w:val="0019556E"/>
    <w:rsid w:val="0071068F"/>
    <w:rsid w:val="00AB11DA"/>
    <w:rsid w:val="00B709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7D0E396D7547C47B0B71AC317F08107">
    <w:name w:val="07D0E396D7547C47B0B71AC317F08107"/>
    <w:rsid w:val="0071068F"/>
  </w:style>
  <w:style w:type="paragraph" w:customStyle="1" w:styleId="86D8E77D736F734BBDB7EB8D277700DF">
    <w:name w:val="86D8E77D736F734BBDB7EB8D277700DF"/>
    <w:rsid w:val="0071068F"/>
  </w:style>
  <w:style w:type="paragraph" w:customStyle="1" w:styleId="1842DBE9D52AA3468B6ECB3A9E1BFEAF">
    <w:name w:val="1842DBE9D52AA3468B6ECB3A9E1BFEAF"/>
    <w:rsid w:val="0071068F"/>
  </w:style>
  <w:style w:type="paragraph" w:customStyle="1" w:styleId="4567A4F3E0B0114B8248F3354085D6B3">
    <w:name w:val="4567A4F3E0B0114B8248F3354085D6B3"/>
    <w:rsid w:val="0071068F"/>
  </w:style>
  <w:style w:type="paragraph" w:customStyle="1" w:styleId="4E24B934314DB340AEF8866A93BBB23F">
    <w:name w:val="4E24B934314DB340AEF8866A93BBB23F"/>
    <w:rsid w:val="0071068F"/>
  </w:style>
  <w:style w:type="paragraph" w:customStyle="1" w:styleId="23FED1C944CF7940A1A79476737D9F6E">
    <w:name w:val="23FED1C944CF7940A1A79476737D9F6E"/>
    <w:rsid w:val="0071068F"/>
  </w:style>
  <w:style w:type="paragraph" w:customStyle="1" w:styleId="FE452E0BA6DEFA44B26896395B66C7FF">
    <w:name w:val="FE452E0BA6DEFA44B26896395B66C7FF"/>
    <w:rsid w:val="001904DC"/>
  </w:style>
  <w:style w:type="paragraph" w:customStyle="1" w:styleId="B171ABF609A31546B1F6A7C9B2E2B531">
    <w:name w:val="B171ABF609A31546B1F6A7C9B2E2B531"/>
    <w:rsid w:val="001904DC"/>
  </w:style>
  <w:style w:type="paragraph" w:customStyle="1" w:styleId="6C25109932AE144DABEE56ABC3C0D4C0">
    <w:name w:val="6C25109932AE144DABEE56ABC3C0D4C0"/>
    <w:rsid w:val="001904DC"/>
  </w:style>
  <w:style w:type="paragraph" w:customStyle="1" w:styleId="512937D608CF9642B65AE483A6EF67AE">
    <w:name w:val="512937D608CF9642B65AE483A6EF67AE"/>
    <w:rsid w:val="001904DC"/>
  </w:style>
  <w:style w:type="paragraph" w:customStyle="1" w:styleId="56040BF328AAEA47A4EE2CEE18D18B86">
    <w:name w:val="56040BF328AAEA47A4EE2CEE18D18B86"/>
    <w:rsid w:val="001904DC"/>
  </w:style>
  <w:style w:type="paragraph" w:customStyle="1" w:styleId="63E1B19D9D5E984D9879DDAD6D6618BC">
    <w:name w:val="63E1B19D9D5E984D9879DDAD6D6618BC"/>
    <w:rsid w:val="001904DC"/>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7D0E396D7547C47B0B71AC317F08107">
    <w:name w:val="07D0E396D7547C47B0B71AC317F08107"/>
    <w:rsid w:val="0071068F"/>
  </w:style>
  <w:style w:type="paragraph" w:customStyle="1" w:styleId="86D8E77D736F734BBDB7EB8D277700DF">
    <w:name w:val="86D8E77D736F734BBDB7EB8D277700DF"/>
    <w:rsid w:val="0071068F"/>
  </w:style>
  <w:style w:type="paragraph" w:customStyle="1" w:styleId="1842DBE9D52AA3468B6ECB3A9E1BFEAF">
    <w:name w:val="1842DBE9D52AA3468B6ECB3A9E1BFEAF"/>
    <w:rsid w:val="0071068F"/>
  </w:style>
  <w:style w:type="paragraph" w:customStyle="1" w:styleId="4567A4F3E0B0114B8248F3354085D6B3">
    <w:name w:val="4567A4F3E0B0114B8248F3354085D6B3"/>
    <w:rsid w:val="0071068F"/>
  </w:style>
  <w:style w:type="paragraph" w:customStyle="1" w:styleId="4E24B934314DB340AEF8866A93BBB23F">
    <w:name w:val="4E24B934314DB340AEF8866A93BBB23F"/>
    <w:rsid w:val="0071068F"/>
  </w:style>
  <w:style w:type="paragraph" w:customStyle="1" w:styleId="23FED1C944CF7940A1A79476737D9F6E">
    <w:name w:val="23FED1C944CF7940A1A79476737D9F6E"/>
    <w:rsid w:val="0071068F"/>
  </w:style>
  <w:style w:type="paragraph" w:customStyle="1" w:styleId="FE452E0BA6DEFA44B26896395B66C7FF">
    <w:name w:val="FE452E0BA6DEFA44B26896395B66C7FF"/>
    <w:rsid w:val="001904DC"/>
  </w:style>
  <w:style w:type="paragraph" w:customStyle="1" w:styleId="B171ABF609A31546B1F6A7C9B2E2B531">
    <w:name w:val="B171ABF609A31546B1F6A7C9B2E2B531"/>
    <w:rsid w:val="001904DC"/>
  </w:style>
  <w:style w:type="paragraph" w:customStyle="1" w:styleId="6C25109932AE144DABEE56ABC3C0D4C0">
    <w:name w:val="6C25109932AE144DABEE56ABC3C0D4C0"/>
    <w:rsid w:val="001904DC"/>
  </w:style>
  <w:style w:type="paragraph" w:customStyle="1" w:styleId="512937D608CF9642B65AE483A6EF67AE">
    <w:name w:val="512937D608CF9642B65AE483A6EF67AE"/>
    <w:rsid w:val="001904DC"/>
  </w:style>
  <w:style w:type="paragraph" w:customStyle="1" w:styleId="56040BF328AAEA47A4EE2CEE18D18B86">
    <w:name w:val="56040BF328AAEA47A4EE2CEE18D18B86"/>
    <w:rsid w:val="001904DC"/>
  </w:style>
  <w:style w:type="paragraph" w:customStyle="1" w:styleId="63E1B19D9D5E984D9879DDAD6D6618BC">
    <w:name w:val="63E1B19D9D5E984D9879DDAD6D6618BC"/>
    <w:rsid w:val="001904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18988D-A5C7-F447-81AB-CD1EFD548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2838</Words>
  <Characters>16177</Characters>
  <Application>Microsoft Macintosh Word</Application>
  <DocSecurity>0</DocSecurity>
  <Lines>134</Lines>
  <Paragraphs>37</Paragraphs>
  <ScaleCrop>false</ScaleCrop>
  <Company/>
  <LinksUpToDate>false</LinksUpToDate>
  <CharactersWithSpaces>18978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Hoppes</dc:creator>
  <cp:keywords/>
  <dc:description/>
  <cp:lastModifiedBy>Kyle Hoppes</cp:lastModifiedBy>
  <cp:revision>2</cp:revision>
  <dcterms:created xsi:type="dcterms:W3CDTF">2013-04-18T11:56:00Z</dcterms:created>
  <dcterms:modified xsi:type="dcterms:W3CDTF">2013-04-18T11:56:00Z</dcterms:modified>
</cp:coreProperties>
</file>