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D73A" w14:textId="2CAF8205" w:rsidR="00E2154C" w:rsidRPr="00B9330D" w:rsidRDefault="008E6687" w:rsidP="00B9330D">
      <w:pPr>
        <w:spacing w:line="360" w:lineRule="auto"/>
        <w:rPr>
          <w:rFonts w:ascii="Times New Roman" w:hAnsi="Times New Roman" w:cs="Times New Roman"/>
          <w:b/>
          <w:u w:val="single"/>
        </w:rPr>
      </w:pPr>
      <w:r w:rsidRPr="00B9330D">
        <w:rPr>
          <w:rFonts w:ascii="Times New Roman" w:hAnsi="Times New Roman" w:cs="Times New Roman"/>
          <w:b/>
          <w:u w:val="single"/>
        </w:rPr>
        <w:t>Project Definition</w:t>
      </w:r>
    </w:p>
    <w:p w14:paraId="7DAA207B" w14:textId="77777777" w:rsidR="008E6687" w:rsidRPr="00B9330D" w:rsidRDefault="008E6687" w:rsidP="00B9330D">
      <w:pPr>
        <w:spacing w:line="360" w:lineRule="auto"/>
        <w:ind w:left="180"/>
        <w:rPr>
          <w:rFonts w:ascii="Times New Roman" w:hAnsi="Times New Roman" w:cs="Times New Roman"/>
          <w:i/>
        </w:rPr>
      </w:pPr>
      <w:r w:rsidRPr="00B9330D">
        <w:rPr>
          <w:rFonts w:ascii="Times New Roman" w:hAnsi="Times New Roman" w:cs="Times New Roman"/>
          <w:i/>
        </w:rPr>
        <w:t>Needs Statement</w:t>
      </w:r>
    </w:p>
    <w:p w14:paraId="02AD18B5" w14:textId="09BDD200" w:rsidR="00AD6B0C" w:rsidRPr="00B9330D" w:rsidRDefault="008E6687" w:rsidP="00B9330D">
      <w:pPr>
        <w:spacing w:line="360" w:lineRule="auto"/>
        <w:ind w:firstLine="180"/>
        <w:rPr>
          <w:rFonts w:ascii="Times New Roman" w:hAnsi="Times New Roman" w:cs="Times New Roman"/>
        </w:rPr>
      </w:pPr>
      <w:r w:rsidRPr="00B9330D">
        <w:rPr>
          <w:rFonts w:ascii="Times New Roman" w:hAnsi="Times New Roman" w:cs="Times New Roman"/>
        </w:rPr>
        <w:t>Stroke is a leading cause of death and long-term disability in the United States.</w:t>
      </w:r>
      <w:r w:rsidRPr="00B9330D">
        <w:rPr>
          <w:rFonts w:ascii="Times New Roman" w:hAnsi="Times New Roman" w:cs="Times New Roman"/>
          <w:vertAlign w:val="superscript"/>
        </w:rPr>
        <w:t>1</w:t>
      </w:r>
      <w:r w:rsidR="00AD6B0C" w:rsidRPr="00B9330D">
        <w:rPr>
          <w:rFonts w:ascii="Times New Roman" w:hAnsi="Times New Roman" w:cs="Times New Roman"/>
        </w:rPr>
        <w:t xml:space="preserve"> More specifically</w:t>
      </w:r>
      <w:r w:rsidR="008D745E" w:rsidRPr="00B9330D">
        <w:rPr>
          <w:rFonts w:ascii="Times New Roman" w:hAnsi="Times New Roman" w:cs="Times New Roman"/>
        </w:rPr>
        <w:t>, stroke is the third leading cause of death in North Carolina</w:t>
      </w:r>
      <w:r w:rsidR="00AD6B0C" w:rsidRPr="00B9330D">
        <w:rPr>
          <w:rFonts w:ascii="Times New Roman" w:hAnsi="Times New Roman" w:cs="Times New Roman"/>
        </w:rPr>
        <w:t>, ranking the state sixth in the nation for highest stroke death rate.</w:t>
      </w:r>
      <w:r w:rsidR="00524F11" w:rsidRPr="00B9330D">
        <w:rPr>
          <w:rFonts w:ascii="Times New Roman" w:hAnsi="Times New Roman" w:cs="Times New Roman"/>
          <w:vertAlign w:val="superscript"/>
        </w:rPr>
        <w:t>2</w:t>
      </w:r>
      <w:r w:rsidR="00AD6B0C" w:rsidRPr="00B9330D">
        <w:rPr>
          <w:rFonts w:ascii="Times New Roman" w:hAnsi="Times New Roman" w:cs="Times New Roman"/>
        </w:rPr>
        <w:t xml:space="preserve">  </w:t>
      </w:r>
      <w:r w:rsidR="00013EFC" w:rsidRPr="00B9330D">
        <w:rPr>
          <w:rFonts w:ascii="Times New Roman" w:hAnsi="Times New Roman" w:cs="Times New Roman"/>
        </w:rPr>
        <w:t>Geographically speaking, the coastal plain of North Carolina is in the nation’s stroke buckle – a popular term for three southern states (North Carolina, South Carolina, and Georgia) – where the death rate from stroke is twice as high as the national average.</w:t>
      </w:r>
      <w:r w:rsidR="00524F11" w:rsidRPr="00B9330D">
        <w:rPr>
          <w:rFonts w:ascii="Times New Roman" w:hAnsi="Times New Roman" w:cs="Times New Roman"/>
          <w:vertAlign w:val="superscript"/>
        </w:rPr>
        <w:t>2</w:t>
      </w:r>
      <w:r w:rsidR="00013EFC" w:rsidRPr="00B9330D">
        <w:rPr>
          <w:rFonts w:ascii="Times New Roman" w:hAnsi="Times New Roman" w:cs="Times New Roman"/>
        </w:rPr>
        <w:t xml:space="preserve">  </w:t>
      </w:r>
      <w:r w:rsidR="009524BA" w:rsidRPr="00B9330D">
        <w:rPr>
          <w:rFonts w:ascii="Times New Roman" w:hAnsi="Times New Roman" w:cs="Times New Roman"/>
        </w:rPr>
        <w:t xml:space="preserve">Furthermore, </w:t>
      </w:r>
      <w:r w:rsidR="00524F11" w:rsidRPr="00B9330D">
        <w:rPr>
          <w:rFonts w:ascii="Times New Roman" w:hAnsi="Times New Roman" w:cs="Times New Roman"/>
        </w:rPr>
        <w:t xml:space="preserve">within North Carolina, </w:t>
      </w:r>
      <w:r w:rsidR="00AD6B0C" w:rsidRPr="00B9330D">
        <w:rPr>
          <w:rFonts w:ascii="Times New Roman" w:hAnsi="Times New Roman" w:cs="Times New Roman"/>
        </w:rPr>
        <w:t>African Americans have higher stroke death rates than Caucasian</w:t>
      </w:r>
      <w:r w:rsidR="00524F11" w:rsidRPr="00B9330D">
        <w:rPr>
          <w:rFonts w:ascii="Times New Roman" w:hAnsi="Times New Roman" w:cs="Times New Roman"/>
        </w:rPr>
        <w:t>s</w:t>
      </w:r>
      <w:r w:rsidR="00AD6B0C" w:rsidRPr="00B9330D">
        <w:rPr>
          <w:rFonts w:ascii="Times New Roman" w:hAnsi="Times New Roman" w:cs="Times New Roman"/>
        </w:rPr>
        <w:t xml:space="preserve"> and as a whole, African Americans tend to have strokes at a younger age, making them more likely to be disabled from stroke.</w:t>
      </w:r>
      <w:r w:rsidR="00524F11" w:rsidRPr="00B9330D">
        <w:rPr>
          <w:rFonts w:ascii="Times New Roman" w:hAnsi="Times New Roman" w:cs="Times New Roman"/>
          <w:vertAlign w:val="superscript"/>
        </w:rPr>
        <w:t>2</w:t>
      </w:r>
      <w:r w:rsidR="00524F11" w:rsidRPr="00B9330D">
        <w:rPr>
          <w:rFonts w:ascii="Times New Roman" w:hAnsi="Times New Roman" w:cs="Times New Roman"/>
        </w:rPr>
        <w:t xml:space="preserve"> </w:t>
      </w:r>
      <w:r w:rsidR="00AD6B0C" w:rsidRPr="00B9330D">
        <w:rPr>
          <w:rFonts w:ascii="Times New Roman" w:hAnsi="Times New Roman" w:cs="Times New Roman"/>
        </w:rPr>
        <w:t xml:space="preserve">  </w:t>
      </w:r>
    </w:p>
    <w:p w14:paraId="177FC58D" w14:textId="7DA1D28E" w:rsidR="009F7ACC" w:rsidRPr="00B9330D" w:rsidRDefault="008E6687" w:rsidP="00B9330D">
      <w:pPr>
        <w:spacing w:line="360" w:lineRule="auto"/>
        <w:ind w:firstLine="360"/>
        <w:rPr>
          <w:rFonts w:ascii="Times New Roman" w:hAnsi="Times New Roman" w:cs="Times New Roman"/>
        </w:rPr>
      </w:pPr>
      <w:r w:rsidRPr="00B9330D">
        <w:rPr>
          <w:rFonts w:ascii="Times New Roman" w:hAnsi="Times New Roman" w:cs="Times New Roman"/>
        </w:rPr>
        <w:t xml:space="preserve">Stroke </w:t>
      </w:r>
      <w:r w:rsidR="009F7ACC" w:rsidRPr="00B9330D">
        <w:rPr>
          <w:rFonts w:ascii="Times New Roman" w:hAnsi="Times New Roman" w:cs="Times New Roman"/>
        </w:rPr>
        <w:t xml:space="preserve">is s significant health concern because it </w:t>
      </w:r>
      <w:r w:rsidRPr="00B9330D">
        <w:rPr>
          <w:rFonts w:ascii="Times New Roman" w:hAnsi="Times New Roman" w:cs="Times New Roman"/>
        </w:rPr>
        <w:t>can result in multiple impairments and functional limitations, including muscle weakness, pain, spasticity, poor b</w:t>
      </w:r>
      <w:r w:rsidR="0023368B" w:rsidRPr="00B9330D">
        <w:rPr>
          <w:rFonts w:ascii="Times New Roman" w:hAnsi="Times New Roman" w:cs="Times New Roman"/>
        </w:rPr>
        <w:t xml:space="preserve">alance, and decreased mobility.  It is imperative that these impairments are addressed properly because they put the stroke survivor at </w:t>
      </w:r>
      <w:r w:rsidRPr="00B9330D">
        <w:rPr>
          <w:rFonts w:ascii="Times New Roman" w:hAnsi="Times New Roman" w:cs="Times New Roman"/>
        </w:rPr>
        <w:t>increased risk of subsequent medical complications, including falls, recurrent stroke</w:t>
      </w:r>
      <w:r w:rsidR="005A715E" w:rsidRPr="00B9330D">
        <w:rPr>
          <w:rFonts w:ascii="Times New Roman" w:hAnsi="Times New Roman" w:cs="Times New Roman"/>
          <w:vertAlign w:val="superscript"/>
        </w:rPr>
        <w:t>3</w:t>
      </w:r>
      <w:r w:rsidRPr="00B9330D">
        <w:rPr>
          <w:rFonts w:ascii="Times New Roman" w:hAnsi="Times New Roman" w:cs="Times New Roman"/>
        </w:rPr>
        <w:t>, diabetes, glucose intolerance, heart disease, and depression.</w:t>
      </w:r>
      <w:r w:rsidR="005A715E" w:rsidRPr="00B9330D">
        <w:rPr>
          <w:rFonts w:ascii="Times New Roman" w:hAnsi="Times New Roman" w:cs="Times New Roman"/>
          <w:vertAlign w:val="superscript"/>
        </w:rPr>
        <w:t>4</w:t>
      </w:r>
      <w:r w:rsidRPr="00B9330D">
        <w:rPr>
          <w:rFonts w:ascii="Times New Roman" w:hAnsi="Times New Roman" w:cs="Times New Roman"/>
        </w:rPr>
        <w:t xml:space="preserve"> Therefore, activities and programs that promote mobility and fitness are essential for the prevention of such complications.</w:t>
      </w:r>
      <w:r w:rsidR="005A715E" w:rsidRPr="00B9330D">
        <w:rPr>
          <w:rFonts w:ascii="Times New Roman" w:hAnsi="Times New Roman" w:cs="Times New Roman"/>
          <w:vertAlign w:val="superscript"/>
        </w:rPr>
        <w:t>3</w:t>
      </w:r>
      <w:r w:rsidRPr="00B9330D">
        <w:rPr>
          <w:rFonts w:ascii="Times New Roman" w:hAnsi="Times New Roman" w:cs="Times New Roman"/>
        </w:rPr>
        <w:t xml:space="preserve"> </w:t>
      </w:r>
    </w:p>
    <w:p w14:paraId="0BC825C7" w14:textId="4750823C" w:rsidR="00FB0947" w:rsidRPr="00B9330D" w:rsidRDefault="001107B1" w:rsidP="00B9330D">
      <w:pPr>
        <w:spacing w:line="360" w:lineRule="auto"/>
        <w:ind w:firstLine="360"/>
        <w:rPr>
          <w:rFonts w:ascii="Times New Roman" w:hAnsi="Times New Roman" w:cs="Times New Roman"/>
        </w:rPr>
      </w:pPr>
      <w:r w:rsidRPr="00B9330D">
        <w:rPr>
          <w:rFonts w:ascii="Times New Roman" w:hAnsi="Times New Roman" w:cs="Times New Roman"/>
        </w:rPr>
        <w:t xml:space="preserve">Hospital-based </w:t>
      </w:r>
      <w:r w:rsidR="008E6687" w:rsidRPr="00B9330D">
        <w:rPr>
          <w:rFonts w:ascii="Times New Roman" w:hAnsi="Times New Roman" w:cs="Times New Roman"/>
        </w:rPr>
        <w:t xml:space="preserve">rehabilitation programs </w:t>
      </w:r>
      <w:r w:rsidRPr="00B9330D">
        <w:rPr>
          <w:rFonts w:ascii="Times New Roman" w:hAnsi="Times New Roman" w:cs="Times New Roman"/>
        </w:rPr>
        <w:t>are usually the first line of treatment for stro</w:t>
      </w:r>
      <w:r w:rsidR="00FB0947" w:rsidRPr="00B9330D">
        <w:rPr>
          <w:rFonts w:ascii="Times New Roman" w:hAnsi="Times New Roman" w:cs="Times New Roman"/>
        </w:rPr>
        <w:t xml:space="preserve">ke survivors.  Those </w:t>
      </w:r>
      <w:r w:rsidRPr="00B9330D">
        <w:rPr>
          <w:rFonts w:ascii="Times New Roman" w:hAnsi="Times New Roman" w:cs="Times New Roman"/>
        </w:rPr>
        <w:t xml:space="preserve">who quality for these programs remain in the hospital for an extended period of time and receive </w:t>
      </w:r>
      <w:r w:rsidR="00FB0947" w:rsidRPr="00B9330D">
        <w:rPr>
          <w:rFonts w:ascii="Times New Roman" w:hAnsi="Times New Roman" w:cs="Times New Roman"/>
        </w:rPr>
        <w:t>direct services from rehabilitation professionals.  These services typically include helping stroke survivors re-learn skills that were lost due to brain damage (i.e. coordination during walking), teaching stroke survivors new ways to perform tasks (i.e. bathing/dressing with one hand, effective verbal communication), and promoting independent movement (i.e. regaining range of motion in certain joints, regaining strength, walking without assistance).</w:t>
      </w:r>
      <w:r w:rsidR="00BC173D" w:rsidRPr="00B9330D">
        <w:rPr>
          <w:rFonts w:ascii="Times New Roman" w:hAnsi="Times New Roman" w:cs="Times New Roman"/>
          <w:vertAlign w:val="superscript"/>
        </w:rPr>
        <w:t>5</w:t>
      </w:r>
      <w:r w:rsidR="00FB0947" w:rsidRPr="00B9330D">
        <w:rPr>
          <w:rFonts w:ascii="Times New Roman" w:hAnsi="Times New Roman" w:cs="Times New Roman"/>
        </w:rPr>
        <w:t xml:space="preserve"> </w:t>
      </w:r>
    </w:p>
    <w:p w14:paraId="32182123" w14:textId="082D52EB" w:rsidR="003B0B91" w:rsidRPr="00B9330D" w:rsidRDefault="002812BB" w:rsidP="00B9330D">
      <w:pPr>
        <w:spacing w:line="360" w:lineRule="auto"/>
        <w:ind w:firstLine="360"/>
        <w:rPr>
          <w:rFonts w:ascii="Times New Roman" w:hAnsi="Times New Roman" w:cs="Times New Roman"/>
        </w:rPr>
      </w:pPr>
      <w:r w:rsidRPr="00B9330D">
        <w:rPr>
          <w:rFonts w:ascii="Times New Roman" w:hAnsi="Times New Roman" w:cs="Times New Roman"/>
        </w:rPr>
        <w:t xml:space="preserve">While these programs are successful in reducing stroke-related functional impairment and disability, they </w:t>
      </w:r>
      <w:r w:rsidR="008E6687" w:rsidRPr="00B9330D">
        <w:rPr>
          <w:rFonts w:ascii="Times New Roman" w:hAnsi="Times New Roman" w:cs="Times New Roman"/>
        </w:rPr>
        <w:t>rarely extend beyond one year post-stroke</w:t>
      </w:r>
      <w:r w:rsidRPr="00B9330D">
        <w:rPr>
          <w:rFonts w:ascii="Times New Roman" w:hAnsi="Times New Roman" w:cs="Times New Roman"/>
        </w:rPr>
        <w:t xml:space="preserve"> </w:t>
      </w:r>
      <w:r w:rsidR="008E6687" w:rsidRPr="00B9330D">
        <w:rPr>
          <w:rFonts w:ascii="Times New Roman" w:hAnsi="Times New Roman" w:cs="Times New Roman"/>
        </w:rPr>
        <w:t>and the resources provided by such programs are becoming increasingly limited</w:t>
      </w:r>
      <w:r w:rsidR="00F17911" w:rsidRPr="00B9330D">
        <w:rPr>
          <w:rFonts w:ascii="Times New Roman" w:hAnsi="Times New Roman" w:cs="Times New Roman"/>
        </w:rPr>
        <w:t xml:space="preserve"> due to rising health care costs.</w:t>
      </w:r>
      <w:r w:rsidRPr="00B9330D">
        <w:rPr>
          <w:rFonts w:ascii="Times New Roman" w:hAnsi="Times New Roman" w:cs="Times New Roman"/>
          <w:vertAlign w:val="superscript"/>
        </w:rPr>
        <w:t>3</w:t>
      </w:r>
      <w:r w:rsidRPr="00B9330D">
        <w:rPr>
          <w:rFonts w:ascii="Times New Roman" w:hAnsi="Times New Roman" w:cs="Times New Roman"/>
        </w:rPr>
        <w:t xml:space="preserve">  </w:t>
      </w:r>
      <w:r w:rsidR="003B0B91" w:rsidRPr="00B9330D">
        <w:rPr>
          <w:rFonts w:ascii="Times New Roman" w:hAnsi="Times New Roman" w:cs="Times New Roman"/>
        </w:rPr>
        <w:t>In North Carolina alone, the direct and indirect cost of stroke is estimated at more than $1.05 billion per year</w:t>
      </w:r>
      <w:r w:rsidR="008E6687" w:rsidRPr="00B9330D">
        <w:rPr>
          <w:rFonts w:ascii="Times New Roman" w:hAnsi="Times New Roman" w:cs="Times New Roman"/>
        </w:rPr>
        <w:t>,</w:t>
      </w:r>
      <w:r w:rsidR="003B0B91" w:rsidRPr="00B9330D">
        <w:rPr>
          <w:rFonts w:ascii="Times New Roman" w:hAnsi="Times New Roman" w:cs="Times New Roman"/>
        </w:rPr>
        <w:t xml:space="preserve"> including direct costs of initial hospitalizations, subsequent hospitalizations, inpatient and outpatient physician costs, and drug costs.</w:t>
      </w:r>
      <w:r w:rsidR="003B0B91" w:rsidRPr="00B9330D">
        <w:rPr>
          <w:rFonts w:ascii="Times New Roman" w:hAnsi="Times New Roman" w:cs="Times New Roman"/>
          <w:vertAlign w:val="superscript"/>
        </w:rPr>
        <w:t>2</w:t>
      </w:r>
      <w:r w:rsidR="003B0B91" w:rsidRPr="00B9330D">
        <w:rPr>
          <w:rFonts w:ascii="Times New Roman" w:hAnsi="Times New Roman" w:cs="Times New Roman"/>
        </w:rPr>
        <w:t xml:space="preserve"> </w:t>
      </w:r>
      <w:r w:rsidR="003E564F" w:rsidRPr="00B9330D">
        <w:rPr>
          <w:rFonts w:ascii="Times New Roman" w:hAnsi="Times New Roman" w:cs="Times New Roman"/>
        </w:rPr>
        <w:t xml:space="preserve">For the individual stroke survivor, the mean lifetime </w:t>
      </w:r>
      <w:r w:rsidR="003E564F" w:rsidRPr="00B9330D">
        <w:rPr>
          <w:rFonts w:ascii="Times New Roman" w:hAnsi="Times New Roman" w:cs="Times New Roman"/>
        </w:rPr>
        <w:lastRenderedPageBreak/>
        <w:t>cost of ischemic stroke is approximately $140,048, which includes inpatient care, rehabilitation, and follow-up care.</w:t>
      </w:r>
      <w:r w:rsidR="003E564F" w:rsidRPr="00B9330D">
        <w:rPr>
          <w:rFonts w:ascii="Times New Roman" w:hAnsi="Times New Roman" w:cs="Times New Roman"/>
          <w:vertAlign w:val="superscript"/>
        </w:rPr>
        <w:t xml:space="preserve">2 </w:t>
      </w:r>
      <w:r w:rsidR="003B0B91" w:rsidRPr="00B9330D">
        <w:rPr>
          <w:rFonts w:ascii="Times New Roman" w:hAnsi="Times New Roman" w:cs="Times New Roman"/>
        </w:rPr>
        <w:t xml:space="preserve">  </w:t>
      </w:r>
      <w:r w:rsidR="008E6687" w:rsidRPr="00B9330D">
        <w:rPr>
          <w:rFonts w:ascii="Times New Roman" w:hAnsi="Times New Roman" w:cs="Times New Roman"/>
        </w:rPr>
        <w:t xml:space="preserve"> </w:t>
      </w:r>
    </w:p>
    <w:p w14:paraId="68937D4A" w14:textId="0EACC912" w:rsidR="00CD2624" w:rsidRPr="00B9330D" w:rsidRDefault="00CD2624" w:rsidP="00B9330D">
      <w:pPr>
        <w:spacing w:line="360" w:lineRule="auto"/>
        <w:ind w:firstLine="180"/>
        <w:rPr>
          <w:rFonts w:ascii="Times New Roman" w:hAnsi="Times New Roman" w:cs="Times New Roman"/>
        </w:rPr>
      </w:pPr>
      <w:r w:rsidRPr="00B9330D">
        <w:rPr>
          <w:rFonts w:ascii="Times New Roman" w:hAnsi="Times New Roman" w:cs="Times New Roman"/>
        </w:rPr>
        <w:t>There is a</w:t>
      </w:r>
      <w:r w:rsidR="00364550" w:rsidRPr="00B9330D">
        <w:rPr>
          <w:rFonts w:ascii="Times New Roman" w:hAnsi="Times New Roman" w:cs="Times New Roman"/>
        </w:rPr>
        <w:t xml:space="preserve"> need for programs that enable stroke survivors to continue to make functional gains after h</w:t>
      </w:r>
      <w:r w:rsidRPr="00B9330D">
        <w:rPr>
          <w:rFonts w:ascii="Times New Roman" w:hAnsi="Times New Roman" w:cs="Times New Roman"/>
        </w:rPr>
        <w:t>ospital discharge beyond one year</w:t>
      </w:r>
      <w:r w:rsidR="00D30C30" w:rsidRPr="00B9330D">
        <w:rPr>
          <w:rFonts w:ascii="Times New Roman" w:hAnsi="Times New Roman" w:cs="Times New Roman"/>
        </w:rPr>
        <w:t>.  Community-based exercise programs can improve and retain mobility, functional capacity, and balance, as well as overall fitness.</w:t>
      </w:r>
      <w:r w:rsidR="00D30C30" w:rsidRPr="00B9330D">
        <w:rPr>
          <w:rFonts w:ascii="Times New Roman" w:hAnsi="Times New Roman" w:cs="Times New Roman"/>
          <w:vertAlign w:val="superscript"/>
        </w:rPr>
        <w:t>3,6</w:t>
      </w:r>
      <w:r w:rsidR="00D30C30" w:rsidRPr="00B9330D">
        <w:rPr>
          <w:rFonts w:ascii="Times New Roman" w:hAnsi="Times New Roman" w:cs="Times New Roman"/>
        </w:rPr>
        <w:t xml:space="preserve">  </w:t>
      </w:r>
      <w:r w:rsidRPr="00B9330D">
        <w:rPr>
          <w:rFonts w:ascii="Times New Roman" w:hAnsi="Times New Roman" w:cs="Times New Roman"/>
        </w:rPr>
        <w:t>In addition, they are easily accessible to community-members and are economical since they do not require one-on-one supervision.</w:t>
      </w:r>
      <w:r w:rsidRPr="00B9330D">
        <w:rPr>
          <w:rFonts w:ascii="Times New Roman" w:hAnsi="Times New Roman" w:cs="Times New Roman"/>
          <w:vertAlign w:val="superscript"/>
        </w:rPr>
        <w:t>7</w:t>
      </w:r>
      <w:r w:rsidRPr="00B9330D">
        <w:rPr>
          <w:rFonts w:ascii="Times New Roman" w:hAnsi="Times New Roman" w:cs="Times New Roman"/>
        </w:rPr>
        <w:t xml:space="preserve">  However, at this point in time, there is a lack of accessible and appropriate community-based exercise programs for chronic stroke survivors.</w:t>
      </w:r>
      <w:r w:rsidRPr="00B9330D">
        <w:rPr>
          <w:rFonts w:ascii="Times New Roman" w:hAnsi="Times New Roman" w:cs="Times New Roman"/>
          <w:vertAlign w:val="superscript"/>
        </w:rPr>
        <w:t>3</w:t>
      </w:r>
      <w:r w:rsidRPr="00B9330D">
        <w:rPr>
          <w:rFonts w:ascii="Times New Roman" w:hAnsi="Times New Roman" w:cs="Times New Roman"/>
        </w:rPr>
        <w:t xml:space="preserve"> This is especially true for rural regions like the coastal plain of North Carolina, where the management of stroke is variable and the recommendations for acute and subacute care and management of risk factors after discharge are often not implemented.</w:t>
      </w:r>
      <w:r w:rsidRPr="00B9330D">
        <w:rPr>
          <w:rFonts w:ascii="Times New Roman" w:hAnsi="Times New Roman" w:cs="Times New Roman"/>
          <w:vertAlign w:val="superscript"/>
        </w:rPr>
        <w:t>8</w:t>
      </w:r>
      <w:r w:rsidRPr="00B9330D">
        <w:rPr>
          <w:rFonts w:ascii="Times New Roman" w:hAnsi="Times New Roman" w:cs="Times New Roman"/>
        </w:rPr>
        <w:t xml:space="preserve">  Given the current limited rehabilitation resources, it would be ideal to develop safe and cost-effective community-based exercise programs that are available to a large number of individuals, as they have the potential to improve activity tolerance and reduce the risk of secondary complications common to stroke.</w:t>
      </w:r>
      <w:r w:rsidRPr="00B9330D">
        <w:rPr>
          <w:rFonts w:ascii="Times New Roman" w:hAnsi="Times New Roman" w:cs="Times New Roman"/>
          <w:vertAlign w:val="superscript"/>
        </w:rPr>
        <w:t>3</w:t>
      </w:r>
      <w:r w:rsidRPr="00B9330D">
        <w:rPr>
          <w:rFonts w:ascii="Times New Roman" w:hAnsi="Times New Roman" w:cs="Times New Roman"/>
        </w:rPr>
        <w:t xml:space="preserve"> </w:t>
      </w:r>
    </w:p>
    <w:p w14:paraId="0CE2D362" w14:textId="77777777" w:rsidR="008E6687" w:rsidRPr="00B9330D" w:rsidRDefault="008E6687" w:rsidP="00B9330D">
      <w:pPr>
        <w:spacing w:line="360" w:lineRule="auto"/>
        <w:rPr>
          <w:rFonts w:ascii="Times New Roman" w:hAnsi="Times New Roman" w:cs="Times New Roman"/>
        </w:rPr>
      </w:pPr>
    </w:p>
    <w:p w14:paraId="74D4190F" w14:textId="6F443501" w:rsidR="008E6687" w:rsidRPr="00B9330D" w:rsidRDefault="00AC68AB" w:rsidP="00B9330D">
      <w:pPr>
        <w:spacing w:line="360" w:lineRule="auto"/>
        <w:ind w:left="180"/>
        <w:rPr>
          <w:rFonts w:ascii="Times New Roman" w:hAnsi="Times New Roman" w:cs="Times New Roman"/>
          <w:i/>
        </w:rPr>
      </w:pPr>
      <w:r w:rsidRPr="00B9330D">
        <w:rPr>
          <w:rFonts w:ascii="Times New Roman" w:hAnsi="Times New Roman" w:cs="Times New Roman"/>
          <w:i/>
        </w:rPr>
        <w:t xml:space="preserve">Background </w:t>
      </w:r>
    </w:p>
    <w:p w14:paraId="28AEE9C3" w14:textId="47313A9B" w:rsidR="005403A9" w:rsidRPr="00B9330D" w:rsidRDefault="00D30C30" w:rsidP="00B9330D">
      <w:pPr>
        <w:tabs>
          <w:tab w:val="left" w:pos="0"/>
        </w:tabs>
        <w:spacing w:line="360" w:lineRule="auto"/>
        <w:ind w:firstLine="180"/>
        <w:rPr>
          <w:rFonts w:ascii="Times New Roman" w:hAnsi="Times New Roman" w:cs="Times New Roman"/>
        </w:rPr>
      </w:pPr>
      <w:r w:rsidRPr="00B9330D">
        <w:rPr>
          <w:rFonts w:ascii="Times New Roman" w:hAnsi="Times New Roman" w:cs="Times New Roman"/>
        </w:rPr>
        <w:t>There</w:t>
      </w:r>
      <w:r w:rsidR="00AC68AB" w:rsidRPr="00B9330D">
        <w:rPr>
          <w:rFonts w:ascii="Times New Roman" w:hAnsi="Times New Roman" w:cs="Times New Roman"/>
        </w:rPr>
        <w:t xml:space="preserve"> are multiple</w:t>
      </w:r>
      <w:r w:rsidR="00A369AE" w:rsidRPr="00B9330D">
        <w:rPr>
          <w:rFonts w:ascii="Times New Roman" w:hAnsi="Times New Roman" w:cs="Times New Roman"/>
        </w:rPr>
        <w:t xml:space="preserve"> studies that support the development and implementation of community-based exercise programs for chronic stroke survivors.  </w:t>
      </w:r>
      <w:r w:rsidR="008C4202" w:rsidRPr="00B9330D">
        <w:rPr>
          <w:rFonts w:ascii="Times New Roman" w:hAnsi="Times New Roman" w:cs="Times New Roman"/>
        </w:rPr>
        <w:t>While the exercise program</w:t>
      </w:r>
      <w:r w:rsidR="00B2137E" w:rsidRPr="00B9330D">
        <w:rPr>
          <w:rFonts w:ascii="Times New Roman" w:hAnsi="Times New Roman" w:cs="Times New Roman"/>
        </w:rPr>
        <w:t>s</w:t>
      </w:r>
      <w:r w:rsidR="008C4202" w:rsidRPr="00B9330D">
        <w:rPr>
          <w:rFonts w:ascii="Times New Roman" w:hAnsi="Times New Roman" w:cs="Times New Roman"/>
        </w:rPr>
        <w:t xml:space="preserve"> presented in each study </w:t>
      </w:r>
      <w:r w:rsidR="00C92680" w:rsidRPr="00B9330D">
        <w:rPr>
          <w:rFonts w:ascii="Times New Roman" w:hAnsi="Times New Roman" w:cs="Times New Roman"/>
        </w:rPr>
        <w:t>emphasize</w:t>
      </w:r>
      <w:r w:rsidR="00A369AE" w:rsidRPr="00B9330D">
        <w:rPr>
          <w:rFonts w:ascii="Times New Roman" w:hAnsi="Times New Roman" w:cs="Times New Roman"/>
        </w:rPr>
        <w:t xml:space="preserve"> different components, each one has been shown to result in functional gains for the participant.</w:t>
      </w:r>
      <w:r w:rsidR="008C4202" w:rsidRPr="00B9330D">
        <w:rPr>
          <w:rFonts w:ascii="Times New Roman" w:hAnsi="Times New Roman" w:cs="Times New Roman"/>
        </w:rPr>
        <w:t xml:space="preserve">  The</w:t>
      </w:r>
      <w:r w:rsidR="00B2137E" w:rsidRPr="00B9330D">
        <w:rPr>
          <w:rFonts w:ascii="Times New Roman" w:hAnsi="Times New Roman" w:cs="Times New Roman"/>
        </w:rPr>
        <w:t xml:space="preserve"> proposed interventions target multiple functional impairments and </w:t>
      </w:r>
      <w:r w:rsidR="00145C42" w:rsidRPr="00B9330D">
        <w:rPr>
          <w:rFonts w:ascii="Times New Roman" w:hAnsi="Times New Roman" w:cs="Times New Roman"/>
        </w:rPr>
        <w:t>include a wide variety of exercises</w:t>
      </w:r>
      <w:r w:rsidR="005403A9" w:rsidRPr="00B9330D">
        <w:rPr>
          <w:rFonts w:ascii="Times New Roman" w:hAnsi="Times New Roman" w:cs="Times New Roman"/>
        </w:rPr>
        <w:t xml:space="preserve"> that could be co</w:t>
      </w:r>
      <w:r w:rsidR="00DD66F6" w:rsidRPr="00B9330D">
        <w:rPr>
          <w:rFonts w:ascii="Times New Roman" w:hAnsi="Times New Roman" w:cs="Times New Roman"/>
        </w:rPr>
        <w:t>mpleted by participants of varying functional ability</w:t>
      </w:r>
      <w:r w:rsidR="005403A9" w:rsidRPr="00B9330D">
        <w:rPr>
          <w:rFonts w:ascii="Times New Roman" w:hAnsi="Times New Roman" w:cs="Times New Roman"/>
        </w:rPr>
        <w:t xml:space="preserve">. </w:t>
      </w:r>
    </w:p>
    <w:p w14:paraId="7A5A0C2D" w14:textId="2D0E168A" w:rsidR="009B0E48" w:rsidRPr="00B9330D" w:rsidRDefault="005403A9" w:rsidP="00B9330D">
      <w:pPr>
        <w:spacing w:line="360" w:lineRule="auto"/>
        <w:ind w:firstLine="180"/>
        <w:rPr>
          <w:rFonts w:ascii="Times New Roman" w:hAnsi="Times New Roman" w:cs="Times New Roman"/>
        </w:rPr>
      </w:pPr>
      <w:r w:rsidRPr="00B9330D">
        <w:rPr>
          <w:rFonts w:ascii="Times New Roman" w:hAnsi="Times New Roman" w:cs="Times New Roman"/>
        </w:rPr>
        <w:t>To begin, Eng et al. developed a community-based intervention that focused on balance, strength, and functional capacity.</w:t>
      </w:r>
      <w:r w:rsidR="00E3416F" w:rsidRPr="00B9330D">
        <w:rPr>
          <w:rFonts w:ascii="Times New Roman" w:hAnsi="Times New Roman" w:cs="Times New Roman"/>
          <w:vertAlign w:val="superscript"/>
        </w:rPr>
        <w:t>3</w:t>
      </w:r>
      <w:r w:rsidRPr="00B9330D">
        <w:rPr>
          <w:rFonts w:ascii="Times New Roman" w:hAnsi="Times New Roman" w:cs="Times New Roman"/>
        </w:rPr>
        <w:t xml:space="preserve">  The </w:t>
      </w:r>
      <w:r w:rsidR="00B64F78" w:rsidRPr="00B9330D">
        <w:rPr>
          <w:rFonts w:ascii="Times New Roman" w:hAnsi="Times New Roman" w:cs="Times New Roman"/>
        </w:rPr>
        <w:t>intervention</w:t>
      </w:r>
      <w:r w:rsidRPr="00B9330D">
        <w:rPr>
          <w:rFonts w:ascii="Times New Roman" w:hAnsi="Times New Roman" w:cs="Times New Roman"/>
        </w:rPr>
        <w:t xml:space="preserve"> group completed</w:t>
      </w:r>
      <w:r w:rsidR="00B64F78" w:rsidRPr="00B9330D">
        <w:rPr>
          <w:rFonts w:ascii="Times New Roman" w:hAnsi="Times New Roman" w:cs="Times New Roman"/>
        </w:rPr>
        <w:t xml:space="preserve"> a</w:t>
      </w:r>
      <w:r w:rsidRPr="00B9330D">
        <w:rPr>
          <w:rFonts w:ascii="Times New Roman" w:hAnsi="Times New Roman" w:cs="Times New Roman"/>
        </w:rPr>
        <w:t xml:space="preserve"> 1-hour </w:t>
      </w:r>
      <w:r w:rsidR="00B64F78" w:rsidRPr="00B9330D">
        <w:rPr>
          <w:rFonts w:ascii="Times New Roman" w:hAnsi="Times New Roman" w:cs="Times New Roman"/>
        </w:rPr>
        <w:t xml:space="preserve">exercise </w:t>
      </w:r>
      <w:r w:rsidRPr="00B9330D">
        <w:rPr>
          <w:rFonts w:ascii="Times New Roman" w:hAnsi="Times New Roman" w:cs="Times New Roman"/>
        </w:rPr>
        <w:t>session, 3 times per week, for 8 weeks</w:t>
      </w:r>
      <w:r w:rsidR="008C41BB" w:rsidRPr="00B9330D">
        <w:rPr>
          <w:rFonts w:ascii="Times New Roman" w:hAnsi="Times New Roman" w:cs="Times New Roman"/>
        </w:rPr>
        <w:t xml:space="preserve"> </w:t>
      </w:r>
      <w:r w:rsidR="009B0E48" w:rsidRPr="00B9330D">
        <w:rPr>
          <w:rFonts w:ascii="Times New Roman" w:hAnsi="Times New Roman" w:cs="Times New Roman"/>
        </w:rPr>
        <w:t xml:space="preserve">where </w:t>
      </w:r>
      <w:r w:rsidR="00DD66F6" w:rsidRPr="00B9330D">
        <w:rPr>
          <w:rFonts w:ascii="Times New Roman" w:hAnsi="Times New Roman" w:cs="Times New Roman"/>
        </w:rPr>
        <w:t xml:space="preserve">the </w:t>
      </w:r>
      <w:r w:rsidR="00B64F78" w:rsidRPr="00B9330D">
        <w:rPr>
          <w:rFonts w:ascii="Times New Roman" w:hAnsi="Times New Roman" w:cs="Times New Roman"/>
        </w:rPr>
        <w:t>Berg Balance Scale</w:t>
      </w:r>
      <w:r w:rsidR="00EC3D99" w:rsidRPr="00B9330D">
        <w:rPr>
          <w:rFonts w:ascii="Times New Roman" w:hAnsi="Times New Roman" w:cs="Times New Roman"/>
        </w:rPr>
        <w:t xml:space="preserve"> (BBS)</w:t>
      </w:r>
      <w:r w:rsidR="00B64F78" w:rsidRPr="00B9330D">
        <w:rPr>
          <w:rFonts w:ascii="Times New Roman" w:hAnsi="Times New Roman" w:cs="Times New Roman"/>
        </w:rPr>
        <w:t>, the 12-meter walk</w:t>
      </w:r>
      <w:r w:rsidR="008C41BB" w:rsidRPr="00B9330D">
        <w:rPr>
          <w:rFonts w:ascii="Times New Roman" w:hAnsi="Times New Roman" w:cs="Times New Roman"/>
        </w:rPr>
        <w:t xml:space="preserve"> test</w:t>
      </w:r>
      <w:r w:rsidR="00B64F78" w:rsidRPr="00B9330D">
        <w:rPr>
          <w:rFonts w:ascii="Times New Roman" w:hAnsi="Times New Roman" w:cs="Times New Roman"/>
        </w:rPr>
        <w:t xml:space="preserve">, gait speed, stair climbing speed, </w:t>
      </w:r>
      <w:r w:rsidR="008C41BB" w:rsidRPr="00B9330D">
        <w:rPr>
          <w:rFonts w:ascii="Times New Roman" w:hAnsi="Times New Roman" w:cs="Times New Roman"/>
        </w:rPr>
        <w:t xml:space="preserve">the </w:t>
      </w:r>
      <w:r w:rsidR="00B64F78" w:rsidRPr="00B9330D">
        <w:rPr>
          <w:rFonts w:ascii="Times New Roman" w:hAnsi="Times New Roman" w:cs="Times New Roman"/>
        </w:rPr>
        <w:t xml:space="preserve">Normal Living Index (RNL), </w:t>
      </w:r>
      <w:r w:rsidR="008C41BB" w:rsidRPr="00B9330D">
        <w:rPr>
          <w:rFonts w:ascii="Times New Roman" w:hAnsi="Times New Roman" w:cs="Times New Roman"/>
        </w:rPr>
        <w:t xml:space="preserve">and the </w:t>
      </w:r>
      <w:r w:rsidR="00B64F78" w:rsidRPr="00B9330D">
        <w:rPr>
          <w:rFonts w:ascii="Times New Roman" w:hAnsi="Times New Roman" w:cs="Times New Roman"/>
        </w:rPr>
        <w:t>Canadian Occupati</w:t>
      </w:r>
      <w:r w:rsidR="00DD66F6" w:rsidRPr="00B9330D">
        <w:rPr>
          <w:rFonts w:ascii="Times New Roman" w:hAnsi="Times New Roman" w:cs="Times New Roman"/>
        </w:rPr>
        <w:t>onal Performance Measure (COPM)</w:t>
      </w:r>
      <w:r w:rsidR="00343EE4" w:rsidRPr="00B9330D">
        <w:rPr>
          <w:rFonts w:ascii="Times New Roman" w:hAnsi="Times New Roman" w:cs="Times New Roman"/>
        </w:rPr>
        <w:t xml:space="preserve"> were used to measure change</w:t>
      </w:r>
      <w:r w:rsidR="00DD66F6" w:rsidRPr="00B9330D">
        <w:rPr>
          <w:rFonts w:ascii="Times New Roman" w:hAnsi="Times New Roman" w:cs="Times New Roman"/>
        </w:rPr>
        <w:t xml:space="preserve">.  </w:t>
      </w:r>
      <w:r w:rsidR="00563B83" w:rsidRPr="00B9330D">
        <w:rPr>
          <w:rFonts w:ascii="Times New Roman" w:hAnsi="Times New Roman" w:cs="Times New Roman"/>
        </w:rPr>
        <w:t>S</w:t>
      </w:r>
      <w:r w:rsidR="00DD66F6" w:rsidRPr="00B9330D">
        <w:rPr>
          <w:rFonts w:ascii="Times New Roman" w:hAnsi="Times New Roman" w:cs="Times New Roman"/>
        </w:rPr>
        <w:t>ignificant improvements were found for all physical measures</w:t>
      </w:r>
      <w:r w:rsidR="009B0E48" w:rsidRPr="00B9330D">
        <w:rPr>
          <w:rFonts w:ascii="Times New Roman" w:hAnsi="Times New Roman" w:cs="Times New Roman"/>
        </w:rPr>
        <w:t xml:space="preserve"> and the effects</w:t>
      </w:r>
      <w:r w:rsidR="00563B83" w:rsidRPr="00B9330D">
        <w:rPr>
          <w:rFonts w:ascii="Times New Roman" w:hAnsi="Times New Roman" w:cs="Times New Roman"/>
        </w:rPr>
        <w:t xml:space="preserve"> were retained at 1-month post-intervention for the exercise group.</w:t>
      </w:r>
      <w:r w:rsidR="00B956DF" w:rsidRPr="00B9330D">
        <w:rPr>
          <w:rFonts w:ascii="Times New Roman" w:hAnsi="Times New Roman" w:cs="Times New Roman"/>
          <w:vertAlign w:val="superscript"/>
        </w:rPr>
        <w:t>3</w:t>
      </w:r>
      <w:r w:rsidR="009B0E48" w:rsidRPr="00B9330D">
        <w:rPr>
          <w:rFonts w:ascii="Times New Roman" w:hAnsi="Times New Roman" w:cs="Times New Roman"/>
        </w:rPr>
        <w:t xml:space="preserve">  </w:t>
      </w:r>
    </w:p>
    <w:p w14:paraId="1CFF10FC" w14:textId="497BCA56" w:rsidR="009B0E48" w:rsidRPr="00B9330D" w:rsidRDefault="009B0E48" w:rsidP="00B9330D">
      <w:pPr>
        <w:spacing w:line="360" w:lineRule="auto"/>
        <w:ind w:firstLine="180"/>
        <w:rPr>
          <w:rFonts w:ascii="Times New Roman" w:hAnsi="Times New Roman" w:cs="Times New Roman"/>
        </w:rPr>
      </w:pPr>
      <w:r w:rsidRPr="00B9330D">
        <w:rPr>
          <w:rFonts w:ascii="Times New Roman" w:hAnsi="Times New Roman" w:cs="Times New Roman"/>
        </w:rPr>
        <w:t>In a study conducted by Stuart et al., a program entitled Adaptive Physical Activity program for stroke (APA-stroke) was implemented in order to improve muscle strength, joint flexibility, balance, and cardiorespiratory function in chronic stroke survivors.</w:t>
      </w:r>
      <w:r w:rsidR="00E3416F" w:rsidRPr="00B9330D">
        <w:rPr>
          <w:rFonts w:ascii="Times New Roman" w:hAnsi="Times New Roman" w:cs="Times New Roman"/>
          <w:vertAlign w:val="superscript"/>
        </w:rPr>
        <w:t>4</w:t>
      </w:r>
      <w:r w:rsidRPr="00B9330D">
        <w:rPr>
          <w:rFonts w:ascii="Times New Roman" w:hAnsi="Times New Roman" w:cs="Times New Roman"/>
        </w:rPr>
        <w:t xml:space="preserve">  The intervention group completed a 1-hour exercise session, 3 days per week, for 6 mont</w:t>
      </w:r>
      <w:r w:rsidR="00343EE4" w:rsidRPr="00B9330D">
        <w:rPr>
          <w:rFonts w:ascii="Times New Roman" w:hAnsi="Times New Roman" w:cs="Times New Roman"/>
        </w:rPr>
        <w:t xml:space="preserve">hs where </w:t>
      </w:r>
      <w:r w:rsidRPr="00B9330D">
        <w:rPr>
          <w:rFonts w:ascii="Times New Roman" w:hAnsi="Times New Roman" w:cs="Times New Roman"/>
        </w:rPr>
        <w:t>the Six-Minute Walk Test</w:t>
      </w:r>
      <w:r w:rsidR="008C41BB" w:rsidRPr="00B9330D">
        <w:rPr>
          <w:rFonts w:ascii="Times New Roman" w:hAnsi="Times New Roman" w:cs="Times New Roman"/>
        </w:rPr>
        <w:t xml:space="preserve"> (6MWT)</w:t>
      </w:r>
      <w:r w:rsidRPr="00B9330D">
        <w:rPr>
          <w:rFonts w:ascii="Times New Roman" w:hAnsi="Times New Roman" w:cs="Times New Roman"/>
        </w:rPr>
        <w:t>, the Short Physical Performance Batter</w:t>
      </w:r>
      <w:r w:rsidR="00EC3D99" w:rsidRPr="00B9330D">
        <w:rPr>
          <w:rFonts w:ascii="Times New Roman" w:hAnsi="Times New Roman" w:cs="Times New Roman"/>
        </w:rPr>
        <w:t>y (SPPB), the BBS</w:t>
      </w:r>
      <w:r w:rsidRPr="00B9330D">
        <w:rPr>
          <w:rFonts w:ascii="Times New Roman" w:hAnsi="Times New Roman" w:cs="Times New Roman"/>
        </w:rPr>
        <w:t>, the Stroke Impact Scale (SIS), the Barthel Index, the Hamilton Rating Scale for Depression, and the Index of Caregivers Strain</w:t>
      </w:r>
      <w:r w:rsidR="00343EE4" w:rsidRPr="00B9330D">
        <w:rPr>
          <w:rFonts w:ascii="Times New Roman" w:hAnsi="Times New Roman" w:cs="Times New Roman"/>
        </w:rPr>
        <w:t xml:space="preserve"> were used to measure change</w:t>
      </w:r>
      <w:r w:rsidRPr="00B9330D">
        <w:rPr>
          <w:rFonts w:ascii="Times New Roman" w:hAnsi="Times New Roman" w:cs="Times New Roman"/>
        </w:rPr>
        <w:t>.  There were significant improvements in gait velocity, balance, SPPB score, and SIS score in the exercise group and individuals with depressive symptoms at baseline improved, whereas controls were unchanged.</w:t>
      </w:r>
      <w:r w:rsidR="00B956DF" w:rsidRPr="00B9330D">
        <w:rPr>
          <w:rFonts w:ascii="Times New Roman" w:hAnsi="Times New Roman" w:cs="Times New Roman"/>
          <w:vertAlign w:val="superscript"/>
        </w:rPr>
        <w:t>4</w:t>
      </w:r>
      <w:r w:rsidRPr="00B9330D">
        <w:rPr>
          <w:rFonts w:ascii="Times New Roman" w:hAnsi="Times New Roman" w:cs="Times New Roman"/>
        </w:rPr>
        <w:t xml:space="preserve">  </w:t>
      </w:r>
    </w:p>
    <w:p w14:paraId="5111E35B" w14:textId="129717E1" w:rsidR="0051499D" w:rsidRPr="00B9330D" w:rsidRDefault="0051499D" w:rsidP="00B9330D">
      <w:pPr>
        <w:spacing w:line="360" w:lineRule="auto"/>
        <w:ind w:firstLine="180"/>
        <w:rPr>
          <w:rFonts w:ascii="Times New Roman" w:hAnsi="Times New Roman" w:cs="Times New Roman"/>
        </w:rPr>
      </w:pPr>
      <w:r w:rsidRPr="00B9330D">
        <w:rPr>
          <w:rFonts w:ascii="Times New Roman" w:hAnsi="Times New Roman" w:cs="Times New Roman"/>
        </w:rPr>
        <w:t>Pang et al. developed a community-based exercise program to improve motor recovery and functional abilities of the paretic upper extremity in persons with chronic stroke.</w:t>
      </w:r>
      <w:r w:rsidR="00E3416F" w:rsidRPr="00B9330D">
        <w:rPr>
          <w:rFonts w:ascii="Times New Roman" w:hAnsi="Times New Roman" w:cs="Times New Roman"/>
          <w:vertAlign w:val="superscript"/>
        </w:rPr>
        <w:t>7</w:t>
      </w:r>
      <w:r w:rsidRPr="00B9330D">
        <w:rPr>
          <w:rFonts w:ascii="Times New Roman" w:hAnsi="Times New Roman" w:cs="Times New Roman"/>
        </w:rPr>
        <w:t xml:space="preserve">  The intervention group completed a 1-hour exercise session, three times per week, for 19 weeks where the Wolf Motor Function Test (WMFT), the Fugl-Meyer Assessment (FMA), hand-held dynamometry (grip strength), and the Motor Activity Log were used to measure change.  The intervention group demonstrated significant improvement in WMFT and FMA scores.</w:t>
      </w:r>
      <w:r w:rsidRPr="00B9330D">
        <w:rPr>
          <w:rFonts w:ascii="Times New Roman" w:hAnsi="Times New Roman" w:cs="Times New Roman"/>
          <w:vertAlign w:val="superscript"/>
        </w:rPr>
        <w:t>7</w:t>
      </w:r>
      <w:r w:rsidRPr="00B9330D">
        <w:rPr>
          <w:rFonts w:ascii="Times New Roman" w:hAnsi="Times New Roman" w:cs="Times New Roman"/>
        </w:rPr>
        <w:t xml:space="preserve">  </w:t>
      </w:r>
    </w:p>
    <w:p w14:paraId="4F847938" w14:textId="36A27CB6" w:rsidR="008C41BB" w:rsidRPr="00B9330D" w:rsidRDefault="008C41BB" w:rsidP="00B9330D">
      <w:pPr>
        <w:spacing w:line="360" w:lineRule="auto"/>
        <w:ind w:firstLine="180"/>
        <w:rPr>
          <w:rFonts w:ascii="Times New Roman" w:hAnsi="Times New Roman" w:cs="Times New Roman"/>
        </w:rPr>
      </w:pPr>
      <w:r w:rsidRPr="00B9330D">
        <w:rPr>
          <w:rFonts w:ascii="Times New Roman" w:hAnsi="Times New Roman" w:cs="Times New Roman"/>
        </w:rPr>
        <w:t>Park et al. incorporated community-based ambulation training with conventional physical therapy.</w:t>
      </w:r>
      <w:r w:rsidR="00E3416F" w:rsidRPr="00B9330D">
        <w:rPr>
          <w:rFonts w:ascii="Times New Roman" w:hAnsi="Times New Roman" w:cs="Times New Roman"/>
          <w:vertAlign w:val="superscript"/>
        </w:rPr>
        <w:t>9</w:t>
      </w:r>
      <w:r w:rsidRPr="00B9330D">
        <w:rPr>
          <w:rFonts w:ascii="Times New Roman" w:hAnsi="Times New Roman" w:cs="Times New Roman"/>
        </w:rPr>
        <w:t xml:space="preserve">  All subjects received routine physical therapy, but the experimental group received community-based ambulation training 1-hour per day, 3 days per week, for 4 wee</w:t>
      </w:r>
      <w:r w:rsidR="00343EE4" w:rsidRPr="00B9330D">
        <w:rPr>
          <w:rFonts w:ascii="Times New Roman" w:hAnsi="Times New Roman" w:cs="Times New Roman"/>
        </w:rPr>
        <w:t xml:space="preserve">ks where </w:t>
      </w:r>
      <w:r w:rsidRPr="00B9330D">
        <w:rPr>
          <w:rFonts w:ascii="Times New Roman" w:hAnsi="Times New Roman" w:cs="Times New Roman"/>
        </w:rPr>
        <w:t>the 10-meter walk test, 6MWT, community walk test, walking ability questionnaire, and activities-specific balance confidence scale (ABC)</w:t>
      </w:r>
      <w:r w:rsidR="00343EE4" w:rsidRPr="00B9330D">
        <w:rPr>
          <w:rFonts w:ascii="Times New Roman" w:hAnsi="Times New Roman" w:cs="Times New Roman"/>
        </w:rPr>
        <w:t xml:space="preserve"> were used to measure change</w:t>
      </w:r>
      <w:r w:rsidRPr="00B9330D">
        <w:rPr>
          <w:rFonts w:ascii="Times New Roman" w:hAnsi="Times New Roman" w:cs="Times New Roman"/>
        </w:rPr>
        <w:t>.  The experimental group showed significant differences in all measures, whereas the control group only showed a significant difference in the walking ability questionnaire.</w:t>
      </w:r>
      <w:r w:rsidR="00B956DF" w:rsidRPr="00B9330D">
        <w:rPr>
          <w:rFonts w:ascii="Times New Roman" w:hAnsi="Times New Roman" w:cs="Times New Roman"/>
          <w:vertAlign w:val="superscript"/>
        </w:rPr>
        <w:t>9</w:t>
      </w:r>
      <w:r w:rsidRPr="00B9330D">
        <w:rPr>
          <w:rFonts w:ascii="Times New Roman" w:hAnsi="Times New Roman" w:cs="Times New Roman"/>
        </w:rPr>
        <w:t xml:space="preserve">  </w:t>
      </w:r>
    </w:p>
    <w:p w14:paraId="685AF0F5" w14:textId="2FC1BDFE" w:rsidR="00E14585" w:rsidRPr="00B9330D" w:rsidRDefault="00EC3D99" w:rsidP="00B9330D">
      <w:pPr>
        <w:spacing w:line="360" w:lineRule="auto"/>
        <w:ind w:firstLine="180"/>
        <w:rPr>
          <w:rFonts w:ascii="Times New Roman" w:hAnsi="Times New Roman" w:cs="Times New Roman"/>
        </w:rPr>
      </w:pPr>
      <w:r w:rsidRPr="00B9330D">
        <w:rPr>
          <w:rFonts w:ascii="Times New Roman" w:hAnsi="Times New Roman" w:cs="Times New Roman"/>
        </w:rPr>
        <w:t xml:space="preserve">Pang et al. </w:t>
      </w:r>
      <w:r w:rsidR="00300289" w:rsidRPr="00B9330D">
        <w:rPr>
          <w:rFonts w:ascii="Times New Roman" w:hAnsi="Times New Roman" w:cs="Times New Roman"/>
        </w:rPr>
        <w:t xml:space="preserve">also </w:t>
      </w:r>
      <w:r w:rsidRPr="00B9330D">
        <w:rPr>
          <w:rFonts w:ascii="Times New Roman" w:hAnsi="Times New Roman" w:cs="Times New Roman"/>
        </w:rPr>
        <w:t>designed a community-based fitness and mobility exercise (FAME) program for older adults with chronic stroke that emphasized cardiorespiratory fitness, mobility, leg muscle strength, balance, and hip bone mineral density.</w:t>
      </w:r>
      <w:r w:rsidR="00E3416F" w:rsidRPr="00B9330D">
        <w:rPr>
          <w:rFonts w:ascii="Times New Roman" w:hAnsi="Times New Roman" w:cs="Times New Roman"/>
          <w:vertAlign w:val="superscript"/>
        </w:rPr>
        <w:t>10</w:t>
      </w:r>
      <w:r w:rsidRPr="00B9330D">
        <w:rPr>
          <w:rFonts w:ascii="Times New Roman" w:hAnsi="Times New Roman" w:cs="Times New Roman"/>
        </w:rPr>
        <w:t xml:space="preserve">  The intervention group completed a 1-hour exercise session, 3 days per week, for 19 wee</w:t>
      </w:r>
      <w:r w:rsidR="00D613E0" w:rsidRPr="00B9330D">
        <w:rPr>
          <w:rFonts w:ascii="Times New Roman" w:hAnsi="Times New Roman" w:cs="Times New Roman"/>
        </w:rPr>
        <w:t xml:space="preserve">ks where </w:t>
      </w:r>
      <w:r w:rsidRPr="00B9330D">
        <w:rPr>
          <w:rFonts w:ascii="Times New Roman" w:hAnsi="Times New Roman" w:cs="Times New Roman"/>
        </w:rPr>
        <w:t xml:space="preserve">maximal oxygen consumption during exercise, </w:t>
      </w:r>
      <w:r w:rsidR="00D613E0" w:rsidRPr="00B9330D">
        <w:rPr>
          <w:rFonts w:ascii="Times New Roman" w:hAnsi="Times New Roman" w:cs="Times New Roman"/>
        </w:rPr>
        <w:t xml:space="preserve">the </w:t>
      </w:r>
      <w:r w:rsidRPr="00B9330D">
        <w:rPr>
          <w:rFonts w:ascii="Times New Roman" w:hAnsi="Times New Roman" w:cs="Times New Roman"/>
        </w:rPr>
        <w:t xml:space="preserve">6MWT, force output during isometric knee extension, </w:t>
      </w:r>
      <w:r w:rsidR="00D613E0" w:rsidRPr="00B9330D">
        <w:rPr>
          <w:rFonts w:ascii="Times New Roman" w:hAnsi="Times New Roman" w:cs="Times New Roman"/>
        </w:rPr>
        <w:t xml:space="preserve">the </w:t>
      </w:r>
      <w:r w:rsidRPr="00B9330D">
        <w:rPr>
          <w:rFonts w:ascii="Times New Roman" w:hAnsi="Times New Roman" w:cs="Times New Roman"/>
        </w:rPr>
        <w:t xml:space="preserve">BBS, </w:t>
      </w:r>
      <w:r w:rsidR="00D613E0" w:rsidRPr="00B9330D">
        <w:rPr>
          <w:rFonts w:ascii="Times New Roman" w:hAnsi="Times New Roman" w:cs="Times New Roman"/>
        </w:rPr>
        <w:t xml:space="preserve">the </w:t>
      </w:r>
      <w:r w:rsidRPr="00B9330D">
        <w:rPr>
          <w:rFonts w:ascii="Times New Roman" w:hAnsi="Times New Roman" w:cs="Times New Roman"/>
        </w:rPr>
        <w:t>Physical Activity Scale for Individuals with Physical Disabilities, and dual-energy x-ray absorptiometry</w:t>
      </w:r>
      <w:r w:rsidR="00D613E0" w:rsidRPr="00B9330D">
        <w:rPr>
          <w:rFonts w:ascii="Times New Roman" w:hAnsi="Times New Roman" w:cs="Times New Roman"/>
        </w:rPr>
        <w:t xml:space="preserve"> were used to measure change</w:t>
      </w:r>
      <w:r w:rsidRPr="00B9330D">
        <w:rPr>
          <w:rFonts w:ascii="Times New Roman" w:hAnsi="Times New Roman" w:cs="Times New Roman"/>
        </w:rPr>
        <w:t>.</w:t>
      </w:r>
      <w:r w:rsidR="00E14585" w:rsidRPr="00B9330D">
        <w:rPr>
          <w:rFonts w:ascii="Times New Roman" w:hAnsi="Times New Roman" w:cs="Times New Roman"/>
        </w:rPr>
        <w:t xml:space="preserve">  The intervention group had significantly more gains in cardiorespiratory fitness, mobility, and paretic leg muscle strength than controls.  Femoral neck BMD was maintained in the intervention group, while a significant decline occurred in the control group.  Both groups improved in balance and PASIPD score, with no significant differences between groups.</w:t>
      </w:r>
      <w:r w:rsidR="00B956DF" w:rsidRPr="00B9330D">
        <w:rPr>
          <w:rFonts w:ascii="Times New Roman" w:hAnsi="Times New Roman" w:cs="Times New Roman"/>
          <w:vertAlign w:val="superscript"/>
        </w:rPr>
        <w:t>1</w:t>
      </w:r>
      <w:r w:rsidR="0051499D" w:rsidRPr="00B9330D">
        <w:rPr>
          <w:rFonts w:ascii="Times New Roman" w:hAnsi="Times New Roman" w:cs="Times New Roman"/>
          <w:vertAlign w:val="superscript"/>
        </w:rPr>
        <w:t>0</w:t>
      </w:r>
      <w:r w:rsidR="00E14585" w:rsidRPr="00B9330D">
        <w:rPr>
          <w:rFonts w:ascii="Times New Roman" w:hAnsi="Times New Roman" w:cs="Times New Roman"/>
        </w:rPr>
        <w:t xml:space="preserve">     </w:t>
      </w:r>
    </w:p>
    <w:p w14:paraId="62854448" w14:textId="620F87E5" w:rsidR="00C70798" w:rsidRPr="00B9330D" w:rsidRDefault="00E14585" w:rsidP="00B9330D">
      <w:pPr>
        <w:spacing w:line="360" w:lineRule="auto"/>
        <w:ind w:firstLine="180"/>
        <w:rPr>
          <w:rFonts w:ascii="Times New Roman" w:hAnsi="Times New Roman" w:cs="Times New Roman"/>
        </w:rPr>
      </w:pPr>
      <w:r w:rsidRPr="00B9330D">
        <w:rPr>
          <w:rFonts w:ascii="Times New Roman" w:hAnsi="Times New Roman" w:cs="Times New Roman"/>
        </w:rPr>
        <w:t>Leroux</w:t>
      </w:r>
      <w:r w:rsidR="00D613E0" w:rsidRPr="00B9330D">
        <w:rPr>
          <w:rFonts w:ascii="Times New Roman" w:hAnsi="Times New Roman" w:cs="Times New Roman"/>
        </w:rPr>
        <w:t xml:space="preserve"> developed an exercise program that was offered by a community organization and designed to improve motor performance in individuals with chronic stroke.</w:t>
      </w:r>
      <w:r w:rsidR="00E3416F" w:rsidRPr="00B9330D">
        <w:rPr>
          <w:rFonts w:ascii="Times New Roman" w:hAnsi="Times New Roman" w:cs="Times New Roman"/>
          <w:vertAlign w:val="superscript"/>
        </w:rPr>
        <w:t>11</w:t>
      </w:r>
      <w:r w:rsidR="00D613E0" w:rsidRPr="00B9330D">
        <w:rPr>
          <w:rFonts w:ascii="Times New Roman" w:hAnsi="Times New Roman" w:cs="Times New Roman"/>
        </w:rPr>
        <w:t xml:space="preserve">  The intervention was designed to improve balance, mobility, coordination, walking endurance</w:t>
      </w:r>
      <w:r w:rsidR="0083212D" w:rsidRPr="00B9330D">
        <w:rPr>
          <w:rFonts w:ascii="Times New Roman" w:hAnsi="Times New Roman" w:cs="Times New Roman"/>
        </w:rPr>
        <w:t>,</w:t>
      </w:r>
      <w:r w:rsidR="00D613E0" w:rsidRPr="00B9330D">
        <w:rPr>
          <w:rFonts w:ascii="Times New Roman" w:hAnsi="Times New Roman" w:cs="Times New Roman"/>
        </w:rPr>
        <w:t xml:space="preserve"> and strength on the hemiparetic side through various functional exercises.  The intervention group completed the program 2 times per week for 8 weeks where the stroke impairment assessment set, the BBS, the step test, the Timed Up-and-Go, and the 6MWT were used to measure change</w:t>
      </w:r>
      <w:r w:rsidR="00B96C28" w:rsidRPr="00B9330D">
        <w:rPr>
          <w:rFonts w:ascii="Times New Roman" w:hAnsi="Times New Roman" w:cs="Times New Roman"/>
        </w:rPr>
        <w:t>.  The intervention group showed significant improvements for all measures, except for the 6MWT.</w:t>
      </w:r>
      <w:r w:rsidR="00B956DF" w:rsidRPr="00B9330D">
        <w:rPr>
          <w:rFonts w:ascii="Times New Roman" w:hAnsi="Times New Roman" w:cs="Times New Roman"/>
          <w:vertAlign w:val="superscript"/>
        </w:rPr>
        <w:t>1</w:t>
      </w:r>
      <w:r w:rsidR="0051499D" w:rsidRPr="00B9330D">
        <w:rPr>
          <w:rFonts w:ascii="Times New Roman" w:hAnsi="Times New Roman" w:cs="Times New Roman"/>
          <w:vertAlign w:val="superscript"/>
        </w:rPr>
        <w:t>1</w:t>
      </w:r>
      <w:r w:rsidR="00B96C28" w:rsidRPr="00B9330D">
        <w:rPr>
          <w:rFonts w:ascii="Times New Roman" w:hAnsi="Times New Roman" w:cs="Times New Roman"/>
        </w:rPr>
        <w:t xml:space="preserve">  </w:t>
      </w:r>
    </w:p>
    <w:p w14:paraId="3B3718D6" w14:textId="435F547B" w:rsidR="0033736F" w:rsidRPr="00B9330D" w:rsidRDefault="00D30C30" w:rsidP="00B9330D">
      <w:pPr>
        <w:spacing w:line="360" w:lineRule="auto"/>
        <w:ind w:firstLine="180"/>
        <w:rPr>
          <w:rFonts w:ascii="Times New Roman" w:hAnsi="Times New Roman" w:cs="Times New Roman"/>
        </w:rPr>
      </w:pPr>
      <w:r w:rsidRPr="00B9330D">
        <w:rPr>
          <w:rFonts w:ascii="Times New Roman" w:hAnsi="Times New Roman" w:cs="Times New Roman"/>
        </w:rPr>
        <w:t>It</w:t>
      </w:r>
      <w:r w:rsidR="008123C3" w:rsidRPr="00B9330D">
        <w:rPr>
          <w:rFonts w:ascii="Times New Roman" w:hAnsi="Times New Roman" w:cs="Times New Roman"/>
        </w:rPr>
        <w:t xml:space="preserve"> is clear that community-based exercise programs are effective in reducing functional impairment and level of disability and </w:t>
      </w:r>
      <w:r w:rsidR="0083212D" w:rsidRPr="00B9330D">
        <w:rPr>
          <w:rFonts w:ascii="Times New Roman" w:hAnsi="Times New Roman" w:cs="Times New Roman"/>
        </w:rPr>
        <w:t xml:space="preserve">in </w:t>
      </w:r>
      <w:r w:rsidR="008123C3" w:rsidRPr="00B9330D">
        <w:rPr>
          <w:rFonts w:ascii="Times New Roman" w:hAnsi="Times New Roman" w:cs="Times New Roman"/>
        </w:rPr>
        <w:t>improving overall quality of life for c</w:t>
      </w:r>
      <w:r w:rsidR="00B956DF" w:rsidRPr="00B9330D">
        <w:rPr>
          <w:rFonts w:ascii="Times New Roman" w:hAnsi="Times New Roman" w:cs="Times New Roman"/>
        </w:rPr>
        <w:t xml:space="preserve">hronic stroke survivors.  </w:t>
      </w:r>
      <w:r w:rsidRPr="00B9330D">
        <w:rPr>
          <w:rFonts w:ascii="Times New Roman" w:hAnsi="Times New Roman" w:cs="Times New Roman"/>
        </w:rPr>
        <w:t>It</w:t>
      </w:r>
      <w:r w:rsidR="00B956DF" w:rsidRPr="00B9330D">
        <w:rPr>
          <w:rFonts w:ascii="Times New Roman" w:hAnsi="Times New Roman" w:cs="Times New Roman"/>
        </w:rPr>
        <w:t xml:space="preserve"> can be concluded that community-based exercise programs are helpful in </w:t>
      </w:r>
      <w:r w:rsidR="00AA14DB" w:rsidRPr="00B9330D">
        <w:rPr>
          <w:rFonts w:ascii="Times New Roman" w:hAnsi="Times New Roman" w:cs="Times New Roman"/>
        </w:rPr>
        <w:t>preventing secondary disease</w:t>
      </w:r>
      <w:r w:rsidR="00AA14DB" w:rsidRPr="00B9330D">
        <w:rPr>
          <w:rFonts w:ascii="Times New Roman" w:hAnsi="Times New Roman" w:cs="Times New Roman"/>
          <w:vertAlign w:val="superscript"/>
        </w:rPr>
        <w:t>10</w:t>
      </w:r>
      <w:r w:rsidR="00AA14DB" w:rsidRPr="00B9330D">
        <w:rPr>
          <w:rFonts w:ascii="Times New Roman" w:hAnsi="Times New Roman" w:cs="Times New Roman"/>
        </w:rPr>
        <w:t xml:space="preserve"> and in </w:t>
      </w:r>
      <w:r w:rsidR="00B956DF" w:rsidRPr="00B9330D">
        <w:rPr>
          <w:rFonts w:ascii="Times New Roman" w:hAnsi="Times New Roman" w:cs="Times New Roman"/>
        </w:rPr>
        <w:t xml:space="preserve">improving </w:t>
      </w:r>
      <w:r w:rsidR="00A61B57" w:rsidRPr="00B9330D">
        <w:rPr>
          <w:rFonts w:ascii="Times New Roman" w:hAnsi="Times New Roman" w:cs="Times New Roman"/>
        </w:rPr>
        <w:t>self-care</w:t>
      </w:r>
      <w:r w:rsidR="00A61B57" w:rsidRPr="00B9330D">
        <w:rPr>
          <w:rFonts w:ascii="Times New Roman" w:hAnsi="Times New Roman" w:cs="Times New Roman"/>
          <w:vertAlign w:val="superscript"/>
        </w:rPr>
        <w:t>3</w:t>
      </w:r>
      <w:r w:rsidR="00A61B57" w:rsidRPr="00B9330D">
        <w:rPr>
          <w:rFonts w:ascii="Times New Roman" w:hAnsi="Times New Roman" w:cs="Times New Roman"/>
        </w:rPr>
        <w:t xml:space="preserve">, </w:t>
      </w:r>
      <w:r w:rsidR="00B956DF" w:rsidRPr="00B9330D">
        <w:rPr>
          <w:rFonts w:ascii="Times New Roman" w:hAnsi="Times New Roman" w:cs="Times New Roman"/>
        </w:rPr>
        <w:t>walking ability</w:t>
      </w:r>
      <w:r w:rsidR="0000731F" w:rsidRPr="00B9330D">
        <w:rPr>
          <w:rFonts w:ascii="Times New Roman" w:hAnsi="Times New Roman" w:cs="Times New Roman"/>
          <w:vertAlign w:val="superscript"/>
        </w:rPr>
        <w:t>3,4,9</w:t>
      </w:r>
      <w:r w:rsidR="00A61B57" w:rsidRPr="00B9330D">
        <w:rPr>
          <w:rFonts w:ascii="Times New Roman" w:hAnsi="Times New Roman" w:cs="Times New Roman"/>
          <w:vertAlign w:val="superscript"/>
        </w:rPr>
        <w:t>-</w:t>
      </w:r>
      <w:r w:rsidR="0000731F" w:rsidRPr="00B9330D">
        <w:rPr>
          <w:rFonts w:ascii="Times New Roman" w:hAnsi="Times New Roman" w:cs="Times New Roman"/>
          <w:vertAlign w:val="superscript"/>
        </w:rPr>
        <w:t>1</w:t>
      </w:r>
      <w:r w:rsidR="005A1BD9" w:rsidRPr="00B9330D">
        <w:rPr>
          <w:rFonts w:ascii="Times New Roman" w:hAnsi="Times New Roman" w:cs="Times New Roman"/>
          <w:vertAlign w:val="superscript"/>
        </w:rPr>
        <w:t>1</w:t>
      </w:r>
      <w:r w:rsidR="00B956DF" w:rsidRPr="00B9330D">
        <w:rPr>
          <w:rFonts w:ascii="Times New Roman" w:hAnsi="Times New Roman" w:cs="Times New Roman"/>
        </w:rPr>
        <w:t>, motor performance</w:t>
      </w:r>
      <w:r w:rsidR="0000731F" w:rsidRPr="00B9330D">
        <w:rPr>
          <w:rFonts w:ascii="Times New Roman" w:hAnsi="Times New Roman" w:cs="Times New Roman"/>
          <w:vertAlign w:val="superscript"/>
        </w:rPr>
        <w:t>7,9,1</w:t>
      </w:r>
      <w:r w:rsidR="005A1BD9" w:rsidRPr="00B9330D">
        <w:rPr>
          <w:rFonts w:ascii="Times New Roman" w:hAnsi="Times New Roman" w:cs="Times New Roman"/>
          <w:vertAlign w:val="superscript"/>
        </w:rPr>
        <w:t>1</w:t>
      </w:r>
      <w:r w:rsidR="00B956DF" w:rsidRPr="00B9330D">
        <w:rPr>
          <w:rFonts w:ascii="Times New Roman" w:hAnsi="Times New Roman" w:cs="Times New Roman"/>
        </w:rPr>
        <w:t>, upper-extremity function</w:t>
      </w:r>
      <w:r w:rsidR="00B956DF" w:rsidRPr="00B9330D">
        <w:rPr>
          <w:rFonts w:ascii="Times New Roman" w:hAnsi="Times New Roman" w:cs="Times New Roman"/>
          <w:vertAlign w:val="superscript"/>
        </w:rPr>
        <w:t>7</w:t>
      </w:r>
      <w:r w:rsidR="00B956DF" w:rsidRPr="00B9330D">
        <w:rPr>
          <w:rFonts w:ascii="Times New Roman" w:hAnsi="Times New Roman" w:cs="Times New Roman"/>
        </w:rPr>
        <w:t xml:space="preserve">, </w:t>
      </w:r>
      <w:r w:rsidR="00AA14DB" w:rsidRPr="00B9330D">
        <w:rPr>
          <w:rFonts w:ascii="Times New Roman" w:hAnsi="Times New Roman" w:cs="Times New Roman"/>
        </w:rPr>
        <w:t xml:space="preserve">muscle </w:t>
      </w:r>
      <w:r w:rsidR="00B956DF" w:rsidRPr="00B9330D">
        <w:rPr>
          <w:rFonts w:ascii="Times New Roman" w:hAnsi="Times New Roman" w:cs="Times New Roman"/>
        </w:rPr>
        <w:t>strength</w:t>
      </w:r>
      <w:r w:rsidR="0000731F" w:rsidRPr="00B9330D">
        <w:rPr>
          <w:rFonts w:ascii="Times New Roman" w:hAnsi="Times New Roman" w:cs="Times New Roman"/>
        </w:rPr>
        <w:t xml:space="preserve"> </w:t>
      </w:r>
      <w:r w:rsidR="0000731F" w:rsidRPr="00B9330D">
        <w:rPr>
          <w:rFonts w:ascii="Times New Roman" w:hAnsi="Times New Roman" w:cs="Times New Roman"/>
          <w:vertAlign w:val="superscript"/>
        </w:rPr>
        <w:t>3,</w:t>
      </w:r>
      <w:r w:rsidR="00B956DF" w:rsidRPr="00B9330D">
        <w:rPr>
          <w:rFonts w:ascii="Times New Roman" w:hAnsi="Times New Roman" w:cs="Times New Roman"/>
          <w:vertAlign w:val="superscript"/>
        </w:rPr>
        <w:t>4</w:t>
      </w:r>
      <w:r w:rsidR="005A1BD9" w:rsidRPr="00B9330D">
        <w:rPr>
          <w:rFonts w:ascii="Times New Roman" w:hAnsi="Times New Roman" w:cs="Times New Roman"/>
          <w:vertAlign w:val="superscript"/>
        </w:rPr>
        <w:t>,10</w:t>
      </w:r>
      <w:r w:rsidR="0000731F" w:rsidRPr="00B9330D">
        <w:rPr>
          <w:rFonts w:ascii="Times New Roman" w:hAnsi="Times New Roman" w:cs="Times New Roman"/>
          <w:vertAlign w:val="superscript"/>
        </w:rPr>
        <w:t>,1</w:t>
      </w:r>
      <w:r w:rsidR="005A1BD9" w:rsidRPr="00B9330D">
        <w:rPr>
          <w:rFonts w:ascii="Times New Roman" w:hAnsi="Times New Roman" w:cs="Times New Roman"/>
          <w:vertAlign w:val="superscript"/>
        </w:rPr>
        <w:t>1</w:t>
      </w:r>
      <w:r w:rsidR="00B956DF" w:rsidRPr="00B9330D">
        <w:rPr>
          <w:rFonts w:ascii="Times New Roman" w:hAnsi="Times New Roman" w:cs="Times New Roman"/>
        </w:rPr>
        <w:t>, flexibility</w:t>
      </w:r>
      <w:r w:rsidR="00B956DF" w:rsidRPr="00B9330D">
        <w:rPr>
          <w:rFonts w:ascii="Times New Roman" w:hAnsi="Times New Roman" w:cs="Times New Roman"/>
          <w:vertAlign w:val="superscript"/>
        </w:rPr>
        <w:t>4</w:t>
      </w:r>
      <w:r w:rsidR="00B956DF" w:rsidRPr="00B9330D">
        <w:rPr>
          <w:rFonts w:ascii="Times New Roman" w:hAnsi="Times New Roman" w:cs="Times New Roman"/>
        </w:rPr>
        <w:t>, balance</w:t>
      </w:r>
      <w:r w:rsidR="00B956DF" w:rsidRPr="00B9330D">
        <w:rPr>
          <w:rFonts w:ascii="Times New Roman" w:hAnsi="Times New Roman" w:cs="Times New Roman"/>
          <w:vertAlign w:val="superscript"/>
        </w:rPr>
        <w:t>4</w:t>
      </w:r>
      <w:r w:rsidR="00A61B57" w:rsidRPr="00B9330D">
        <w:rPr>
          <w:rFonts w:ascii="Times New Roman" w:hAnsi="Times New Roman" w:cs="Times New Roman"/>
          <w:vertAlign w:val="superscript"/>
        </w:rPr>
        <w:t>,9-11</w:t>
      </w:r>
      <w:r w:rsidR="00B956DF" w:rsidRPr="00B9330D">
        <w:rPr>
          <w:rFonts w:ascii="Times New Roman" w:hAnsi="Times New Roman" w:cs="Times New Roman"/>
        </w:rPr>
        <w:t>, cardiorespiratory function</w:t>
      </w:r>
      <w:r w:rsidR="00B956DF" w:rsidRPr="00B9330D">
        <w:rPr>
          <w:rFonts w:ascii="Times New Roman" w:hAnsi="Times New Roman" w:cs="Times New Roman"/>
          <w:vertAlign w:val="superscript"/>
        </w:rPr>
        <w:t>4</w:t>
      </w:r>
      <w:r w:rsidR="00A61B57" w:rsidRPr="00B9330D">
        <w:rPr>
          <w:rFonts w:ascii="Times New Roman" w:hAnsi="Times New Roman" w:cs="Times New Roman"/>
          <w:vertAlign w:val="superscript"/>
        </w:rPr>
        <w:t>,9,10</w:t>
      </w:r>
      <w:r w:rsidR="00B956DF" w:rsidRPr="00B9330D">
        <w:rPr>
          <w:rFonts w:ascii="Times New Roman" w:hAnsi="Times New Roman" w:cs="Times New Roman"/>
        </w:rPr>
        <w:t xml:space="preserve">, </w:t>
      </w:r>
      <w:r w:rsidR="00D84975" w:rsidRPr="00B9330D">
        <w:rPr>
          <w:rFonts w:ascii="Times New Roman" w:hAnsi="Times New Roman" w:cs="Times New Roman"/>
        </w:rPr>
        <w:t xml:space="preserve">and </w:t>
      </w:r>
      <w:r w:rsidR="00B956DF" w:rsidRPr="00B9330D">
        <w:rPr>
          <w:rFonts w:ascii="Times New Roman" w:hAnsi="Times New Roman" w:cs="Times New Roman"/>
        </w:rPr>
        <w:t>quality of life</w:t>
      </w:r>
      <w:r w:rsidR="00D84975" w:rsidRPr="00B9330D">
        <w:rPr>
          <w:rFonts w:ascii="Times New Roman" w:hAnsi="Times New Roman" w:cs="Times New Roman"/>
          <w:vertAlign w:val="superscript"/>
        </w:rPr>
        <w:t>3,4</w:t>
      </w:r>
      <w:r w:rsidR="00AA14DB" w:rsidRPr="00B9330D">
        <w:rPr>
          <w:rFonts w:ascii="Times New Roman" w:hAnsi="Times New Roman" w:cs="Times New Roman"/>
        </w:rPr>
        <w:t xml:space="preserve"> in chronic stroke survivors.</w:t>
      </w:r>
    </w:p>
    <w:p w14:paraId="07D2A29A" w14:textId="3C2CC5E3" w:rsidR="00051423" w:rsidRPr="00B9330D" w:rsidRDefault="00804789" w:rsidP="00B9330D">
      <w:pPr>
        <w:spacing w:line="360" w:lineRule="auto"/>
        <w:ind w:firstLine="180"/>
        <w:rPr>
          <w:rFonts w:ascii="Times New Roman" w:hAnsi="Times New Roman" w:cs="Times New Roman"/>
        </w:rPr>
      </w:pPr>
      <w:r w:rsidRPr="00B9330D">
        <w:rPr>
          <w:rFonts w:ascii="Times New Roman" w:hAnsi="Times New Roman" w:cs="Times New Roman"/>
        </w:rPr>
        <w:t>Although</w:t>
      </w:r>
      <w:r w:rsidR="0033736F" w:rsidRPr="00B9330D">
        <w:rPr>
          <w:rFonts w:ascii="Times New Roman" w:hAnsi="Times New Roman" w:cs="Times New Roman"/>
        </w:rPr>
        <w:t xml:space="preserve"> </w:t>
      </w:r>
      <w:r w:rsidR="00B36553" w:rsidRPr="00B9330D">
        <w:rPr>
          <w:rFonts w:ascii="Times New Roman" w:hAnsi="Times New Roman" w:cs="Times New Roman"/>
        </w:rPr>
        <w:t xml:space="preserve">these studies </w:t>
      </w:r>
      <w:r w:rsidR="00627930" w:rsidRPr="00B9330D">
        <w:rPr>
          <w:rFonts w:ascii="Times New Roman" w:hAnsi="Times New Roman" w:cs="Times New Roman"/>
        </w:rPr>
        <w:t>emphasize</w:t>
      </w:r>
      <w:r w:rsidR="00C15347" w:rsidRPr="00B9330D">
        <w:rPr>
          <w:rFonts w:ascii="Times New Roman" w:hAnsi="Times New Roman" w:cs="Times New Roman"/>
        </w:rPr>
        <w:t xml:space="preserve"> </w:t>
      </w:r>
      <w:r w:rsidR="00B36553" w:rsidRPr="00B9330D">
        <w:rPr>
          <w:rFonts w:ascii="Times New Roman" w:hAnsi="Times New Roman" w:cs="Times New Roman"/>
        </w:rPr>
        <w:t xml:space="preserve">the </w:t>
      </w:r>
      <w:r w:rsidR="00C15347" w:rsidRPr="00B9330D">
        <w:rPr>
          <w:rFonts w:ascii="Times New Roman" w:hAnsi="Times New Roman" w:cs="Times New Roman"/>
        </w:rPr>
        <w:t>many benefits</w:t>
      </w:r>
      <w:r w:rsidR="00B36553" w:rsidRPr="00B9330D">
        <w:rPr>
          <w:rFonts w:ascii="Times New Roman" w:hAnsi="Times New Roman" w:cs="Times New Roman"/>
        </w:rPr>
        <w:t xml:space="preserve"> of exercise in this population, there is a need </w:t>
      </w:r>
      <w:r w:rsidR="0033736F" w:rsidRPr="00B9330D">
        <w:rPr>
          <w:rFonts w:ascii="Times New Roman" w:hAnsi="Times New Roman" w:cs="Times New Roman"/>
        </w:rPr>
        <w:t>for further study regarding the frequency, intensity, and duration of the intervention.</w:t>
      </w:r>
      <w:r w:rsidR="00B36553" w:rsidRPr="00B9330D">
        <w:rPr>
          <w:rFonts w:ascii="Times New Roman" w:hAnsi="Times New Roman" w:cs="Times New Roman"/>
        </w:rPr>
        <w:t xml:space="preserve">  </w:t>
      </w:r>
      <w:r w:rsidR="0028057F" w:rsidRPr="00B9330D">
        <w:rPr>
          <w:rFonts w:ascii="Times New Roman" w:hAnsi="Times New Roman" w:cs="Times New Roman"/>
        </w:rPr>
        <w:t>While five out of the six studies present programs that require participants to complete a 1-hour exercise</w:t>
      </w:r>
      <w:r w:rsidR="00F271F5" w:rsidRPr="00B9330D">
        <w:rPr>
          <w:rFonts w:ascii="Times New Roman" w:hAnsi="Times New Roman" w:cs="Times New Roman"/>
        </w:rPr>
        <w:t xml:space="preserve"> session</w:t>
      </w:r>
      <w:r w:rsidR="0028057F" w:rsidRPr="00B9330D">
        <w:rPr>
          <w:rFonts w:ascii="Times New Roman" w:hAnsi="Times New Roman" w:cs="Times New Roman"/>
        </w:rPr>
        <w:t xml:space="preserve"> 3 times per week, the long-term duration varies</w:t>
      </w:r>
      <w:r w:rsidR="00F271F5" w:rsidRPr="00B9330D">
        <w:rPr>
          <w:rFonts w:ascii="Times New Roman" w:hAnsi="Times New Roman" w:cs="Times New Roman"/>
        </w:rPr>
        <w:t xml:space="preserve"> between studies, ranging from 4 to 19 weeks.  </w:t>
      </w:r>
      <w:r w:rsidR="00E0361B" w:rsidRPr="00B9330D">
        <w:rPr>
          <w:rFonts w:ascii="Times New Roman" w:hAnsi="Times New Roman" w:cs="Times New Roman"/>
        </w:rPr>
        <w:t xml:space="preserve">Therefore, further study is needed to determine an effective long-term duration that </w:t>
      </w:r>
      <w:r w:rsidR="007B5780" w:rsidRPr="00B9330D">
        <w:rPr>
          <w:rFonts w:ascii="Times New Roman" w:hAnsi="Times New Roman" w:cs="Times New Roman"/>
        </w:rPr>
        <w:t xml:space="preserve">results in retention of the intervention effects.  In addition, even though it has been shown that community-based exercise programs have the potential to improve functional impairment and </w:t>
      </w:r>
      <w:r w:rsidR="00902AAA" w:rsidRPr="00B9330D">
        <w:rPr>
          <w:rFonts w:ascii="Times New Roman" w:hAnsi="Times New Roman" w:cs="Times New Roman"/>
        </w:rPr>
        <w:t xml:space="preserve">decrease </w:t>
      </w:r>
      <w:r w:rsidR="007B5780" w:rsidRPr="00B9330D">
        <w:rPr>
          <w:rFonts w:ascii="Times New Roman" w:hAnsi="Times New Roman" w:cs="Times New Roman"/>
        </w:rPr>
        <w:t xml:space="preserve">disability, larger clinical trials are needed in order to further assess treatment efficacy and </w:t>
      </w:r>
      <w:r w:rsidR="00902AAA" w:rsidRPr="00B9330D">
        <w:rPr>
          <w:rFonts w:ascii="Times New Roman" w:hAnsi="Times New Roman" w:cs="Times New Roman"/>
        </w:rPr>
        <w:t xml:space="preserve">the </w:t>
      </w:r>
      <w:r w:rsidR="007B5780" w:rsidRPr="00B9330D">
        <w:rPr>
          <w:rFonts w:ascii="Times New Roman" w:hAnsi="Times New Roman" w:cs="Times New Roman"/>
        </w:rPr>
        <w:t>cost effectiveness</w:t>
      </w:r>
      <w:r w:rsidR="00902AAA" w:rsidRPr="00B9330D">
        <w:rPr>
          <w:rFonts w:ascii="Times New Roman" w:hAnsi="Times New Roman" w:cs="Times New Roman"/>
        </w:rPr>
        <w:t xml:space="preserve"> of such programs</w:t>
      </w:r>
      <w:r w:rsidR="007B5780" w:rsidRPr="00B9330D">
        <w:rPr>
          <w:rFonts w:ascii="Times New Roman" w:hAnsi="Times New Roman" w:cs="Times New Roman"/>
        </w:rPr>
        <w:t>.</w:t>
      </w:r>
      <w:r w:rsidR="007B5780" w:rsidRPr="00B9330D">
        <w:rPr>
          <w:rFonts w:ascii="Times New Roman" w:hAnsi="Times New Roman" w:cs="Times New Roman"/>
          <w:vertAlign w:val="superscript"/>
        </w:rPr>
        <w:t>7</w:t>
      </w:r>
      <w:r w:rsidR="007B5780" w:rsidRPr="00B9330D">
        <w:rPr>
          <w:rFonts w:ascii="Times New Roman" w:hAnsi="Times New Roman" w:cs="Times New Roman"/>
        </w:rPr>
        <w:t xml:space="preserve"> </w:t>
      </w:r>
      <w:r w:rsidR="00627930" w:rsidRPr="00B9330D">
        <w:rPr>
          <w:rFonts w:ascii="Times New Roman" w:hAnsi="Times New Roman" w:cs="Times New Roman"/>
        </w:rPr>
        <w:t>Lastly, each study targets different outcomes, resulting in variation between exercise interventions.  Therefore, before implementing such interventions, var</w:t>
      </w:r>
      <w:r w:rsidR="00902AAA" w:rsidRPr="00B9330D">
        <w:rPr>
          <w:rFonts w:ascii="Times New Roman" w:hAnsi="Times New Roman" w:cs="Times New Roman"/>
        </w:rPr>
        <w:t xml:space="preserve">iables of interest need to </w:t>
      </w:r>
      <w:r w:rsidR="00627930" w:rsidRPr="00B9330D">
        <w:rPr>
          <w:rFonts w:ascii="Times New Roman" w:hAnsi="Times New Roman" w:cs="Times New Roman"/>
        </w:rPr>
        <w:t>be established</w:t>
      </w:r>
      <w:r w:rsidR="00902AAA" w:rsidRPr="00B9330D">
        <w:rPr>
          <w:rFonts w:ascii="Times New Roman" w:hAnsi="Times New Roman" w:cs="Times New Roman"/>
        </w:rPr>
        <w:t xml:space="preserve"> so that the most appropriate intervention may be selected</w:t>
      </w:r>
      <w:r w:rsidR="00627930" w:rsidRPr="00B9330D">
        <w:rPr>
          <w:rFonts w:ascii="Times New Roman" w:hAnsi="Times New Roman" w:cs="Times New Roman"/>
        </w:rPr>
        <w:t>.</w:t>
      </w:r>
      <w:r w:rsidR="00902AAA" w:rsidRPr="00B9330D">
        <w:rPr>
          <w:rFonts w:ascii="Times New Roman" w:hAnsi="Times New Roman" w:cs="Times New Roman"/>
        </w:rPr>
        <w:t xml:space="preserve">  </w:t>
      </w:r>
    </w:p>
    <w:p w14:paraId="7AD9AAB1" w14:textId="6F96D83D" w:rsidR="003E1526" w:rsidRPr="00B9330D" w:rsidRDefault="003E1526" w:rsidP="00B9330D">
      <w:pPr>
        <w:spacing w:line="360" w:lineRule="auto"/>
        <w:ind w:firstLine="180"/>
        <w:rPr>
          <w:rFonts w:ascii="Times New Roman" w:hAnsi="Times New Roman" w:cs="Times New Roman"/>
        </w:rPr>
      </w:pPr>
      <w:r w:rsidRPr="00B9330D">
        <w:rPr>
          <w:rFonts w:ascii="Times New Roman" w:hAnsi="Times New Roman" w:cs="Times New Roman"/>
        </w:rPr>
        <w:t xml:space="preserve">In </w:t>
      </w:r>
      <w:r w:rsidR="008F0B83" w:rsidRPr="00B9330D">
        <w:rPr>
          <w:rFonts w:ascii="Times New Roman" w:hAnsi="Times New Roman" w:cs="Times New Roman"/>
        </w:rPr>
        <w:t>order to further emphasize the need for community-based exercise programs, the Health Belief Model may be con</w:t>
      </w:r>
      <w:r w:rsidR="00713598" w:rsidRPr="00B9330D">
        <w:rPr>
          <w:rFonts w:ascii="Times New Roman" w:hAnsi="Times New Roman" w:cs="Times New Roman"/>
        </w:rPr>
        <w:t>sidered.</w:t>
      </w:r>
      <w:r w:rsidR="00201EE6" w:rsidRPr="00B9330D">
        <w:rPr>
          <w:rFonts w:ascii="Times New Roman" w:hAnsi="Times New Roman" w:cs="Times New Roman"/>
          <w:vertAlign w:val="superscript"/>
        </w:rPr>
        <w:t>12</w:t>
      </w:r>
      <w:r w:rsidR="00713598" w:rsidRPr="00B9330D">
        <w:rPr>
          <w:rFonts w:ascii="Times New Roman" w:hAnsi="Times New Roman" w:cs="Times New Roman"/>
        </w:rPr>
        <w:t xml:space="preserve">  This model is a value-expectancy theory of health-related behavior, where a person must have a desire to avoid illness or to get well (value) and must believe that a specific health action </w:t>
      </w:r>
      <w:r w:rsidR="00201EE6" w:rsidRPr="00B9330D">
        <w:rPr>
          <w:rFonts w:ascii="Times New Roman" w:hAnsi="Times New Roman" w:cs="Times New Roman"/>
        </w:rPr>
        <w:t>will</w:t>
      </w:r>
      <w:r w:rsidR="00713598" w:rsidRPr="00B9330D">
        <w:rPr>
          <w:rFonts w:ascii="Times New Roman" w:hAnsi="Times New Roman" w:cs="Times New Roman"/>
        </w:rPr>
        <w:t xml:space="preserve"> prevent illness (expectation).</w:t>
      </w:r>
      <w:r w:rsidR="00201EE6" w:rsidRPr="00B9330D">
        <w:rPr>
          <w:rFonts w:ascii="Times New Roman" w:hAnsi="Times New Roman" w:cs="Times New Roman"/>
          <w:vertAlign w:val="superscript"/>
        </w:rPr>
        <w:t>12</w:t>
      </w:r>
      <w:r w:rsidR="00AF380E" w:rsidRPr="00B9330D">
        <w:rPr>
          <w:rFonts w:ascii="Times New Roman" w:hAnsi="Times New Roman" w:cs="Times New Roman"/>
        </w:rPr>
        <w:t xml:space="preserve">  According </w:t>
      </w:r>
      <w:r w:rsidR="00201EE6" w:rsidRPr="00B9330D">
        <w:rPr>
          <w:rFonts w:ascii="Times New Roman" w:hAnsi="Times New Roman" w:cs="Times New Roman"/>
        </w:rPr>
        <w:t xml:space="preserve">to </w:t>
      </w:r>
      <w:r w:rsidR="00AF380E" w:rsidRPr="00B9330D">
        <w:rPr>
          <w:rFonts w:ascii="Times New Roman" w:hAnsi="Times New Roman" w:cs="Times New Roman"/>
        </w:rPr>
        <w:t xml:space="preserve">Janz, Champion, and Strecher, it is believed that people will take action to control ill-health conditions </w:t>
      </w:r>
      <w:r w:rsidR="00201EE6" w:rsidRPr="00B9330D">
        <w:rPr>
          <w:rFonts w:ascii="Times New Roman" w:hAnsi="Times New Roman" w:cs="Times New Roman"/>
        </w:rPr>
        <w:t>“if they regard themselves as susceptible to the condition, if they believe it would have potentially serious consequences, if they believe that a course of action available to them would be beneficial in reducing either their susceptibility to or the severity of the condition, and if they believe that the anticipated barriers to taking the action are outweighed by its benefits.”</w:t>
      </w:r>
      <w:r w:rsidR="00201EE6" w:rsidRPr="00B9330D">
        <w:rPr>
          <w:rFonts w:ascii="Times New Roman" w:hAnsi="Times New Roman" w:cs="Times New Roman"/>
          <w:vertAlign w:val="superscript"/>
        </w:rPr>
        <w:t>12</w:t>
      </w:r>
      <w:r w:rsidR="009C6A85" w:rsidRPr="00B9330D">
        <w:rPr>
          <w:rFonts w:ascii="Times New Roman" w:hAnsi="Times New Roman" w:cs="Times New Roman"/>
        </w:rPr>
        <w:t xml:space="preserve">  In order for c</w:t>
      </w:r>
      <w:r w:rsidR="00201EE6" w:rsidRPr="00B9330D">
        <w:rPr>
          <w:rFonts w:ascii="Times New Roman" w:hAnsi="Times New Roman" w:cs="Times New Roman"/>
        </w:rPr>
        <w:t xml:space="preserve">hronic stroke survivors to </w:t>
      </w:r>
      <w:r w:rsidR="009C6A85" w:rsidRPr="00B9330D">
        <w:rPr>
          <w:rFonts w:ascii="Times New Roman" w:hAnsi="Times New Roman" w:cs="Times New Roman"/>
        </w:rPr>
        <w:t xml:space="preserve">take control of their health, they must </w:t>
      </w:r>
      <w:r w:rsidR="00201EE6" w:rsidRPr="00B9330D">
        <w:rPr>
          <w:rFonts w:ascii="Times New Roman" w:hAnsi="Times New Roman" w:cs="Times New Roman"/>
        </w:rPr>
        <w:t xml:space="preserve">value exercise and believe that </w:t>
      </w:r>
      <w:r w:rsidR="009C6A85" w:rsidRPr="00B9330D">
        <w:rPr>
          <w:rFonts w:ascii="Times New Roman" w:hAnsi="Times New Roman" w:cs="Times New Roman"/>
        </w:rPr>
        <w:t>community-based exercise programs</w:t>
      </w:r>
      <w:r w:rsidR="00201EE6" w:rsidRPr="00B9330D">
        <w:rPr>
          <w:rFonts w:ascii="Times New Roman" w:hAnsi="Times New Roman" w:cs="Times New Roman"/>
        </w:rPr>
        <w:t xml:space="preserve"> can be ef</w:t>
      </w:r>
      <w:r w:rsidR="009C6A85" w:rsidRPr="00B9330D">
        <w:rPr>
          <w:rFonts w:ascii="Times New Roman" w:hAnsi="Times New Roman" w:cs="Times New Roman"/>
        </w:rPr>
        <w:t xml:space="preserve">fective in reducing </w:t>
      </w:r>
      <w:r w:rsidR="00201EE6" w:rsidRPr="00B9330D">
        <w:rPr>
          <w:rFonts w:ascii="Times New Roman" w:hAnsi="Times New Roman" w:cs="Times New Roman"/>
        </w:rPr>
        <w:t xml:space="preserve">disability and </w:t>
      </w:r>
      <w:r w:rsidR="009C6A85" w:rsidRPr="00B9330D">
        <w:rPr>
          <w:rFonts w:ascii="Times New Roman" w:hAnsi="Times New Roman" w:cs="Times New Roman"/>
        </w:rPr>
        <w:t xml:space="preserve">improving quality of life.  Therefore, exercise programs need to be implemented at the community level so that people can access them and </w:t>
      </w:r>
      <w:r w:rsidR="002D7DF7" w:rsidRPr="00B9330D">
        <w:rPr>
          <w:rFonts w:ascii="Times New Roman" w:hAnsi="Times New Roman" w:cs="Times New Roman"/>
        </w:rPr>
        <w:t xml:space="preserve">so that the </w:t>
      </w:r>
      <w:r w:rsidR="00753A70" w:rsidRPr="00B9330D">
        <w:rPr>
          <w:rFonts w:ascii="Times New Roman" w:hAnsi="Times New Roman" w:cs="Times New Roman"/>
        </w:rPr>
        <w:t>effectiveness of such programs can be</w:t>
      </w:r>
      <w:r w:rsidR="00F449B9" w:rsidRPr="00B9330D">
        <w:rPr>
          <w:rFonts w:ascii="Times New Roman" w:hAnsi="Times New Roman" w:cs="Times New Roman"/>
        </w:rPr>
        <w:t xml:space="preserve"> displayed.  </w:t>
      </w:r>
      <w:r w:rsidR="00AB59B3" w:rsidRPr="00B9330D">
        <w:rPr>
          <w:rFonts w:ascii="Times New Roman" w:hAnsi="Times New Roman" w:cs="Times New Roman"/>
        </w:rPr>
        <w:t xml:space="preserve">  </w:t>
      </w:r>
      <w:r w:rsidR="002D7DF7" w:rsidRPr="00B9330D">
        <w:rPr>
          <w:rFonts w:ascii="Times New Roman" w:hAnsi="Times New Roman" w:cs="Times New Roman"/>
        </w:rPr>
        <w:t xml:space="preserve">  </w:t>
      </w:r>
    </w:p>
    <w:p w14:paraId="031BE700" w14:textId="77777777" w:rsidR="007F715E" w:rsidRPr="00B9330D" w:rsidRDefault="007F715E" w:rsidP="00B9330D">
      <w:pPr>
        <w:spacing w:line="360" w:lineRule="auto"/>
        <w:rPr>
          <w:rFonts w:ascii="Times New Roman" w:hAnsi="Times New Roman" w:cs="Times New Roman"/>
        </w:rPr>
      </w:pPr>
    </w:p>
    <w:p w14:paraId="5E93A277" w14:textId="4D888676" w:rsidR="007F715E" w:rsidRPr="00B9330D" w:rsidRDefault="007F715E" w:rsidP="00B9330D">
      <w:pPr>
        <w:spacing w:line="360" w:lineRule="auto"/>
        <w:rPr>
          <w:rFonts w:ascii="Times New Roman" w:hAnsi="Times New Roman" w:cs="Times New Roman"/>
          <w:b/>
          <w:u w:val="single"/>
        </w:rPr>
      </w:pPr>
      <w:r w:rsidRPr="00B9330D">
        <w:rPr>
          <w:rFonts w:ascii="Times New Roman" w:hAnsi="Times New Roman" w:cs="Times New Roman"/>
          <w:b/>
          <w:u w:val="single"/>
        </w:rPr>
        <w:t>Project Description</w:t>
      </w:r>
    </w:p>
    <w:p w14:paraId="60CCA876" w14:textId="77777777" w:rsidR="007F715E" w:rsidRPr="00B9330D" w:rsidRDefault="007F715E" w:rsidP="00B9330D">
      <w:pPr>
        <w:spacing w:line="360" w:lineRule="auto"/>
        <w:ind w:left="180"/>
        <w:rPr>
          <w:rFonts w:ascii="Times New Roman" w:hAnsi="Times New Roman" w:cs="Times New Roman"/>
          <w:i/>
        </w:rPr>
      </w:pPr>
      <w:r w:rsidRPr="00B9330D">
        <w:rPr>
          <w:rFonts w:ascii="Times New Roman" w:hAnsi="Times New Roman" w:cs="Times New Roman"/>
          <w:i/>
        </w:rPr>
        <w:t>Objectives</w:t>
      </w:r>
    </w:p>
    <w:p w14:paraId="64675A06" w14:textId="77777777" w:rsidR="00A26E62" w:rsidRPr="00B9330D" w:rsidRDefault="007F715E"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To develop a safe, effective, and affordable community-based exercise program for chr</w:t>
      </w:r>
      <w:r w:rsidR="00A26E62" w:rsidRPr="00B9330D">
        <w:rPr>
          <w:rFonts w:ascii="Times New Roman" w:hAnsi="Times New Roman" w:cs="Times New Roman"/>
        </w:rPr>
        <w:t xml:space="preserve">onic stroke survivors.  </w:t>
      </w:r>
    </w:p>
    <w:p w14:paraId="292E0098" w14:textId="706B0EFE" w:rsidR="003404C3" w:rsidRPr="00B9330D" w:rsidRDefault="00A26E62"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T</w:t>
      </w:r>
      <w:r w:rsidR="007F715E" w:rsidRPr="00B9330D">
        <w:rPr>
          <w:rFonts w:ascii="Times New Roman" w:hAnsi="Times New Roman" w:cs="Times New Roman"/>
        </w:rPr>
        <w:t xml:space="preserve">o </w:t>
      </w:r>
      <w:r w:rsidR="000327B0" w:rsidRPr="00B9330D">
        <w:rPr>
          <w:rFonts w:ascii="Times New Roman" w:hAnsi="Times New Roman" w:cs="Times New Roman"/>
        </w:rPr>
        <w:t>increase</w:t>
      </w:r>
      <w:r w:rsidR="00B2213D" w:rsidRPr="00B9330D">
        <w:rPr>
          <w:rFonts w:ascii="Times New Roman" w:hAnsi="Times New Roman" w:cs="Times New Roman"/>
        </w:rPr>
        <w:t xml:space="preserve"> balance </w:t>
      </w:r>
      <w:r w:rsidRPr="00B9330D">
        <w:rPr>
          <w:rFonts w:ascii="Times New Roman" w:hAnsi="Times New Roman" w:cs="Times New Roman"/>
        </w:rPr>
        <w:t xml:space="preserve">in 12 weeks as evidenced by a </w:t>
      </w:r>
      <w:r w:rsidR="003404C3" w:rsidRPr="00B9330D">
        <w:rPr>
          <w:rFonts w:ascii="Times New Roman" w:hAnsi="Times New Roman" w:cs="Times New Roman"/>
        </w:rPr>
        <w:t xml:space="preserve">gain of 12 points on the Activities-Specific Balance Confidence Scale (ABC) and 2.5 points on the Berg Balance Scale (BBS) from baseline to 1-month post intervention. </w:t>
      </w:r>
    </w:p>
    <w:p w14:paraId="539F62AD" w14:textId="5B3773A3" w:rsidR="00A26E62" w:rsidRPr="00B9330D" w:rsidRDefault="003404C3"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 xml:space="preserve">To improve gait speed in 12 weeks as evidenced by an increase of 0.1m/s during the 10-m walk test </w:t>
      </w:r>
      <w:r w:rsidR="00A26E62" w:rsidRPr="00B9330D">
        <w:rPr>
          <w:rFonts w:ascii="Times New Roman" w:hAnsi="Times New Roman" w:cs="Times New Roman"/>
        </w:rPr>
        <w:t xml:space="preserve">from baseline to </w:t>
      </w:r>
      <w:r w:rsidRPr="00B9330D">
        <w:rPr>
          <w:rFonts w:ascii="Times New Roman" w:hAnsi="Times New Roman" w:cs="Times New Roman"/>
        </w:rPr>
        <w:t xml:space="preserve">1-month post intervention.  </w:t>
      </w:r>
    </w:p>
    <w:p w14:paraId="2667B306" w14:textId="05938087" w:rsidR="007F715E" w:rsidRPr="00B9330D" w:rsidRDefault="00A26E62"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 xml:space="preserve">To </w:t>
      </w:r>
      <w:r w:rsidR="00B31619" w:rsidRPr="00B9330D">
        <w:rPr>
          <w:rFonts w:ascii="Times New Roman" w:hAnsi="Times New Roman" w:cs="Times New Roman"/>
        </w:rPr>
        <w:t>increase</w:t>
      </w:r>
      <w:r w:rsidRPr="00B9330D">
        <w:rPr>
          <w:rFonts w:ascii="Times New Roman" w:hAnsi="Times New Roman" w:cs="Times New Roman"/>
        </w:rPr>
        <w:t xml:space="preserve"> quality of life in 12 weeks as evidenced</w:t>
      </w:r>
      <w:r w:rsidR="002A4EB1" w:rsidRPr="00B9330D">
        <w:rPr>
          <w:rFonts w:ascii="Times New Roman" w:hAnsi="Times New Roman" w:cs="Times New Roman"/>
        </w:rPr>
        <w:t xml:space="preserve"> by an </w:t>
      </w:r>
      <w:r w:rsidRPr="00B9330D">
        <w:rPr>
          <w:rFonts w:ascii="Times New Roman" w:hAnsi="Times New Roman" w:cs="Times New Roman"/>
        </w:rPr>
        <w:t xml:space="preserve">improvement </w:t>
      </w:r>
      <w:r w:rsidR="002A4EB1" w:rsidRPr="00B9330D">
        <w:rPr>
          <w:rFonts w:ascii="Times New Roman" w:hAnsi="Times New Roman" w:cs="Times New Roman"/>
        </w:rPr>
        <w:t>of 9.2 points in the strength domain, 5.9 points in the ADL/IADL domain, and 4.5 points in the mobility domain of the Stroke Impact Scale (SIS) from baseline to 1-month post intervention</w:t>
      </w:r>
      <w:r w:rsidRPr="00B9330D">
        <w:rPr>
          <w:rFonts w:ascii="Times New Roman" w:hAnsi="Times New Roman" w:cs="Times New Roman"/>
        </w:rPr>
        <w:t xml:space="preserve">.  </w:t>
      </w:r>
      <w:r w:rsidR="007F715E" w:rsidRPr="00B9330D">
        <w:rPr>
          <w:rFonts w:ascii="Times New Roman" w:hAnsi="Times New Roman" w:cs="Times New Roman"/>
        </w:rPr>
        <w:t xml:space="preserve"> </w:t>
      </w:r>
    </w:p>
    <w:p w14:paraId="65EE546B" w14:textId="15B9729E" w:rsidR="003E772E" w:rsidRPr="00B9330D" w:rsidRDefault="007F715E"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 xml:space="preserve">To </w:t>
      </w:r>
      <w:r w:rsidR="00B31619" w:rsidRPr="00B9330D">
        <w:rPr>
          <w:rFonts w:ascii="Times New Roman" w:hAnsi="Times New Roman" w:cs="Times New Roman"/>
        </w:rPr>
        <w:t>increase</w:t>
      </w:r>
      <w:r w:rsidRPr="00B9330D">
        <w:rPr>
          <w:rFonts w:ascii="Times New Roman" w:hAnsi="Times New Roman" w:cs="Times New Roman"/>
        </w:rPr>
        <w:t xml:space="preserve"> </w:t>
      </w:r>
      <w:r w:rsidR="003E772E" w:rsidRPr="00B9330D">
        <w:rPr>
          <w:rFonts w:ascii="Times New Roman" w:hAnsi="Times New Roman" w:cs="Times New Roman"/>
        </w:rPr>
        <w:t xml:space="preserve">lower extremity strength in 12 weeks as evidenced by a full grade of improvement in manual muscle test </w:t>
      </w:r>
      <w:r w:rsidR="00541239" w:rsidRPr="00B9330D">
        <w:rPr>
          <w:rFonts w:ascii="Times New Roman" w:hAnsi="Times New Roman" w:cs="Times New Roman"/>
        </w:rPr>
        <w:t xml:space="preserve">(MMT) </w:t>
      </w:r>
      <w:r w:rsidR="003E772E" w:rsidRPr="00B9330D">
        <w:rPr>
          <w:rFonts w:ascii="Times New Roman" w:hAnsi="Times New Roman" w:cs="Times New Roman"/>
        </w:rPr>
        <w:t>score for hip flexors, extensors, abductors, and adductors; knee flexors and extensors; and ankle plantarflexors and dorsiflexors</w:t>
      </w:r>
      <w:r w:rsidR="002A4EB1" w:rsidRPr="00B9330D">
        <w:rPr>
          <w:rFonts w:ascii="Times New Roman" w:hAnsi="Times New Roman" w:cs="Times New Roman"/>
        </w:rPr>
        <w:t xml:space="preserve"> from baseline to 1-month post intervention.</w:t>
      </w:r>
      <w:r w:rsidR="003E772E" w:rsidRPr="00B9330D">
        <w:rPr>
          <w:rFonts w:ascii="Times New Roman" w:hAnsi="Times New Roman" w:cs="Times New Roman"/>
        </w:rPr>
        <w:t xml:space="preserve">  </w:t>
      </w:r>
    </w:p>
    <w:p w14:paraId="734BC631" w14:textId="37AD747B" w:rsidR="007F715E" w:rsidRPr="00B9330D" w:rsidRDefault="003E772E"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 xml:space="preserve">To </w:t>
      </w:r>
      <w:r w:rsidR="00B31619" w:rsidRPr="00B9330D">
        <w:rPr>
          <w:rFonts w:ascii="Times New Roman" w:hAnsi="Times New Roman" w:cs="Times New Roman"/>
        </w:rPr>
        <w:t>increase</w:t>
      </w:r>
      <w:r w:rsidRPr="00B9330D">
        <w:rPr>
          <w:rFonts w:ascii="Times New Roman" w:hAnsi="Times New Roman" w:cs="Times New Roman"/>
        </w:rPr>
        <w:t xml:space="preserve"> cardiorespiratory endurance in 12 weeks as evidenced by </w:t>
      </w:r>
      <w:r w:rsidR="00B31619" w:rsidRPr="00B9330D">
        <w:rPr>
          <w:rFonts w:ascii="Times New Roman" w:hAnsi="Times New Roman" w:cs="Times New Roman"/>
        </w:rPr>
        <w:t>a gain of 50m in distance covered during the 6-Minute Walk Test</w:t>
      </w:r>
      <w:r w:rsidR="003404C3" w:rsidRPr="00B9330D">
        <w:rPr>
          <w:rFonts w:ascii="Times New Roman" w:hAnsi="Times New Roman" w:cs="Times New Roman"/>
        </w:rPr>
        <w:t xml:space="preserve"> </w:t>
      </w:r>
      <w:r w:rsidR="003248F2" w:rsidRPr="00B9330D">
        <w:rPr>
          <w:rFonts w:ascii="Times New Roman" w:hAnsi="Times New Roman" w:cs="Times New Roman"/>
        </w:rPr>
        <w:t xml:space="preserve">(6MWT) </w:t>
      </w:r>
      <w:r w:rsidR="003404C3" w:rsidRPr="00B9330D">
        <w:rPr>
          <w:rFonts w:ascii="Times New Roman" w:hAnsi="Times New Roman" w:cs="Times New Roman"/>
        </w:rPr>
        <w:t>from baseline to 1-month post intervention</w:t>
      </w:r>
      <w:r w:rsidR="00B31619" w:rsidRPr="00B9330D">
        <w:rPr>
          <w:rFonts w:ascii="Times New Roman" w:hAnsi="Times New Roman" w:cs="Times New Roman"/>
        </w:rPr>
        <w:t xml:space="preserve">.   </w:t>
      </w:r>
      <w:r w:rsidRPr="00B9330D">
        <w:rPr>
          <w:rFonts w:ascii="Times New Roman" w:hAnsi="Times New Roman" w:cs="Times New Roman"/>
        </w:rPr>
        <w:t xml:space="preserve">  </w:t>
      </w:r>
    </w:p>
    <w:p w14:paraId="6AFE7456" w14:textId="0774E6A1" w:rsidR="007F715E" w:rsidRPr="00B9330D" w:rsidRDefault="007F715E" w:rsidP="00B9330D">
      <w:pPr>
        <w:pStyle w:val="ListParagraph"/>
        <w:numPr>
          <w:ilvl w:val="0"/>
          <w:numId w:val="3"/>
        </w:numPr>
        <w:spacing w:line="360" w:lineRule="auto"/>
        <w:rPr>
          <w:rFonts w:ascii="Times New Roman" w:hAnsi="Times New Roman" w:cs="Times New Roman"/>
        </w:rPr>
      </w:pPr>
      <w:r w:rsidRPr="00B9330D">
        <w:rPr>
          <w:rFonts w:ascii="Times New Roman" w:hAnsi="Times New Roman" w:cs="Times New Roman"/>
        </w:rPr>
        <w:t xml:space="preserve">To encourage a sense of empowerment and community-involvement in program participants, indicated by </w:t>
      </w:r>
      <w:r w:rsidR="002C5B0A" w:rsidRPr="00B9330D">
        <w:rPr>
          <w:rFonts w:ascii="Times New Roman" w:hAnsi="Times New Roman" w:cs="Times New Roman"/>
        </w:rPr>
        <w:t xml:space="preserve">an attendance of </w:t>
      </w:r>
      <w:r w:rsidR="00B371C4" w:rsidRPr="00B9330D">
        <w:rPr>
          <w:rFonts w:ascii="Times New Roman" w:hAnsi="Times New Roman" w:cs="Times New Roman"/>
        </w:rPr>
        <w:t xml:space="preserve">95% </w:t>
      </w:r>
      <w:r w:rsidR="002C5B0A" w:rsidRPr="00B9330D">
        <w:rPr>
          <w:rFonts w:ascii="Times New Roman" w:hAnsi="Times New Roman" w:cs="Times New Roman"/>
        </w:rPr>
        <w:t>over the course of the 12-week intervention</w:t>
      </w:r>
      <w:r w:rsidRPr="00B9330D">
        <w:rPr>
          <w:rFonts w:ascii="Times New Roman" w:hAnsi="Times New Roman" w:cs="Times New Roman"/>
        </w:rPr>
        <w:t>.</w:t>
      </w:r>
      <w:r w:rsidR="002C5B0A" w:rsidRPr="00B9330D">
        <w:rPr>
          <w:rFonts w:ascii="Times New Roman" w:hAnsi="Times New Roman" w:cs="Times New Roman"/>
        </w:rPr>
        <w:t xml:space="preserve">  </w:t>
      </w:r>
      <w:r w:rsidRPr="00B9330D">
        <w:rPr>
          <w:rFonts w:ascii="Times New Roman" w:hAnsi="Times New Roman" w:cs="Times New Roman"/>
        </w:rPr>
        <w:t xml:space="preserve">  </w:t>
      </w:r>
    </w:p>
    <w:p w14:paraId="3EC1F59D" w14:textId="77777777" w:rsidR="007F715E" w:rsidRPr="00B9330D" w:rsidRDefault="007F715E" w:rsidP="00B9330D">
      <w:pPr>
        <w:spacing w:line="360" w:lineRule="auto"/>
        <w:rPr>
          <w:rFonts w:ascii="Times New Roman" w:hAnsi="Times New Roman" w:cs="Times New Roman"/>
        </w:rPr>
      </w:pPr>
    </w:p>
    <w:p w14:paraId="28DB4AAA" w14:textId="77777777" w:rsidR="00DD5F76" w:rsidRPr="00B9330D" w:rsidRDefault="007F715E" w:rsidP="00B9330D">
      <w:pPr>
        <w:spacing w:line="360" w:lineRule="auto"/>
        <w:ind w:left="180"/>
        <w:rPr>
          <w:rFonts w:ascii="Times New Roman" w:hAnsi="Times New Roman" w:cs="Times New Roman"/>
          <w:i/>
        </w:rPr>
      </w:pPr>
      <w:r w:rsidRPr="00B9330D">
        <w:rPr>
          <w:rFonts w:ascii="Times New Roman" w:hAnsi="Times New Roman" w:cs="Times New Roman"/>
          <w:i/>
        </w:rPr>
        <w:t>Methods</w:t>
      </w:r>
    </w:p>
    <w:p w14:paraId="638FC6D9" w14:textId="59091B62" w:rsidR="00CB0B63" w:rsidRPr="00B9330D" w:rsidRDefault="00DD5F76" w:rsidP="00B9330D">
      <w:pPr>
        <w:spacing w:line="360" w:lineRule="auto"/>
        <w:ind w:firstLine="180"/>
        <w:rPr>
          <w:rFonts w:ascii="Times New Roman" w:hAnsi="Times New Roman" w:cs="Times New Roman"/>
          <w:i/>
        </w:rPr>
      </w:pPr>
      <w:r w:rsidRPr="00B9330D">
        <w:rPr>
          <w:rFonts w:ascii="Times New Roman" w:hAnsi="Times New Roman" w:cs="Times New Roman"/>
        </w:rPr>
        <w:t>This intervention will follow a s</w:t>
      </w:r>
      <w:r w:rsidR="003413FD" w:rsidRPr="00B9330D">
        <w:rPr>
          <w:rFonts w:ascii="Times New Roman" w:hAnsi="Times New Roman" w:cs="Times New Roman"/>
        </w:rPr>
        <w:t>ingle-group</w:t>
      </w:r>
      <w:r w:rsidR="00E2154C" w:rsidRPr="00B9330D">
        <w:rPr>
          <w:rFonts w:ascii="Times New Roman" w:hAnsi="Times New Roman" w:cs="Times New Roman"/>
        </w:rPr>
        <w:t>,</w:t>
      </w:r>
      <w:r w:rsidRPr="00B9330D">
        <w:rPr>
          <w:rFonts w:ascii="Times New Roman" w:hAnsi="Times New Roman" w:cs="Times New Roman"/>
        </w:rPr>
        <w:t xml:space="preserve"> repeated measures design, where chronic stroke survivors will complete a</w:t>
      </w:r>
      <w:r w:rsidR="00626691" w:rsidRPr="00B9330D">
        <w:rPr>
          <w:rFonts w:ascii="Times New Roman" w:hAnsi="Times New Roman" w:cs="Times New Roman"/>
        </w:rPr>
        <w:t xml:space="preserve"> </w:t>
      </w:r>
      <w:r w:rsidRPr="00B9330D">
        <w:rPr>
          <w:rFonts w:ascii="Times New Roman" w:hAnsi="Times New Roman" w:cs="Times New Roman"/>
        </w:rPr>
        <w:t>12-week</w:t>
      </w:r>
      <w:r w:rsidR="007F715E" w:rsidRPr="00B9330D">
        <w:rPr>
          <w:rFonts w:ascii="Times New Roman" w:hAnsi="Times New Roman" w:cs="Times New Roman"/>
        </w:rPr>
        <w:t xml:space="preserve"> community-based exercise prog</w:t>
      </w:r>
      <w:r w:rsidRPr="00B9330D">
        <w:rPr>
          <w:rFonts w:ascii="Times New Roman" w:hAnsi="Times New Roman" w:cs="Times New Roman"/>
        </w:rPr>
        <w:t>ram</w:t>
      </w:r>
      <w:r w:rsidR="007F715E" w:rsidRPr="00B9330D">
        <w:rPr>
          <w:rFonts w:ascii="Times New Roman" w:hAnsi="Times New Roman" w:cs="Times New Roman"/>
        </w:rPr>
        <w:t>, focusing on strength, cardiorespiratory en</w:t>
      </w:r>
      <w:r w:rsidR="006D1CC7" w:rsidRPr="00B9330D">
        <w:rPr>
          <w:rFonts w:ascii="Times New Roman" w:hAnsi="Times New Roman" w:cs="Times New Roman"/>
        </w:rPr>
        <w:t>durance, balance, and gait</w:t>
      </w:r>
      <w:r w:rsidR="007F715E" w:rsidRPr="00B9330D">
        <w:rPr>
          <w:rFonts w:ascii="Times New Roman" w:hAnsi="Times New Roman" w:cs="Times New Roman"/>
        </w:rPr>
        <w:t>.</w:t>
      </w:r>
      <w:r w:rsidR="003413FD" w:rsidRPr="00B9330D">
        <w:rPr>
          <w:rFonts w:ascii="Times New Roman" w:hAnsi="Times New Roman" w:cs="Times New Roman"/>
        </w:rPr>
        <w:t xml:space="preserve">  Participants will complete a </w:t>
      </w:r>
      <w:r w:rsidRPr="00B9330D">
        <w:rPr>
          <w:rFonts w:ascii="Times New Roman" w:hAnsi="Times New Roman" w:cs="Times New Roman"/>
        </w:rPr>
        <w:t>1-hour</w:t>
      </w:r>
      <w:r w:rsidR="003413FD" w:rsidRPr="00B9330D">
        <w:rPr>
          <w:rFonts w:ascii="Times New Roman" w:hAnsi="Times New Roman" w:cs="Times New Roman"/>
        </w:rPr>
        <w:t xml:space="preserve"> exerc</w:t>
      </w:r>
      <w:r w:rsidRPr="00B9330D">
        <w:rPr>
          <w:rFonts w:ascii="Times New Roman" w:hAnsi="Times New Roman" w:cs="Times New Roman"/>
        </w:rPr>
        <w:t>ise session, 3 times per week and</w:t>
      </w:r>
      <w:r w:rsidR="007F715E" w:rsidRPr="00B9330D">
        <w:rPr>
          <w:rFonts w:ascii="Times New Roman" w:hAnsi="Times New Roman" w:cs="Times New Roman"/>
        </w:rPr>
        <w:t xml:space="preserve"> will be r</w:t>
      </w:r>
      <w:r w:rsidR="003413FD" w:rsidRPr="00B9330D">
        <w:rPr>
          <w:rFonts w:ascii="Times New Roman" w:hAnsi="Times New Roman" w:cs="Times New Roman"/>
        </w:rPr>
        <w:t>ecruited from the community, as well as local medical centers</w:t>
      </w:r>
      <w:r w:rsidR="000603DB" w:rsidRPr="00B9330D">
        <w:rPr>
          <w:rFonts w:ascii="Times New Roman" w:hAnsi="Times New Roman" w:cs="Times New Roman"/>
        </w:rPr>
        <w:t xml:space="preserve"> </w:t>
      </w:r>
      <w:r w:rsidR="007F715E" w:rsidRPr="00B9330D">
        <w:rPr>
          <w:rFonts w:ascii="Times New Roman" w:hAnsi="Times New Roman" w:cs="Times New Roman"/>
        </w:rPr>
        <w:t xml:space="preserve">and doctor’s offices </w:t>
      </w:r>
      <w:r w:rsidR="003413FD" w:rsidRPr="00B9330D">
        <w:rPr>
          <w:rFonts w:ascii="Times New Roman" w:hAnsi="Times New Roman" w:cs="Times New Roman"/>
        </w:rPr>
        <w:t>according to</w:t>
      </w:r>
      <w:r w:rsidR="007F715E" w:rsidRPr="00B9330D">
        <w:rPr>
          <w:rFonts w:ascii="Times New Roman" w:hAnsi="Times New Roman" w:cs="Times New Roman"/>
        </w:rPr>
        <w:t xml:space="preserve"> certain in</w:t>
      </w:r>
      <w:r w:rsidRPr="00B9330D">
        <w:rPr>
          <w:rFonts w:ascii="Times New Roman" w:hAnsi="Times New Roman" w:cs="Times New Roman"/>
        </w:rPr>
        <w:t xml:space="preserve">clusion and exclusion criteria.  In order to ensure client safety and treatment efficacy, an </w:t>
      </w:r>
      <w:r w:rsidR="00CB0B63" w:rsidRPr="00B9330D">
        <w:rPr>
          <w:rFonts w:ascii="Times New Roman" w:hAnsi="Times New Roman" w:cs="Times New Roman"/>
        </w:rPr>
        <w:t xml:space="preserve">instructor to participant </w:t>
      </w:r>
      <w:r w:rsidR="007F715E" w:rsidRPr="00B9330D">
        <w:rPr>
          <w:rFonts w:ascii="Times New Roman" w:hAnsi="Times New Roman" w:cs="Times New Roman"/>
        </w:rPr>
        <w:t>ratio</w:t>
      </w:r>
      <w:r w:rsidR="00CB0B63" w:rsidRPr="00B9330D">
        <w:rPr>
          <w:rFonts w:ascii="Times New Roman" w:hAnsi="Times New Roman" w:cs="Times New Roman"/>
        </w:rPr>
        <w:t xml:space="preserve"> of 1:3</w:t>
      </w:r>
      <w:r w:rsidRPr="00B9330D">
        <w:rPr>
          <w:rFonts w:ascii="Times New Roman" w:hAnsi="Times New Roman" w:cs="Times New Roman"/>
        </w:rPr>
        <w:t xml:space="preserve"> will be implemented</w:t>
      </w:r>
      <w:r w:rsidR="00CB0B63" w:rsidRPr="00B9330D">
        <w:rPr>
          <w:rFonts w:ascii="Times New Roman" w:hAnsi="Times New Roman" w:cs="Times New Roman"/>
        </w:rPr>
        <w:t>.</w:t>
      </w:r>
      <w:r w:rsidR="00796A27" w:rsidRPr="00B9330D">
        <w:rPr>
          <w:rFonts w:ascii="Times New Roman" w:hAnsi="Times New Roman" w:cs="Times New Roman"/>
          <w:vertAlign w:val="superscript"/>
        </w:rPr>
        <w:t>13</w:t>
      </w:r>
      <w:r w:rsidR="00CB0B63" w:rsidRPr="00B9330D">
        <w:rPr>
          <w:rFonts w:ascii="Times New Roman" w:hAnsi="Times New Roman" w:cs="Times New Roman"/>
        </w:rPr>
        <w:t xml:space="preserve"> The program will be held in a community space and all necessary equipment will be provided</w:t>
      </w:r>
      <w:r w:rsidR="004D516F" w:rsidRPr="00B9330D">
        <w:rPr>
          <w:rFonts w:ascii="Times New Roman" w:hAnsi="Times New Roman" w:cs="Times New Roman"/>
        </w:rPr>
        <w:t xml:space="preserve">, including </w:t>
      </w:r>
      <w:r w:rsidR="00226F04" w:rsidRPr="00B9330D">
        <w:rPr>
          <w:rFonts w:ascii="Times New Roman" w:hAnsi="Times New Roman" w:cs="Times New Roman"/>
        </w:rPr>
        <w:t>chairs, ankle weight</w:t>
      </w:r>
      <w:r w:rsidR="004D516F" w:rsidRPr="00B9330D">
        <w:rPr>
          <w:rFonts w:ascii="Times New Roman" w:hAnsi="Times New Roman" w:cs="Times New Roman"/>
        </w:rPr>
        <w:t>s, stackable risers/steps, etc</w:t>
      </w:r>
      <w:r w:rsidR="00CB0B63" w:rsidRPr="00B9330D">
        <w:rPr>
          <w:rFonts w:ascii="Times New Roman" w:hAnsi="Times New Roman" w:cs="Times New Roman"/>
        </w:rPr>
        <w:t>.</w:t>
      </w:r>
      <w:r w:rsidR="00796A27" w:rsidRPr="00B9330D">
        <w:rPr>
          <w:rFonts w:ascii="Times New Roman" w:hAnsi="Times New Roman" w:cs="Times New Roman"/>
          <w:vertAlign w:val="superscript"/>
        </w:rPr>
        <w:t>3</w:t>
      </w:r>
      <w:r w:rsidR="00CB0B63" w:rsidRPr="00B9330D">
        <w:rPr>
          <w:rFonts w:ascii="Times New Roman" w:hAnsi="Times New Roman" w:cs="Times New Roman"/>
        </w:rPr>
        <w:t xml:space="preserve">  </w:t>
      </w:r>
    </w:p>
    <w:p w14:paraId="5C26A3BE" w14:textId="52B0D8A7" w:rsidR="00F164D2" w:rsidRDefault="004D516F" w:rsidP="00B9330D">
      <w:pPr>
        <w:spacing w:line="360" w:lineRule="auto"/>
        <w:ind w:firstLine="180"/>
        <w:rPr>
          <w:rFonts w:ascii="Times New Roman" w:hAnsi="Times New Roman" w:cs="Times New Roman"/>
        </w:rPr>
      </w:pPr>
      <w:r w:rsidRPr="00B9330D">
        <w:rPr>
          <w:rFonts w:ascii="Times New Roman" w:hAnsi="Times New Roman" w:cs="Times New Roman"/>
        </w:rPr>
        <w:t>The proposed i</w:t>
      </w:r>
      <w:r w:rsidR="00B95430" w:rsidRPr="00B9330D">
        <w:rPr>
          <w:rFonts w:ascii="Times New Roman" w:hAnsi="Times New Roman" w:cs="Times New Roman"/>
        </w:rPr>
        <w:t xml:space="preserve">ntervention </w:t>
      </w:r>
      <w:r w:rsidRPr="00B9330D">
        <w:rPr>
          <w:rFonts w:ascii="Times New Roman" w:hAnsi="Times New Roman" w:cs="Times New Roman"/>
        </w:rPr>
        <w:t xml:space="preserve">has been adapted </w:t>
      </w:r>
      <w:r w:rsidR="00226F04" w:rsidRPr="00B9330D">
        <w:rPr>
          <w:rFonts w:ascii="Times New Roman" w:hAnsi="Times New Roman" w:cs="Times New Roman"/>
        </w:rPr>
        <w:t>from Eng. et al.</w:t>
      </w:r>
      <w:r w:rsidR="002543D8" w:rsidRPr="00B9330D">
        <w:rPr>
          <w:rFonts w:ascii="Times New Roman" w:hAnsi="Times New Roman" w:cs="Times New Roman"/>
          <w:vertAlign w:val="superscript"/>
        </w:rPr>
        <w:t>3</w:t>
      </w:r>
      <w:r w:rsidR="00226F04" w:rsidRPr="00B9330D">
        <w:rPr>
          <w:rFonts w:ascii="Times New Roman" w:hAnsi="Times New Roman" w:cs="Times New Roman"/>
        </w:rPr>
        <w:t xml:space="preserve"> and Marigold et al.</w:t>
      </w:r>
      <w:r w:rsidR="002543D8" w:rsidRPr="00B9330D">
        <w:rPr>
          <w:rFonts w:ascii="Times New Roman" w:hAnsi="Times New Roman" w:cs="Times New Roman"/>
          <w:vertAlign w:val="superscript"/>
        </w:rPr>
        <w:t>13</w:t>
      </w:r>
      <w:r w:rsidRPr="00B9330D">
        <w:rPr>
          <w:rFonts w:ascii="Times New Roman" w:hAnsi="Times New Roman" w:cs="Times New Roman"/>
        </w:rPr>
        <w:t xml:space="preserve"> and consists of the following components</w:t>
      </w:r>
      <w:r w:rsidR="00F164D2">
        <w:rPr>
          <w:rFonts w:ascii="Times New Roman" w:hAnsi="Times New Roman" w:cs="Times New Roman"/>
        </w:rPr>
        <w:t>, which will all be progressed based on individual ability</w:t>
      </w:r>
      <w:r w:rsidRPr="00B9330D">
        <w:rPr>
          <w:rFonts w:ascii="Times New Roman" w:hAnsi="Times New Roman" w:cs="Times New Roman"/>
        </w:rPr>
        <w:t xml:space="preserve">: </w:t>
      </w:r>
    </w:p>
    <w:p w14:paraId="27652BC9" w14:textId="73BDB1A1" w:rsidR="00F164D2" w:rsidRPr="00F164D2" w:rsidRDefault="00626691" w:rsidP="00F164D2">
      <w:pPr>
        <w:pStyle w:val="ListParagraph"/>
        <w:numPr>
          <w:ilvl w:val="0"/>
          <w:numId w:val="7"/>
        </w:numPr>
        <w:spacing w:line="360" w:lineRule="auto"/>
        <w:rPr>
          <w:rFonts w:ascii="Times New Roman" w:hAnsi="Times New Roman" w:cs="Times New Roman"/>
          <w:i/>
        </w:rPr>
      </w:pPr>
      <w:r w:rsidRPr="00F164D2">
        <w:rPr>
          <w:rFonts w:ascii="Times New Roman" w:hAnsi="Times New Roman" w:cs="Times New Roman"/>
        </w:rPr>
        <w:t>W</w:t>
      </w:r>
      <w:r w:rsidR="00226F04" w:rsidRPr="00F164D2">
        <w:rPr>
          <w:rFonts w:ascii="Times New Roman" w:hAnsi="Times New Roman" w:cs="Times New Roman"/>
        </w:rPr>
        <w:t>arm up consisting of walking and light stretching</w:t>
      </w:r>
      <w:r w:rsidR="004D516F" w:rsidRPr="00F164D2">
        <w:rPr>
          <w:rFonts w:ascii="Times New Roman" w:hAnsi="Times New Roman" w:cs="Times New Roman"/>
        </w:rPr>
        <w:t xml:space="preserve"> </w:t>
      </w:r>
    </w:p>
    <w:p w14:paraId="5E2341B3" w14:textId="4F54757C" w:rsidR="00F164D2" w:rsidRPr="00F164D2" w:rsidRDefault="004D516F" w:rsidP="00F164D2">
      <w:pPr>
        <w:pStyle w:val="ListParagraph"/>
        <w:numPr>
          <w:ilvl w:val="0"/>
          <w:numId w:val="7"/>
        </w:numPr>
        <w:spacing w:line="360" w:lineRule="auto"/>
        <w:rPr>
          <w:rFonts w:ascii="Times New Roman" w:hAnsi="Times New Roman" w:cs="Times New Roman"/>
          <w:i/>
        </w:rPr>
      </w:pPr>
      <w:r w:rsidRPr="00F164D2">
        <w:rPr>
          <w:rFonts w:ascii="Times New Roman" w:hAnsi="Times New Roman" w:cs="Times New Roman"/>
        </w:rPr>
        <w:t>F</w:t>
      </w:r>
      <w:r w:rsidR="00226F04" w:rsidRPr="00F164D2">
        <w:rPr>
          <w:rFonts w:ascii="Times New Roman" w:hAnsi="Times New Roman" w:cs="Times New Roman"/>
        </w:rPr>
        <w:t>unctional LE strengthening</w:t>
      </w:r>
      <w:r w:rsidR="003F4708" w:rsidRPr="00F164D2">
        <w:rPr>
          <w:rFonts w:ascii="Times New Roman" w:hAnsi="Times New Roman" w:cs="Times New Roman"/>
        </w:rPr>
        <w:t xml:space="preserve"> with and without weights</w:t>
      </w:r>
      <w:r w:rsidR="00226F04" w:rsidRPr="00F164D2">
        <w:rPr>
          <w:rFonts w:ascii="Times New Roman" w:hAnsi="Times New Roman" w:cs="Times New Roman"/>
        </w:rPr>
        <w:t xml:space="preserve"> – repetitive sit-to-stand</w:t>
      </w:r>
      <w:r w:rsidR="003F4708" w:rsidRPr="00F164D2">
        <w:rPr>
          <w:rFonts w:ascii="Times New Roman" w:hAnsi="Times New Roman" w:cs="Times New Roman"/>
        </w:rPr>
        <w:t>, toe raises, heel raises,</w:t>
      </w:r>
      <w:r w:rsidR="00626691" w:rsidRPr="00F164D2">
        <w:rPr>
          <w:rFonts w:ascii="Times New Roman" w:hAnsi="Times New Roman" w:cs="Times New Roman"/>
        </w:rPr>
        <w:t xml:space="preserve"> and</w:t>
      </w:r>
      <w:r w:rsidR="003F4708" w:rsidRPr="00F164D2">
        <w:rPr>
          <w:rFonts w:ascii="Times New Roman" w:hAnsi="Times New Roman" w:cs="Times New Roman"/>
        </w:rPr>
        <w:t xml:space="preserve"> marching</w:t>
      </w:r>
      <w:r w:rsidRPr="00F164D2">
        <w:rPr>
          <w:rFonts w:ascii="Times New Roman" w:hAnsi="Times New Roman" w:cs="Times New Roman"/>
        </w:rPr>
        <w:t xml:space="preserve"> </w:t>
      </w:r>
    </w:p>
    <w:p w14:paraId="636CD880" w14:textId="77777777" w:rsidR="00F164D2" w:rsidRPr="00F164D2" w:rsidRDefault="004D516F" w:rsidP="00F164D2">
      <w:pPr>
        <w:pStyle w:val="ListParagraph"/>
        <w:numPr>
          <w:ilvl w:val="0"/>
          <w:numId w:val="7"/>
        </w:numPr>
        <w:spacing w:line="360" w:lineRule="auto"/>
        <w:rPr>
          <w:rFonts w:ascii="Times New Roman" w:hAnsi="Times New Roman" w:cs="Times New Roman"/>
          <w:i/>
        </w:rPr>
      </w:pPr>
      <w:r w:rsidRPr="00F164D2">
        <w:rPr>
          <w:rFonts w:ascii="Times New Roman" w:hAnsi="Times New Roman" w:cs="Times New Roman"/>
        </w:rPr>
        <w:t>M</w:t>
      </w:r>
      <w:r w:rsidR="003F4708" w:rsidRPr="00F164D2">
        <w:rPr>
          <w:rFonts w:ascii="Times New Roman" w:hAnsi="Times New Roman" w:cs="Times New Roman"/>
        </w:rPr>
        <w:t>ultis</w:t>
      </w:r>
      <w:r w:rsidR="00F164D2">
        <w:rPr>
          <w:rFonts w:ascii="Times New Roman" w:hAnsi="Times New Roman" w:cs="Times New Roman"/>
        </w:rPr>
        <w:t>ensory dynamic balance tasks</w:t>
      </w:r>
    </w:p>
    <w:p w14:paraId="2A69CAEF" w14:textId="77777777" w:rsidR="00F164D2" w:rsidRPr="00F164D2" w:rsidRDefault="00F164D2" w:rsidP="00F164D2">
      <w:pPr>
        <w:pStyle w:val="ListParagraph"/>
        <w:numPr>
          <w:ilvl w:val="1"/>
          <w:numId w:val="7"/>
        </w:numPr>
        <w:spacing w:line="360" w:lineRule="auto"/>
        <w:rPr>
          <w:rFonts w:ascii="Times New Roman" w:hAnsi="Times New Roman" w:cs="Times New Roman"/>
          <w:i/>
        </w:rPr>
      </w:pPr>
      <w:r>
        <w:rPr>
          <w:rFonts w:ascii="Times New Roman" w:hAnsi="Times New Roman" w:cs="Times New Roman"/>
        </w:rPr>
        <w:t>S</w:t>
      </w:r>
      <w:r w:rsidR="003F4708" w:rsidRPr="00F164D2">
        <w:rPr>
          <w:rFonts w:ascii="Times New Roman" w:hAnsi="Times New Roman" w:cs="Times New Roman"/>
        </w:rPr>
        <w:t>tanding in various postures (tandem, single l</w:t>
      </w:r>
      <w:r>
        <w:rPr>
          <w:rFonts w:ascii="Times New Roman" w:hAnsi="Times New Roman" w:cs="Times New Roman"/>
        </w:rPr>
        <w:t>eg stance, and weight shifting)</w:t>
      </w:r>
    </w:p>
    <w:p w14:paraId="5752FEC7" w14:textId="77777777" w:rsidR="00F164D2" w:rsidRPr="00F164D2" w:rsidRDefault="00F164D2" w:rsidP="00F164D2">
      <w:pPr>
        <w:pStyle w:val="ListParagraph"/>
        <w:numPr>
          <w:ilvl w:val="1"/>
          <w:numId w:val="7"/>
        </w:numPr>
        <w:spacing w:line="360" w:lineRule="auto"/>
        <w:rPr>
          <w:rFonts w:ascii="Times New Roman" w:hAnsi="Times New Roman" w:cs="Times New Roman"/>
          <w:i/>
        </w:rPr>
      </w:pPr>
      <w:r>
        <w:rPr>
          <w:rFonts w:ascii="Times New Roman" w:hAnsi="Times New Roman" w:cs="Times New Roman"/>
        </w:rPr>
        <w:t>W</w:t>
      </w:r>
      <w:r w:rsidR="003F4708" w:rsidRPr="00F164D2">
        <w:rPr>
          <w:rFonts w:ascii="Times New Roman" w:hAnsi="Times New Roman" w:cs="Times New Roman"/>
        </w:rPr>
        <w:t>alking with various challenges (different step lengths and speeds, tandem walking, figure-eight walking, stepping up and over low risers, side stepping, crossover steppin</w:t>
      </w:r>
      <w:r>
        <w:rPr>
          <w:rFonts w:ascii="Times New Roman" w:hAnsi="Times New Roman" w:cs="Times New Roman"/>
        </w:rPr>
        <w:t>g, and stepping over obstacles)</w:t>
      </w:r>
    </w:p>
    <w:p w14:paraId="1D7B8381" w14:textId="47815651" w:rsidR="00F164D2" w:rsidRPr="00F164D2" w:rsidRDefault="00F164D2" w:rsidP="00F164D2">
      <w:pPr>
        <w:pStyle w:val="ListParagraph"/>
        <w:numPr>
          <w:ilvl w:val="1"/>
          <w:numId w:val="7"/>
        </w:numPr>
        <w:spacing w:line="360" w:lineRule="auto"/>
        <w:rPr>
          <w:rFonts w:ascii="Times New Roman" w:hAnsi="Times New Roman" w:cs="Times New Roman"/>
          <w:i/>
        </w:rPr>
      </w:pPr>
      <w:r>
        <w:rPr>
          <w:rFonts w:ascii="Times New Roman" w:hAnsi="Times New Roman" w:cs="Times New Roman"/>
        </w:rPr>
        <w:t>S</w:t>
      </w:r>
      <w:r w:rsidR="00486458">
        <w:rPr>
          <w:rFonts w:ascii="Times New Roman" w:hAnsi="Times New Roman" w:cs="Times New Roman"/>
        </w:rPr>
        <w:t>tanding perturbations</w:t>
      </w:r>
      <w:r w:rsidR="003F4708" w:rsidRPr="00F164D2">
        <w:rPr>
          <w:rFonts w:ascii="Times New Roman" w:hAnsi="Times New Roman" w:cs="Times New Roman"/>
        </w:rPr>
        <w:t xml:space="preserve">  </w:t>
      </w:r>
    </w:p>
    <w:p w14:paraId="2F133826" w14:textId="47D93B1D" w:rsidR="00F164D2" w:rsidRPr="00F164D2" w:rsidRDefault="003F4708" w:rsidP="00F164D2">
      <w:pPr>
        <w:pStyle w:val="ListParagraph"/>
        <w:numPr>
          <w:ilvl w:val="1"/>
          <w:numId w:val="7"/>
        </w:numPr>
        <w:spacing w:line="360" w:lineRule="auto"/>
        <w:rPr>
          <w:rFonts w:ascii="Times New Roman" w:hAnsi="Times New Roman" w:cs="Times New Roman"/>
          <w:i/>
        </w:rPr>
      </w:pPr>
      <w:r w:rsidRPr="00F164D2">
        <w:rPr>
          <w:rFonts w:ascii="Times New Roman" w:hAnsi="Times New Roman" w:cs="Times New Roman"/>
        </w:rPr>
        <w:t>Eyes-closed conditions and foam surfaces will be incorporated when appropriate</w:t>
      </w:r>
    </w:p>
    <w:p w14:paraId="17E4CF9F" w14:textId="762BE398" w:rsidR="00F164D2" w:rsidRDefault="002543D8" w:rsidP="00F164D2">
      <w:pPr>
        <w:pStyle w:val="ListParagraph"/>
        <w:numPr>
          <w:ilvl w:val="0"/>
          <w:numId w:val="8"/>
        </w:numPr>
        <w:spacing w:line="360" w:lineRule="auto"/>
        <w:rPr>
          <w:rFonts w:ascii="Times New Roman" w:hAnsi="Times New Roman" w:cs="Times New Roman"/>
          <w:i/>
        </w:rPr>
      </w:pPr>
      <w:r w:rsidRPr="00F164D2">
        <w:rPr>
          <w:rFonts w:ascii="Times New Roman" w:hAnsi="Times New Roman" w:cs="Times New Roman"/>
        </w:rPr>
        <w:t>Aerobic stepping</w:t>
      </w:r>
      <w:r w:rsidR="004D516F" w:rsidRPr="00F164D2">
        <w:rPr>
          <w:rFonts w:ascii="Times New Roman" w:hAnsi="Times New Roman" w:cs="Times New Roman"/>
          <w:i/>
        </w:rPr>
        <w:t xml:space="preserve">  </w:t>
      </w:r>
    </w:p>
    <w:p w14:paraId="05BE923D" w14:textId="0CC73E59" w:rsidR="00F164D2" w:rsidRDefault="002543D8" w:rsidP="00F164D2">
      <w:pPr>
        <w:pStyle w:val="ListParagraph"/>
        <w:numPr>
          <w:ilvl w:val="0"/>
          <w:numId w:val="8"/>
        </w:numPr>
        <w:spacing w:line="360" w:lineRule="auto"/>
        <w:rPr>
          <w:rFonts w:ascii="Times New Roman" w:hAnsi="Times New Roman" w:cs="Times New Roman"/>
          <w:i/>
        </w:rPr>
      </w:pPr>
      <w:r w:rsidRPr="00F164D2">
        <w:rPr>
          <w:rFonts w:ascii="Times New Roman" w:hAnsi="Times New Roman" w:cs="Times New Roman"/>
        </w:rPr>
        <w:t>A walking circuit</w:t>
      </w:r>
      <w:r w:rsidR="004D516F" w:rsidRPr="00F164D2">
        <w:rPr>
          <w:rFonts w:ascii="Times New Roman" w:hAnsi="Times New Roman" w:cs="Times New Roman"/>
          <w:i/>
        </w:rPr>
        <w:t xml:space="preserve"> </w:t>
      </w:r>
    </w:p>
    <w:p w14:paraId="577AB200" w14:textId="37ADA186" w:rsidR="00B53390" w:rsidRPr="00F164D2" w:rsidRDefault="002543D8" w:rsidP="00F164D2">
      <w:pPr>
        <w:pStyle w:val="ListParagraph"/>
        <w:numPr>
          <w:ilvl w:val="0"/>
          <w:numId w:val="8"/>
        </w:numPr>
        <w:spacing w:line="360" w:lineRule="auto"/>
        <w:rPr>
          <w:rFonts w:ascii="Times New Roman" w:hAnsi="Times New Roman" w:cs="Times New Roman"/>
          <w:i/>
        </w:rPr>
      </w:pPr>
      <w:r w:rsidRPr="00F164D2">
        <w:rPr>
          <w:rFonts w:ascii="Times New Roman" w:hAnsi="Times New Roman" w:cs="Times New Roman"/>
        </w:rPr>
        <w:t>Cool down of light stretching</w:t>
      </w:r>
      <w:bookmarkStart w:id="0" w:name="_GoBack"/>
      <w:bookmarkEnd w:id="0"/>
    </w:p>
    <w:p w14:paraId="2D7F3555" w14:textId="17680A68" w:rsidR="007F715E" w:rsidRPr="00B9330D" w:rsidRDefault="00435542" w:rsidP="00B9330D">
      <w:pPr>
        <w:spacing w:line="360" w:lineRule="auto"/>
        <w:ind w:firstLine="180"/>
        <w:rPr>
          <w:rFonts w:ascii="Times New Roman" w:hAnsi="Times New Roman" w:cs="Times New Roman"/>
        </w:rPr>
      </w:pPr>
      <w:r w:rsidRPr="00B9330D">
        <w:rPr>
          <w:rFonts w:ascii="Times New Roman" w:hAnsi="Times New Roman" w:cs="Times New Roman"/>
        </w:rPr>
        <w:t>T</w:t>
      </w:r>
      <w:r w:rsidR="003248F2" w:rsidRPr="00B9330D">
        <w:rPr>
          <w:rFonts w:ascii="Times New Roman" w:hAnsi="Times New Roman" w:cs="Times New Roman"/>
        </w:rPr>
        <w:t xml:space="preserve">he following outcome measures will be used to </w:t>
      </w:r>
      <w:r w:rsidR="00626691" w:rsidRPr="00B9330D">
        <w:rPr>
          <w:rFonts w:ascii="Times New Roman" w:hAnsi="Times New Roman" w:cs="Times New Roman"/>
        </w:rPr>
        <w:t>assess</w:t>
      </w:r>
      <w:r w:rsidR="003248F2" w:rsidRPr="00B9330D">
        <w:rPr>
          <w:rFonts w:ascii="Times New Roman" w:hAnsi="Times New Roman" w:cs="Times New Roman"/>
        </w:rPr>
        <w:t xml:space="preserve"> change from baseline to 1-month post intervention: </w:t>
      </w:r>
      <w:r w:rsidR="00F67726" w:rsidRPr="00B9330D">
        <w:rPr>
          <w:rFonts w:ascii="Times New Roman" w:hAnsi="Times New Roman" w:cs="Times New Roman"/>
        </w:rPr>
        <w:t>ABC, BBS, 10-m walk, SIS</w:t>
      </w:r>
      <w:r w:rsidR="00A927AB" w:rsidRPr="00B9330D">
        <w:rPr>
          <w:rFonts w:ascii="Times New Roman" w:hAnsi="Times New Roman" w:cs="Times New Roman"/>
        </w:rPr>
        <w:t>,</w:t>
      </w:r>
      <w:r w:rsidR="00541239" w:rsidRPr="00B9330D">
        <w:rPr>
          <w:rFonts w:ascii="Times New Roman" w:hAnsi="Times New Roman" w:cs="Times New Roman"/>
        </w:rPr>
        <w:t xml:space="preserve"> </w:t>
      </w:r>
      <w:r w:rsidR="003248F2" w:rsidRPr="00B9330D">
        <w:rPr>
          <w:rFonts w:ascii="Times New Roman" w:hAnsi="Times New Roman" w:cs="Times New Roman"/>
        </w:rPr>
        <w:t>and 6MWT</w:t>
      </w:r>
      <w:r w:rsidRPr="00B9330D">
        <w:rPr>
          <w:rFonts w:ascii="Times New Roman" w:hAnsi="Times New Roman" w:cs="Times New Roman"/>
        </w:rPr>
        <w:t xml:space="preserve">.  Each measure will be </w:t>
      </w:r>
      <w:r w:rsidR="007F715E" w:rsidRPr="00B9330D">
        <w:rPr>
          <w:rFonts w:ascii="Times New Roman" w:hAnsi="Times New Roman" w:cs="Times New Roman"/>
        </w:rPr>
        <w:t xml:space="preserve">administered before </w:t>
      </w:r>
      <w:r w:rsidR="00850047" w:rsidRPr="00B9330D">
        <w:rPr>
          <w:rFonts w:ascii="Times New Roman" w:hAnsi="Times New Roman" w:cs="Times New Roman"/>
        </w:rPr>
        <w:t xml:space="preserve">the intervention, </w:t>
      </w:r>
      <w:r w:rsidR="007F715E" w:rsidRPr="00B9330D">
        <w:rPr>
          <w:rFonts w:ascii="Times New Roman" w:hAnsi="Times New Roman" w:cs="Times New Roman"/>
        </w:rPr>
        <w:t>after the intervention</w:t>
      </w:r>
      <w:r w:rsidR="00850047" w:rsidRPr="00B9330D">
        <w:rPr>
          <w:rFonts w:ascii="Times New Roman" w:hAnsi="Times New Roman" w:cs="Times New Roman"/>
        </w:rPr>
        <w:t xml:space="preserve">, and </w:t>
      </w:r>
      <w:r w:rsidRPr="00B9330D">
        <w:rPr>
          <w:rFonts w:ascii="Times New Roman" w:hAnsi="Times New Roman" w:cs="Times New Roman"/>
        </w:rPr>
        <w:t>1-</w:t>
      </w:r>
      <w:r w:rsidR="00415C7D" w:rsidRPr="00B9330D">
        <w:rPr>
          <w:rFonts w:ascii="Times New Roman" w:hAnsi="Times New Roman" w:cs="Times New Roman"/>
        </w:rPr>
        <w:t>month post intervention</w:t>
      </w:r>
      <w:r w:rsidR="007F715E" w:rsidRPr="00B9330D">
        <w:rPr>
          <w:rFonts w:ascii="Times New Roman" w:hAnsi="Times New Roman" w:cs="Times New Roman"/>
        </w:rPr>
        <w:t>.</w:t>
      </w:r>
      <w:r w:rsidR="00541239" w:rsidRPr="00B9330D">
        <w:rPr>
          <w:rFonts w:ascii="Times New Roman" w:hAnsi="Times New Roman" w:cs="Times New Roman"/>
        </w:rPr>
        <w:t xml:space="preserve">  The ABC is a measure of balance and functional mobility that subjectively measures the client’s confidence in performing various ambulatory activities without falling.</w:t>
      </w:r>
      <w:r w:rsidR="00A927AB" w:rsidRPr="00B9330D">
        <w:rPr>
          <w:rFonts w:ascii="Times New Roman" w:hAnsi="Times New Roman" w:cs="Times New Roman"/>
          <w:vertAlign w:val="superscript"/>
        </w:rPr>
        <w:t>14</w:t>
      </w:r>
      <w:r w:rsidR="00A927AB" w:rsidRPr="00B9330D">
        <w:rPr>
          <w:rFonts w:ascii="Times New Roman" w:hAnsi="Times New Roman" w:cs="Times New Roman"/>
        </w:rPr>
        <w:t xml:space="preserve">  The BBS is a measure of</w:t>
      </w:r>
      <w:r w:rsidR="00541239" w:rsidRPr="00B9330D">
        <w:rPr>
          <w:rFonts w:ascii="Times New Roman" w:hAnsi="Times New Roman" w:cs="Times New Roman"/>
        </w:rPr>
        <w:t xml:space="preserve"> balance and functional mobility designed to assess static balance and </w:t>
      </w:r>
      <w:r w:rsidR="00A927AB" w:rsidRPr="00B9330D">
        <w:rPr>
          <w:rFonts w:ascii="Times New Roman" w:hAnsi="Times New Roman" w:cs="Times New Roman"/>
        </w:rPr>
        <w:t>falls risk in adult populations.</w:t>
      </w:r>
      <w:r w:rsidR="00A927AB" w:rsidRPr="00B9330D">
        <w:rPr>
          <w:rFonts w:ascii="Times New Roman" w:hAnsi="Times New Roman" w:cs="Times New Roman"/>
          <w:vertAlign w:val="superscript"/>
        </w:rPr>
        <w:t>14</w:t>
      </w:r>
      <w:r w:rsidR="00A927AB" w:rsidRPr="00B9330D">
        <w:rPr>
          <w:rFonts w:ascii="Times New Roman" w:hAnsi="Times New Roman" w:cs="Times New Roman"/>
        </w:rPr>
        <w:t xml:space="preserve">  </w:t>
      </w:r>
      <w:r w:rsidR="00541239" w:rsidRPr="00B9330D">
        <w:rPr>
          <w:rFonts w:ascii="Times New Roman" w:hAnsi="Times New Roman" w:cs="Times New Roman"/>
        </w:rPr>
        <w:t>The 10-m walk test is a measure of functional mobility and gait that assesses walking speed in m/s over a short duration.</w:t>
      </w:r>
      <w:r w:rsidR="00A927AB" w:rsidRPr="00B9330D">
        <w:rPr>
          <w:rFonts w:ascii="Times New Roman" w:hAnsi="Times New Roman" w:cs="Times New Roman"/>
          <w:vertAlign w:val="superscript"/>
        </w:rPr>
        <w:t>14</w:t>
      </w:r>
      <w:r w:rsidR="00541239" w:rsidRPr="00B9330D">
        <w:rPr>
          <w:rFonts w:ascii="Times New Roman" w:hAnsi="Times New Roman" w:cs="Times New Roman"/>
        </w:rPr>
        <w:t xml:space="preserve">  The SIS is a measure of health status following stroke </w:t>
      </w:r>
      <w:r w:rsidR="00A927AB" w:rsidRPr="00B9330D">
        <w:rPr>
          <w:rFonts w:ascii="Times New Roman" w:hAnsi="Times New Roman" w:cs="Times New Roman"/>
        </w:rPr>
        <w:t>that</w:t>
      </w:r>
      <w:r w:rsidR="00541239" w:rsidRPr="00B9330D">
        <w:rPr>
          <w:rFonts w:ascii="Times New Roman" w:hAnsi="Times New Roman" w:cs="Times New Roman"/>
        </w:rPr>
        <w:t xml:space="preserve"> assesses the following 8 domains:  strength, hand function, ADL/IADL, mobility, communication, emotion, memory and thinking, and participation/role function.</w:t>
      </w:r>
      <w:r w:rsidR="00A927AB" w:rsidRPr="00B9330D">
        <w:rPr>
          <w:rFonts w:ascii="Times New Roman" w:hAnsi="Times New Roman" w:cs="Times New Roman"/>
          <w:vertAlign w:val="superscript"/>
        </w:rPr>
        <w:t>14</w:t>
      </w:r>
      <w:r w:rsidR="00541239" w:rsidRPr="00B9330D">
        <w:rPr>
          <w:rFonts w:ascii="Times New Roman" w:hAnsi="Times New Roman" w:cs="Times New Roman"/>
        </w:rPr>
        <w:t xml:space="preserve">  The 6MWT is a measure of aerobic capacity and gait that assesses distance walked over 6 minutes.</w:t>
      </w:r>
      <w:r w:rsidR="00A927AB" w:rsidRPr="00B9330D">
        <w:rPr>
          <w:rFonts w:ascii="Times New Roman" w:hAnsi="Times New Roman" w:cs="Times New Roman"/>
          <w:vertAlign w:val="superscript"/>
        </w:rPr>
        <w:t>14</w:t>
      </w:r>
      <w:r w:rsidR="00541239" w:rsidRPr="00B9330D">
        <w:rPr>
          <w:rFonts w:ascii="Times New Roman" w:hAnsi="Times New Roman" w:cs="Times New Roman"/>
        </w:rPr>
        <w:t xml:space="preserve">   </w:t>
      </w:r>
      <w:r w:rsidRPr="00B9330D">
        <w:rPr>
          <w:rFonts w:ascii="Times New Roman" w:hAnsi="Times New Roman" w:cs="Times New Roman"/>
        </w:rPr>
        <w:t xml:space="preserve">  </w:t>
      </w:r>
      <w:r w:rsidR="007F715E" w:rsidRPr="00B9330D">
        <w:rPr>
          <w:rFonts w:ascii="Times New Roman" w:hAnsi="Times New Roman" w:cs="Times New Roman"/>
        </w:rPr>
        <w:t xml:space="preserve"> </w:t>
      </w:r>
    </w:p>
    <w:p w14:paraId="0D63E2F2" w14:textId="77777777" w:rsidR="00626691" w:rsidRPr="00B9330D" w:rsidRDefault="00626691" w:rsidP="00B9330D">
      <w:pPr>
        <w:spacing w:line="360" w:lineRule="auto"/>
        <w:ind w:firstLine="180"/>
        <w:rPr>
          <w:rFonts w:ascii="Times New Roman" w:hAnsi="Times New Roman" w:cs="Times New Roman"/>
        </w:rPr>
      </w:pPr>
    </w:p>
    <w:p w14:paraId="4C060301" w14:textId="3A3B9D62" w:rsidR="00626691" w:rsidRPr="00B9330D" w:rsidRDefault="00626691" w:rsidP="00B9330D">
      <w:pPr>
        <w:spacing w:line="360" w:lineRule="auto"/>
        <w:rPr>
          <w:rFonts w:ascii="Times New Roman" w:hAnsi="Times New Roman" w:cs="Times New Roman"/>
          <w:b/>
          <w:u w:val="single"/>
        </w:rPr>
      </w:pPr>
      <w:r w:rsidRPr="00B9330D">
        <w:rPr>
          <w:rFonts w:ascii="Times New Roman" w:hAnsi="Times New Roman" w:cs="Times New Roman"/>
          <w:b/>
          <w:u w:val="single"/>
        </w:rPr>
        <w:t>Evaluation</w:t>
      </w:r>
    </w:p>
    <w:p w14:paraId="1C118BA0" w14:textId="1D05508C" w:rsidR="00626691" w:rsidRPr="00B9330D" w:rsidRDefault="00626691" w:rsidP="00B9330D">
      <w:pPr>
        <w:spacing w:line="360" w:lineRule="auto"/>
        <w:ind w:firstLine="180"/>
        <w:rPr>
          <w:rFonts w:ascii="Times New Roman" w:hAnsi="Times New Roman" w:cs="Times New Roman"/>
          <w:i/>
        </w:rPr>
      </w:pPr>
      <w:r w:rsidRPr="00B9330D">
        <w:rPr>
          <w:rFonts w:ascii="Times New Roman" w:hAnsi="Times New Roman" w:cs="Times New Roman"/>
          <w:i/>
        </w:rPr>
        <w:t>Assessment</w:t>
      </w:r>
    </w:p>
    <w:p w14:paraId="279743AC" w14:textId="77777777" w:rsidR="00E01548" w:rsidRPr="00B9330D" w:rsidRDefault="006B0058" w:rsidP="00B9330D">
      <w:pPr>
        <w:spacing w:line="360" w:lineRule="auto"/>
        <w:ind w:firstLine="180"/>
        <w:rPr>
          <w:rFonts w:ascii="Times New Roman" w:hAnsi="Times New Roman" w:cs="Times New Roman"/>
        </w:rPr>
      </w:pPr>
      <w:r w:rsidRPr="00B9330D">
        <w:rPr>
          <w:rFonts w:ascii="Times New Roman" w:hAnsi="Times New Roman" w:cs="Times New Roman"/>
        </w:rPr>
        <w:t>Five outcome measures will be used to evaluate the effectiveness</w:t>
      </w:r>
      <w:r w:rsidR="00E50141" w:rsidRPr="00B9330D">
        <w:rPr>
          <w:rFonts w:ascii="Times New Roman" w:hAnsi="Times New Roman" w:cs="Times New Roman"/>
        </w:rPr>
        <w:t xml:space="preserve"> of the proposed intervention:  t</w:t>
      </w:r>
      <w:r w:rsidRPr="00B9330D">
        <w:rPr>
          <w:rFonts w:ascii="Times New Roman" w:hAnsi="Times New Roman" w:cs="Times New Roman"/>
        </w:rPr>
        <w:t>he ABC, BBS, 10-m walk</w:t>
      </w:r>
      <w:r w:rsidR="00E50141" w:rsidRPr="00B9330D">
        <w:rPr>
          <w:rFonts w:ascii="Times New Roman" w:hAnsi="Times New Roman" w:cs="Times New Roman"/>
        </w:rPr>
        <w:t xml:space="preserve"> test</w:t>
      </w:r>
      <w:r w:rsidRPr="00B9330D">
        <w:rPr>
          <w:rFonts w:ascii="Times New Roman" w:hAnsi="Times New Roman" w:cs="Times New Roman"/>
        </w:rPr>
        <w:t xml:space="preserve">, SIS, and 6MWT.  </w:t>
      </w:r>
      <w:r w:rsidR="00E50141" w:rsidRPr="00B9330D">
        <w:rPr>
          <w:rFonts w:ascii="Times New Roman" w:hAnsi="Times New Roman" w:cs="Times New Roman"/>
        </w:rPr>
        <w:t>In addition, MMT will be used to assess change in LE strength from baseline to 1-month post intervention.  This combination of evaluation tools addresses each domain of the International Classification of Functioning, Disability, and Health, including body structures and function, activity, and par</w:t>
      </w:r>
      <w:r w:rsidR="00F72134" w:rsidRPr="00B9330D">
        <w:rPr>
          <w:rFonts w:ascii="Times New Roman" w:hAnsi="Times New Roman" w:cs="Times New Roman"/>
        </w:rPr>
        <w:t xml:space="preserve">ticipation.  The ABC and the BBS </w:t>
      </w:r>
      <w:r w:rsidR="00E50141" w:rsidRPr="00B9330D">
        <w:rPr>
          <w:rFonts w:ascii="Times New Roman" w:hAnsi="Times New Roman" w:cs="Times New Roman"/>
        </w:rPr>
        <w:t xml:space="preserve">are measures of balance and functional mobility </w:t>
      </w:r>
      <w:r w:rsidR="00F72134" w:rsidRPr="00B9330D">
        <w:rPr>
          <w:rFonts w:ascii="Times New Roman" w:hAnsi="Times New Roman" w:cs="Times New Roman"/>
        </w:rPr>
        <w:t>that</w:t>
      </w:r>
      <w:r w:rsidR="00E50141" w:rsidRPr="00B9330D">
        <w:rPr>
          <w:rFonts w:ascii="Times New Roman" w:hAnsi="Times New Roman" w:cs="Times New Roman"/>
        </w:rPr>
        <w:t xml:space="preserve"> fall under the ICF domain of activity, the 10-m walk test is a measure of functional mobility and gait </w:t>
      </w:r>
      <w:r w:rsidR="00F72134" w:rsidRPr="00B9330D">
        <w:rPr>
          <w:rFonts w:ascii="Times New Roman" w:hAnsi="Times New Roman" w:cs="Times New Roman"/>
        </w:rPr>
        <w:t>that</w:t>
      </w:r>
      <w:r w:rsidR="00E50141" w:rsidRPr="00B9330D">
        <w:rPr>
          <w:rFonts w:ascii="Times New Roman" w:hAnsi="Times New Roman" w:cs="Times New Roman"/>
        </w:rPr>
        <w:t xml:space="preserve"> falls under the </w:t>
      </w:r>
      <w:r w:rsidR="00F72134" w:rsidRPr="00B9330D">
        <w:rPr>
          <w:rFonts w:ascii="Times New Roman" w:hAnsi="Times New Roman" w:cs="Times New Roman"/>
        </w:rPr>
        <w:t xml:space="preserve">ICF domain of activity, the SIS </w:t>
      </w:r>
      <w:r w:rsidR="00E50141" w:rsidRPr="00B9330D">
        <w:rPr>
          <w:rFonts w:ascii="Times New Roman" w:hAnsi="Times New Roman" w:cs="Times New Roman"/>
        </w:rPr>
        <w:t>is a quality of life measure</w:t>
      </w:r>
      <w:r w:rsidR="00F72134" w:rsidRPr="00B9330D">
        <w:rPr>
          <w:rFonts w:ascii="Times New Roman" w:hAnsi="Times New Roman" w:cs="Times New Roman"/>
        </w:rPr>
        <w:t xml:space="preserve"> that falls under the ICF domain of participation, the 6MWT </w:t>
      </w:r>
      <w:r w:rsidR="00E50141" w:rsidRPr="00B9330D">
        <w:rPr>
          <w:rFonts w:ascii="Times New Roman" w:hAnsi="Times New Roman" w:cs="Times New Roman"/>
        </w:rPr>
        <w:t>is a measure of aerobic capacity and gait</w:t>
      </w:r>
      <w:r w:rsidR="00F72134" w:rsidRPr="00B9330D">
        <w:rPr>
          <w:rFonts w:ascii="Times New Roman" w:hAnsi="Times New Roman" w:cs="Times New Roman"/>
        </w:rPr>
        <w:t xml:space="preserve"> that falls under the ICF domain of activity, and MMT is a standardized assessment of muscle strength that falls under the ICF domain of body structures and function</w:t>
      </w:r>
      <w:r w:rsidR="00E50141" w:rsidRPr="00B9330D">
        <w:rPr>
          <w:rFonts w:ascii="Times New Roman" w:hAnsi="Times New Roman" w:cs="Times New Roman"/>
        </w:rPr>
        <w:t>.</w:t>
      </w:r>
      <w:r w:rsidR="00F72134" w:rsidRPr="00B9330D">
        <w:rPr>
          <w:rFonts w:ascii="Times New Roman" w:hAnsi="Times New Roman" w:cs="Times New Roman"/>
        </w:rPr>
        <w:t xml:space="preserve">  </w:t>
      </w:r>
      <w:r w:rsidR="00400009" w:rsidRPr="00B9330D">
        <w:rPr>
          <w:rFonts w:ascii="Times New Roman" w:hAnsi="Times New Roman" w:cs="Times New Roman"/>
        </w:rPr>
        <w:t>In order to determine whether clinically significant change is achieved from baseline to 1-mont</w:t>
      </w:r>
      <w:r w:rsidR="003629DC" w:rsidRPr="00B9330D">
        <w:rPr>
          <w:rFonts w:ascii="Times New Roman" w:hAnsi="Times New Roman" w:cs="Times New Roman"/>
        </w:rPr>
        <w:t xml:space="preserve">h post intervention, the </w:t>
      </w:r>
      <w:r w:rsidR="00400009" w:rsidRPr="00B9330D">
        <w:rPr>
          <w:rFonts w:ascii="Times New Roman" w:hAnsi="Times New Roman" w:cs="Times New Roman"/>
        </w:rPr>
        <w:t>minimal detectable</w:t>
      </w:r>
      <w:r w:rsidR="003629DC" w:rsidRPr="00B9330D">
        <w:rPr>
          <w:rFonts w:ascii="Times New Roman" w:hAnsi="Times New Roman" w:cs="Times New Roman"/>
        </w:rPr>
        <w:t xml:space="preserve"> change (MDC) and </w:t>
      </w:r>
      <w:r w:rsidR="00400009" w:rsidRPr="00B9330D">
        <w:rPr>
          <w:rFonts w:ascii="Times New Roman" w:hAnsi="Times New Roman" w:cs="Times New Roman"/>
        </w:rPr>
        <w:t>minimally clinically important difference (MCID) value</w:t>
      </w:r>
      <w:r w:rsidR="003629DC" w:rsidRPr="00B9330D">
        <w:rPr>
          <w:rFonts w:ascii="Times New Roman" w:hAnsi="Times New Roman" w:cs="Times New Roman"/>
        </w:rPr>
        <w:t xml:space="preserve"> for each outcome measure will be used.  </w:t>
      </w:r>
    </w:p>
    <w:p w14:paraId="1825925B" w14:textId="710BECFB" w:rsidR="00895623" w:rsidRPr="00B9330D" w:rsidRDefault="003629DC" w:rsidP="00B9330D">
      <w:pPr>
        <w:spacing w:line="360" w:lineRule="auto"/>
        <w:ind w:firstLine="180"/>
        <w:rPr>
          <w:rFonts w:ascii="Times New Roman" w:hAnsi="Times New Roman" w:cs="Times New Roman"/>
        </w:rPr>
      </w:pPr>
      <w:r w:rsidRPr="00B9330D">
        <w:rPr>
          <w:rFonts w:ascii="Times New Roman" w:hAnsi="Times New Roman" w:cs="Times New Roman"/>
        </w:rPr>
        <w:t xml:space="preserve">  </w:t>
      </w:r>
      <w:r w:rsidR="00400009" w:rsidRPr="00B9330D">
        <w:rPr>
          <w:rFonts w:ascii="Times New Roman" w:hAnsi="Times New Roman" w:cs="Times New Roman"/>
        </w:rPr>
        <w:t xml:space="preserve">  </w:t>
      </w:r>
      <w:r w:rsidR="00E50141" w:rsidRPr="00B9330D">
        <w:rPr>
          <w:rFonts w:ascii="Times New Roman" w:hAnsi="Times New Roman" w:cs="Times New Roman"/>
        </w:rPr>
        <w:t xml:space="preserve">     </w:t>
      </w:r>
    </w:p>
    <w:p w14:paraId="6826367D" w14:textId="600BC55F" w:rsidR="00626691" w:rsidRPr="00B9330D" w:rsidRDefault="00626691" w:rsidP="00B9330D">
      <w:pPr>
        <w:spacing w:line="360" w:lineRule="auto"/>
        <w:ind w:firstLine="180"/>
        <w:rPr>
          <w:rFonts w:ascii="Times New Roman" w:hAnsi="Times New Roman" w:cs="Times New Roman"/>
          <w:i/>
        </w:rPr>
      </w:pPr>
      <w:r w:rsidRPr="00B9330D">
        <w:rPr>
          <w:rFonts w:ascii="Times New Roman" w:hAnsi="Times New Roman" w:cs="Times New Roman"/>
          <w:i/>
        </w:rPr>
        <w:t>Limitations</w:t>
      </w:r>
    </w:p>
    <w:p w14:paraId="56659F5F" w14:textId="45EA128F" w:rsidR="00583D67" w:rsidRPr="00B9330D" w:rsidRDefault="00E01548" w:rsidP="00B9330D">
      <w:pPr>
        <w:spacing w:line="360" w:lineRule="auto"/>
        <w:ind w:firstLine="180"/>
        <w:rPr>
          <w:rFonts w:ascii="Times New Roman" w:hAnsi="Times New Roman" w:cs="Times New Roman"/>
        </w:rPr>
      </w:pPr>
      <w:r w:rsidRPr="00B9330D">
        <w:rPr>
          <w:rFonts w:ascii="Times New Roman" w:hAnsi="Times New Roman" w:cs="Times New Roman"/>
        </w:rPr>
        <w:t xml:space="preserve">There are several limitations to implementing the proposed intervention.  </w:t>
      </w:r>
      <w:r w:rsidR="002C55EB" w:rsidRPr="00B9330D">
        <w:rPr>
          <w:rFonts w:ascii="Times New Roman" w:hAnsi="Times New Roman" w:cs="Times New Roman"/>
        </w:rPr>
        <w:t xml:space="preserve">First, </w:t>
      </w:r>
      <w:r w:rsidR="00F80CBE" w:rsidRPr="00B9330D">
        <w:rPr>
          <w:rFonts w:ascii="Times New Roman" w:hAnsi="Times New Roman" w:cs="Times New Roman"/>
        </w:rPr>
        <w:t>given the ru</w:t>
      </w:r>
      <w:r w:rsidR="007D1C6D" w:rsidRPr="00B9330D">
        <w:rPr>
          <w:rFonts w:ascii="Times New Roman" w:hAnsi="Times New Roman" w:cs="Times New Roman"/>
        </w:rPr>
        <w:t>ral nature of the coastal plain of North Carolina</w:t>
      </w:r>
      <w:r w:rsidR="00F80CBE" w:rsidRPr="00B9330D">
        <w:rPr>
          <w:rFonts w:ascii="Times New Roman" w:hAnsi="Times New Roman" w:cs="Times New Roman"/>
        </w:rPr>
        <w:t xml:space="preserve">, </w:t>
      </w:r>
      <w:r w:rsidR="002C55EB" w:rsidRPr="00B9330D">
        <w:rPr>
          <w:rFonts w:ascii="Times New Roman" w:hAnsi="Times New Roman" w:cs="Times New Roman"/>
        </w:rPr>
        <w:t>there might be a lack of available space</w:t>
      </w:r>
      <w:r w:rsidR="00F80CBE" w:rsidRPr="00B9330D">
        <w:rPr>
          <w:rFonts w:ascii="Times New Roman" w:hAnsi="Times New Roman" w:cs="Times New Roman"/>
        </w:rPr>
        <w:t xml:space="preserve"> to accommodate such a program.  In addition to being large, the space will need to contain </w:t>
      </w:r>
      <w:r w:rsidR="008A25B9" w:rsidRPr="00B9330D">
        <w:rPr>
          <w:rFonts w:ascii="Times New Roman" w:hAnsi="Times New Roman" w:cs="Times New Roman"/>
        </w:rPr>
        <w:t xml:space="preserve">all necessary equipment, including chairs, ankle weights, stackable risers/steps, etc.  </w:t>
      </w:r>
      <w:r w:rsidR="00E6223B" w:rsidRPr="00B9330D">
        <w:rPr>
          <w:rFonts w:ascii="Times New Roman" w:hAnsi="Times New Roman" w:cs="Times New Roman"/>
        </w:rPr>
        <w:t>Therefore, t</w:t>
      </w:r>
      <w:r w:rsidR="008A25B9" w:rsidRPr="00B9330D">
        <w:rPr>
          <w:rFonts w:ascii="Times New Roman" w:hAnsi="Times New Roman" w:cs="Times New Roman"/>
        </w:rPr>
        <w:t xml:space="preserve">he ideal setting would be a local YMCA or community center.  Second, it might be difficult to recruit an adequate number of participants from the community.  </w:t>
      </w:r>
      <w:r w:rsidR="008347CE" w:rsidRPr="00B9330D">
        <w:rPr>
          <w:rFonts w:ascii="Times New Roman" w:hAnsi="Times New Roman" w:cs="Times New Roman"/>
        </w:rPr>
        <w:t xml:space="preserve">Community-members may not be interested in participating in such a program, may not be motivated to consistently attend a 12-week intervention, and may not perceive the benefits of physical activity after stroke.  </w:t>
      </w:r>
      <w:r w:rsidR="007D1C6D" w:rsidRPr="00B9330D">
        <w:rPr>
          <w:rFonts w:ascii="Times New Roman" w:hAnsi="Times New Roman" w:cs="Times New Roman"/>
        </w:rPr>
        <w:t xml:space="preserve">As a result, it would be challenging to assess the efficacy of the proposed intervention.  </w:t>
      </w:r>
      <w:r w:rsidR="008347CE" w:rsidRPr="00B9330D">
        <w:rPr>
          <w:rFonts w:ascii="Times New Roman" w:hAnsi="Times New Roman" w:cs="Times New Roman"/>
        </w:rPr>
        <w:t>Lastly, there may be a lack of licensed therapists and o</w:t>
      </w:r>
      <w:r w:rsidR="00E6223B" w:rsidRPr="00B9330D">
        <w:rPr>
          <w:rFonts w:ascii="Times New Roman" w:hAnsi="Times New Roman" w:cs="Times New Roman"/>
        </w:rPr>
        <w:t>ther support personnel</w:t>
      </w:r>
      <w:r w:rsidR="008347CE" w:rsidRPr="00B9330D">
        <w:rPr>
          <w:rFonts w:ascii="Times New Roman" w:hAnsi="Times New Roman" w:cs="Times New Roman"/>
        </w:rPr>
        <w:t xml:space="preserve"> to implement and supervise the proposed intervention.  Without an adequate number of instructors, client safety and treatment efficacy may be diminished. </w:t>
      </w:r>
    </w:p>
    <w:p w14:paraId="718F4EAB" w14:textId="139FEA10" w:rsidR="00E01548" w:rsidRPr="00B9330D" w:rsidRDefault="008347CE" w:rsidP="00B9330D">
      <w:pPr>
        <w:spacing w:line="360" w:lineRule="auto"/>
        <w:ind w:firstLine="180"/>
        <w:rPr>
          <w:rFonts w:ascii="Times New Roman" w:hAnsi="Times New Roman" w:cs="Times New Roman"/>
        </w:rPr>
      </w:pPr>
      <w:r w:rsidRPr="00B9330D">
        <w:rPr>
          <w:rFonts w:ascii="Times New Roman" w:hAnsi="Times New Roman" w:cs="Times New Roman"/>
        </w:rPr>
        <w:t xml:space="preserve">  </w:t>
      </w:r>
    </w:p>
    <w:p w14:paraId="6FEFDD5A" w14:textId="3E9FBB22" w:rsidR="00626691" w:rsidRPr="00B9330D" w:rsidRDefault="00626691" w:rsidP="00B9330D">
      <w:pPr>
        <w:spacing w:line="360" w:lineRule="auto"/>
        <w:ind w:firstLine="180"/>
        <w:rPr>
          <w:rFonts w:ascii="Times New Roman" w:hAnsi="Times New Roman" w:cs="Times New Roman"/>
          <w:i/>
        </w:rPr>
      </w:pPr>
      <w:r w:rsidRPr="00B9330D">
        <w:rPr>
          <w:rFonts w:ascii="Times New Roman" w:hAnsi="Times New Roman" w:cs="Times New Roman"/>
          <w:i/>
        </w:rPr>
        <w:t>Relevance</w:t>
      </w:r>
    </w:p>
    <w:p w14:paraId="6079A8E4" w14:textId="24A0E250" w:rsidR="007F715E" w:rsidRPr="00B9330D" w:rsidRDefault="00583D67" w:rsidP="00B9330D">
      <w:pPr>
        <w:spacing w:line="360" w:lineRule="auto"/>
        <w:ind w:firstLine="180"/>
        <w:rPr>
          <w:rFonts w:ascii="Times New Roman" w:hAnsi="Times New Roman" w:cs="Times New Roman"/>
        </w:rPr>
      </w:pPr>
      <w:r w:rsidRPr="00B9330D">
        <w:rPr>
          <w:rFonts w:ascii="Times New Roman" w:hAnsi="Times New Roman" w:cs="Times New Roman"/>
        </w:rPr>
        <w:t>I</w:t>
      </w:r>
      <w:r w:rsidR="00895623" w:rsidRPr="00B9330D">
        <w:rPr>
          <w:rFonts w:ascii="Times New Roman" w:hAnsi="Times New Roman" w:cs="Times New Roman"/>
        </w:rPr>
        <w:t>f this program is successful, indicated by improvements in previ</w:t>
      </w:r>
      <w:r w:rsidR="00E6223B" w:rsidRPr="00B9330D">
        <w:rPr>
          <w:rFonts w:ascii="Times New Roman" w:hAnsi="Times New Roman" w:cs="Times New Roman"/>
        </w:rPr>
        <w:t>ously mentioned evaluation tools</w:t>
      </w:r>
      <w:r w:rsidR="00895623" w:rsidRPr="00B9330D">
        <w:rPr>
          <w:rFonts w:ascii="Times New Roman" w:hAnsi="Times New Roman" w:cs="Times New Roman"/>
        </w:rPr>
        <w:t>, then levels of functional impairment and disability would be decreased and quality of life would be increas</w:t>
      </w:r>
      <w:r w:rsidR="009E3357" w:rsidRPr="00B9330D">
        <w:rPr>
          <w:rFonts w:ascii="Times New Roman" w:hAnsi="Times New Roman" w:cs="Times New Roman"/>
        </w:rPr>
        <w:t>ed for chronic stroke survivors in the coastal plain of North Carolina.  At this point in time, there is a lack of appropriate community-based exercise programs for this population in the coastal plain.  Therefore, an accessible and cost effective community-based exercise program would be beneficial, as they have been shown to improve and retain mobility, functional capacity, balance, and overall fitness for this population.</w:t>
      </w:r>
      <w:r w:rsidR="007D1C6D" w:rsidRPr="00B9330D">
        <w:rPr>
          <w:rFonts w:ascii="Times New Roman" w:hAnsi="Times New Roman" w:cs="Times New Roman"/>
          <w:vertAlign w:val="superscript"/>
        </w:rPr>
        <w:t>3,6</w:t>
      </w:r>
      <w:r w:rsidR="007D1C6D" w:rsidRPr="00B9330D">
        <w:rPr>
          <w:rFonts w:ascii="Times New Roman" w:hAnsi="Times New Roman" w:cs="Times New Roman"/>
        </w:rPr>
        <w:t xml:space="preserve">  The proposed mode</w:t>
      </w:r>
      <w:r w:rsidR="00895623" w:rsidRPr="00B9330D">
        <w:rPr>
          <w:rFonts w:ascii="Times New Roman" w:hAnsi="Times New Roman" w:cs="Times New Roman"/>
        </w:rPr>
        <w:t>l would be easily replicated in other commun</w:t>
      </w:r>
      <w:r w:rsidR="007D1C6D" w:rsidRPr="00B9330D">
        <w:rPr>
          <w:rFonts w:ascii="Times New Roman" w:hAnsi="Times New Roman" w:cs="Times New Roman"/>
        </w:rPr>
        <w:t>ities, as many geographical areas</w:t>
      </w:r>
      <w:r w:rsidR="00895623" w:rsidRPr="00B9330D">
        <w:rPr>
          <w:rFonts w:ascii="Times New Roman" w:hAnsi="Times New Roman" w:cs="Times New Roman"/>
        </w:rPr>
        <w:t xml:space="preserve"> are in need of such a pro</w:t>
      </w:r>
      <w:r w:rsidR="007D1C6D" w:rsidRPr="00B9330D">
        <w:rPr>
          <w:rFonts w:ascii="Times New Roman" w:hAnsi="Times New Roman" w:cs="Times New Roman"/>
        </w:rPr>
        <w:t xml:space="preserve">gram, it is cost-effective, </w:t>
      </w:r>
      <w:r w:rsidR="00895623" w:rsidRPr="00B9330D">
        <w:rPr>
          <w:rFonts w:ascii="Times New Roman" w:hAnsi="Times New Roman" w:cs="Times New Roman"/>
        </w:rPr>
        <w:t>does not require large amounts of equipment</w:t>
      </w:r>
      <w:r w:rsidR="007D1C6D" w:rsidRPr="00B9330D">
        <w:rPr>
          <w:rFonts w:ascii="Times New Roman" w:hAnsi="Times New Roman" w:cs="Times New Roman"/>
        </w:rPr>
        <w:t>, and can accommodate a large number of participants</w:t>
      </w:r>
      <w:r w:rsidR="00895623" w:rsidRPr="00B9330D">
        <w:rPr>
          <w:rFonts w:ascii="Times New Roman" w:hAnsi="Times New Roman" w:cs="Times New Roman"/>
        </w:rPr>
        <w:t>.</w:t>
      </w:r>
      <w:r w:rsidR="007D1C6D" w:rsidRPr="00B9330D">
        <w:rPr>
          <w:rFonts w:ascii="Times New Roman" w:hAnsi="Times New Roman" w:cs="Times New Roman"/>
        </w:rPr>
        <w:t xml:space="preserve">  </w:t>
      </w:r>
      <w:r w:rsidR="00895623" w:rsidRPr="00B9330D">
        <w:rPr>
          <w:rFonts w:ascii="Times New Roman" w:hAnsi="Times New Roman" w:cs="Times New Roman"/>
        </w:rPr>
        <w:t xml:space="preserve">  </w:t>
      </w:r>
    </w:p>
    <w:p w14:paraId="49665360" w14:textId="77777777" w:rsidR="007D1C6D" w:rsidRPr="00B9330D" w:rsidRDefault="007D1C6D" w:rsidP="00B9330D">
      <w:pPr>
        <w:spacing w:line="360" w:lineRule="auto"/>
        <w:ind w:firstLine="180"/>
        <w:rPr>
          <w:rFonts w:ascii="Times New Roman" w:hAnsi="Times New Roman" w:cs="Times New Roman"/>
        </w:rPr>
      </w:pPr>
    </w:p>
    <w:p w14:paraId="47308325" w14:textId="77777777" w:rsidR="00051423" w:rsidRPr="00B9330D" w:rsidRDefault="00051423" w:rsidP="00B9330D">
      <w:pPr>
        <w:spacing w:line="360" w:lineRule="auto"/>
        <w:rPr>
          <w:rFonts w:ascii="Times New Roman" w:hAnsi="Times New Roman" w:cs="Times New Roman"/>
        </w:rPr>
      </w:pPr>
    </w:p>
    <w:p w14:paraId="2B23EBA6" w14:textId="77777777" w:rsidR="00051423" w:rsidRPr="00B9330D" w:rsidRDefault="00051423" w:rsidP="00B9330D">
      <w:pPr>
        <w:spacing w:line="360" w:lineRule="auto"/>
        <w:jc w:val="center"/>
        <w:rPr>
          <w:rFonts w:ascii="Times New Roman" w:hAnsi="Times New Roman" w:cs="Times New Roman"/>
        </w:rPr>
      </w:pPr>
      <w:r w:rsidRPr="00B9330D">
        <w:rPr>
          <w:rFonts w:ascii="Times New Roman" w:hAnsi="Times New Roman" w:cs="Times New Roman"/>
        </w:rPr>
        <w:t>References</w:t>
      </w:r>
    </w:p>
    <w:p w14:paraId="1C14048A" w14:textId="77777777" w:rsidR="00051423" w:rsidRPr="00B9330D" w:rsidRDefault="00051423" w:rsidP="00B9330D">
      <w:pPr>
        <w:spacing w:line="360" w:lineRule="auto"/>
        <w:jc w:val="center"/>
        <w:rPr>
          <w:rFonts w:ascii="Times New Roman" w:hAnsi="Times New Roman" w:cs="Times New Roman"/>
        </w:rPr>
      </w:pPr>
    </w:p>
    <w:p w14:paraId="46FEF5AE" w14:textId="77777777" w:rsidR="00051423" w:rsidRPr="00B9330D" w:rsidRDefault="00051423"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Lee CD, Folsom AR, Blair SN. Physical activity and stroke risk: A meta-analysis. </w:t>
      </w:r>
      <w:r w:rsidRPr="00B9330D">
        <w:rPr>
          <w:rFonts w:ascii="Times New Roman" w:hAnsi="Times New Roman" w:cs="Times New Roman"/>
          <w:i/>
          <w:iCs/>
        </w:rPr>
        <w:t>Stroke</w:t>
      </w:r>
      <w:r w:rsidRPr="00B9330D">
        <w:rPr>
          <w:rFonts w:ascii="Times New Roman" w:hAnsi="Times New Roman" w:cs="Times New Roman"/>
        </w:rPr>
        <w:t xml:space="preserve">. 2003;34(10):2475-2481. doi: 10.1161/01.STR.0000091843.02517.9D. </w:t>
      </w:r>
    </w:p>
    <w:p w14:paraId="382F0093" w14:textId="689277DF" w:rsidR="00051423" w:rsidRPr="00B9330D" w:rsidRDefault="00051423"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North Carolina Stroke Association. North Carolina stroke fact sheet. Available at: </w:t>
      </w:r>
      <w:hyperlink r:id="rId8" w:history="1">
        <w:r w:rsidRPr="00B9330D">
          <w:rPr>
            <w:rStyle w:val="Hyperlink"/>
            <w:rFonts w:ascii="Times New Roman" w:hAnsi="Times New Roman" w:cs="Times New Roman"/>
          </w:rPr>
          <w:t>http://www.ncstroke.org/files/pdf/North_Carolina_Stroke_Fact_Sheet.pdf</w:t>
        </w:r>
      </w:hyperlink>
      <w:r w:rsidRPr="00B9330D">
        <w:rPr>
          <w:rFonts w:ascii="Times New Roman" w:hAnsi="Times New Roman" w:cs="Times New Roman"/>
        </w:rPr>
        <w:t xml:space="preserve">. Accessed October 10, 2012.  </w:t>
      </w:r>
    </w:p>
    <w:p w14:paraId="3E23DBFE" w14:textId="77777777" w:rsidR="00051423" w:rsidRPr="00B9330D" w:rsidRDefault="00051423"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Eng JJ, Chu KS, Kim CM, Dawson AS, Carswell A, Hepburn KE. A community-based group exercise program for persons with chronic stroke. </w:t>
      </w:r>
      <w:r w:rsidRPr="00B9330D">
        <w:rPr>
          <w:rFonts w:ascii="Times New Roman" w:hAnsi="Times New Roman" w:cs="Times New Roman"/>
          <w:i/>
          <w:iCs/>
        </w:rPr>
        <w:t>Med Sci Sports Exerc</w:t>
      </w:r>
      <w:r w:rsidRPr="00B9330D">
        <w:rPr>
          <w:rFonts w:ascii="Times New Roman" w:hAnsi="Times New Roman" w:cs="Times New Roman"/>
        </w:rPr>
        <w:t>. 2003;35(8):1271-1278. doi: 10.1249/01.MSS.0000079079.58477.0B.</w:t>
      </w:r>
    </w:p>
    <w:p w14:paraId="00BB7991" w14:textId="77777777" w:rsidR="00051423" w:rsidRPr="00B9330D" w:rsidRDefault="00051423"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Stuart M, Benvenuti F, Macko R, et al. Community-based adaptive physical activity program for chronic stroke: Feasibility, safety, and efficacy of the empoli model. </w:t>
      </w:r>
      <w:r w:rsidRPr="00B9330D">
        <w:rPr>
          <w:rFonts w:ascii="Times New Roman" w:hAnsi="Times New Roman" w:cs="Times New Roman"/>
          <w:i/>
          <w:iCs/>
        </w:rPr>
        <w:t>Neurorehabil Neural Repair</w:t>
      </w:r>
      <w:r w:rsidRPr="00B9330D">
        <w:rPr>
          <w:rFonts w:ascii="Times New Roman" w:hAnsi="Times New Roman" w:cs="Times New Roman"/>
        </w:rPr>
        <w:t>. 2009;23(7):726-734. doi: 10.1177/1545968309332734.</w:t>
      </w:r>
    </w:p>
    <w:p w14:paraId="593D2563" w14:textId="55B9A700" w:rsidR="00BC173D" w:rsidRPr="00B9330D" w:rsidRDefault="00BC173D"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National Institute of Neurological Disorders and Stroke.  Post-stroke rehabilitation fact sheet.  Available at: </w:t>
      </w:r>
      <w:hyperlink r:id="rId9" w:history="1">
        <w:r w:rsidRPr="00B9330D">
          <w:rPr>
            <w:rStyle w:val="Hyperlink"/>
            <w:rFonts w:ascii="Times New Roman" w:hAnsi="Times New Roman" w:cs="Times New Roman"/>
          </w:rPr>
          <w:t>http://www.ninds.nih.gov/disorders/stroke/poststrokerehab.htm</w:t>
        </w:r>
      </w:hyperlink>
      <w:r w:rsidRPr="00B9330D">
        <w:rPr>
          <w:rFonts w:ascii="Times New Roman" w:hAnsi="Times New Roman" w:cs="Times New Roman"/>
        </w:rPr>
        <w:t xml:space="preserve">. Accessed October 10, 2012. </w:t>
      </w:r>
    </w:p>
    <w:p w14:paraId="70CDA1B1" w14:textId="1BC0FCFD" w:rsidR="001A2133" w:rsidRPr="00B9330D" w:rsidRDefault="001A2133"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Rimmer JH, Riley B, Creviston T, Nicola T. Exercise training in a predominantly african-american group of stroke survivors. </w:t>
      </w:r>
      <w:r w:rsidRPr="00B9330D">
        <w:rPr>
          <w:rFonts w:ascii="Times New Roman" w:hAnsi="Times New Roman" w:cs="Times New Roman"/>
          <w:i/>
          <w:iCs/>
        </w:rPr>
        <w:t>Med Sci Sports Exerc</w:t>
      </w:r>
      <w:r w:rsidRPr="00B9330D">
        <w:rPr>
          <w:rFonts w:ascii="Times New Roman" w:hAnsi="Times New Roman" w:cs="Times New Roman"/>
        </w:rPr>
        <w:t>. 2000;32(12):1990-1996.</w:t>
      </w:r>
    </w:p>
    <w:p w14:paraId="10FA7361" w14:textId="732918FE" w:rsidR="00000985" w:rsidRPr="00B9330D" w:rsidRDefault="00000985"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Pang MY, Harris JE, Eng JJ. A community-based upper-extremity group exercise program improves motor function and performance of functional activities in chronic stroke: A randomized controlled trial. </w:t>
      </w:r>
      <w:r w:rsidRPr="00B9330D">
        <w:rPr>
          <w:rFonts w:ascii="Times New Roman" w:hAnsi="Times New Roman" w:cs="Times New Roman"/>
          <w:i/>
          <w:iCs/>
        </w:rPr>
        <w:t>Arch Phys Med Rehabil</w:t>
      </w:r>
      <w:r w:rsidRPr="00B9330D">
        <w:rPr>
          <w:rFonts w:ascii="Times New Roman" w:hAnsi="Times New Roman" w:cs="Times New Roman"/>
        </w:rPr>
        <w:t>. 2006;87(1):1-9. doi: 10.1016/j.apmr.2005.08.113.</w:t>
      </w:r>
    </w:p>
    <w:p w14:paraId="2EF494DD" w14:textId="77FFB0A8" w:rsidR="00A3644A" w:rsidRPr="00B9330D" w:rsidRDefault="00A3644A"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Joubert J, Prentice LF, Moulin T, et al. Stroke in rural areas and small communities. </w:t>
      </w:r>
      <w:r w:rsidRPr="00B9330D">
        <w:rPr>
          <w:rFonts w:ascii="Times New Roman" w:hAnsi="Times New Roman" w:cs="Times New Roman"/>
          <w:i/>
          <w:iCs/>
        </w:rPr>
        <w:t>Stroke</w:t>
      </w:r>
      <w:r w:rsidRPr="00B9330D">
        <w:rPr>
          <w:rFonts w:ascii="Times New Roman" w:hAnsi="Times New Roman" w:cs="Times New Roman"/>
        </w:rPr>
        <w:t>. 2008;39(6):1920-1928. doi: 10.1161/STROKEAHA.107.501643.</w:t>
      </w:r>
    </w:p>
    <w:p w14:paraId="54BA88FD" w14:textId="77777777" w:rsidR="00051423" w:rsidRPr="00B9330D" w:rsidRDefault="00051423"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Park HJ, Oh DW, Kim SY, Choi JD. Effectiveness of community-based ambulation training for walking function of post-stroke hemiparesis: A randomized controlled pilot trial. </w:t>
      </w:r>
      <w:r w:rsidRPr="00B9330D">
        <w:rPr>
          <w:rFonts w:ascii="Times New Roman" w:hAnsi="Times New Roman" w:cs="Times New Roman"/>
          <w:i/>
          <w:iCs/>
        </w:rPr>
        <w:t>Clin Rehabil</w:t>
      </w:r>
      <w:r w:rsidRPr="00B9330D">
        <w:rPr>
          <w:rFonts w:ascii="Times New Roman" w:hAnsi="Times New Roman" w:cs="Times New Roman"/>
        </w:rPr>
        <w:t>. 2011;25(5):451-459. doi: 10.1177/0269215510389200.</w:t>
      </w:r>
    </w:p>
    <w:p w14:paraId="037CD207" w14:textId="6692096B" w:rsidR="000A1A11" w:rsidRPr="00B9330D" w:rsidRDefault="000A1A11"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Pang MY, Eng JJ, Dawson AS, McKay HA, Harris JE. A community-based fitness and mobility exercise program for older adults with chronic stroke: A randomized, controlled trial. </w:t>
      </w:r>
      <w:r w:rsidRPr="00B9330D">
        <w:rPr>
          <w:rFonts w:ascii="Times New Roman" w:hAnsi="Times New Roman" w:cs="Times New Roman"/>
          <w:i/>
          <w:iCs/>
        </w:rPr>
        <w:t>J Am Geriatr Soc</w:t>
      </w:r>
      <w:r w:rsidRPr="00B9330D">
        <w:rPr>
          <w:rFonts w:ascii="Times New Roman" w:hAnsi="Times New Roman" w:cs="Times New Roman"/>
        </w:rPr>
        <w:t>. 2005;53(10):1667-1674. doi: 10.1111/j.1532-5415.2005.53521.x.</w:t>
      </w:r>
    </w:p>
    <w:p w14:paraId="4D84FEE5" w14:textId="02338138" w:rsidR="00681747" w:rsidRPr="00B9330D" w:rsidRDefault="00681747"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Leroux A. Exercise training to improve motor performance in chronic stroke: Effects of a community-based exercise program. </w:t>
      </w:r>
      <w:r w:rsidRPr="00B9330D">
        <w:rPr>
          <w:rFonts w:ascii="Times New Roman" w:hAnsi="Times New Roman" w:cs="Times New Roman"/>
          <w:i/>
          <w:iCs/>
        </w:rPr>
        <w:t>Int J Rehabil Res</w:t>
      </w:r>
      <w:r w:rsidRPr="00B9330D">
        <w:rPr>
          <w:rFonts w:ascii="Times New Roman" w:hAnsi="Times New Roman" w:cs="Times New Roman"/>
        </w:rPr>
        <w:t>. 2005;28(1):17-23.</w:t>
      </w:r>
    </w:p>
    <w:p w14:paraId="1E053164" w14:textId="48448D5D" w:rsidR="00713598" w:rsidRPr="00B9330D" w:rsidRDefault="00713598"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rPr>
        <w:t xml:space="preserve">Janz NK, Champion VJ, Strecher, VJ. (2002). The health belief model. In K Glanz, FM Lewis, B Rimer, (eds.) </w:t>
      </w:r>
      <w:r w:rsidRPr="00B9330D">
        <w:rPr>
          <w:rFonts w:ascii="Times New Roman" w:hAnsi="Times New Roman" w:cs="Times New Roman"/>
          <w:i/>
          <w:iCs/>
        </w:rPr>
        <w:t xml:space="preserve">Health behavior and health education: Theory, research, and practice, </w:t>
      </w:r>
      <w:r w:rsidRPr="00B9330D">
        <w:rPr>
          <w:rFonts w:ascii="Times New Roman" w:hAnsi="Times New Roman" w:cs="Times New Roman"/>
        </w:rPr>
        <w:t>3</w:t>
      </w:r>
      <w:r w:rsidRPr="00B9330D">
        <w:rPr>
          <w:rFonts w:ascii="Times New Roman" w:hAnsi="Times New Roman" w:cs="Times New Roman"/>
          <w:vertAlign w:val="superscript"/>
        </w:rPr>
        <w:t>rd</w:t>
      </w:r>
      <w:r w:rsidRPr="00B9330D">
        <w:rPr>
          <w:rFonts w:ascii="Times New Roman" w:hAnsi="Times New Roman" w:cs="Times New Roman"/>
        </w:rPr>
        <w:t xml:space="preserve"> ed., San Francisco: Jossey-Bass Publishers. </w:t>
      </w:r>
    </w:p>
    <w:p w14:paraId="524D77E0" w14:textId="407BB69E" w:rsidR="002543D8" w:rsidRPr="00B9330D" w:rsidRDefault="002543D8"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noProof/>
        </w:rPr>
        <w:t>Marigold DS, Eng JJ, Dawson AS, Inglis JT, Harris JE, Gylfadottir S. Exercise leads to faster postural reflexes, improved balance and mobility, and fewer falls in older persons with chronic stroke. J Am Geriatr Soc. 2005;53(3):416-423. doi: 10.1111/j.1532-5415.2005.53158.x</w:t>
      </w:r>
    </w:p>
    <w:p w14:paraId="750EF3A5" w14:textId="3095D46B" w:rsidR="00A927AB" w:rsidRPr="00B9330D" w:rsidRDefault="00A927AB" w:rsidP="00B9330D">
      <w:pPr>
        <w:pStyle w:val="ListParagraph"/>
        <w:numPr>
          <w:ilvl w:val="0"/>
          <w:numId w:val="2"/>
        </w:numPr>
        <w:spacing w:line="360" w:lineRule="auto"/>
        <w:rPr>
          <w:rFonts w:ascii="Times New Roman" w:hAnsi="Times New Roman" w:cs="Times New Roman"/>
        </w:rPr>
      </w:pPr>
      <w:r w:rsidRPr="00B9330D">
        <w:rPr>
          <w:rFonts w:ascii="Times New Roman" w:hAnsi="Times New Roman" w:cs="Times New Roman"/>
          <w:noProof/>
        </w:rPr>
        <w:t xml:space="preserve">Rehabilitation Measures Database.  Complete list of instruments.  Available at: </w:t>
      </w:r>
      <w:hyperlink r:id="rId10" w:history="1">
        <w:r w:rsidRPr="00B9330D">
          <w:rPr>
            <w:rStyle w:val="Hyperlink"/>
            <w:rFonts w:ascii="Times New Roman" w:hAnsi="Times New Roman" w:cs="Times New Roman"/>
            <w:noProof/>
          </w:rPr>
          <w:t>http://www.rehabmeasures.org/rehabweb/allmeasures.aspx?PageView=Shared</w:t>
        </w:r>
      </w:hyperlink>
      <w:r w:rsidRPr="00B9330D">
        <w:rPr>
          <w:rFonts w:ascii="Times New Roman" w:hAnsi="Times New Roman" w:cs="Times New Roman"/>
          <w:noProof/>
        </w:rPr>
        <w:t xml:space="preserve">.  Accessed December 1, 2012.  </w:t>
      </w:r>
    </w:p>
    <w:p w14:paraId="762A133A" w14:textId="77777777" w:rsidR="00051423" w:rsidRPr="00B9330D" w:rsidRDefault="00051423" w:rsidP="00B9330D">
      <w:pPr>
        <w:spacing w:line="360" w:lineRule="auto"/>
        <w:rPr>
          <w:rFonts w:ascii="Times New Roman" w:hAnsi="Times New Roman" w:cs="Times New Roman"/>
        </w:rPr>
      </w:pPr>
    </w:p>
    <w:p w14:paraId="5297D413" w14:textId="77777777" w:rsidR="0080506B" w:rsidRPr="00B9330D" w:rsidRDefault="0080506B" w:rsidP="00B9330D">
      <w:pPr>
        <w:spacing w:line="360" w:lineRule="auto"/>
        <w:rPr>
          <w:rFonts w:ascii="Times New Roman" w:hAnsi="Times New Roman" w:cs="Times New Roman"/>
        </w:rPr>
      </w:pPr>
    </w:p>
    <w:p w14:paraId="517CCB7B" w14:textId="77777777" w:rsidR="00076BC8" w:rsidRPr="00B9330D" w:rsidRDefault="00076BC8" w:rsidP="00B9330D">
      <w:pPr>
        <w:spacing w:line="360" w:lineRule="auto"/>
        <w:rPr>
          <w:rFonts w:ascii="Times New Roman" w:hAnsi="Times New Roman" w:cs="Times New Roman"/>
        </w:rPr>
      </w:pPr>
    </w:p>
    <w:sectPr w:rsidR="00076BC8" w:rsidRPr="00B9330D" w:rsidSect="003E15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43438" w14:textId="77777777" w:rsidR="00FC6D7D" w:rsidRDefault="00FC6D7D" w:rsidP="006E568C">
      <w:r>
        <w:separator/>
      </w:r>
    </w:p>
  </w:endnote>
  <w:endnote w:type="continuationSeparator" w:id="0">
    <w:p w14:paraId="15471AC2" w14:textId="77777777" w:rsidR="00FC6D7D" w:rsidRDefault="00FC6D7D" w:rsidP="006E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02E1" w14:textId="77777777" w:rsidR="00FC6D7D" w:rsidRDefault="00FC6D7D" w:rsidP="006E568C">
      <w:r>
        <w:separator/>
      </w:r>
    </w:p>
  </w:footnote>
  <w:footnote w:type="continuationSeparator" w:id="0">
    <w:p w14:paraId="25E3BDDE" w14:textId="77777777" w:rsidR="00FC6D7D" w:rsidRDefault="00FC6D7D" w:rsidP="006E5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E83B" w14:textId="2579E06E" w:rsidR="00FC6D7D" w:rsidRPr="00972387" w:rsidRDefault="00FC6D7D">
    <w:pPr>
      <w:pStyle w:val="Header"/>
      <w:rPr>
        <w:rFonts w:ascii="Times New Roman" w:hAnsi="Times New Roman" w:cs="Times New Roman"/>
      </w:rPr>
    </w:pPr>
    <w:r w:rsidRPr="00972387">
      <w:rPr>
        <w:rFonts w:ascii="Times New Roman" w:hAnsi="Times New Roman" w:cs="Times New Roman"/>
      </w:rPr>
      <w:t>S</w:t>
    </w:r>
    <w:r>
      <w:rPr>
        <w:rFonts w:ascii="Times New Roman" w:hAnsi="Times New Roman" w:cs="Times New Roman"/>
      </w:rPr>
      <w:t>uggsL Assignment #3</w:t>
    </w:r>
  </w:p>
  <w:p w14:paraId="115B0BA2" w14:textId="77777777" w:rsidR="00FC6D7D" w:rsidRPr="00972387" w:rsidRDefault="00FC6D7D">
    <w:pPr>
      <w:pStyle w:val="Header"/>
      <w:rPr>
        <w:rFonts w:ascii="Times New Roman" w:hAnsi="Times New Roman" w:cs="Times New Roman"/>
      </w:rPr>
    </w:pPr>
    <w:r w:rsidRPr="00972387">
      <w:rPr>
        <w:rFonts w:ascii="Times New Roman" w:hAnsi="Times New Roman" w:cs="Times New Roman"/>
      </w:rPr>
      <w:t>Health and Wellness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6E"/>
    <w:multiLevelType w:val="hybridMultilevel"/>
    <w:tmpl w:val="568C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B395B"/>
    <w:multiLevelType w:val="hybridMultilevel"/>
    <w:tmpl w:val="915E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66A2D"/>
    <w:multiLevelType w:val="hybridMultilevel"/>
    <w:tmpl w:val="20F8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9462A"/>
    <w:multiLevelType w:val="hybridMultilevel"/>
    <w:tmpl w:val="93D6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7483F"/>
    <w:multiLevelType w:val="hybridMultilevel"/>
    <w:tmpl w:val="DC16BC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6680243"/>
    <w:multiLevelType w:val="hybridMultilevel"/>
    <w:tmpl w:val="E3ACB87E"/>
    <w:lvl w:ilvl="0" w:tplc="BD8E68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0517C45"/>
    <w:multiLevelType w:val="hybridMultilevel"/>
    <w:tmpl w:val="4B52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802D7"/>
    <w:multiLevelType w:val="hybridMultilevel"/>
    <w:tmpl w:val="0A56F85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87"/>
    <w:rsid w:val="00000985"/>
    <w:rsid w:val="0000731F"/>
    <w:rsid w:val="00013EFC"/>
    <w:rsid w:val="00017E19"/>
    <w:rsid w:val="000327B0"/>
    <w:rsid w:val="00051423"/>
    <w:rsid w:val="000603DB"/>
    <w:rsid w:val="00076BC8"/>
    <w:rsid w:val="000A1A11"/>
    <w:rsid w:val="000C4D4C"/>
    <w:rsid w:val="000C78EA"/>
    <w:rsid w:val="001107B1"/>
    <w:rsid w:val="00145C42"/>
    <w:rsid w:val="0017593F"/>
    <w:rsid w:val="001A2133"/>
    <w:rsid w:val="00201EE6"/>
    <w:rsid w:val="00205780"/>
    <w:rsid w:val="00226F04"/>
    <w:rsid w:val="0023368B"/>
    <w:rsid w:val="002543D8"/>
    <w:rsid w:val="0028057F"/>
    <w:rsid w:val="002812BB"/>
    <w:rsid w:val="002A4EB1"/>
    <w:rsid w:val="002C55EB"/>
    <w:rsid w:val="002C5B0A"/>
    <w:rsid w:val="002D6F78"/>
    <w:rsid w:val="002D7DF7"/>
    <w:rsid w:val="00300289"/>
    <w:rsid w:val="00313F38"/>
    <w:rsid w:val="003248F2"/>
    <w:rsid w:val="0033736F"/>
    <w:rsid w:val="003404C3"/>
    <w:rsid w:val="003413FD"/>
    <w:rsid w:val="00343EE4"/>
    <w:rsid w:val="00356368"/>
    <w:rsid w:val="003629DC"/>
    <w:rsid w:val="00364550"/>
    <w:rsid w:val="003B0B91"/>
    <w:rsid w:val="003E136C"/>
    <w:rsid w:val="003E1526"/>
    <w:rsid w:val="003E564F"/>
    <w:rsid w:val="003E772E"/>
    <w:rsid w:val="003E7A23"/>
    <w:rsid w:val="003F4708"/>
    <w:rsid w:val="003F591A"/>
    <w:rsid w:val="00400009"/>
    <w:rsid w:val="00415C7D"/>
    <w:rsid w:val="00435542"/>
    <w:rsid w:val="00486458"/>
    <w:rsid w:val="004A089C"/>
    <w:rsid w:val="004A45D7"/>
    <w:rsid w:val="004D516F"/>
    <w:rsid w:val="004E41D5"/>
    <w:rsid w:val="0051499D"/>
    <w:rsid w:val="00524F11"/>
    <w:rsid w:val="005403A9"/>
    <w:rsid w:val="00541239"/>
    <w:rsid w:val="00562A87"/>
    <w:rsid w:val="00563B83"/>
    <w:rsid w:val="00583D67"/>
    <w:rsid w:val="005A1BD9"/>
    <w:rsid w:val="005A715E"/>
    <w:rsid w:val="005C4991"/>
    <w:rsid w:val="00626691"/>
    <w:rsid w:val="00627930"/>
    <w:rsid w:val="00681747"/>
    <w:rsid w:val="00682C36"/>
    <w:rsid w:val="006B0058"/>
    <w:rsid w:val="006C0CB1"/>
    <w:rsid w:val="006C5688"/>
    <w:rsid w:val="006D1CC7"/>
    <w:rsid w:val="006E568C"/>
    <w:rsid w:val="006F1D8A"/>
    <w:rsid w:val="00713598"/>
    <w:rsid w:val="007140F5"/>
    <w:rsid w:val="00720112"/>
    <w:rsid w:val="00753A70"/>
    <w:rsid w:val="00796A27"/>
    <w:rsid w:val="007A381E"/>
    <w:rsid w:val="007B5780"/>
    <w:rsid w:val="007D1C6D"/>
    <w:rsid w:val="007F715E"/>
    <w:rsid w:val="00804789"/>
    <w:rsid w:val="0080506B"/>
    <w:rsid w:val="0081055E"/>
    <w:rsid w:val="008123C3"/>
    <w:rsid w:val="00825B2A"/>
    <w:rsid w:val="0083212D"/>
    <w:rsid w:val="008347CE"/>
    <w:rsid w:val="00850047"/>
    <w:rsid w:val="00895623"/>
    <w:rsid w:val="008A25B9"/>
    <w:rsid w:val="008A6D26"/>
    <w:rsid w:val="008C41BB"/>
    <w:rsid w:val="008C4202"/>
    <w:rsid w:val="008D745E"/>
    <w:rsid w:val="008E6641"/>
    <w:rsid w:val="008E6687"/>
    <w:rsid w:val="008F0B83"/>
    <w:rsid w:val="00902AAA"/>
    <w:rsid w:val="009524BA"/>
    <w:rsid w:val="00972387"/>
    <w:rsid w:val="009B0E48"/>
    <w:rsid w:val="009C6A85"/>
    <w:rsid w:val="009E3357"/>
    <w:rsid w:val="009F7ACC"/>
    <w:rsid w:val="00A26E62"/>
    <w:rsid w:val="00A3644A"/>
    <w:rsid w:val="00A369AE"/>
    <w:rsid w:val="00A61B57"/>
    <w:rsid w:val="00A927AB"/>
    <w:rsid w:val="00AA14DB"/>
    <w:rsid w:val="00AA6E7A"/>
    <w:rsid w:val="00AB59B3"/>
    <w:rsid w:val="00AC68AB"/>
    <w:rsid w:val="00AD62C0"/>
    <w:rsid w:val="00AD6B0C"/>
    <w:rsid w:val="00AF380E"/>
    <w:rsid w:val="00B2137E"/>
    <w:rsid w:val="00B2213D"/>
    <w:rsid w:val="00B31619"/>
    <w:rsid w:val="00B36553"/>
    <w:rsid w:val="00B371C4"/>
    <w:rsid w:val="00B53390"/>
    <w:rsid w:val="00B64F78"/>
    <w:rsid w:val="00B70BAD"/>
    <w:rsid w:val="00B7258B"/>
    <w:rsid w:val="00B9330D"/>
    <w:rsid w:val="00B95430"/>
    <w:rsid w:val="00B956DF"/>
    <w:rsid w:val="00B96C28"/>
    <w:rsid w:val="00BC173D"/>
    <w:rsid w:val="00C15347"/>
    <w:rsid w:val="00C70798"/>
    <w:rsid w:val="00C8217B"/>
    <w:rsid w:val="00C92680"/>
    <w:rsid w:val="00CB0B63"/>
    <w:rsid w:val="00CD2624"/>
    <w:rsid w:val="00D00F54"/>
    <w:rsid w:val="00D30C30"/>
    <w:rsid w:val="00D41571"/>
    <w:rsid w:val="00D613E0"/>
    <w:rsid w:val="00D84975"/>
    <w:rsid w:val="00DD5F76"/>
    <w:rsid w:val="00DD66F6"/>
    <w:rsid w:val="00E01548"/>
    <w:rsid w:val="00E0361B"/>
    <w:rsid w:val="00E14585"/>
    <w:rsid w:val="00E2154C"/>
    <w:rsid w:val="00E3416F"/>
    <w:rsid w:val="00E50141"/>
    <w:rsid w:val="00E6223B"/>
    <w:rsid w:val="00EC3D99"/>
    <w:rsid w:val="00F164D2"/>
    <w:rsid w:val="00F17911"/>
    <w:rsid w:val="00F271F5"/>
    <w:rsid w:val="00F449B9"/>
    <w:rsid w:val="00F46EE9"/>
    <w:rsid w:val="00F67726"/>
    <w:rsid w:val="00F72134"/>
    <w:rsid w:val="00F80CBE"/>
    <w:rsid w:val="00FB0947"/>
    <w:rsid w:val="00FC6D7D"/>
    <w:rsid w:val="00FD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8D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87"/>
    <w:pPr>
      <w:ind w:left="720"/>
      <w:contextualSpacing/>
    </w:pPr>
  </w:style>
  <w:style w:type="paragraph" w:styleId="Header">
    <w:name w:val="header"/>
    <w:basedOn w:val="Normal"/>
    <w:link w:val="HeaderChar"/>
    <w:uiPriority w:val="99"/>
    <w:unhideWhenUsed/>
    <w:rsid w:val="006E568C"/>
    <w:pPr>
      <w:tabs>
        <w:tab w:val="center" w:pos="4320"/>
        <w:tab w:val="right" w:pos="8640"/>
      </w:tabs>
    </w:pPr>
  </w:style>
  <w:style w:type="character" w:customStyle="1" w:styleId="HeaderChar">
    <w:name w:val="Header Char"/>
    <w:basedOn w:val="DefaultParagraphFont"/>
    <w:link w:val="Header"/>
    <w:uiPriority w:val="99"/>
    <w:rsid w:val="006E568C"/>
  </w:style>
  <w:style w:type="paragraph" w:styleId="Footer">
    <w:name w:val="footer"/>
    <w:basedOn w:val="Normal"/>
    <w:link w:val="FooterChar"/>
    <w:uiPriority w:val="99"/>
    <w:unhideWhenUsed/>
    <w:rsid w:val="006E568C"/>
    <w:pPr>
      <w:tabs>
        <w:tab w:val="center" w:pos="4320"/>
        <w:tab w:val="right" w:pos="8640"/>
      </w:tabs>
    </w:pPr>
  </w:style>
  <w:style w:type="character" w:customStyle="1" w:styleId="FooterChar">
    <w:name w:val="Footer Char"/>
    <w:basedOn w:val="DefaultParagraphFont"/>
    <w:link w:val="Footer"/>
    <w:uiPriority w:val="99"/>
    <w:rsid w:val="006E568C"/>
  </w:style>
  <w:style w:type="character" w:styleId="Hyperlink">
    <w:name w:val="Hyperlink"/>
    <w:basedOn w:val="DefaultParagraphFont"/>
    <w:uiPriority w:val="99"/>
    <w:unhideWhenUsed/>
    <w:rsid w:val="000514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87"/>
    <w:pPr>
      <w:ind w:left="720"/>
      <w:contextualSpacing/>
    </w:pPr>
  </w:style>
  <w:style w:type="paragraph" w:styleId="Header">
    <w:name w:val="header"/>
    <w:basedOn w:val="Normal"/>
    <w:link w:val="HeaderChar"/>
    <w:uiPriority w:val="99"/>
    <w:unhideWhenUsed/>
    <w:rsid w:val="006E568C"/>
    <w:pPr>
      <w:tabs>
        <w:tab w:val="center" w:pos="4320"/>
        <w:tab w:val="right" w:pos="8640"/>
      </w:tabs>
    </w:pPr>
  </w:style>
  <w:style w:type="character" w:customStyle="1" w:styleId="HeaderChar">
    <w:name w:val="Header Char"/>
    <w:basedOn w:val="DefaultParagraphFont"/>
    <w:link w:val="Header"/>
    <w:uiPriority w:val="99"/>
    <w:rsid w:val="006E568C"/>
  </w:style>
  <w:style w:type="paragraph" w:styleId="Footer">
    <w:name w:val="footer"/>
    <w:basedOn w:val="Normal"/>
    <w:link w:val="FooterChar"/>
    <w:uiPriority w:val="99"/>
    <w:unhideWhenUsed/>
    <w:rsid w:val="006E568C"/>
    <w:pPr>
      <w:tabs>
        <w:tab w:val="center" w:pos="4320"/>
        <w:tab w:val="right" w:pos="8640"/>
      </w:tabs>
    </w:pPr>
  </w:style>
  <w:style w:type="character" w:customStyle="1" w:styleId="FooterChar">
    <w:name w:val="Footer Char"/>
    <w:basedOn w:val="DefaultParagraphFont"/>
    <w:link w:val="Footer"/>
    <w:uiPriority w:val="99"/>
    <w:rsid w:val="006E568C"/>
  </w:style>
  <w:style w:type="character" w:styleId="Hyperlink">
    <w:name w:val="Hyperlink"/>
    <w:basedOn w:val="DefaultParagraphFont"/>
    <w:uiPriority w:val="99"/>
    <w:unhideWhenUsed/>
    <w:rsid w:val="00051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troke.org/files/pdf/North_Carolina_Stroke_Fact_Sheet.pdf" TargetMode="External"/><Relationship Id="rId9" Type="http://schemas.openxmlformats.org/officeDocument/2006/relationships/hyperlink" Target="http://www.ninds.nih.gov/disorders/stroke/poststrokerehab.htm" TargetMode="External"/><Relationship Id="rId10" Type="http://schemas.openxmlformats.org/officeDocument/2006/relationships/hyperlink" Target="http://www.rehabmeasures.org/rehabweb/allmeasures.aspx?PageView=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3247</Words>
  <Characters>18514</Characters>
  <Application>Microsoft Macintosh Word</Application>
  <DocSecurity>0</DocSecurity>
  <Lines>154</Lines>
  <Paragraphs>43</Paragraphs>
  <ScaleCrop>false</ScaleCrop>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Suggs</dc:creator>
  <cp:keywords/>
  <dc:description/>
  <cp:lastModifiedBy>Lauren Suggs</cp:lastModifiedBy>
  <cp:revision>5</cp:revision>
  <dcterms:created xsi:type="dcterms:W3CDTF">2012-12-01T20:40:00Z</dcterms:created>
  <dcterms:modified xsi:type="dcterms:W3CDTF">2013-02-11T01:01:00Z</dcterms:modified>
</cp:coreProperties>
</file>